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952"/>
        <w:tblW w:w="0" w:type="auto"/>
        <w:tblLayout w:type="fixed"/>
        <w:tblLook w:val="01E0" w:firstRow="1" w:lastRow="1" w:firstColumn="1" w:lastColumn="1" w:noHBand="0" w:noVBand="0"/>
      </w:tblPr>
      <w:tblGrid>
        <w:gridCol w:w="4127"/>
        <w:gridCol w:w="1436"/>
        <w:gridCol w:w="4218"/>
      </w:tblGrid>
      <w:tr w:rsidR="00F75EEB" w:rsidRPr="00F75EEB" w14:paraId="4F2723AC" w14:textId="77777777" w:rsidTr="006F4AD4">
        <w:trPr>
          <w:trHeight w:val="841"/>
        </w:trPr>
        <w:tc>
          <w:tcPr>
            <w:tcW w:w="4127" w:type="dxa"/>
          </w:tcPr>
          <w:p w14:paraId="5AF8F473" w14:textId="77777777" w:rsidR="00F75EEB" w:rsidRPr="00F75EEB" w:rsidRDefault="00F75EEB" w:rsidP="00F75EEB">
            <w:pPr>
              <w:autoSpaceDN w:val="0"/>
              <w:ind w:firstLine="0"/>
              <w:jc w:val="center"/>
              <w:rPr>
                <w:rFonts w:eastAsia="Calibri"/>
                <w:b/>
                <w:color w:val="000000"/>
                <w:szCs w:val="30"/>
                <w:lang w:val="be-BY" w:eastAsia="en-US"/>
              </w:rPr>
            </w:pPr>
            <w:r w:rsidRPr="00F75EEB">
              <w:rPr>
                <w:noProof/>
              </w:rPr>
              <w:drawing>
                <wp:anchor distT="0" distB="0" distL="114300" distR="114300" simplePos="0" relativeHeight="251671040" behindDoc="1" locked="1" layoutInCell="0" allowOverlap="0" wp14:anchorId="52BBFCB6" wp14:editId="10DAA597">
                  <wp:simplePos x="0" y="0"/>
                  <wp:positionH relativeFrom="column">
                    <wp:posOffset>2526665</wp:posOffset>
                  </wp:positionH>
                  <wp:positionV relativeFrom="paragraph">
                    <wp:posOffset>7620</wp:posOffset>
                  </wp:positionV>
                  <wp:extent cx="927100" cy="800100"/>
                  <wp:effectExtent l="0" t="0" r="6350" b="0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C6B9FE" w14:textId="77777777" w:rsidR="00F75EEB" w:rsidRPr="00F75EEB" w:rsidRDefault="00F75EEB" w:rsidP="00F75EEB">
            <w:pPr>
              <w:autoSpaceDN w:val="0"/>
              <w:ind w:firstLine="0"/>
              <w:jc w:val="center"/>
              <w:rPr>
                <w:rFonts w:eastAsia="Calibri"/>
                <w:b/>
                <w:color w:val="000000"/>
                <w:szCs w:val="30"/>
                <w:lang w:val="be-BY" w:eastAsia="en-US"/>
              </w:rPr>
            </w:pPr>
          </w:p>
          <w:p w14:paraId="31DA136D" w14:textId="77777777" w:rsidR="00F75EEB" w:rsidRPr="00F75EEB" w:rsidRDefault="00F75EEB" w:rsidP="00F75EEB">
            <w:pPr>
              <w:autoSpaceDN w:val="0"/>
              <w:ind w:firstLine="0"/>
              <w:jc w:val="center"/>
              <w:rPr>
                <w:rFonts w:eastAsia="Calibri"/>
                <w:b/>
                <w:color w:val="000000"/>
                <w:szCs w:val="30"/>
                <w:lang w:val="be-BY" w:eastAsia="en-US"/>
              </w:rPr>
            </w:pPr>
            <w:r w:rsidRPr="00F75EEB">
              <w:rPr>
                <w:rFonts w:eastAsia="Calibri"/>
                <w:b/>
                <w:color w:val="000000"/>
                <w:szCs w:val="30"/>
                <w:lang w:val="be-BY" w:eastAsia="en-US"/>
              </w:rPr>
              <w:t>САВЕТ МІНІСТРАЎ</w:t>
            </w:r>
          </w:p>
          <w:p w14:paraId="16280162" w14:textId="77777777" w:rsidR="00F75EEB" w:rsidRPr="00F75EEB" w:rsidRDefault="00F75EEB" w:rsidP="00F75EEB">
            <w:pPr>
              <w:autoSpaceDN w:val="0"/>
              <w:ind w:firstLine="0"/>
              <w:jc w:val="center"/>
              <w:rPr>
                <w:rFonts w:eastAsia="Calibri"/>
                <w:b/>
                <w:color w:val="000000"/>
                <w:szCs w:val="30"/>
                <w:lang w:val="be-BY" w:eastAsia="en-US"/>
              </w:rPr>
            </w:pPr>
            <w:r w:rsidRPr="00F75EEB">
              <w:rPr>
                <w:rFonts w:eastAsia="Calibri"/>
                <w:b/>
                <w:color w:val="000000"/>
                <w:szCs w:val="30"/>
                <w:lang w:val="be-BY" w:eastAsia="en-US"/>
              </w:rPr>
              <w:t>РЭСПУБЛІКІ БЕЛАРУСЬ</w:t>
            </w:r>
          </w:p>
          <w:p w14:paraId="17C9DCB4" w14:textId="77777777" w:rsidR="00F75EEB" w:rsidRPr="00F75EEB" w:rsidRDefault="00F75EEB" w:rsidP="00F75EEB">
            <w:pPr>
              <w:autoSpaceDN w:val="0"/>
              <w:ind w:firstLine="0"/>
              <w:jc w:val="center"/>
              <w:rPr>
                <w:rFonts w:eastAsia="Calibri"/>
                <w:b/>
                <w:color w:val="000000"/>
                <w:szCs w:val="30"/>
                <w:lang w:val="be-BY" w:eastAsia="en-US"/>
              </w:rPr>
            </w:pPr>
          </w:p>
        </w:tc>
        <w:tc>
          <w:tcPr>
            <w:tcW w:w="1436" w:type="dxa"/>
          </w:tcPr>
          <w:p w14:paraId="36249F89" w14:textId="77777777" w:rsidR="00F75EEB" w:rsidRPr="00F75EEB" w:rsidRDefault="00F75EEB" w:rsidP="00F75EEB">
            <w:pPr>
              <w:autoSpaceDN w:val="0"/>
              <w:ind w:firstLine="0"/>
              <w:jc w:val="center"/>
              <w:rPr>
                <w:rFonts w:eastAsia="Calibri"/>
                <w:b/>
                <w:color w:val="000000"/>
                <w:szCs w:val="30"/>
                <w:lang w:val="be-BY" w:eastAsia="en-US"/>
              </w:rPr>
            </w:pPr>
          </w:p>
        </w:tc>
        <w:tc>
          <w:tcPr>
            <w:tcW w:w="4218" w:type="dxa"/>
          </w:tcPr>
          <w:p w14:paraId="360922D0" w14:textId="77777777" w:rsidR="00F75EEB" w:rsidRPr="00F75EEB" w:rsidRDefault="00F75EEB" w:rsidP="00F75EEB">
            <w:pPr>
              <w:autoSpaceDN w:val="0"/>
              <w:ind w:firstLine="0"/>
              <w:jc w:val="center"/>
              <w:rPr>
                <w:rFonts w:eastAsia="Calibri"/>
                <w:b/>
                <w:color w:val="000000"/>
                <w:szCs w:val="30"/>
                <w:lang w:val="be-BY" w:eastAsia="en-US"/>
              </w:rPr>
            </w:pPr>
          </w:p>
          <w:p w14:paraId="17894973" w14:textId="77777777" w:rsidR="00F75EEB" w:rsidRPr="00F75EEB" w:rsidRDefault="00F75EEB" w:rsidP="00F75EEB">
            <w:pPr>
              <w:autoSpaceDN w:val="0"/>
              <w:ind w:firstLine="0"/>
              <w:jc w:val="center"/>
              <w:rPr>
                <w:rFonts w:eastAsia="Calibri"/>
                <w:b/>
                <w:color w:val="000000"/>
                <w:szCs w:val="30"/>
                <w:lang w:eastAsia="en-US"/>
              </w:rPr>
            </w:pPr>
          </w:p>
          <w:p w14:paraId="08D389FC" w14:textId="77777777" w:rsidR="00F75EEB" w:rsidRPr="00F75EEB" w:rsidRDefault="00F75EEB" w:rsidP="00F75EEB">
            <w:pPr>
              <w:autoSpaceDN w:val="0"/>
              <w:ind w:firstLine="0"/>
              <w:jc w:val="center"/>
              <w:rPr>
                <w:rFonts w:eastAsia="Calibri"/>
                <w:b/>
                <w:color w:val="000000"/>
                <w:szCs w:val="30"/>
                <w:lang w:eastAsia="en-US"/>
              </w:rPr>
            </w:pPr>
            <w:r w:rsidRPr="00F75EEB">
              <w:rPr>
                <w:rFonts w:eastAsia="Calibri"/>
                <w:b/>
                <w:color w:val="000000"/>
                <w:szCs w:val="30"/>
                <w:lang w:eastAsia="en-US"/>
              </w:rPr>
              <w:t>СОВЕТ МИНИСТРОВ</w:t>
            </w:r>
          </w:p>
          <w:p w14:paraId="36614DC8" w14:textId="77777777" w:rsidR="00F75EEB" w:rsidRPr="00F75EEB" w:rsidRDefault="00F75EEB" w:rsidP="00F75EEB">
            <w:pPr>
              <w:autoSpaceDN w:val="0"/>
              <w:ind w:firstLine="0"/>
              <w:jc w:val="both"/>
              <w:rPr>
                <w:rFonts w:eastAsia="Calibri"/>
                <w:b/>
                <w:color w:val="000000"/>
                <w:szCs w:val="30"/>
                <w:lang w:eastAsia="en-US"/>
              </w:rPr>
            </w:pPr>
            <w:r w:rsidRPr="00F75EEB">
              <w:rPr>
                <w:rFonts w:eastAsia="Calibri"/>
                <w:b/>
                <w:color w:val="000000"/>
                <w:szCs w:val="30"/>
                <w:lang w:eastAsia="en-US"/>
              </w:rPr>
              <w:t>РЕСПУБЛИКИ БЕЛАРУСЬ</w:t>
            </w:r>
          </w:p>
          <w:p w14:paraId="4DF1C533" w14:textId="77777777" w:rsidR="00F75EEB" w:rsidRPr="00F75EEB" w:rsidRDefault="00F75EEB" w:rsidP="00F75EEB">
            <w:pPr>
              <w:autoSpaceDN w:val="0"/>
              <w:ind w:firstLine="0"/>
              <w:jc w:val="center"/>
              <w:rPr>
                <w:rFonts w:eastAsia="Calibri"/>
                <w:b/>
                <w:color w:val="000000"/>
                <w:szCs w:val="30"/>
                <w:lang w:eastAsia="en-US"/>
              </w:rPr>
            </w:pPr>
          </w:p>
        </w:tc>
      </w:tr>
      <w:tr w:rsidR="00F75EEB" w:rsidRPr="00F75EEB" w14:paraId="656AA970" w14:textId="77777777" w:rsidTr="006F4AD4">
        <w:trPr>
          <w:trHeight w:val="720"/>
        </w:trPr>
        <w:tc>
          <w:tcPr>
            <w:tcW w:w="4127" w:type="dxa"/>
            <w:vAlign w:val="center"/>
            <w:hideMark/>
          </w:tcPr>
          <w:p w14:paraId="2B9057C6" w14:textId="77777777" w:rsidR="00F75EEB" w:rsidRPr="00F75EEB" w:rsidRDefault="00F75EEB" w:rsidP="00F75EEB">
            <w:pPr>
              <w:autoSpaceDN w:val="0"/>
              <w:ind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F75EEB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ПАСТАНОВА</w:t>
            </w:r>
          </w:p>
        </w:tc>
        <w:tc>
          <w:tcPr>
            <w:tcW w:w="1436" w:type="dxa"/>
            <w:vAlign w:val="center"/>
          </w:tcPr>
          <w:p w14:paraId="5B841C0C" w14:textId="77777777" w:rsidR="00F75EEB" w:rsidRPr="00F75EEB" w:rsidRDefault="00F75EEB" w:rsidP="00F75EEB">
            <w:pPr>
              <w:autoSpaceDN w:val="0"/>
              <w:ind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  <w:vAlign w:val="center"/>
            <w:hideMark/>
          </w:tcPr>
          <w:p w14:paraId="7634DF62" w14:textId="77777777" w:rsidR="00F75EEB" w:rsidRPr="00F75EEB" w:rsidRDefault="00F75EEB" w:rsidP="00F75EEB">
            <w:pPr>
              <w:autoSpaceDN w:val="0"/>
              <w:ind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F75EEB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ПОСТАНОВЛЕНИЕ</w:t>
            </w:r>
          </w:p>
        </w:tc>
      </w:tr>
    </w:tbl>
    <w:p w14:paraId="47F30AD3" w14:textId="77777777" w:rsidR="00F75EEB" w:rsidRPr="00F75EEB" w:rsidRDefault="00F75EEB" w:rsidP="00F75EEB">
      <w:pPr>
        <w:autoSpaceDN w:val="0"/>
        <w:spacing w:line="192" w:lineRule="auto"/>
        <w:ind w:firstLine="0"/>
        <w:jc w:val="both"/>
        <w:rPr>
          <w:rFonts w:eastAsia="Calibri"/>
          <w:vanish/>
          <w:szCs w:val="30"/>
          <w:lang w:eastAsia="en-US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53"/>
        <w:gridCol w:w="390"/>
        <w:gridCol w:w="612"/>
        <w:gridCol w:w="589"/>
        <w:gridCol w:w="1019"/>
        <w:gridCol w:w="4218"/>
      </w:tblGrid>
      <w:tr w:rsidR="00F75EEB" w:rsidRPr="00F75EEB" w14:paraId="493690DE" w14:textId="77777777" w:rsidTr="006F4AD4"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1F31206" w14:textId="77777777" w:rsidR="00F75EEB" w:rsidRPr="00F75EEB" w:rsidRDefault="00F75EEB" w:rsidP="00F75EEB">
            <w:pPr>
              <w:autoSpaceDN w:val="0"/>
              <w:ind w:firstLine="0"/>
              <w:jc w:val="both"/>
              <w:rPr>
                <w:rFonts w:eastAsia="Calibri"/>
                <w:color w:val="000000"/>
                <w:szCs w:val="30"/>
                <w:lang w:val="be-BY" w:eastAsia="en-US"/>
              </w:rPr>
            </w:pPr>
            <w:r w:rsidRPr="00F75EEB">
              <w:rPr>
                <w:rFonts w:eastAsia="Calibri"/>
                <w:szCs w:val="30"/>
                <w:lang w:eastAsia="en-US"/>
              </w:rPr>
              <w:t xml:space="preserve">31 декабря </w:t>
            </w:r>
            <w:r w:rsidRPr="00F75EEB">
              <w:rPr>
                <w:rFonts w:eastAsia="Calibri"/>
                <w:szCs w:val="30"/>
                <w:lang w:val="be-BY" w:eastAsia="en-US"/>
              </w:rPr>
              <w:t>2025 г.</w:t>
            </w:r>
          </w:p>
        </w:tc>
        <w:tc>
          <w:tcPr>
            <w:tcW w:w="390" w:type="dxa"/>
            <w:vAlign w:val="bottom"/>
            <w:hideMark/>
          </w:tcPr>
          <w:p w14:paraId="7507540E" w14:textId="77777777" w:rsidR="00F75EEB" w:rsidRPr="00F75EEB" w:rsidRDefault="00F75EEB" w:rsidP="00F75EEB">
            <w:pPr>
              <w:autoSpaceDN w:val="0"/>
              <w:ind w:left="-113" w:right="-113" w:firstLine="0"/>
              <w:jc w:val="both"/>
              <w:rPr>
                <w:rFonts w:eastAsia="Calibri"/>
                <w:color w:val="000000"/>
                <w:szCs w:val="30"/>
                <w:lang w:eastAsia="en-US"/>
              </w:rPr>
            </w:pPr>
            <w:r w:rsidRPr="00F75EEB">
              <w:rPr>
                <w:rFonts w:eastAsia="Calibri"/>
                <w:color w:val="000000"/>
                <w:szCs w:val="30"/>
                <w:lang w:eastAsia="en-US"/>
              </w:rPr>
              <w:t>№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530A229" w14:textId="1BC2C26E" w:rsidR="00F75EEB" w:rsidRPr="00F75EEB" w:rsidRDefault="00F75EEB" w:rsidP="00F75EEB">
            <w:pPr>
              <w:autoSpaceDN w:val="0"/>
              <w:ind w:left="-86" w:firstLine="0"/>
              <w:jc w:val="both"/>
              <w:rPr>
                <w:rFonts w:eastAsia="Calibri"/>
                <w:color w:val="000000"/>
                <w:szCs w:val="30"/>
                <w:lang w:eastAsia="en-US"/>
              </w:rPr>
            </w:pPr>
            <w:r w:rsidRPr="00F75EEB">
              <w:rPr>
                <w:rFonts w:eastAsia="Calibri"/>
                <w:color w:val="000000"/>
                <w:szCs w:val="30"/>
                <w:lang w:eastAsia="en-US"/>
              </w:rPr>
              <w:t>81</w:t>
            </w:r>
            <w:r>
              <w:rPr>
                <w:rFonts w:eastAsia="Calibri"/>
                <w:color w:val="000000"/>
                <w:szCs w:val="30"/>
                <w:lang w:eastAsia="en-US"/>
              </w:rPr>
              <w:t>4</w:t>
            </w:r>
          </w:p>
        </w:tc>
        <w:tc>
          <w:tcPr>
            <w:tcW w:w="5237" w:type="dxa"/>
            <w:gridSpan w:val="2"/>
          </w:tcPr>
          <w:p w14:paraId="25C9C927" w14:textId="77777777" w:rsidR="00F75EEB" w:rsidRPr="00F75EEB" w:rsidRDefault="00F75EEB" w:rsidP="00F75EEB">
            <w:pPr>
              <w:autoSpaceDN w:val="0"/>
              <w:ind w:firstLine="0"/>
              <w:jc w:val="both"/>
              <w:rPr>
                <w:rFonts w:eastAsia="Calibri"/>
                <w:color w:val="000000"/>
                <w:szCs w:val="30"/>
                <w:lang w:eastAsia="en-US"/>
              </w:rPr>
            </w:pPr>
          </w:p>
        </w:tc>
      </w:tr>
      <w:tr w:rsidR="00F75EEB" w:rsidRPr="00F75EEB" w14:paraId="09642D1A" w14:textId="77777777" w:rsidTr="006F4AD4">
        <w:tc>
          <w:tcPr>
            <w:tcW w:w="9781" w:type="dxa"/>
            <w:gridSpan w:val="6"/>
          </w:tcPr>
          <w:p w14:paraId="4D607B3A" w14:textId="77777777" w:rsidR="00F75EEB" w:rsidRPr="00F75EEB" w:rsidRDefault="00F75EEB" w:rsidP="00F75EEB">
            <w:pPr>
              <w:autoSpaceDN w:val="0"/>
              <w:ind w:left="2727" w:firstLine="0"/>
              <w:jc w:val="both"/>
              <w:rPr>
                <w:rFonts w:eastAsia="Calibri"/>
                <w:color w:val="000000"/>
                <w:szCs w:val="30"/>
                <w:lang w:eastAsia="en-US"/>
              </w:rPr>
            </w:pPr>
          </w:p>
        </w:tc>
      </w:tr>
      <w:tr w:rsidR="00F75EEB" w:rsidRPr="00F75EEB" w14:paraId="3AA478D3" w14:textId="77777777" w:rsidTr="006F4AD4">
        <w:tc>
          <w:tcPr>
            <w:tcW w:w="3955" w:type="dxa"/>
            <w:gridSpan w:val="3"/>
            <w:hideMark/>
          </w:tcPr>
          <w:p w14:paraId="6322E76E" w14:textId="77777777" w:rsidR="00F75EEB" w:rsidRPr="00F75EEB" w:rsidRDefault="00F75EEB" w:rsidP="00F75EEB">
            <w:pPr>
              <w:autoSpaceDN w:val="0"/>
              <w:spacing w:before="80"/>
              <w:ind w:firstLine="0"/>
              <w:jc w:val="both"/>
              <w:rPr>
                <w:rFonts w:eastAsia="Calibri"/>
                <w:bCs/>
                <w:color w:val="000000"/>
                <w:sz w:val="26"/>
                <w:szCs w:val="26"/>
                <w:lang w:val="be-BY" w:eastAsia="en-US"/>
              </w:rPr>
            </w:pPr>
            <w:r w:rsidRPr="00F75EEB">
              <w:rPr>
                <w:rFonts w:eastAsia="Calibri"/>
                <w:bCs/>
                <w:color w:val="000000"/>
                <w:sz w:val="26"/>
                <w:szCs w:val="26"/>
                <w:lang w:val="be-BY" w:eastAsia="en-US"/>
              </w:rPr>
              <w:t xml:space="preserve">                         г</w:t>
            </w:r>
            <w:r w:rsidRPr="00F75EEB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 xml:space="preserve">. </w:t>
            </w:r>
            <w:r w:rsidRPr="00F75EEB">
              <w:rPr>
                <w:rFonts w:eastAsia="Calibri"/>
                <w:bCs/>
                <w:color w:val="000000"/>
                <w:sz w:val="26"/>
                <w:szCs w:val="26"/>
                <w:lang w:val="be-BY" w:eastAsia="en-US"/>
              </w:rPr>
              <w:t>Мінск</w:t>
            </w:r>
          </w:p>
        </w:tc>
        <w:tc>
          <w:tcPr>
            <w:tcW w:w="1608" w:type="dxa"/>
            <w:gridSpan w:val="2"/>
          </w:tcPr>
          <w:p w14:paraId="4D154E83" w14:textId="77777777" w:rsidR="00F75EEB" w:rsidRPr="00F75EEB" w:rsidRDefault="00F75EEB" w:rsidP="00F75EEB">
            <w:pPr>
              <w:autoSpaceDN w:val="0"/>
              <w:spacing w:before="240"/>
              <w:ind w:firstLine="0"/>
              <w:jc w:val="center"/>
              <w:rPr>
                <w:rFonts w:eastAsia="Calibri"/>
                <w:bCs/>
                <w:color w:val="000000"/>
                <w:sz w:val="26"/>
                <w:szCs w:val="26"/>
                <w:lang w:val="be-BY" w:eastAsia="en-US"/>
              </w:rPr>
            </w:pPr>
          </w:p>
        </w:tc>
        <w:tc>
          <w:tcPr>
            <w:tcW w:w="4218" w:type="dxa"/>
            <w:hideMark/>
          </w:tcPr>
          <w:p w14:paraId="4571D27A" w14:textId="77777777" w:rsidR="00F75EEB" w:rsidRPr="00F75EEB" w:rsidRDefault="00F75EEB" w:rsidP="00F75EEB">
            <w:pPr>
              <w:autoSpaceDN w:val="0"/>
              <w:spacing w:before="80"/>
              <w:ind w:firstLine="0"/>
              <w:jc w:val="both"/>
              <w:rPr>
                <w:rFonts w:eastAsia="Calibri"/>
                <w:bCs/>
                <w:color w:val="000000"/>
                <w:sz w:val="26"/>
                <w:szCs w:val="26"/>
                <w:lang w:val="be-BY" w:eastAsia="en-US"/>
              </w:rPr>
            </w:pPr>
            <w:r w:rsidRPr="00F75EEB">
              <w:rPr>
                <w:rFonts w:eastAsia="Calibri"/>
                <w:bCs/>
                <w:color w:val="000000"/>
                <w:sz w:val="26"/>
                <w:szCs w:val="26"/>
                <w:lang w:val="be-BY" w:eastAsia="en-US"/>
              </w:rPr>
              <w:t xml:space="preserve">                     г</w:t>
            </w:r>
            <w:r w:rsidRPr="00F75EEB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 xml:space="preserve">. Минск </w:t>
            </w:r>
          </w:p>
        </w:tc>
      </w:tr>
    </w:tbl>
    <w:p w14:paraId="6DB1B82F" w14:textId="77777777" w:rsidR="00745DE7" w:rsidRDefault="00745DE7">
      <w:pPr>
        <w:spacing w:line="280" w:lineRule="exact"/>
        <w:ind w:firstLine="0"/>
        <w:jc w:val="both"/>
        <w:rPr>
          <w:lang w:val="be-BY"/>
        </w:rPr>
      </w:pPr>
    </w:p>
    <w:p w14:paraId="55F3E500" w14:textId="77777777" w:rsidR="00745DE7" w:rsidRDefault="00745DE7">
      <w:pPr>
        <w:spacing w:line="280" w:lineRule="exact"/>
        <w:ind w:firstLine="0"/>
        <w:jc w:val="both"/>
        <w:rPr>
          <w:lang w:val="be-BY"/>
        </w:rPr>
      </w:pPr>
    </w:p>
    <w:p w14:paraId="1E136BEA" w14:textId="1E5D3724" w:rsidR="00FA79A4" w:rsidRDefault="00FA79A4" w:rsidP="00D90E8A">
      <w:pPr>
        <w:autoSpaceDE w:val="0"/>
        <w:autoSpaceDN w:val="0"/>
        <w:adjustRightInd w:val="0"/>
        <w:spacing w:line="280" w:lineRule="exact"/>
        <w:ind w:right="4819" w:firstLine="0"/>
        <w:jc w:val="both"/>
        <w:rPr>
          <w:lang w:eastAsia="en-US"/>
        </w:rPr>
      </w:pPr>
      <w:r>
        <w:t xml:space="preserve">О </w:t>
      </w:r>
      <w:r w:rsidR="00DD63D2">
        <w:t>Г</w:t>
      </w:r>
      <w:r>
        <w:t>осударственной программе</w:t>
      </w:r>
      <w:r w:rsidR="00D90E8A" w:rsidRPr="00D90E8A">
        <w:rPr>
          <w:lang w:eastAsia="en-US"/>
        </w:rPr>
        <w:t xml:space="preserve"> </w:t>
      </w:r>
      <w:r>
        <w:t>”АПК будущего“ на 2026</w:t>
      </w:r>
      <w:r w:rsidR="00D90E8A" w:rsidRPr="00D90E8A">
        <w:t xml:space="preserve"> – </w:t>
      </w:r>
      <w:r>
        <w:t>2030 годы</w:t>
      </w:r>
    </w:p>
    <w:p w14:paraId="210ACAD6" w14:textId="36144604" w:rsidR="00D90E8A" w:rsidRDefault="00D90E8A" w:rsidP="00D90E8A">
      <w:pPr>
        <w:autoSpaceDE w:val="0"/>
        <w:autoSpaceDN w:val="0"/>
        <w:adjustRightInd w:val="0"/>
        <w:ind w:right="4819" w:firstLine="0"/>
        <w:jc w:val="both"/>
      </w:pPr>
    </w:p>
    <w:p w14:paraId="085ED388" w14:textId="69282B50" w:rsidR="00FA79A4" w:rsidRDefault="00544756" w:rsidP="00D90E8A">
      <w:pPr>
        <w:autoSpaceDE w:val="0"/>
        <w:autoSpaceDN w:val="0"/>
        <w:adjustRightInd w:val="0"/>
        <w:jc w:val="both"/>
        <w:rPr>
          <w:lang w:eastAsia="en-US"/>
        </w:rPr>
      </w:pPr>
      <w:r>
        <w:t>В соответствии с Указом Президента Республики Беларусь от 17 июля 2014 г. № 347 ”О государственной аграрной политике“ и в</w:t>
      </w:r>
      <w:r w:rsidR="00FA79A4">
        <w:t xml:space="preserve"> целях построения высокопроизводительного агропромышленного комплекса будущего Республики Беларусь Совет Министров Республики Беларусь ПОСТАНОВЛЯЕТ:</w:t>
      </w:r>
    </w:p>
    <w:p w14:paraId="38E5C194" w14:textId="3DD488FF" w:rsidR="00FA79A4" w:rsidRDefault="00FA79A4" w:rsidP="00D90E8A">
      <w:pPr>
        <w:autoSpaceDE w:val="0"/>
        <w:autoSpaceDN w:val="0"/>
        <w:adjustRightInd w:val="0"/>
        <w:jc w:val="both"/>
      </w:pPr>
      <w:r w:rsidRPr="00D90E8A">
        <w:rPr>
          <w:spacing w:val="-4"/>
        </w:rPr>
        <w:t>1.</w:t>
      </w:r>
      <w:r w:rsidR="00D90E8A" w:rsidRPr="00D90E8A">
        <w:rPr>
          <w:spacing w:val="-4"/>
        </w:rPr>
        <w:t> </w:t>
      </w:r>
      <w:r w:rsidRPr="00D90E8A">
        <w:rPr>
          <w:spacing w:val="-4"/>
        </w:rPr>
        <w:t xml:space="preserve">Утвердить Государственную программу ”АПК будущего“ на 2026 – </w:t>
      </w:r>
      <w:r>
        <w:t>2030 годы (далее – Государственная программа) (прилагается).</w:t>
      </w:r>
    </w:p>
    <w:p w14:paraId="614014F1" w14:textId="7E63C5B4" w:rsidR="00FA79A4" w:rsidRDefault="00FA79A4" w:rsidP="00D90E8A">
      <w:pPr>
        <w:autoSpaceDE w:val="0"/>
        <w:autoSpaceDN w:val="0"/>
        <w:adjustRightInd w:val="0"/>
        <w:jc w:val="both"/>
      </w:pPr>
      <w:bookmarkStart w:id="0" w:name="Par2"/>
      <w:bookmarkEnd w:id="0"/>
      <w:r>
        <w:t>2.</w:t>
      </w:r>
      <w:r w:rsidR="00D90E8A">
        <w:t> </w:t>
      </w:r>
      <w:r>
        <w:t>Определить:</w:t>
      </w:r>
    </w:p>
    <w:p w14:paraId="72705B02" w14:textId="4626A93F" w:rsidR="00FA79A4" w:rsidRDefault="00FA79A4" w:rsidP="00D90E8A">
      <w:pPr>
        <w:autoSpaceDE w:val="0"/>
        <w:autoSpaceDN w:val="0"/>
        <w:adjustRightInd w:val="0"/>
        <w:jc w:val="both"/>
      </w:pPr>
      <w:r>
        <w:t>2.1.</w:t>
      </w:r>
      <w:r w:rsidR="00D90E8A">
        <w:t> </w:t>
      </w:r>
      <w:r>
        <w:t>ответственным заказчиком Государственной программы Министерство сельского хозяйства и продовольствия;</w:t>
      </w:r>
    </w:p>
    <w:p w14:paraId="5B60466C" w14:textId="3BD9DD3D" w:rsidR="00FA79A4" w:rsidRDefault="00FA79A4" w:rsidP="00D90E8A">
      <w:pPr>
        <w:autoSpaceDE w:val="0"/>
        <w:autoSpaceDN w:val="0"/>
        <w:adjustRightInd w:val="0"/>
        <w:jc w:val="both"/>
      </w:pPr>
      <w:r>
        <w:t>2.2.</w:t>
      </w:r>
      <w:r w:rsidR="00D90E8A">
        <w:t> </w:t>
      </w:r>
      <w:r>
        <w:t xml:space="preserve">заказчиками Государственной программы </w:t>
      </w:r>
      <w:r w:rsidR="000D0444">
        <w:t xml:space="preserve">Управление делами Президента Республики Беларусь, </w:t>
      </w:r>
      <w:r>
        <w:t xml:space="preserve">Министерство </w:t>
      </w:r>
      <w:r w:rsidRPr="00D90E8A">
        <w:rPr>
          <w:spacing w:val="-8"/>
        </w:rPr>
        <w:t xml:space="preserve">сельского хозяйства и продовольствия, </w:t>
      </w:r>
      <w:r>
        <w:t xml:space="preserve">Белорусский государственный концерн пищевой промышленности ”Белгоспищепром“, </w:t>
      </w:r>
      <w:r w:rsidR="000D0444">
        <w:t xml:space="preserve">Белорусский государственный концерн по производству и реализации товаров легкой промышленности, </w:t>
      </w:r>
      <w:r>
        <w:t>Национальную академию наук Беларуси, Белорусский республиканский союз потребительских обществ,</w:t>
      </w:r>
      <w:r w:rsidR="000D0444" w:rsidRPr="000D0444">
        <w:rPr>
          <w:spacing w:val="-8"/>
        </w:rPr>
        <w:t xml:space="preserve"> </w:t>
      </w:r>
      <w:r w:rsidR="000D0444" w:rsidRPr="00D90E8A">
        <w:rPr>
          <w:spacing w:val="-8"/>
        </w:rPr>
        <w:t>облисполкомы, Минский горисполком</w:t>
      </w:r>
      <w:r w:rsidR="000D0444">
        <w:rPr>
          <w:spacing w:val="-8"/>
        </w:rPr>
        <w:t>.</w:t>
      </w:r>
    </w:p>
    <w:p w14:paraId="177A9041" w14:textId="7670E11B" w:rsidR="00FA79A4" w:rsidRDefault="00FA79A4" w:rsidP="00D90E8A">
      <w:pPr>
        <w:autoSpaceDE w:val="0"/>
        <w:autoSpaceDN w:val="0"/>
        <w:adjustRightInd w:val="0"/>
        <w:jc w:val="both"/>
      </w:pPr>
      <w:r>
        <w:t>3.</w:t>
      </w:r>
      <w:r w:rsidR="00D90E8A">
        <w:t> </w:t>
      </w:r>
      <w:r>
        <w:t>Установить, что:</w:t>
      </w:r>
    </w:p>
    <w:p w14:paraId="0DA269F7" w14:textId="559FC926" w:rsidR="00D90E8A" w:rsidRDefault="00FA79A4" w:rsidP="00D90E8A">
      <w:pPr>
        <w:autoSpaceDE w:val="0"/>
        <w:autoSpaceDN w:val="0"/>
        <w:adjustRightInd w:val="0"/>
        <w:jc w:val="both"/>
      </w:pPr>
      <w:r>
        <w:t>3.1.</w:t>
      </w:r>
      <w:r w:rsidR="00D90E8A">
        <w:t> </w:t>
      </w:r>
      <w:r>
        <w:t xml:space="preserve">заключение о том, что инвестиционный проект соответствует цели (целям), задачам Государственной программы (ее подпрограмм) и его реализация обеспечит повышение прибыльности производимых </w:t>
      </w:r>
      <w:r w:rsidRPr="00D90E8A">
        <w:rPr>
          <w:spacing w:val="-4"/>
        </w:rPr>
        <w:t xml:space="preserve">товаров (работ, услуг), снижение их себестоимости, выдается юридическому </w:t>
      </w:r>
      <w:r>
        <w:t>лицу</w:t>
      </w:r>
      <w:r w:rsidR="00DD63D2" w:rsidRPr="00902F06">
        <w:t>*</w:t>
      </w:r>
      <w:r>
        <w:t xml:space="preserve"> заказчиком Государственной программы, в подчинении (составе, системе) которого находится юридическое лицо, а юридическому лицу, не</w:t>
      </w:r>
      <w:r w:rsidR="00D90E8A">
        <w:br/>
      </w:r>
    </w:p>
    <w:p w14:paraId="4EC26129" w14:textId="5B345959" w:rsidR="00D90E8A" w:rsidRPr="00D90E8A" w:rsidRDefault="00D90E8A" w:rsidP="00D90E8A">
      <w:pPr>
        <w:autoSpaceDE w:val="0"/>
        <w:autoSpaceDN w:val="0"/>
        <w:adjustRightInd w:val="0"/>
        <w:spacing w:line="240" w:lineRule="exact"/>
        <w:ind w:firstLine="0"/>
        <w:jc w:val="both"/>
        <w:rPr>
          <w:sz w:val="24"/>
          <w:szCs w:val="24"/>
        </w:rPr>
      </w:pPr>
      <w:r w:rsidRPr="00D90E8A">
        <w:rPr>
          <w:sz w:val="24"/>
          <w:szCs w:val="24"/>
        </w:rPr>
        <w:t>–––––––––––––––––––––</w:t>
      </w:r>
    </w:p>
    <w:p w14:paraId="59DA750B" w14:textId="069261BE" w:rsidR="00D90E8A" w:rsidRPr="00D90E8A" w:rsidRDefault="00DD63D2" w:rsidP="00D90E8A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  <w:r w:rsidRPr="00902F06">
        <w:rPr>
          <w:sz w:val="24"/>
          <w:szCs w:val="24"/>
        </w:rPr>
        <w:t>*</w:t>
      </w:r>
      <w:r w:rsidR="00D90E8A" w:rsidRPr="00D90E8A">
        <w:rPr>
          <w:sz w:val="24"/>
          <w:szCs w:val="24"/>
        </w:rPr>
        <w:t> Для целей подпункт</w:t>
      </w:r>
      <w:r>
        <w:rPr>
          <w:sz w:val="24"/>
          <w:szCs w:val="24"/>
        </w:rPr>
        <w:t>ов</w:t>
      </w:r>
      <w:r w:rsidR="00D90E8A" w:rsidRPr="00D90E8A">
        <w:rPr>
          <w:sz w:val="24"/>
          <w:szCs w:val="24"/>
        </w:rPr>
        <w:t xml:space="preserve"> 3.1 и 3.2 </w:t>
      </w:r>
      <w:r w:rsidR="00CF1DD0">
        <w:rPr>
          <w:sz w:val="24"/>
          <w:szCs w:val="24"/>
        </w:rPr>
        <w:t xml:space="preserve">пункта 3 </w:t>
      </w:r>
      <w:r w:rsidR="00D90E8A" w:rsidRPr="00D90E8A">
        <w:rPr>
          <w:sz w:val="24"/>
          <w:szCs w:val="24"/>
        </w:rPr>
        <w:t xml:space="preserve">настоящего </w:t>
      </w:r>
      <w:r w:rsidR="00CF1DD0">
        <w:rPr>
          <w:sz w:val="24"/>
          <w:szCs w:val="24"/>
        </w:rPr>
        <w:t>постановления</w:t>
      </w:r>
      <w:r w:rsidR="00D90E8A" w:rsidRPr="00D90E8A">
        <w:rPr>
          <w:sz w:val="24"/>
          <w:szCs w:val="24"/>
        </w:rPr>
        <w:t xml:space="preserve"> под юридическими лицами понимаются субъекты, осуществляющие деятельность в области агропромышленного производства, иные юридические лица, реализующие инвестиционные проекты в области животноводства и растениеводства.</w:t>
      </w:r>
    </w:p>
    <w:p w14:paraId="53FCBA1F" w14:textId="69A1C9F0" w:rsidR="00FA79A4" w:rsidRDefault="00FA79A4" w:rsidP="00902F06">
      <w:pPr>
        <w:autoSpaceDE w:val="0"/>
        <w:autoSpaceDN w:val="0"/>
        <w:adjustRightInd w:val="0"/>
        <w:ind w:firstLine="0"/>
        <w:jc w:val="both"/>
      </w:pPr>
      <w:r>
        <w:lastRenderedPageBreak/>
        <w:t xml:space="preserve">находящемуся в подчинении (составе, системе) заказчика Государственной </w:t>
      </w:r>
      <w:r w:rsidRPr="00D90E8A">
        <w:rPr>
          <w:spacing w:val="-4"/>
        </w:rPr>
        <w:t>программы, – облисполкомом (Минским горисполкомом) соответствующей</w:t>
      </w:r>
      <w:r>
        <w:t xml:space="preserve"> административно-территориальной единицы, на территории которой реализуется инвестиционный проект (далее – заказчик), и позволяет претендовать на получение юридическим лицом бюджетных трансфертов на возмещение части капитальных затрат по инвестиционным проектам (далее – бюджетные трансферты) или субсидии на уплату части процентов за пользование кредитами, указанными в </w:t>
      </w:r>
      <w:r w:rsidR="00F25347">
        <w:t>подпункте 3.5</w:t>
      </w:r>
      <w:r>
        <w:t xml:space="preserve"> настоящего пункта;</w:t>
      </w:r>
    </w:p>
    <w:p w14:paraId="217D0D0F" w14:textId="5DC8A330" w:rsidR="00FA79A4" w:rsidRDefault="00FA79A4" w:rsidP="00D90E8A">
      <w:pPr>
        <w:autoSpaceDE w:val="0"/>
        <w:autoSpaceDN w:val="0"/>
        <w:adjustRightInd w:val="0"/>
        <w:jc w:val="both"/>
      </w:pPr>
      <w:bookmarkStart w:id="1" w:name="Par9"/>
      <w:bookmarkStart w:id="2" w:name="Par12"/>
      <w:bookmarkEnd w:id="1"/>
      <w:bookmarkEnd w:id="2"/>
      <w:r>
        <w:t>3.2.</w:t>
      </w:r>
      <w:r w:rsidR="00902F06">
        <w:t> </w:t>
      </w:r>
      <w:r>
        <w:t>бюджетные трансферты предоставляются из республиканского и (</w:t>
      </w:r>
      <w:r w:rsidRPr="00D90E8A">
        <w:rPr>
          <w:spacing w:val="-8"/>
        </w:rPr>
        <w:t>или) местн</w:t>
      </w:r>
      <w:r w:rsidR="00317ED6">
        <w:rPr>
          <w:spacing w:val="-8"/>
        </w:rPr>
        <w:t>ых</w:t>
      </w:r>
      <w:r w:rsidRPr="00D90E8A">
        <w:rPr>
          <w:spacing w:val="-8"/>
        </w:rPr>
        <w:t xml:space="preserve"> бюджетов юридическим лицам, реализующим инвестиционные</w:t>
      </w:r>
      <w:r>
        <w:t xml:space="preserve"> проекты, включенные в подпрограммы Государственной программы:</w:t>
      </w:r>
    </w:p>
    <w:p w14:paraId="556AAB1A" w14:textId="7FAE030C" w:rsidR="00FA79A4" w:rsidRDefault="00FA79A4" w:rsidP="00D90E8A">
      <w:pPr>
        <w:autoSpaceDE w:val="0"/>
        <w:autoSpaceDN w:val="0"/>
        <w:adjustRightInd w:val="0"/>
        <w:jc w:val="both"/>
      </w:pPr>
      <w:r>
        <w:t xml:space="preserve">по строительству, в том числе реконструкции, молочнотоварных </w:t>
      </w:r>
      <w:r w:rsidRPr="00D90E8A">
        <w:t>ферм, а также по строительству (возведению, реконструкции и модернизации) плодохранилищ с использованием кредитов открытого</w:t>
      </w:r>
      <w:r>
        <w:t xml:space="preserve"> акционерного общества</w:t>
      </w:r>
      <w:r w:rsidR="00F25347">
        <w:t xml:space="preserve"> </w:t>
      </w:r>
      <w:r>
        <w:t>”Банк развития Республики Беларусь“</w:t>
      </w:r>
      <w:r w:rsidR="00DD63D2">
        <w:t xml:space="preserve"> (далее – ОАО ”Банк развития Республики Беларусь“)</w:t>
      </w:r>
      <w:r>
        <w:t>, предоставленных по результатам конкурсного отбора;</w:t>
      </w:r>
    </w:p>
    <w:p w14:paraId="7832D630" w14:textId="52590BA2" w:rsidR="00FA79A4" w:rsidRDefault="00FA79A4" w:rsidP="00D90E8A">
      <w:pPr>
        <w:autoSpaceDE w:val="0"/>
        <w:autoSpaceDN w:val="0"/>
        <w:adjustRightInd w:val="0"/>
        <w:jc w:val="both"/>
      </w:pPr>
      <w:r>
        <w:t>из числа отнесенных к перспективным и значимым инвестиционным проектам в агропромышленном комплексе</w:t>
      </w:r>
      <w:r w:rsidR="00DD63D2" w:rsidRPr="00902F06">
        <w:t>*</w:t>
      </w:r>
      <w:r w:rsidR="00810DA7" w:rsidRPr="00810DA7">
        <w:t xml:space="preserve"> </w:t>
      </w:r>
      <w:r>
        <w:t xml:space="preserve">с использованием кредитов банков или </w:t>
      </w:r>
      <w:r w:rsidR="00DD63D2">
        <w:t>ОАО</w:t>
      </w:r>
      <w:r w:rsidR="00F25347">
        <w:t xml:space="preserve"> </w:t>
      </w:r>
      <w:r>
        <w:t>”Банк развития Республики Беларусь“, привлекаемых на условиях, определяемых банками или указанным обществом.</w:t>
      </w:r>
    </w:p>
    <w:p w14:paraId="514FF628" w14:textId="1D334133" w:rsidR="00FA79A4" w:rsidRDefault="00FA79A4" w:rsidP="00D90E8A">
      <w:pPr>
        <w:autoSpaceDE w:val="0"/>
        <w:autoSpaceDN w:val="0"/>
        <w:adjustRightInd w:val="0"/>
        <w:jc w:val="both"/>
      </w:pPr>
      <w:r w:rsidRPr="00D90E8A">
        <w:rPr>
          <w:spacing w:val="-4"/>
        </w:rPr>
        <w:t>Инвестиционные проекты, реализуемые с государственной поддержкой</w:t>
      </w:r>
      <w:r>
        <w:t xml:space="preserve"> в виде предоставления бюджетных трансфертов и финансирование которых осуществляется в рамках мероприятий ее подпрограмм за счет кредитов банков или </w:t>
      </w:r>
      <w:r w:rsidR="00DD63D2">
        <w:t>ОАО</w:t>
      </w:r>
      <w:r>
        <w:t xml:space="preserve"> ”Банк развития Республики Беларусь“, включаются в подпрограммы Государственной программы, в том числе инвестиционные проекты:</w:t>
      </w:r>
    </w:p>
    <w:p w14:paraId="03A34D27" w14:textId="2469FB34" w:rsidR="00FA79A4" w:rsidRDefault="00FA79A4" w:rsidP="00D90E8A">
      <w:pPr>
        <w:autoSpaceDE w:val="0"/>
        <w:autoSpaceDN w:val="0"/>
        <w:adjustRightInd w:val="0"/>
        <w:jc w:val="both"/>
      </w:pPr>
      <w:r>
        <w:t xml:space="preserve">по строительству, в том числе реконструкции, молочнотоварных ферм, а также по строительству (возведению, реконструкции и модернизации) плодохранилищ – по результатам проведенного </w:t>
      </w:r>
      <w:r w:rsidR="00DD63D2">
        <w:t>ОАО</w:t>
      </w:r>
      <w:r w:rsidR="00F25347">
        <w:t xml:space="preserve"> </w:t>
      </w:r>
      <w:r>
        <w:t>”Банк развития Республики Беларусь“ конкурсного отбора;</w:t>
      </w:r>
    </w:p>
    <w:p w14:paraId="6D0BB355" w14:textId="1A07F5A8" w:rsidR="00DD63D2" w:rsidRPr="00DD63D2" w:rsidRDefault="00FA79A4" w:rsidP="00DD63D2">
      <w:pPr>
        <w:autoSpaceDE w:val="0"/>
        <w:autoSpaceDN w:val="0"/>
        <w:adjustRightInd w:val="0"/>
        <w:jc w:val="both"/>
        <w:rPr>
          <w:spacing w:val="-4"/>
        </w:rPr>
      </w:pPr>
      <w:bookmarkStart w:id="3" w:name="Par18"/>
      <w:bookmarkEnd w:id="3"/>
      <w:r w:rsidRPr="00DD63D2">
        <w:rPr>
          <w:spacing w:val="-4"/>
        </w:rPr>
        <w:t>из числа отнесенных к перспективным и значимым инвестиционным проектам в агропромышленном комплексе – по обращению заказчика с учетом его заключения</w:t>
      </w:r>
      <w:r w:rsidR="00ED7604">
        <w:rPr>
          <w:spacing w:val="-4"/>
        </w:rPr>
        <w:t>, указанн</w:t>
      </w:r>
      <w:r w:rsidR="00B277CF">
        <w:rPr>
          <w:spacing w:val="-4"/>
        </w:rPr>
        <w:t>ого</w:t>
      </w:r>
      <w:r w:rsidR="00ED7604">
        <w:rPr>
          <w:spacing w:val="-4"/>
        </w:rPr>
        <w:t xml:space="preserve"> в подпункте 3.1 настоящего пункта,</w:t>
      </w:r>
      <w:r w:rsidRPr="00DD63D2">
        <w:rPr>
          <w:spacing w:val="-4"/>
        </w:rPr>
        <w:t xml:space="preserve"> и результатов анализа бизнес-плана</w:t>
      </w:r>
      <w:r w:rsidR="00D90E8A" w:rsidRPr="00DD63D2">
        <w:rPr>
          <w:spacing w:val="-4"/>
        </w:rPr>
        <w:t xml:space="preserve"> инвестиционного проекта, проводимого банком или </w:t>
      </w:r>
      <w:r w:rsidR="00DD63D2" w:rsidRPr="00DD63D2">
        <w:rPr>
          <w:spacing w:val="-4"/>
        </w:rPr>
        <w:t>ОАО ”Банк развития Республики Беларусь“ и при условии начала их реализации не ранее 2026 года.</w:t>
      </w:r>
    </w:p>
    <w:p w14:paraId="40EA75FB" w14:textId="41A28EC4" w:rsidR="00D90E8A" w:rsidRPr="00D90E8A" w:rsidRDefault="00D90E8A" w:rsidP="00D90E8A">
      <w:pPr>
        <w:autoSpaceDE w:val="0"/>
        <w:autoSpaceDN w:val="0"/>
        <w:adjustRightInd w:val="0"/>
        <w:spacing w:line="360" w:lineRule="exact"/>
        <w:ind w:firstLine="0"/>
        <w:jc w:val="both"/>
        <w:rPr>
          <w:sz w:val="24"/>
          <w:szCs w:val="24"/>
        </w:rPr>
      </w:pPr>
      <w:r w:rsidRPr="00D90E8A">
        <w:rPr>
          <w:sz w:val="24"/>
          <w:szCs w:val="24"/>
        </w:rPr>
        <w:t>–––––––––––––––––––––</w:t>
      </w:r>
    </w:p>
    <w:p w14:paraId="784E5542" w14:textId="09A9ACBA" w:rsidR="00D90E8A" w:rsidRPr="00D90E8A" w:rsidRDefault="00DD63D2" w:rsidP="00D90E8A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  <w:r w:rsidRPr="00902F06">
        <w:rPr>
          <w:sz w:val="24"/>
          <w:szCs w:val="24"/>
        </w:rPr>
        <w:t>*</w:t>
      </w:r>
      <w:r w:rsidR="00D90E8A" w:rsidRPr="00D90E8A">
        <w:rPr>
          <w:sz w:val="24"/>
          <w:szCs w:val="24"/>
        </w:rPr>
        <w:t> Для целей настоящего постановления под перспективными и значимыми инвестиционными проектами в агропромышленном комплексе понимаются инвестиционные проекты, отвечающие хотя бы одному из следующих условий: они являются эффективными, импортозамещающими, экспортоориентированными, финансово реализуемыми, имеют особую значимость для экономического развития административно-территориальной единицы.</w:t>
      </w:r>
    </w:p>
    <w:p w14:paraId="0F9D1F3B" w14:textId="2879167F" w:rsidR="00FA79A4" w:rsidRDefault="00FA79A4" w:rsidP="00D90E8A">
      <w:pPr>
        <w:autoSpaceDE w:val="0"/>
        <w:autoSpaceDN w:val="0"/>
        <w:adjustRightInd w:val="0"/>
        <w:jc w:val="both"/>
      </w:pPr>
      <w:r>
        <w:lastRenderedPageBreak/>
        <w:t xml:space="preserve">Бюджетные трансферты предоставляются юридическим лицам, реализующим инвестиционные проекты, указанные в </w:t>
      </w:r>
      <w:r w:rsidR="00F25347">
        <w:t xml:space="preserve">части первой </w:t>
      </w:r>
      <w:r w:rsidRPr="00D90E8A">
        <w:rPr>
          <w:spacing w:val="-8"/>
        </w:rPr>
        <w:t>настоящего подпункта, в пределах средств, предусмотренных в соответствующем</w:t>
      </w:r>
      <w:r>
        <w:t xml:space="preserve"> бюджете на прочие вопросы в области сельского хозяйства на соответствующий финансовый год, в следующем порядке:</w:t>
      </w:r>
    </w:p>
    <w:p w14:paraId="19C3C119" w14:textId="29CDB547" w:rsidR="00FA79A4" w:rsidRDefault="00FA79A4" w:rsidP="00D90E8A">
      <w:pPr>
        <w:autoSpaceDE w:val="0"/>
        <w:autoSpaceDN w:val="0"/>
        <w:adjustRightInd w:val="0"/>
        <w:jc w:val="both"/>
      </w:pPr>
      <w:r>
        <w:t xml:space="preserve">при удельном весе кредитов банков или </w:t>
      </w:r>
      <w:r w:rsidR="00DD63D2">
        <w:t xml:space="preserve">ОАО </w:t>
      </w:r>
      <w:r>
        <w:t xml:space="preserve">”Банк развития Республики Беларусь“ в сумме капитальных затрат без учета налога на добавленную стоимость по инвестиционному проекту не менее </w:t>
      </w:r>
      <w:r w:rsidR="002435D2">
        <w:br/>
      </w:r>
      <w:r>
        <w:t>30 процентов:</w:t>
      </w:r>
    </w:p>
    <w:p w14:paraId="05D3AB6F" w14:textId="47066BDF" w:rsidR="00FA79A4" w:rsidRPr="00647A54" w:rsidRDefault="00FA79A4" w:rsidP="00B277C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4"/>
          <w:lang w:val="x-none"/>
        </w:rPr>
      </w:pPr>
      <w:r>
        <w:t xml:space="preserve">в размере 15 процентов от стоимости капитальных затрат без учета налога на добавленную стоимость, </w:t>
      </w:r>
      <w:r w:rsidR="00ED7604">
        <w:t xml:space="preserve">а также </w:t>
      </w:r>
      <w:r>
        <w:t xml:space="preserve">средств, выделяемых на безвозмездной основе из республиканского и (или) местных бюджетов, </w:t>
      </w:r>
      <w:r w:rsidR="00ED7604">
        <w:t xml:space="preserve">включая </w:t>
      </w:r>
      <w:r>
        <w:t>государственны</w:t>
      </w:r>
      <w:r w:rsidR="00ED7604">
        <w:t>е</w:t>
      </w:r>
      <w:r>
        <w:t xml:space="preserve"> целевы</w:t>
      </w:r>
      <w:r w:rsidR="00ED7604">
        <w:t>е</w:t>
      </w:r>
      <w:r>
        <w:t xml:space="preserve"> бюджетны</w:t>
      </w:r>
      <w:r w:rsidR="00ED7604">
        <w:t>е</w:t>
      </w:r>
      <w:r>
        <w:t xml:space="preserve"> </w:t>
      </w:r>
      <w:r w:rsidR="00ED7604">
        <w:t xml:space="preserve">фонды, </w:t>
      </w:r>
      <w:r w:rsidR="00B277CF" w:rsidRPr="00B277CF">
        <w:t>бюджеты государственных внебюджетных фондов</w:t>
      </w:r>
      <w:r>
        <w:t xml:space="preserve">, кредитов банков с предоставлением за счет средств республиканского и (или) местных бюджетов субсидий на уплату процентов (части процентов), </w:t>
      </w:r>
      <w:r w:rsidR="00ED7604">
        <w:t xml:space="preserve">сумм </w:t>
      </w:r>
      <w:r>
        <w:t xml:space="preserve">компенсации потерь банков и ОАО ”Банк развития Республики Беларусь“, кредитов банков на льготных условиях, предоставленных в соответствии с решениями Президента Республики Беларусь и Правительства Республики </w:t>
      </w:r>
      <w:r w:rsidRPr="00647A54">
        <w:t>Беларусь, стоимости техники и оборудования</w:t>
      </w:r>
      <w:r w:rsidR="00DD63D2" w:rsidRPr="00647A54">
        <w:t>*</w:t>
      </w:r>
      <w:r w:rsidRPr="00647A54">
        <w:t>, безвозмездной (спонсорской) помощи (далее – средства целевого финансирования), по инвестиционному проекту единовременно по факту ввода объекта (объектов) инвестиций в эксплуатацию в полном объеме (далее – первый этап);</w:t>
      </w:r>
    </w:p>
    <w:p w14:paraId="24648284" w14:textId="3928D566" w:rsidR="00FA79A4" w:rsidRPr="002435D2" w:rsidRDefault="00FA79A4" w:rsidP="00D90E8A">
      <w:pPr>
        <w:autoSpaceDE w:val="0"/>
        <w:autoSpaceDN w:val="0"/>
        <w:adjustRightInd w:val="0"/>
        <w:jc w:val="both"/>
        <w:rPr>
          <w:spacing w:val="-4"/>
        </w:rPr>
      </w:pPr>
      <w:r w:rsidRPr="00647A54">
        <w:t>в размере 10 процентов от стоимости капитальных затрат без учета налога на добавленную стоимость, средств целевого финансирования по инвестиционному проекту единовременно по факту выхода объекта</w:t>
      </w:r>
      <w:r>
        <w:t xml:space="preserve"> </w:t>
      </w:r>
      <w:r w:rsidRPr="002435D2">
        <w:rPr>
          <w:spacing w:val="-4"/>
        </w:rPr>
        <w:t>(объектов) инвестиций на полную проектную мощность</w:t>
      </w:r>
      <w:r w:rsidR="000D0444" w:rsidRPr="00902F06">
        <w:t>**</w:t>
      </w:r>
      <w:r w:rsidRPr="002435D2">
        <w:rPr>
          <w:spacing w:val="-4"/>
        </w:rPr>
        <w:t xml:space="preserve"> (далее – второй этап); </w:t>
      </w:r>
    </w:p>
    <w:p w14:paraId="54B1E7AC" w14:textId="77777777" w:rsidR="00647A54" w:rsidRDefault="00FA79A4" w:rsidP="00D90E8A">
      <w:pPr>
        <w:autoSpaceDE w:val="0"/>
        <w:autoSpaceDN w:val="0"/>
        <w:adjustRightInd w:val="0"/>
        <w:jc w:val="both"/>
      </w:pPr>
      <w:r>
        <w:t xml:space="preserve">при удельном весе кредитов банков или </w:t>
      </w:r>
      <w:r w:rsidR="00DD63D2">
        <w:t>ОАО</w:t>
      </w:r>
      <w:r w:rsidR="00F25347">
        <w:t xml:space="preserve"> </w:t>
      </w:r>
      <w:r>
        <w:t>”Банк развития Республики Беларусь“ в сумме капитальных</w:t>
      </w:r>
      <w:r w:rsidR="00DD63D2">
        <w:t xml:space="preserve"> </w:t>
      </w:r>
      <w:r>
        <w:t xml:space="preserve">затрат без учета налога на </w:t>
      </w:r>
      <w:r w:rsidRPr="002435D2">
        <w:rPr>
          <w:spacing w:val="-4"/>
        </w:rPr>
        <w:t>добавленную стоимость по инвестиционному проекту менее 30 процентов –</w:t>
      </w:r>
      <w:r>
        <w:t xml:space="preserve"> в размере 15 процентов от стоимости капитальных затрат </w:t>
      </w:r>
      <w:r w:rsidR="00647A54">
        <w:t xml:space="preserve">                                                  </w:t>
      </w:r>
      <w:r>
        <w:t>без учета налога на добавленную стоимость, средств целевого</w:t>
      </w:r>
      <w:r w:rsidR="00647A54">
        <w:br/>
      </w:r>
    </w:p>
    <w:p w14:paraId="36DD8DAF" w14:textId="4B4C1F87" w:rsidR="00647A54" w:rsidRDefault="00647A54" w:rsidP="00647A54">
      <w:pPr>
        <w:autoSpaceDE w:val="0"/>
        <w:autoSpaceDN w:val="0"/>
        <w:adjustRightInd w:val="0"/>
        <w:ind w:firstLine="0"/>
        <w:jc w:val="both"/>
      </w:pPr>
    </w:p>
    <w:p w14:paraId="72EEFB49" w14:textId="77777777" w:rsidR="00647A54" w:rsidRPr="00D90E8A" w:rsidRDefault="00647A54" w:rsidP="00647A54">
      <w:pPr>
        <w:autoSpaceDE w:val="0"/>
        <w:autoSpaceDN w:val="0"/>
        <w:adjustRightInd w:val="0"/>
        <w:spacing w:line="240" w:lineRule="exact"/>
        <w:ind w:firstLine="0"/>
        <w:jc w:val="both"/>
        <w:rPr>
          <w:sz w:val="24"/>
          <w:szCs w:val="24"/>
        </w:rPr>
      </w:pPr>
      <w:r w:rsidRPr="00D90E8A">
        <w:rPr>
          <w:sz w:val="24"/>
          <w:szCs w:val="24"/>
        </w:rPr>
        <w:t>–––––––––––––––––––––</w:t>
      </w:r>
    </w:p>
    <w:p w14:paraId="552B1EAC" w14:textId="77777777" w:rsidR="00647A54" w:rsidRDefault="00647A54" w:rsidP="00647A54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  <w:r w:rsidRPr="00902F06">
        <w:rPr>
          <w:sz w:val="24"/>
          <w:szCs w:val="24"/>
        </w:rPr>
        <w:t>*</w:t>
      </w:r>
      <w:r w:rsidRPr="00D90E8A">
        <w:rPr>
          <w:sz w:val="24"/>
          <w:szCs w:val="24"/>
        </w:rPr>
        <w:t> </w:t>
      </w:r>
      <w:r>
        <w:rPr>
          <w:sz w:val="24"/>
          <w:szCs w:val="24"/>
        </w:rPr>
        <w:t>Приобретаемых</w:t>
      </w:r>
      <w:r w:rsidRPr="00D90E8A">
        <w:rPr>
          <w:sz w:val="24"/>
          <w:szCs w:val="24"/>
        </w:rPr>
        <w:t xml:space="preserve"> юридическими лицами в рамках реализации инвестиционного проекта техники и оборудования, предусмотренных в проектной документации, в соответствии с Указом Президента Республики Беларусь от 2 апреля 2015 г. № 146 </w:t>
      </w:r>
      <w:r>
        <w:rPr>
          <w:sz w:val="24"/>
          <w:szCs w:val="24"/>
        </w:rPr>
        <w:br/>
      </w:r>
      <w:r w:rsidRPr="00D90E8A">
        <w:rPr>
          <w:sz w:val="24"/>
          <w:szCs w:val="24"/>
        </w:rPr>
        <w:t>”О финансировании закупки современной техники и оборудования“.</w:t>
      </w:r>
    </w:p>
    <w:p w14:paraId="1AA96D27" w14:textId="546D2CC5" w:rsidR="00647A54" w:rsidRPr="00647A54" w:rsidRDefault="00647A54" w:rsidP="00647A54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  <w:r w:rsidRPr="00902F06">
        <w:rPr>
          <w:sz w:val="24"/>
          <w:szCs w:val="24"/>
        </w:rPr>
        <w:t>*</w:t>
      </w:r>
      <w:r>
        <w:rPr>
          <w:sz w:val="24"/>
          <w:szCs w:val="24"/>
        </w:rPr>
        <w:t>*</w:t>
      </w:r>
      <w:r w:rsidRPr="00810DA7">
        <w:rPr>
          <w:sz w:val="24"/>
          <w:szCs w:val="24"/>
        </w:rPr>
        <w:t> </w:t>
      </w:r>
      <w:r w:rsidRPr="00877D64">
        <w:rPr>
          <w:sz w:val="24"/>
          <w:szCs w:val="24"/>
        </w:rPr>
        <w:t>Для целей настоящего постановления под полной проектной мощностью понимается годовой валовый объем производства (выращивания, переработки, выработки, убоя и другого), запланированный в бизнес-плане.</w:t>
      </w:r>
    </w:p>
    <w:p w14:paraId="27BCF1A9" w14:textId="6C913BA0" w:rsidR="00D90E8A" w:rsidRDefault="00FA79A4" w:rsidP="00647A54">
      <w:pPr>
        <w:autoSpaceDE w:val="0"/>
        <w:autoSpaceDN w:val="0"/>
        <w:adjustRightInd w:val="0"/>
        <w:ind w:firstLine="0"/>
        <w:jc w:val="both"/>
      </w:pPr>
      <w:r>
        <w:lastRenderedPageBreak/>
        <w:t>финансирования по инвестиционному проекту</w:t>
      </w:r>
      <w:r w:rsidR="00DD63D2">
        <w:t xml:space="preserve"> </w:t>
      </w:r>
      <w:r w:rsidR="00D90E8A">
        <w:t xml:space="preserve">единовременно </w:t>
      </w:r>
      <w:r w:rsidR="00647A54">
        <w:t xml:space="preserve">                                    </w:t>
      </w:r>
      <w:r w:rsidR="00D90E8A">
        <w:t>по факту ввода объекта (объектов) инвестиций в</w:t>
      </w:r>
      <w:r w:rsidR="00D90E8A" w:rsidRPr="00D90E8A">
        <w:t xml:space="preserve"> </w:t>
      </w:r>
      <w:r w:rsidR="00D90E8A">
        <w:t>эксплуатацию в полном объеме.</w:t>
      </w:r>
    </w:p>
    <w:p w14:paraId="2488B0B9" w14:textId="4DCFE213" w:rsidR="00B67483" w:rsidRPr="00725626" w:rsidRDefault="00B67483" w:rsidP="00B67483">
      <w:pPr>
        <w:autoSpaceDE w:val="0"/>
        <w:autoSpaceDN w:val="0"/>
        <w:adjustRightInd w:val="0"/>
        <w:jc w:val="both"/>
      </w:pPr>
      <w:r w:rsidRPr="00725626">
        <w:t xml:space="preserve">Базой для исчисления размера бюджетного трансферта является стоимость основных средств, принимаемых в эксплуатацию </w:t>
      </w:r>
      <w:r w:rsidR="00D73D3B">
        <w:t xml:space="preserve">                                     </w:t>
      </w:r>
      <w:r w:rsidRPr="00725626">
        <w:t>(без учета налога на добавленную стоимость), зафиксированная:</w:t>
      </w:r>
    </w:p>
    <w:p w14:paraId="2AF079D5" w14:textId="77777777" w:rsidR="00B67483" w:rsidRPr="00725626" w:rsidRDefault="00B67483" w:rsidP="00B67483">
      <w:pPr>
        <w:autoSpaceDE w:val="0"/>
        <w:autoSpaceDN w:val="0"/>
        <w:adjustRightInd w:val="0"/>
        <w:jc w:val="both"/>
      </w:pPr>
      <w:bookmarkStart w:id="4" w:name="Par33"/>
      <w:bookmarkStart w:id="5" w:name="Par37"/>
      <w:bookmarkEnd w:id="4"/>
      <w:bookmarkEnd w:id="5"/>
      <w:r w:rsidRPr="00725626">
        <w:t>в акте (актах) приемки объекта (объектов) в эксплуатацию;</w:t>
      </w:r>
    </w:p>
    <w:p w14:paraId="059276AC" w14:textId="3A3BB7BF" w:rsidR="00FA79A4" w:rsidRPr="00725626" w:rsidRDefault="00FA79A4" w:rsidP="00D90E8A">
      <w:pPr>
        <w:autoSpaceDE w:val="0"/>
        <w:autoSpaceDN w:val="0"/>
        <w:adjustRightInd w:val="0"/>
        <w:jc w:val="both"/>
      </w:pPr>
      <w:bookmarkStart w:id="6" w:name="Par39"/>
      <w:bookmarkEnd w:id="6"/>
      <w:r w:rsidRPr="00725626">
        <w:t xml:space="preserve">в справке, подтверждающей сумму капитальных затрат по инвестиционному проекту, не включенных в акт (акты) приемки </w:t>
      </w:r>
      <w:r w:rsidR="00D11344">
        <w:t xml:space="preserve">                     </w:t>
      </w:r>
      <w:r w:rsidRPr="00725626">
        <w:t>объекта (объектов) в эксплуатацию (затраты на приобретение</w:t>
      </w:r>
      <w:r w:rsidR="00D73D3B">
        <w:t xml:space="preserve"> </w:t>
      </w:r>
      <w:r w:rsidRPr="00725626">
        <w:t xml:space="preserve">общехозяйственной техники и другое) и содержащихся в </w:t>
      </w:r>
      <w:r w:rsidR="00D11344">
        <w:t xml:space="preserve">                               </w:t>
      </w:r>
      <w:r w:rsidRPr="00725626">
        <w:t xml:space="preserve">проектной документации, удельный вес кредитов банков или </w:t>
      </w:r>
      <w:r w:rsidR="00D11344">
        <w:t xml:space="preserve">                                    </w:t>
      </w:r>
      <w:r w:rsidR="00D73D3B">
        <w:t>ОАО</w:t>
      </w:r>
      <w:r w:rsidRPr="00725626">
        <w:t xml:space="preserve"> ”Банк</w:t>
      </w:r>
      <w:r w:rsidR="00725626">
        <w:t xml:space="preserve"> </w:t>
      </w:r>
      <w:r w:rsidRPr="00725626">
        <w:t xml:space="preserve">развития Республики Беларусь“ в сумме капитальных затрат без учета налога на добавленную стоимость, составленной на основании </w:t>
      </w:r>
      <w:r w:rsidR="00D11344">
        <w:t xml:space="preserve">                      </w:t>
      </w:r>
      <w:r w:rsidRPr="00725626">
        <w:t>данных бухгалтерского учета</w:t>
      </w:r>
      <w:r w:rsidR="00B277CF" w:rsidRPr="00725626">
        <w:t>,</w:t>
      </w:r>
      <w:r w:rsidRPr="00725626">
        <w:t xml:space="preserve"> подписанной</w:t>
      </w:r>
      <w:r w:rsidR="00725626">
        <w:t xml:space="preserve"> </w:t>
      </w:r>
      <w:r w:rsidRPr="00725626">
        <w:t xml:space="preserve">руководителем </w:t>
      </w:r>
      <w:r w:rsidR="00D11344">
        <w:t xml:space="preserve">                                           </w:t>
      </w:r>
      <w:r w:rsidRPr="00725626">
        <w:t>и главным бухгалтером юридического лица</w:t>
      </w:r>
      <w:r w:rsidR="006D0A57" w:rsidRPr="00725626">
        <w:t xml:space="preserve"> и утвержденной </w:t>
      </w:r>
      <w:r w:rsidR="00D11344">
        <w:t xml:space="preserve">                   </w:t>
      </w:r>
      <w:r w:rsidR="006D0A57" w:rsidRPr="00725626">
        <w:t>заказчиком</w:t>
      </w:r>
      <w:r w:rsidRPr="00725626">
        <w:t>.</w:t>
      </w:r>
    </w:p>
    <w:p w14:paraId="5EDF5C87" w14:textId="72C97840" w:rsidR="00FA79A4" w:rsidRPr="00725626" w:rsidRDefault="00FA79A4" w:rsidP="00D90E8A">
      <w:pPr>
        <w:autoSpaceDE w:val="0"/>
        <w:autoSpaceDN w:val="0"/>
        <w:adjustRightInd w:val="0"/>
        <w:jc w:val="both"/>
      </w:pPr>
      <w:r w:rsidRPr="00725626">
        <w:t xml:space="preserve">Удельный вес кредитов определяется на основании справки банка, </w:t>
      </w:r>
      <w:r w:rsidR="00D73D3B">
        <w:t>ОАО</w:t>
      </w:r>
      <w:r w:rsidR="00F25347" w:rsidRPr="00725626">
        <w:t xml:space="preserve"> </w:t>
      </w:r>
      <w:r w:rsidRPr="00725626">
        <w:t>”Банк развития Республики Беларусь“ о</w:t>
      </w:r>
      <w:r w:rsidR="00D73D3B">
        <w:t xml:space="preserve"> </w:t>
      </w:r>
      <w:r w:rsidRPr="00725626">
        <w:t xml:space="preserve">фактическом </w:t>
      </w:r>
      <w:r w:rsidR="00D73D3B">
        <w:br/>
      </w:r>
      <w:r w:rsidRPr="00725626">
        <w:t>объеме предоставленных кредитов на финансирование инвестиционного проекта.</w:t>
      </w:r>
    </w:p>
    <w:p w14:paraId="39EDA227" w14:textId="4787460E" w:rsidR="00FA79A4" w:rsidRPr="00725626" w:rsidRDefault="00FA79A4" w:rsidP="00D90E8A">
      <w:pPr>
        <w:autoSpaceDE w:val="0"/>
        <w:autoSpaceDN w:val="0"/>
        <w:adjustRightInd w:val="0"/>
        <w:jc w:val="both"/>
      </w:pPr>
      <w:r w:rsidRPr="00725626">
        <w:t xml:space="preserve">Сведения о соответствии юридического лица субъекту, осуществляющему деятельность в области агропромышленного производства, предоставляются юридическим лицом (за исключением юридических лиц, реализующих инвестиционные проекты </w:t>
      </w:r>
      <w:r w:rsidR="00D73D3B">
        <w:t xml:space="preserve">                                            </w:t>
      </w:r>
      <w:r w:rsidRPr="00725626">
        <w:t>в области животноводства и растениеводства) за подписью руководителя и (или) главного бухгалтера.</w:t>
      </w:r>
    </w:p>
    <w:p w14:paraId="6C72765A" w14:textId="57031A45" w:rsidR="00FA79A4" w:rsidRPr="00725626" w:rsidRDefault="00FA79A4" w:rsidP="00D90E8A">
      <w:pPr>
        <w:autoSpaceDE w:val="0"/>
        <w:autoSpaceDN w:val="0"/>
        <w:adjustRightInd w:val="0"/>
        <w:jc w:val="both"/>
      </w:pPr>
      <w:r w:rsidRPr="00725626">
        <w:t xml:space="preserve">По инвестиционному проекту, предусматривающему согласно бизнес-плану строительство нескольких объектов (в том </w:t>
      </w:r>
      <w:r w:rsidR="00D11344">
        <w:t xml:space="preserve">                                        </w:t>
      </w:r>
      <w:r w:rsidRPr="00725626">
        <w:t xml:space="preserve">числе с разработкой проектной документации по каждому объекту), </w:t>
      </w:r>
      <w:r w:rsidR="00DD63D2" w:rsidRPr="00725626">
        <w:t>включая</w:t>
      </w:r>
      <w:r w:rsidRPr="00725626">
        <w:t xml:space="preserve"> расположенны</w:t>
      </w:r>
      <w:r w:rsidR="00DD63D2" w:rsidRPr="00725626">
        <w:t>е</w:t>
      </w:r>
      <w:r w:rsidRPr="00725626">
        <w:t xml:space="preserve"> удаленно друг от друга, исчисление </w:t>
      </w:r>
      <w:r w:rsidR="00D11344">
        <w:t xml:space="preserve">                       </w:t>
      </w:r>
      <w:r w:rsidRPr="00725626">
        <w:t xml:space="preserve">бюджетных трансфертов осуществляется исходя из капитальных </w:t>
      </w:r>
      <w:r w:rsidR="00D11344">
        <w:t xml:space="preserve">                   </w:t>
      </w:r>
      <w:r w:rsidRPr="00725626">
        <w:t>затрат</w:t>
      </w:r>
      <w:r w:rsidR="00D11344">
        <w:t xml:space="preserve"> </w:t>
      </w:r>
      <w:r w:rsidRPr="00725626">
        <w:t xml:space="preserve">без учета налога на добавленную стоимость по всем </w:t>
      </w:r>
      <w:r w:rsidR="00D11344">
        <w:t xml:space="preserve">                                         </w:t>
      </w:r>
      <w:r w:rsidRPr="00725626">
        <w:t>объектам, предоставление бюджетных трансфертов производится по факту ввода всех объектов в эксплуатацию.</w:t>
      </w:r>
    </w:p>
    <w:p w14:paraId="7E333FC5" w14:textId="77777777" w:rsidR="00FA79A4" w:rsidRPr="00725626" w:rsidRDefault="00FA79A4" w:rsidP="00D90E8A">
      <w:pPr>
        <w:autoSpaceDE w:val="0"/>
        <w:autoSpaceDN w:val="0"/>
        <w:adjustRightInd w:val="0"/>
        <w:jc w:val="both"/>
      </w:pPr>
      <w:r w:rsidRPr="00725626">
        <w:t>Бюджетные трансферты перечисляются юридическим лицам:</w:t>
      </w:r>
    </w:p>
    <w:p w14:paraId="0F226A1F" w14:textId="3B7BB995" w:rsidR="00FA79A4" w:rsidRDefault="00FA79A4" w:rsidP="00D90E8A">
      <w:pPr>
        <w:autoSpaceDE w:val="0"/>
        <w:autoSpaceDN w:val="0"/>
        <w:adjustRightInd w:val="0"/>
        <w:jc w:val="both"/>
      </w:pPr>
      <w:r w:rsidRPr="00725626">
        <w:t xml:space="preserve">на специальные счета, открытые в </w:t>
      </w:r>
      <w:r w:rsidR="00D11344">
        <w:t>ОАО</w:t>
      </w:r>
      <w:r w:rsidR="00D11344" w:rsidRPr="00725626">
        <w:t xml:space="preserve"> </w:t>
      </w:r>
      <w:r w:rsidRPr="00725626">
        <w:t xml:space="preserve">”Банк развития </w:t>
      </w:r>
      <w:r w:rsidR="00D11344">
        <w:t xml:space="preserve">                       </w:t>
      </w:r>
      <w:r w:rsidRPr="00725626">
        <w:t>Республики Беларусь“ в соответствии с</w:t>
      </w:r>
      <w:r w:rsidR="00D73D3B">
        <w:t xml:space="preserve"> </w:t>
      </w:r>
      <w:r w:rsidR="00F25347" w:rsidRPr="00725626">
        <w:t xml:space="preserve">подпунктом 1.18 пункта 1 </w:t>
      </w:r>
      <w:r w:rsidR="00D11344">
        <w:t xml:space="preserve">                      </w:t>
      </w:r>
      <w:r w:rsidRPr="00725626">
        <w:t>Указа</w:t>
      </w:r>
      <w:r w:rsidR="00D11344">
        <w:t xml:space="preserve"> </w:t>
      </w:r>
      <w:r w:rsidRPr="00725626">
        <w:t xml:space="preserve">Президента Республики Беларусь от 21 июня 2011 г. № 261 </w:t>
      </w:r>
      <w:r w:rsidR="00D11344">
        <w:br/>
      </w:r>
      <w:r w:rsidRPr="00725626">
        <w:t xml:space="preserve">”О создании </w:t>
      </w:r>
      <w:r w:rsidR="00D73D3B">
        <w:t>ОАО</w:t>
      </w:r>
      <w:r w:rsidRPr="00725626">
        <w:t xml:space="preserve"> ”Банк развития Республики Беларусь“;</w:t>
      </w:r>
    </w:p>
    <w:p w14:paraId="1D40AA96" w14:textId="54DD0DCA" w:rsidR="00D11344" w:rsidRDefault="00D11344" w:rsidP="00D90E8A">
      <w:pPr>
        <w:autoSpaceDE w:val="0"/>
        <w:autoSpaceDN w:val="0"/>
        <w:adjustRightInd w:val="0"/>
        <w:jc w:val="both"/>
      </w:pPr>
    </w:p>
    <w:p w14:paraId="4FAC425C" w14:textId="77777777" w:rsidR="00D11344" w:rsidRPr="00725626" w:rsidRDefault="00D11344" w:rsidP="00D11344">
      <w:pPr>
        <w:autoSpaceDE w:val="0"/>
        <w:autoSpaceDN w:val="0"/>
        <w:adjustRightInd w:val="0"/>
        <w:ind w:firstLine="0"/>
        <w:jc w:val="both"/>
      </w:pPr>
    </w:p>
    <w:p w14:paraId="364DDCFC" w14:textId="67D77701" w:rsidR="00FA79A4" w:rsidRDefault="00FA79A4" w:rsidP="00D11344">
      <w:pPr>
        <w:autoSpaceDE w:val="0"/>
        <w:autoSpaceDN w:val="0"/>
        <w:adjustRightInd w:val="0"/>
        <w:jc w:val="both"/>
      </w:pPr>
      <w:r w:rsidRPr="00725626">
        <w:lastRenderedPageBreak/>
        <w:t>на счета по учету задолженности по кредиту в банке, предоставившем</w:t>
      </w:r>
      <w:r w:rsidR="006B5BF2">
        <w:t> </w:t>
      </w:r>
      <w:r w:rsidRPr="00725626">
        <w:t>кредиты.</w:t>
      </w:r>
    </w:p>
    <w:p w14:paraId="64239273" w14:textId="150DC480" w:rsidR="00FA79A4" w:rsidRDefault="00FA79A4" w:rsidP="00647A54">
      <w:pPr>
        <w:autoSpaceDE w:val="0"/>
        <w:autoSpaceDN w:val="0"/>
        <w:adjustRightInd w:val="0"/>
        <w:jc w:val="both"/>
      </w:pPr>
      <w:r w:rsidRPr="00D90E8A">
        <w:t>Перечисление бюджетных трансфертов осуществляется территориальным</w:t>
      </w:r>
      <w:r>
        <w:t xml:space="preserve"> органом Министерства финансов на </w:t>
      </w:r>
      <w:r w:rsidR="00647A54">
        <w:br/>
      </w:r>
      <w:r>
        <w:t>основании представляемых юридическим лицом следующих документов:</w:t>
      </w:r>
    </w:p>
    <w:p w14:paraId="43B63CFD" w14:textId="4B596798" w:rsidR="00FA79A4" w:rsidRDefault="00FA79A4" w:rsidP="00D90E8A">
      <w:pPr>
        <w:autoSpaceDE w:val="0"/>
        <w:autoSpaceDN w:val="0"/>
        <w:adjustRightInd w:val="0"/>
        <w:jc w:val="both"/>
      </w:pPr>
      <w:r>
        <w:t xml:space="preserve">по первому этапу – расчет бюджетного трансферта и документы, указанные в </w:t>
      </w:r>
      <w:r w:rsidR="00F25347">
        <w:t xml:space="preserve">части четвертой </w:t>
      </w:r>
      <w:r>
        <w:t>настоящего подпункта;</w:t>
      </w:r>
    </w:p>
    <w:p w14:paraId="414E8F60" w14:textId="4CDEA932" w:rsidR="00FA79A4" w:rsidRDefault="00FA79A4" w:rsidP="00D90E8A">
      <w:pPr>
        <w:autoSpaceDE w:val="0"/>
        <w:autoSpaceDN w:val="0"/>
        <w:adjustRightInd w:val="0"/>
        <w:jc w:val="both"/>
      </w:pPr>
      <w:r>
        <w:t xml:space="preserve">по второму этапу – заключение заказчика о выходе объекта </w:t>
      </w:r>
      <w:r w:rsidR="00D73D3B">
        <w:br/>
      </w:r>
      <w:r>
        <w:t>(объектов) на полную проектную мощность, справка, подтверждающая валовый объем производства (выращивани</w:t>
      </w:r>
      <w:r w:rsidR="00DD63D2">
        <w:t>е</w:t>
      </w:r>
      <w:r>
        <w:t>, переработк</w:t>
      </w:r>
      <w:r w:rsidR="00DD63D2">
        <w:t>а</w:t>
      </w:r>
      <w:r>
        <w:t>, выработк</w:t>
      </w:r>
      <w:r w:rsidR="006D0A57">
        <w:t>а</w:t>
      </w:r>
      <w:r>
        <w:t>, убо</w:t>
      </w:r>
      <w:r w:rsidR="00DD63D2">
        <w:t>й</w:t>
      </w:r>
      <w:r>
        <w:t xml:space="preserve"> и друго</w:t>
      </w:r>
      <w:r w:rsidR="00DD63D2">
        <w:t>е</w:t>
      </w:r>
      <w:r>
        <w:t xml:space="preserve">) за период не более 12 месяцев, составленная на основе </w:t>
      </w:r>
      <w:r w:rsidR="00647A54">
        <w:br/>
      </w:r>
      <w:r>
        <w:t>данных</w:t>
      </w:r>
      <w:r w:rsidR="00725626">
        <w:t xml:space="preserve"> </w:t>
      </w:r>
      <w:r>
        <w:t xml:space="preserve">первичного учета и подписанная руководителем </w:t>
      </w:r>
      <w:r w:rsidR="00647A54">
        <w:br/>
      </w:r>
      <w:r>
        <w:t xml:space="preserve">юридического лица, расчет бюджетного трансферта и документы, указанные в </w:t>
      </w:r>
      <w:r w:rsidR="00F25347">
        <w:t xml:space="preserve">части четвертой </w:t>
      </w:r>
      <w:r>
        <w:t>настоящего подпункта;</w:t>
      </w:r>
    </w:p>
    <w:p w14:paraId="7DDF2B11" w14:textId="5A55500E" w:rsidR="00FA79A4" w:rsidRDefault="00FA79A4" w:rsidP="00D90E8A">
      <w:pPr>
        <w:autoSpaceDE w:val="0"/>
        <w:autoSpaceDN w:val="0"/>
        <w:adjustRightInd w:val="0"/>
        <w:jc w:val="both"/>
        <w:rPr>
          <w:color w:val="000000" w:themeColor="text1"/>
        </w:rPr>
      </w:pPr>
      <w:bookmarkStart w:id="7" w:name="Par55"/>
      <w:bookmarkStart w:id="8" w:name="Par65"/>
      <w:bookmarkEnd w:id="7"/>
      <w:bookmarkEnd w:id="8"/>
      <w:r>
        <w:rPr>
          <w:bCs/>
        </w:rPr>
        <w:t>3.3.</w:t>
      </w:r>
      <w:r w:rsidR="00D90E8A">
        <w:t> </w:t>
      </w:r>
      <w:hyperlink r:id="rId9" w:history="1">
        <w:r w:rsidRPr="000D0444">
          <w:rPr>
            <w:rStyle w:val="80"/>
            <w:rFonts w:ascii="Times New Roman" w:hAnsi="Times New Roman"/>
            <w:i w:val="0"/>
            <w:iCs/>
            <w:color w:val="000000" w:themeColor="text1"/>
          </w:rPr>
          <w:t>субсидии</w:t>
        </w:r>
      </w:hyperlink>
      <w:r w:rsidRPr="000D0444">
        <w:rPr>
          <w:i/>
          <w:iCs/>
          <w:color w:val="000000" w:themeColor="text1"/>
        </w:rPr>
        <w:t xml:space="preserve"> </w:t>
      </w:r>
      <w:r w:rsidRPr="000D0444">
        <w:rPr>
          <w:color w:val="000000" w:themeColor="text1"/>
        </w:rPr>
        <w:t>на</w:t>
      </w:r>
      <w:r w:rsidRPr="000D0444">
        <w:rPr>
          <w:i/>
          <w:iCs/>
          <w:color w:val="000000" w:themeColor="text1"/>
        </w:rPr>
        <w:t xml:space="preserve"> </w:t>
      </w:r>
      <w:r w:rsidRPr="000D0444">
        <w:rPr>
          <w:color w:val="000000" w:themeColor="text1"/>
        </w:rPr>
        <w:t>уп</w:t>
      </w:r>
      <w:r>
        <w:rPr>
          <w:color w:val="000000" w:themeColor="text1"/>
        </w:rPr>
        <w:t xml:space="preserve">лату части процентов за пользование кредитами, выданными в 2026 – 2030 годах на условиях, определяемых </w:t>
      </w:r>
      <w:r w:rsidR="00725626">
        <w:rPr>
          <w:color w:val="000000" w:themeColor="text1"/>
        </w:rPr>
        <w:t xml:space="preserve">                                   </w:t>
      </w:r>
      <w:r>
        <w:rPr>
          <w:color w:val="000000" w:themeColor="text1"/>
        </w:rPr>
        <w:t xml:space="preserve">банками, на реализацию инвестиционных проектов по </w:t>
      </w:r>
      <w:r w:rsidR="00D73D3B">
        <w:rPr>
          <w:color w:val="000000" w:themeColor="text1"/>
        </w:rPr>
        <w:br/>
      </w:r>
      <w:r>
        <w:rPr>
          <w:color w:val="000000" w:themeColor="text1"/>
        </w:rPr>
        <w:t xml:space="preserve">строительству </w:t>
      </w:r>
      <w:r>
        <w:rPr>
          <w:color w:val="242424"/>
        </w:rPr>
        <w:t>капитальных строений (зданий, сооружений), их част</w:t>
      </w:r>
      <w:r w:rsidR="006D0A57">
        <w:rPr>
          <w:color w:val="242424"/>
        </w:rPr>
        <w:t>ей</w:t>
      </w:r>
      <w:r>
        <w:rPr>
          <w:color w:val="242424"/>
        </w:rPr>
        <w:t>, изолированных помещений и иных объектов</w:t>
      </w:r>
      <w:r>
        <w:rPr>
          <w:color w:val="000000" w:themeColor="text1"/>
        </w:rPr>
        <w:t xml:space="preserve"> на существующих и ранее </w:t>
      </w:r>
      <w:r w:rsidR="00725626">
        <w:rPr>
          <w:color w:val="000000" w:themeColor="text1"/>
        </w:rPr>
        <w:t xml:space="preserve">                                     </w:t>
      </w:r>
      <w:r w:rsidRPr="00647A54">
        <w:rPr>
          <w:color w:val="000000" w:themeColor="text1"/>
        </w:rPr>
        <w:t>начатых строительством животноводческих, птицеводческих, кролиководческих и звероводческих</w:t>
      </w:r>
      <w:r>
        <w:rPr>
          <w:color w:val="000000" w:themeColor="text1"/>
        </w:rPr>
        <w:t xml:space="preserve"> объектах, предоставляются кредитополучателям, включенным в перечни организаций, </w:t>
      </w:r>
      <w:r w:rsidR="00647A54">
        <w:rPr>
          <w:color w:val="000000" w:themeColor="text1"/>
        </w:rPr>
        <w:br/>
      </w:r>
      <w:r>
        <w:rPr>
          <w:color w:val="000000" w:themeColor="text1"/>
        </w:rPr>
        <w:t xml:space="preserve">которым предоставляются субсидии на уплату части процентов </w:t>
      </w:r>
      <w:r w:rsidR="00647A54">
        <w:rPr>
          <w:color w:val="000000" w:themeColor="text1"/>
        </w:rPr>
        <w:t xml:space="preserve">                                   </w:t>
      </w:r>
      <w:r>
        <w:rPr>
          <w:color w:val="000000" w:themeColor="text1"/>
        </w:rPr>
        <w:t xml:space="preserve">за пользование кредитами, определяемые на основании </w:t>
      </w:r>
      <w:r w:rsidR="00647A54">
        <w:rPr>
          <w:color w:val="000000" w:themeColor="text1"/>
        </w:rPr>
        <w:t xml:space="preserve">                                      </w:t>
      </w:r>
      <w:r>
        <w:rPr>
          <w:color w:val="000000" w:themeColor="text1"/>
        </w:rPr>
        <w:t>решений:</w:t>
      </w:r>
    </w:p>
    <w:p w14:paraId="7584192B" w14:textId="109426E9" w:rsidR="00FA79A4" w:rsidRDefault="00FA79A4" w:rsidP="00D90E8A">
      <w:pPr>
        <w:autoSpaceDE w:val="0"/>
        <w:autoSpaceDN w:val="0"/>
        <w:adjustRightInd w:val="0"/>
        <w:jc w:val="both"/>
      </w:pPr>
      <w:r w:rsidRPr="002435D2">
        <w:rPr>
          <w:spacing w:val="-8"/>
        </w:rPr>
        <w:t>Правительства Республики Беларусь по предложению облисполкомов</w:t>
      </w:r>
      <w:r w:rsidR="00DD63D2" w:rsidRPr="002435D2">
        <w:rPr>
          <w:spacing w:val="-8"/>
        </w:rPr>
        <w:t>,</w:t>
      </w:r>
      <w:r w:rsidRPr="002435D2">
        <w:rPr>
          <w:spacing w:val="-8"/>
        </w:rPr>
        <w:t xml:space="preserve"> –</w:t>
      </w:r>
      <w:r w:rsidRPr="00D90E8A">
        <w:rPr>
          <w:spacing w:val="-4"/>
        </w:rPr>
        <w:t xml:space="preserve"> з</w:t>
      </w:r>
      <w:r>
        <w:t>а счет средств республиканского бюджета;</w:t>
      </w:r>
    </w:p>
    <w:p w14:paraId="67C67956" w14:textId="5B6090FC" w:rsidR="00FA79A4" w:rsidRDefault="00FA79A4" w:rsidP="00D90E8A">
      <w:pPr>
        <w:autoSpaceDE w:val="0"/>
        <w:autoSpaceDN w:val="0"/>
        <w:adjustRightInd w:val="0"/>
        <w:jc w:val="both"/>
      </w:pPr>
      <w:r>
        <w:t>местных исполнительных и распорядительных органов по согласованию с кредитующими банками</w:t>
      </w:r>
      <w:r w:rsidR="00DD63D2">
        <w:t>,</w:t>
      </w:r>
      <w:r>
        <w:t xml:space="preserve"> – за счет средств местных бюджетов.</w:t>
      </w:r>
    </w:p>
    <w:p w14:paraId="4429B5AE" w14:textId="77777777" w:rsidR="00FA79A4" w:rsidRDefault="00FA79A4" w:rsidP="00D90E8A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В перечни организаций, указанные в части первой настоящего подпункта, не включаются инвестиционные проекты: </w:t>
      </w:r>
    </w:p>
    <w:p w14:paraId="64B1004B" w14:textId="0DA18C9F" w:rsidR="00D90E8A" w:rsidRDefault="00FA79A4" w:rsidP="00D90E8A">
      <w:pPr>
        <w:autoSpaceDE w:val="0"/>
        <w:autoSpaceDN w:val="0"/>
        <w:adjustRightInd w:val="0"/>
        <w:jc w:val="both"/>
      </w:pPr>
      <w:r>
        <w:rPr>
          <w:color w:val="000000" w:themeColor="text1"/>
        </w:rPr>
        <w:t xml:space="preserve">по которым предоставляется государственная поддержка </w:t>
      </w:r>
      <w:r w:rsidR="00647A54">
        <w:rPr>
          <w:color w:val="000000" w:themeColor="text1"/>
        </w:rPr>
        <w:br/>
      </w:r>
      <w:r>
        <w:rPr>
          <w:color w:val="000000" w:themeColor="text1"/>
        </w:rPr>
        <w:t xml:space="preserve">в виде бюджетных трансфертов на основании </w:t>
      </w:r>
      <w:r w:rsidR="00F25347">
        <w:rPr>
          <w:color w:val="000000" w:themeColor="text1"/>
        </w:rPr>
        <w:t xml:space="preserve">подпункта 3.2 </w:t>
      </w:r>
      <w:r>
        <w:rPr>
          <w:color w:val="000000" w:themeColor="text1"/>
        </w:rPr>
        <w:t xml:space="preserve">настоящего </w:t>
      </w:r>
      <w:r w:rsidR="00647A54">
        <w:rPr>
          <w:color w:val="000000" w:themeColor="text1"/>
        </w:rPr>
        <w:br/>
      </w:r>
      <w:r>
        <w:rPr>
          <w:color w:val="000000" w:themeColor="text1"/>
        </w:rPr>
        <w:t xml:space="preserve">пункта в соответствии с </w:t>
      </w:r>
      <w:r w:rsidR="00F25347">
        <w:rPr>
          <w:color w:val="000000" w:themeColor="text1"/>
        </w:rPr>
        <w:t xml:space="preserve">подпрограммой 2 </w:t>
      </w:r>
      <w:r>
        <w:rPr>
          <w:color w:val="000000" w:themeColor="text1"/>
        </w:rPr>
        <w:t>”Интенсивное животноводство“ Государственной программы;</w:t>
      </w:r>
      <w:r w:rsidR="00D90E8A" w:rsidRPr="00D90E8A">
        <w:t xml:space="preserve"> </w:t>
      </w:r>
    </w:p>
    <w:p w14:paraId="719D62B7" w14:textId="58D44A07" w:rsidR="00D90E8A" w:rsidRDefault="00D90E8A" w:rsidP="00D90E8A">
      <w:pPr>
        <w:autoSpaceDE w:val="0"/>
        <w:autoSpaceDN w:val="0"/>
        <w:adjustRightInd w:val="0"/>
        <w:ind w:firstLine="540"/>
        <w:jc w:val="both"/>
      </w:pPr>
      <w:r>
        <w:t xml:space="preserve">финансирование которых осуществляется с привлечением </w:t>
      </w:r>
      <w:r w:rsidR="00D73D3B">
        <w:br/>
      </w:r>
      <w:r>
        <w:t xml:space="preserve">кредитов банков на льготных условиях, предоставленных </w:t>
      </w:r>
      <w:r w:rsidR="00647A54">
        <w:br/>
      </w:r>
      <w:r>
        <w:t>в соответствии с</w:t>
      </w:r>
      <w:r w:rsidRPr="00D90E8A">
        <w:t xml:space="preserve"> </w:t>
      </w:r>
      <w:r>
        <w:t>решениями Президента Республики Беларусь и Правительства Республики Беларусь;</w:t>
      </w:r>
    </w:p>
    <w:p w14:paraId="345C8BC0" w14:textId="31090D57" w:rsidR="00D73D3B" w:rsidRDefault="00D73D3B" w:rsidP="00647A54">
      <w:pPr>
        <w:autoSpaceDE w:val="0"/>
        <w:autoSpaceDN w:val="0"/>
        <w:adjustRightInd w:val="0"/>
        <w:ind w:firstLine="0"/>
        <w:jc w:val="both"/>
      </w:pPr>
    </w:p>
    <w:p w14:paraId="4E99C89B" w14:textId="77777777" w:rsidR="00647A54" w:rsidRDefault="00647A54" w:rsidP="00647A54">
      <w:pPr>
        <w:autoSpaceDE w:val="0"/>
        <w:autoSpaceDN w:val="0"/>
        <w:adjustRightInd w:val="0"/>
        <w:ind w:firstLine="0"/>
        <w:jc w:val="both"/>
      </w:pPr>
    </w:p>
    <w:p w14:paraId="54240B86" w14:textId="77777777" w:rsidR="002435D2" w:rsidRPr="00810DA7" w:rsidRDefault="002435D2" w:rsidP="00D73D3B">
      <w:pPr>
        <w:pageBreakBefore/>
        <w:shd w:val="clear" w:color="auto" w:fill="FFFFFF"/>
        <w:jc w:val="both"/>
        <w:rPr>
          <w:szCs w:val="30"/>
        </w:rPr>
      </w:pPr>
      <w:r w:rsidRPr="00810DA7">
        <w:rPr>
          <w:bCs/>
          <w:szCs w:val="30"/>
        </w:rPr>
        <w:lastRenderedPageBreak/>
        <w:t>3.4.</w:t>
      </w:r>
      <w:bookmarkStart w:id="9" w:name="Par83"/>
      <w:bookmarkStart w:id="10" w:name="Par92"/>
      <w:bookmarkEnd w:id="9"/>
      <w:bookmarkEnd w:id="10"/>
      <w:r w:rsidRPr="00810DA7">
        <w:rPr>
          <w:szCs w:val="30"/>
        </w:rPr>
        <w:t xml:space="preserve"> строительство молочнотоварных ферм (комплексов) в рамках Государственной программы осуществляется по проектной документации, </w:t>
      </w:r>
      <w:r w:rsidRPr="00810DA7">
        <w:rPr>
          <w:color w:val="242424"/>
          <w:szCs w:val="30"/>
          <w:shd w:val="clear" w:color="auto" w:fill="FFFFFF"/>
        </w:rPr>
        <w:t>которая соответствует одному из следующих условий</w:t>
      </w:r>
      <w:r w:rsidRPr="00810DA7">
        <w:rPr>
          <w:szCs w:val="30"/>
        </w:rPr>
        <w:t>:</w:t>
      </w:r>
    </w:p>
    <w:p w14:paraId="05DAE8BA" w14:textId="3B2C2EC9" w:rsidR="002435D2" w:rsidRPr="00810DA7" w:rsidRDefault="002435D2" w:rsidP="006D0A57">
      <w:pPr>
        <w:shd w:val="clear" w:color="auto" w:fill="FFFFFF"/>
        <w:jc w:val="both"/>
        <w:rPr>
          <w:spacing w:val="-4"/>
          <w:szCs w:val="30"/>
        </w:rPr>
      </w:pPr>
      <w:r w:rsidRPr="00810DA7">
        <w:rPr>
          <w:szCs w:val="30"/>
        </w:rPr>
        <w:t>применение документации на возведение объектов строительства</w:t>
      </w:r>
      <w:r w:rsidR="00680C55">
        <w:rPr>
          <w:szCs w:val="30"/>
        </w:rPr>
        <w:t>*</w:t>
      </w:r>
      <w:r w:rsidRPr="00810DA7">
        <w:rPr>
          <w:szCs w:val="30"/>
        </w:rPr>
        <w:t>, включенной в республиканский фонд проектной документации в качестве</w:t>
      </w:r>
      <w:r w:rsidR="006D0A57">
        <w:rPr>
          <w:szCs w:val="30"/>
        </w:rPr>
        <w:t xml:space="preserve"> </w:t>
      </w:r>
      <w:r w:rsidRPr="00810DA7">
        <w:rPr>
          <w:szCs w:val="30"/>
        </w:rPr>
        <w:t>типовых и (или) проектов, рекомендованных для повторно</w:t>
      </w:r>
      <w:r w:rsidR="00D73D3B">
        <w:rPr>
          <w:szCs w:val="30"/>
        </w:rPr>
        <w:t xml:space="preserve">го </w:t>
      </w:r>
      <w:r w:rsidRPr="00810DA7">
        <w:rPr>
          <w:szCs w:val="30"/>
        </w:rPr>
        <w:t>применения, в том числе отдельных зданий и сооружений входящих в их состав</w:t>
      </w:r>
      <w:r w:rsidRPr="00810DA7">
        <w:rPr>
          <w:spacing w:val="-4"/>
          <w:szCs w:val="30"/>
        </w:rPr>
        <w:t>;</w:t>
      </w:r>
    </w:p>
    <w:p w14:paraId="70BD1D00" w14:textId="1518D3E7" w:rsidR="00FA79A4" w:rsidRPr="00810DA7" w:rsidRDefault="00FA79A4" w:rsidP="00810DA7">
      <w:pPr>
        <w:shd w:val="clear" w:color="auto" w:fill="FFFFFF"/>
        <w:jc w:val="both"/>
        <w:rPr>
          <w:spacing w:val="-4"/>
          <w:szCs w:val="30"/>
        </w:rPr>
      </w:pPr>
      <w:r w:rsidRPr="00810DA7">
        <w:rPr>
          <w:szCs w:val="30"/>
        </w:rPr>
        <w:t>непревышение норматива</w:t>
      </w:r>
      <w:r w:rsidR="00DD63D2" w:rsidRPr="00902F06">
        <w:rPr>
          <w:szCs w:val="30"/>
        </w:rPr>
        <w:t>**</w:t>
      </w:r>
      <w:r w:rsidRPr="00810DA7">
        <w:rPr>
          <w:rStyle w:val="ad"/>
          <w:szCs w:val="30"/>
        </w:rPr>
        <w:t xml:space="preserve"> </w:t>
      </w:r>
      <w:r w:rsidRPr="00810DA7">
        <w:rPr>
          <w:szCs w:val="30"/>
        </w:rPr>
        <w:t>стоимости одной расчетной единицы (скотоместа) молочнотоварной фермы (комплекса)</w:t>
      </w:r>
      <w:hyperlink r:id="rId10" w:anchor="Par96" w:history="1">
        <w:r w:rsidR="00DD63D2" w:rsidRPr="007A3D4B">
          <w:rPr>
            <w:szCs w:val="30"/>
          </w:rPr>
          <w:t>***</w:t>
        </w:r>
      </w:hyperlink>
      <w:r w:rsidRPr="007A3D4B">
        <w:rPr>
          <w:szCs w:val="30"/>
        </w:rPr>
        <w:t>;</w:t>
      </w:r>
    </w:p>
    <w:p w14:paraId="220E6C22" w14:textId="16173225" w:rsidR="00FA79A4" w:rsidRPr="00D73D3B" w:rsidRDefault="00FA79A4" w:rsidP="00810DA7">
      <w:pPr>
        <w:autoSpaceDE w:val="0"/>
        <w:autoSpaceDN w:val="0"/>
        <w:adjustRightInd w:val="0"/>
        <w:jc w:val="both"/>
        <w:rPr>
          <w:spacing w:val="-8"/>
          <w:szCs w:val="30"/>
        </w:rPr>
      </w:pPr>
      <w:r w:rsidRPr="00725626">
        <w:rPr>
          <w:bCs/>
          <w:szCs w:val="30"/>
        </w:rPr>
        <w:t>3.5.</w:t>
      </w:r>
      <w:r w:rsidR="00810DA7" w:rsidRPr="00725626">
        <w:rPr>
          <w:szCs w:val="30"/>
        </w:rPr>
        <w:t> </w:t>
      </w:r>
      <w:r w:rsidRPr="00725626">
        <w:rPr>
          <w:szCs w:val="30"/>
        </w:rPr>
        <w:t xml:space="preserve">субсидии на уплату части процентов за пользование кредитами, выданными в </w:t>
      </w:r>
      <w:r w:rsidRPr="00725626">
        <w:rPr>
          <w:rFonts w:eastAsia="Calibri"/>
          <w:szCs w:val="30"/>
        </w:rPr>
        <w:t>2026 – 2030 годах</w:t>
      </w:r>
      <w:r w:rsidRPr="00725626">
        <w:rPr>
          <w:szCs w:val="30"/>
        </w:rPr>
        <w:t xml:space="preserve"> на условиях, определяемых </w:t>
      </w:r>
      <w:r w:rsidR="00AC4866" w:rsidRPr="00725626">
        <w:rPr>
          <w:szCs w:val="30"/>
        </w:rPr>
        <w:t xml:space="preserve">ОАО </w:t>
      </w:r>
      <w:r w:rsidRPr="00725626">
        <w:rPr>
          <w:szCs w:val="30"/>
        </w:rPr>
        <w:t>”Банк развития Республики Беларусь</w:t>
      </w:r>
      <w:r w:rsidR="00AC4866" w:rsidRPr="00725626">
        <w:rPr>
          <w:szCs w:val="30"/>
        </w:rPr>
        <w:t>“</w:t>
      </w:r>
      <w:r w:rsidRPr="00725626">
        <w:rPr>
          <w:szCs w:val="30"/>
        </w:rPr>
        <w:t xml:space="preserve">, предоставляются </w:t>
      </w:r>
      <w:r w:rsidRPr="00725626">
        <w:rPr>
          <w:rFonts w:eastAsia="Calibri"/>
          <w:szCs w:val="30"/>
        </w:rPr>
        <w:t xml:space="preserve">в 2026 – 2045 годах </w:t>
      </w:r>
      <w:r w:rsidRPr="00725626">
        <w:rPr>
          <w:szCs w:val="30"/>
        </w:rPr>
        <w:t xml:space="preserve">из </w:t>
      </w:r>
      <w:r w:rsidRPr="00D73D3B">
        <w:rPr>
          <w:spacing w:val="-8"/>
          <w:szCs w:val="30"/>
        </w:rPr>
        <w:t>республиканского или местн</w:t>
      </w:r>
      <w:r w:rsidR="00317ED6">
        <w:rPr>
          <w:spacing w:val="-8"/>
          <w:szCs w:val="30"/>
        </w:rPr>
        <w:t>ых</w:t>
      </w:r>
      <w:r w:rsidRPr="00D73D3B">
        <w:rPr>
          <w:spacing w:val="-8"/>
          <w:szCs w:val="30"/>
        </w:rPr>
        <w:t xml:space="preserve"> бюджетов юридическим лицам, являющимся:</w:t>
      </w:r>
    </w:p>
    <w:p w14:paraId="72FB6E94" w14:textId="3B6D5C45" w:rsidR="00810DA7" w:rsidRPr="00D73D3B" w:rsidRDefault="00AC4866" w:rsidP="00810DA7">
      <w:pPr>
        <w:autoSpaceDE w:val="0"/>
        <w:autoSpaceDN w:val="0"/>
        <w:adjustRightInd w:val="0"/>
        <w:jc w:val="both"/>
      </w:pPr>
      <w:r w:rsidRPr="00D73D3B">
        <w:rPr>
          <w:spacing w:val="-4"/>
          <w:szCs w:val="30"/>
        </w:rPr>
        <w:t>в</w:t>
      </w:r>
      <w:r w:rsidR="00DD63D2" w:rsidRPr="00D73D3B">
        <w:rPr>
          <w:spacing w:val="-4"/>
          <w:szCs w:val="30"/>
        </w:rPr>
        <w:t xml:space="preserve"> </w:t>
      </w:r>
      <w:r w:rsidR="00FA79A4" w:rsidRPr="00D73D3B">
        <w:rPr>
          <w:spacing w:val="-4"/>
          <w:szCs w:val="30"/>
        </w:rPr>
        <w:t>2025 году исполнителями мероприятия ”Посадка плодовых и ягодных</w:t>
      </w:r>
      <w:r w:rsidR="00FA79A4" w:rsidRPr="00725626">
        <w:rPr>
          <w:szCs w:val="30"/>
        </w:rPr>
        <w:t xml:space="preserve"> </w:t>
      </w:r>
      <w:r w:rsidR="00FA79A4" w:rsidRPr="00D73D3B">
        <w:rPr>
          <w:spacing w:val="-4"/>
          <w:szCs w:val="30"/>
        </w:rPr>
        <w:t xml:space="preserve">сельскохозяйственных растений и уход за ними“ </w:t>
      </w:r>
      <w:r w:rsidR="00F25347" w:rsidRPr="00D73D3B">
        <w:rPr>
          <w:spacing w:val="-4"/>
          <w:szCs w:val="30"/>
        </w:rPr>
        <w:t xml:space="preserve">подпрограммы 1 </w:t>
      </w:r>
      <w:r w:rsidR="00FA79A4" w:rsidRPr="00D73D3B">
        <w:rPr>
          <w:spacing w:val="-4"/>
          <w:szCs w:val="30"/>
        </w:rPr>
        <w:t>”Развитие</w:t>
      </w:r>
      <w:r w:rsidR="00FA79A4" w:rsidRPr="00725626">
        <w:rPr>
          <w:szCs w:val="30"/>
        </w:rPr>
        <w:t xml:space="preserve"> </w:t>
      </w:r>
      <w:r w:rsidR="00FA79A4" w:rsidRPr="00D73D3B">
        <w:rPr>
          <w:spacing w:val="-4"/>
          <w:szCs w:val="30"/>
        </w:rPr>
        <w:t>растениеводства, переработки и реализация продукции растениеводства“</w:t>
      </w:r>
      <w:r w:rsidR="00DD63D2" w:rsidRPr="00D73D3B">
        <w:rPr>
          <w:spacing w:val="-4"/>
          <w:szCs w:val="30"/>
        </w:rPr>
        <w:t>****</w:t>
      </w:r>
      <w:r w:rsidR="00FA79A4" w:rsidRPr="00725626">
        <w:rPr>
          <w:szCs w:val="30"/>
        </w:rPr>
        <w:t xml:space="preserve"> Государственной программы ”Аграрный бизнес“ на </w:t>
      </w:r>
      <w:r w:rsidR="00FA79A4" w:rsidRPr="00D73D3B">
        <w:rPr>
          <w:szCs w:val="30"/>
        </w:rPr>
        <w:t>2021</w:t>
      </w:r>
      <w:r w:rsidR="00810DA7" w:rsidRPr="00D73D3B">
        <w:rPr>
          <w:szCs w:val="30"/>
        </w:rPr>
        <w:t xml:space="preserve"> </w:t>
      </w:r>
      <w:r w:rsidR="00FA79A4" w:rsidRPr="00D73D3B">
        <w:rPr>
          <w:szCs w:val="30"/>
        </w:rPr>
        <w:t>–</w:t>
      </w:r>
      <w:r w:rsidR="00810DA7" w:rsidRPr="00D73D3B">
        <w:rPr>
          <w:szCs w:val="30"/>
        </w:rPr>
        <w:t xml:space="preserve"> </w:t>
      </w:r>
      <w:r w:rsidR="00FA79A4" w:rsidRPr="00D73D3B">
        <w:rPr>
          <w:szCs w:val="30"/>
        </w:rPr>
        <w:t>2025 годы, утвержденной постановлением Совета Министров Республики</w:t>
      </w:r>
      <w:r w:rsidR="00810DA7" w:rsidRPr="00725626">
        <w:rPr>
          <w:szCs w:val="30"/>
        </w:rPr>
        <w:t xml:space="preserve"> </w:t>
      </w:r>
      <w:r w:rsidR="00810DA7" w:rsidRPr="00725626">
        <w:t xml:space="preserve">Беларусь от 1 февраля 2021 г. № 59 </w:t>
      </w:r>
      <w:r w:rsidR="007A3D4B">
        <w:t xml:space="preserve">(далее </w:t>
      </w:r>
      <w:r w:rsidR="007A3D4B">
        <w:rPr>
          <w:color w:val="000000" w:themeColor="text1"/>
        </w:rPr>
        <w:t xml:space="preserve">– </w:t>
      </w:r>
      <w:r w:rsidR="007A3D4B" w:rsidRPr="00725626">
        <w:rPr>
          <w:szCs w:val="30"/>
        </w:rPr>
        <w:t>Государственн</w:t>
      </w:r>
      <w:r w:rsidR="007A3D4B">
        <w:rPr>
          <w:szCs w:val="30"/>
        </w:rPr>
        <w:t>ая</w:t>
      </w:r>
      <w:r w:rsidR="007A3D4B" w:rsidRPr="00725626">
        <w:rPr>
          <w:szCs w:val="30"/>
        </w:rPr>
        <w:t xml:space="preserve"> </w:t>
      </w:r>
      <w:r w:rsidR="007A3D4B" w:rsidRPr="00D73D3B">
        <w:rPr>
          <w:szCs w:val="30"/>
        </w:rPr>
        <w:t>программа на 2021 – 2025 годы)</w:t>
      </w:r>
      <w:r w:rsidR="007A3D4B" w:rsidRPr="00D73D3B">
        <w:t xml:space="preserve"> </w:t>
      </w:r>
      <w:r w:rsidR="00810DA7" w:rsidRPr="00D73D3B">
        <w:t xml:space="preserve">и реализующим включенные в </w:t>
      </w:r>
      <w:r w:rsidRPr="00D73D3B">
        <w:t xml:space="preserve">нее </w:t>
      </w:r>
      <w:r w:rsidR="00810DA7" w:rsidRPr="00D73D3B">
        <w:t>инвестиционные проекты по устройству капельного полива в промышленных садах</w:t>
      </w:r>
      <w:r w:rsidR="00424749" w:rsidRPr="00D73D3B">
        <w:t>;</w:t>
      </w:r>
    </w:p>
    <w:p w14:paraId="4F2B6097" w14:textId="24E9DBB1" w:rsidR="002435D2" w:rsidRPr="00725626" w:rsidRDefault="00AC4866" w:rsidP="00424749">
      <w:pPr>
        <w:autoSpaceDE w:val="0"/>
        <w:autoSpaceDN w:val="0"/>
        <w:adjustRightInd w:val="0"/>
        <w:jc w:val="both"/>
      </w:pPr>
      <w:r w:rsidRPr="00725626">
        <w:rPr>
          <w:rFonts w:eastAsia="Calibri"/>
        </w:rPr>
        <w:t>в</w:t>
      </w:r>
      <w:r w:rsidR="00DD63D2" w:rsidRPr="00725626">
        <w:rPr>
          <w:rFonts w:eastAsia="Calibri"/>
        </w:rPr>
        <w:t xml:space="preserve"> </w:t>
      </w:r>
      <w:r w:rsidR="00810DA7" w:rsidRPr="00725626">
        <w:rPr>
          <w:rFonts w:eastAsia="Calibri"/>
        </w:rPr>
        <w:t xml:space="preserve">2026 – 2030 годах </w:t>
      </w:r>
      <w:r w:rsidR="00810DA7" w:rsidRPr="00725626">
        <w:t xml:space="preserve">исполнителями мероприятия ”Посадка плодовых и ягодных сельскохозяйственных растений </w:t>
      </w:r>
      <w:r w:rsidR="00810DA7" w:rsidRPr="00725626">
        <w:rPr>
          <w:bCs/>
        </w:rPr>
        <w:t>и уход за ними</w:t>
      </w:r>
      <w:r w:rsidR="00810DA7" w:rsidRPr="00725626">
        <w:t xml:space="preserve">“ </w:t>
      </w:r>
      <w:r w:rsidR="00810DA7" w:rsidRPr="00D73D3B">
        <w:rPr>
          <w:spacing w:val="-8"/>
        </w:rPr>
        <w:t xml:space="preserve">подпрограммы </w:t>
      </w:r>
      <w:r w:rsidR="00810DA7" w:rsidRPr="00D73D3B">
        <w:rPr>
          <w:spacing w:val="-12"/>
        </w:rPr>
        <w:t>1</w:t>
      </w:r>
      <w:r w:rsidR="002435D2" w:rsidRPr="00D73D3B">
        <w:rPr>
          <w:spacing w:val="-12"/>
        </w:rPr>
        <w:t xml:space="preserve"> ”Эффективное растениеводство“ Государственной программы и реализующим</w:t>
      </w:r>
      <w:r w:rsidR="002435D2" w:rsidRPr="00725626">
        <w:t xml:space="preserve"> включенные в нее инвестиционные проекты по устройству капельного полива в промышленных садах.</w:t>
      </w:r>
    </w:p>
    <w:p w14:paraId="1BE3C054" w14:textId="52A874E6" w:rsidR="00902F06" w:rsidRDefault="00902F06" w:rsidP="00680C55">
      <w:pPr>
        <w:autoSpaceDE w:val="0"/>
        <w:autoSpaceDN w:val="0"/>
        <w:adjustRightInd w:val="0"/>
        <w:spacing w:line="200" w:lineRule="auto"/>
        <w:ind w:firstLine="0"/>
        <w:jc w:val="both"/>
        <w:rPr>
          <w:spacing w:val="-4"/>
        </w:rPr>
      </w:pPr>
    </w:p>
    <w:p w14:paraId="1DFD859F" w14:textId="6851C291" w:rsidR="00810DA7" w:rsidRPr="00810DA7" w:rsidRDefault="00810DA7" w:rsidP="00810DA7">
      <w:pPr>
        <w:autoSpaceDE w:val="0"/>
        <w:autoSpaceDN w:val="0"/>
        <w:adjustRightInd w:val="0"/>
        <w:spacing w:line="240" w:lineRule="exact"/>
        <w:ind w:firstLine="0"/>
        <w:jc w:val="both"/>
        <w:rPr>
          <w:spacing w:val="-4"/>
          <w:sz w:val="24"/>
          <w:szCs w:val="24"/>
        </w:rPr>
      </w:pPr>
      <w:r w:rsidRPr="00810DA7">
        <w:rPr>
          <w:sz w:val="24"/>
          <w:szCs w:val="24"/>
        </w:rPr>
        <w:t>–––––––––––––––––––––</w:t>
      </w:r>
    </w:p>
    <w:p w14:paraId="0DA00D00" w14:textId="46AA5141" w:rsidR="00FA79A4" w:rsidRPr="00810DA7" w:rsidRDefault="00DD63D2" w:rsidP="00810DA7">
      <w:pPr>
        <w:spacing w:line="240" w:lineRule="exact"/>
        <w:jc w:val="both"/>
        <w:rPr>
          <w:rFonts w:eastAsiaTheme="minorEastAsia"/>
          <w:spacing w:val="-4"/>
          <w:sz w:val="24"/>
          <w:szCs w:val="24"/>
        </w:rPr>
      </w:pPr>
      <w:r w:rsidRPr="00902F06">
        <w:rPr>
          <w:rFonts w:eastAsiaTheme="minorEastAsia"/>
          <w:sz w:val="24"/>
          <w:szCs w:val="24"/>
        </w:rPr>
        <w:t>*</w:t>
      </w:r>
      <w:r w:rsidR="00810DA7">
        <w:rPr>
          <w:rFonts w:eastAsiaTheme="minorEastAsia"/>
          <w:sz w:val="24"/>
          <w:szCs w:val="24"/>
          <w:vertAlign w:val="superscript"/>
        </w:rPr>
        <w:t> </w:t>
      </w:r>
      <w:r w:rsidR="00FA79A4" w:rsidRPr="00810DA7">
        <w:rPr>
          <w:rFonts w:eastAsiaTheme="minorEastAsia"/>
          <w:sz w:val="24"/>
          <w:szCs w:val="24"/>
        </w:rPr>
        <w:t>Допускается использование индивидуальных проектных решений по зданиям и сооружениям молочнотоварного комплекса, указанным в главах 3 – 8 сводного сметного расчета стоимости строительства (очереди строительства), при отсутствии их в республиканском фонде проектной документации.</w:t>
      </w:r>
    </w:p>
    <w:p w14:paraId="501F64D5" w14:textId="50FC4530" w:rsidR="00FA79A4" w:rsidRPr="00810DA7" w:rsidRDefault="00DD63D2" w:rsidP="00810DA7">
      <w:pPr>
        <w:spacing w:line="240" w:lineRule="exact"/>
        <w:jc w:val="both"/>
        <w:rPr>
          <w:rFonts w:eastAsiaTheme="minorEastAsia"/>
          <w:sz w:val="24"/>
          <w:szCs w:val="24"/>
        </w:rPr>
      </w:pPr>
      <w:r w:rsidRPr="00647A54">
        <w:rPr>
          <w:rFonts w:eastAsiaTheme="minorEastAsia"/>
          <w:sz w:val="24"/>
          <w:szCs w:val="24"/>
        </w:rPr>
        <w:t>**</w:t>
      </w:r>
      <w:r w:rsidR="00810DA7" w:rsidRPr="00647A54">
        <w:rPr>
          <w:rFonts w:eastAsiaTheme="minorEastAsia"/>
          <w:sz w:val="24"/>
          <w:szCs w:val="24"/>
        </w:rPr>
        <w:t> </w:t>
      </w:r>
      <w:r w:rsidR="00FA79A4" w:rsidRPr="00810DA7">
        <w:rPr>
          <w:rFonts w:eastAsiaTheme="minorEastAsia"/>
          <w:sz w:val="24"/>
          <w:szCs w:val="24"/>
        </w:rPr>
        <w:t>Подтверждается соответствующей справкой заказчика строительства молочнотоварной фермы (комплекса).</w:t>
      </w:r>
    </w:p>
    <w:p w14:paraId="5F6C232F" w14:textId="3FEEBB7C" w:rsidR="00FA79A4" w:rsidRPr="00810DA7" w:rsidRDefault="00DD63D2" w:rsidP="00810DA7">
      <w:pPr>
        <w:spacing w:line="240" w:lineRule="exact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  <w:vertAlign w:val="superscript"/>
        </w:rPr>
        <w:t>***</w:t>
      </w:r>
      <w:r w:rsidR="00810DA7" w:rsidRPr="00810DA7">
        <w:rPr>
          <w:rFonts w:eastAsiaTheme="minorEastAsia"/>
          <w:sz w:val="24"/>
          <w:szCs w:val="24"/>
        </w:rPr>
        <w:t> </w:t>
      </w:r>
      <w:r w:rsidR="00FA79A4" w:rsidRPr="00810DA7">
        <w:rPr>
          <w:rFonts w:eastAsiaTheme="minorEastAsia"/>
          <w:sz w:val="24"/>
          <w:szCs w:val="24"/>
        </w:rPr>
        <w:t xml:space="preserve">Стоимость одной расчетной единицы (скотоместа) молочнотоварной фермы (комплекса) – норматив, определяемый ежегодно (для двух коровников и доильно-молочного блока и молочнотоварного комплекса в целом) республиканским унитарным предприятием </w:t>
      </w:r>
      <w:r w:rsidR="00F25347" w:rsidRPr="00810DA7">
        <w:rPr>
          <w:rFonts w:eastAsiaTheme="minorEastAsia"/>
          <w:sz w:val="24"/>
          <w:szCs w:val="24"/>
        </w:rPr>
        <w:t>”</w:t>
      </w:r>
      <w:r w:rsidR="00FA79A4" w:rsidRPr="00810DA7">
        <w:rPr>
          <w:rFonts w:eastAsiaTheme="minorEastAsia"/>
          <w:sz w:val="24"/>
          <w:szCs w:val="24"/>
        </w:rPr>
        <w:t>Республиканский научно-технический центр по ценообразованию в строительстве</w:t>
      </w:r>
      <w:r w:rsidR="00F25347" w:rsidRPr="00810DA7">
        <w:rPr>
          <w:rFonts w:eastAsiaTheme="minorEastAsia"/>
          <w:sz w:val="24"/>
          <w:szCs w:val="24"/>
        </w:rPr>
        <w:t>“</w:t>
      </w:r>
      <w:r w:rsidR="00FA79A4" w:rsidRPr="00810DA7">
        <w:rPr>
          <w:rFonts w:eastAsiaTheme="minorEastAsia"/>
          <w:sz w:val="24"/>
          <w:szCs w:val="24"/>
        </w:rPr>
        <w:t xml:space="preserve">, </w:t>
      </w:r>
      <w:r w:rsidR="00AC4866" w:rsidRPr="00810DA7">
        <w:rPr>
          <w:rFonts w:eastAsiaTheme="minorEastAsia"/>
          <w:sz w:val="24"/>
          <w:szCs w:val="24"/>
        </w:rPr>
        <w:t xml:space="preserve">ежегодно </w:t>
      </w:r>
      <w:r w:rsidR="00FA79A4" w:rsidRPr="00810DA7">
        <w:rPr>
          <w:rFonts w:eastAsiaTheme="minorEastAsia"/>
          <w:sz w:val="24"/>
          <w:szCs w:val="24"/>
        </w:rPr>
        <w:t xml:space="preserve">утверждается совместным решением Министерства архитектуры и строительства и Министерства сельского хозяйства и продовольствия. </w:t>
      </w:r>
    </w:p>
    <w:p w14:paraId="528E99D0" w14:textId="652031CA" w:rsidR="00FA79A4" w:rsidRPr="00810DA7" w:rsidRDefault="00DD63D2" w:rsidP="00810DA7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4"/>
          <w:szCs w:val="24"/>
        </w:rPr>
      </w:pPr>
      <w:r w:rsidRPr="00647A54">
        <w:rPr>
          <w:sz w:val="24"/>
          <w:szCs w:val="24"/>
        </w:rPr>
        <w:t>****</w:t>
      </w:r>
      <w:r w:rsidR="00810DA7">
        <w:rPr>
          <w:sz w:val="24"/>
          <w:szCs w:val="24"/>
        </w:rPr>
        <w:t> </w:t>
      </w:r>
      <w:r w:rsidR="00FA79A4" w:rsidRPr="00810DA7">
        <w:rPr>
          <w:sz w:val="24"/>
          <w:szCs w:val="24"/>
        </w:rPr>
        <w:t xml:space="preserve">Информация об исполнителях мероприятия </w:t>
      </w:r>
      <w:r w:rsidR="00F25347" w:rsidRPr="00810DA7">
        <w:rPr>
          <w:sz w:val="24"/>
          <w:szCs w:val="24"/>
        </w:rPr>
        <w:t>”</w:t>
      </w:r>
      <w:r w:rsidR="00FA79A4" w:rsidRPr="00810DA7">
        <w:rPr>
          <w:sz w:val="24"/>
          <w:szCs w:val="24"/>
        </w:rPr>
        <w:t>Посадка плодовых и ягодных сельскохозяйственных растений и уход за ними</w:t>
      </w:r>
      <w:r w:rsidR="00F25347" w:rsidRPr="00810DA7">
        <w:rPr>
          <w:sz w:val="24"/>
          <w:szCs w:val="24"/>
        </w:rPr>
        <w:t>“</w:t>
      </w:r>
      <w:r w:rsidR="00FA79A4" w:rsidRPr="00810DA7">
        <w:rPr>
          <w:sz w:val="24"/>
          <w:szCs w:val="24"/>
        </w:rPr>
        <w:t xml:space="preserve"> </w:t>
      </w:r>
      <w:r w:rsidR="00F25347" w:rsidRPr="00810DA7">
        <w:rPr>
          <w:sz w:val="24"/>
          <w:szCs w:val="24"/>
        </w:rPr>
        <w:t>подпрограмм</w:t>
      </w:r>
      <w:r w:rsidR="00AC4866">
        <w:rPr>
          <w:sz w:val="24"/>
          <w:szCs w:val="24"/>
        </w:rPr>
        <w:t>ы</w:t>
      </w:r>
      <w:r w:rsidR="00F25347" w:rsidRPr="00810DA7">
        <w:rPr>
          <w:sz w:val="24"/>
          <w:szCs w:val="24"/>
        </w:rPr>
        <w:t xml:space="preserve"> 1 ”</w:t>
      </w:r>
      <w:r w:rsidR="00FA79A4" w:rsidRPr="00810DA7">
        <w:rPr>
          <w:sz w:val="24"/>
          <w:szCs w:val="24"/>
        </w:rPr>
        <w:t xml:space="preserve">Развитие растениеводства, </w:t>
      </w:r>
      <w:r w:rsidR="00FA79A4" w:rsidRPr="00810DA7">
        <w:rPr>
          <w:spacing w:val="-4"/>
          <w:sz w:val="24"/>
          <w:szCs w:val="24"/>
        </w:rPr>
        <w:t>переработки и реализация продукции растениеводства</w:t>
      </w:r>
      <w:r w:rsidR="00F25347" w:rsidRPr="00810DA7">
        <w:rPr>
          <w:spacing w:val="-4"/>
          <w:sz w:val="24"/>
          <w:szCs w:val="24"/>
        </w:rPr>
        <w:t>“</w:t>
      </w:r>
      <w:r w:rsidR="00FA79A4" w:rsidRPr="00810DA7">
        <w:rPr>
          <w:spacing w:val="-4"/>
          <w:sz w:val="24"/>
          <w:szCs w:val="24"/>
        </w:rPr>
        <w:t xml:space="preserve"> Государственной программы на 2021</w:t>
      </w:r>
      <w:r w:rsidR="00810DA7" w:rsidRPr="00810DA7">
        <w:rPr>
          <w:spacing w:val="-4"/>
          <w:sz w:val="24"/>
          <w:szCs w:val="24"/>
        </w:rPr>
        <w:t xml:space="preserve"> </w:t>
      </w:r>
      <w:r w:rsidR="00FA79A4" w:rsidRPr="00810DA7">
        <w:rPr>
          <w:rFonts w:eastAsiaTheme="minorEastAsia"/>
          <w:spacing w:val="-4"/>
          <w:sz w:val="24"/>
          <w:szCs w:val="24"/>
        </w:rPr>
        <w:t>–</w:t>
      </w:r>
      <w:r w:rsidR="00FA79A4" w:rsidRPr="00810DA7">
        <w:rPr>
          <w:sz w:val="24"/>
          <w:szCs w:val="24"/>
        </w:rPr>
        <w:t xml:space="preserve"> 2025 годы и мероприятия </w:t>
      </w:r>
      <w:r w:rsidR="00F25347" w:rsidRPr="00810DA7">
        <w:rPr>
          <w:sz w:val="24"/>
          <w:szCs w:val="24"/>
        </w:rPr>
        <w:t>”</w:t>
      </w:r>
      <w:r w:rsidR="00FA79A4" w:rsidRPr="00810DA7">
        <w:rPr>
          <w:sz w:val="24"/>
          <w:szCs w:val="24"/>
        </w:rPr>
        <w:t xml:space="preserve">Посадка плодовых и ягодных сельскохозяйственных растений </w:t>
      </w:r>
      <w:r w:rsidR="00FA79A4" w:rsidRPr="00810DA7">
        <w:rPr>
          <w:bCs/>
          <w:sz w:val="24"/>
          <w:szCs w:val="24"/>
        </w:rPr>
        <w:t>и уход за ними</w:t>
      </w:r>
      <w:r w:rsidR="00F25347" w:rsidRPr="00810DA7">
        <w:rPr>
          <w:bCs/>
          <w:sz w:val="24"/>
          <w:szCs w:val="24"/>
        </w:rPr>
        <w:t>“</w:t>
      </w:r>
      <w:r w:rsidR="00FA79A4" w:rsidRPr="00810DA7">
        <w:rPr>
          <w:sz w:val="24"/>
          <w:szCs w:val="24"/>
        </w:rPr>
        <w:t xml:space="preserve"> </w:t>
      </w:r>
      <w:r w:rsidR="00F25347" w:rsidRPr="00810DA7">
        <w:rPr>
          <w:sz w:val="24"/>
          <w:szCs w:val="24"/>
        </w:rPr>
        <w:t>подпрограммы 1 ”</w:t>
      </w:r>
      <w:r w:rsidR="00FA79A4" w:rsidRPr="00810DA7">
        <w:rPr>
          <w:sz w:val="24"/>
          <w:szCs w:val="24"/>
        </w:rPr>
        <w:t>Эффективное растениеводство</w:t>
      </w:r>
      <w:r w:rsidR="00902F06" w:rsidRPr="00810DA7">
        <w:rPr>
          <w:spacing w:val="-4"/>
          <w:sz w:val="24"/>
          <w:szCs w:val="24"/>
        </w:rPr>
        <w:t>“</w:t>
      </w:r>
      <w:r w:rsidR="00810DA7">
        <w:rPr>
          <w:sz w:val="24"/>
          <w:szCs w:val="24"/>
        </w:rPr>
        <w:t xml:space="preserve"> </w:t>
      </w:r>
      <w:r w:rsidR="00FA79A4" w:rsidRPr="00810DA7">
        <w:rPr>
          <w:sz w:val="24"/>
          <w:szCs w:val="24"/>
        </w:rPr>
        <w:t>Государственной программы на основании решений конкурсной комиссии Министерства сельского хозяйства и продовольствия для организации и проведения конкурсов по выбору исполнителей мероприятий подпрограмм Государственной программы размещается на официальном сайте Министерства сельского хозяйства и продовольствия.</w:t>
      </w:r>
    </w:p>
    <w:p w14:paraId="10253069" w14:textId="2F9B257E" w:rsidR="00FA79A4" w:rsidRDefault="00FA79A4" w:rsidP="00810DA7">
      <w:pPr>
        <w:autoSpaceDE w:val="0"/>
        <w:autoSpaceDN w:val="0"/>
        <w:adjustRightInd w:val="0"/>
        <w:jc w:val="both"/>
      </w:pPr>
      <w:r>
        <w:lastRenderedPageBreak/>
        <w:t xml:space="preserve">Инвестиционные проекты по устройству капельного полива в промышленных садах включаются в Государственную программу по обращению заказчика с учетом его заключения и результатов анализа бизнес-плана или технико-экономического обоснования инвестиционного проекта, проводимого </w:t>
      </w:r>
      <w:r w:rsidR="00AC4866">
        <w:t>ОАО</w:t>
      </w:r>
      <w:r>
        <w:t xml:space="preserve"> ”Банк развития Республики Беларусь</w:t>
      </w:r>
      <w:r w:rsidR="00F25347">
        <w:t>“</w:t>
      </w:r>
      <w:r>
        <w:t>.</w:t>
      </w:r>
    </w:p>
    <w:p w14:paraId="1CBE3DA5" w14:textId="77570FC6" w:rsidR="00FA79A4" w:rsidRDefault="00FA79A4" w:rsidP="00424749">
      <w:pPr>
        <w:jc w:val="both"/>
      </w:pPr>
      <w:r>
        <w:t xml:space="preserve">Условием оказания государственной поддержки, указанной в части первой настоящего </w:t>
      </w:r>
      <w:r w:rsidR="00424749">
        <w:t>под</w:t>
      </w:r>
      <w:r>
        <w:t xml:space="preserve">пункта, является достижение показателей, предусмотренных </w:t>
      </w:r>
      <w:r w:rsidR="00AC4866">
        <w:t xml:space="preserve">в </w:t>
      </w:r>
      <w:r>
        <w:t>част</w:t>
      </w:r>
      <w:r w:rsidR="00AC4866">
        <w:t>и</w:t>
      </w:r>
      <w:r>
        <w:t xml:space="preserve"> третьей подпункта 9.2 пункта 9 Указа Президента Республики Беларусь от 17 июля 2014 г. № 347</w:t>
      </w:r>
      <w:r w:rsidR="00424749">
        <w:t xml:space="preserve">. </w:t>
      </w:r>
      <w:r>
        <w:t xml:space="preserve">Значения </w:t>
      </w:r>
      <w:r w:rsidR="00424749">
        <w:t xml:space="preserve">данных </w:t>
      </w:r>
      <w:r>
        <w:t>показателей устанавливаются бизнес-планом или технико-экономическим обоснованием инвестиционного проекта.</w:t>
      </w:r>
    </w:p>
    <w:p w14:paraId="494FADCB" w14:textId="36DAB67F" w:rsidR="00FA79A4" w:rsidRDefault="00FA79A4" w:rsidP="00810DA7">
      <w:pPr>
        <w:autoSpaceDE w:val="0"/>
        <w:autoSpaceDN w:val="0"/>
        <w:adjustRightInd w:val="0"/>
        <w:jc w:val="both"/>
      </w:pPr>
      <w:r>
        <w:t>При необеспечении юридическими лицами достижения показателей</w:t>
      </w:r>
      <w:r w:rsidR="007D7304">
        <w:t>,</w:t>
      </w:r>
      <w:r w:rsidR="007A3D4B" w:rsidRPr="007A3D4B">
        <w:t xml:space="preserve"> </w:t>
      </w:r>
      <w:r w:rsidR="007A3D4B">
        <w:t>указанных</w:t>
      </w:r>
      <w:r>
        <w:t xml:space="preserve"> в </w:t>
      </w:r>
      <w:r w:rsidR="00F25347">
        <w:t xml:space="preserve">части третьей </w:t>
      </w:r>
      <w:r>
        <w:t>настоящего подпункта, предоставление субсидий на уплату части процентов по кредитам прекращается с 1 января года, следующего за годом, в котором не обеспечено выполнение этих показателей;</w:t>
      </w:r>
    </w:p>
    <w:p w14:paraId="10CB3032" w14:textId="47C32FC9" w:rsidR="00FA79A4" w:rsidRDefault="00FA79A4" w:rsidP="00810DA7">
      <w:pPr>
        <w:autoSpaceDE w:val="0"/>
        <w:autoSpaceDN w:val="0"/>
        <w:adjustRightInd w:val="0"/>
        <w:jc w:val="both"/>
      </w:pPr>
      <w:bookmarkStart w:id="11" w:name="Par96"/>
      <w:bookmarkEnd w:id="11"/>
      <w:r>
        <w:t>3.6.</w:t>
      </w:r>
      <w:r w:rsidR="00810DA7">
        <w:t> </w:t>
      </w:r>
      <w:r>
        <w:t xml:space="preserve">субсидии, указанные в </w:t>
      </w:r>
      <w:r w:rsidR="00F25347">
        <w:t xml:space="preserve">части первой подпункта 3.5 </w:t>
      </w:r>
      <w:r>
        <w:t>настоящего пункта:</w:t>
      </w:r>
    </w:p>
    <w:p w14:paraId="5E04B3C5" w14:textId="64AF8518" w:rsidR="00FA79A4" w:rsidRDefault="00FA79A4" w:rsidP="00810DA7">
      <w:pPr>
        <w:autoSpaceDE w:val="0"/>
        <w:autoSpaceDN w:val="0"/>
        <w:adjustRightInd w:val="0"/>
        <w:jc w:val="both"/>
      </w:pPr>
      <w:r>
        <w:t xml:space="preserve">предоставляются ежемесячно за счет средств республиканского бюджета, предусмотренных на прочие вопросы в области сельского хозяйства, в пределах объемов, утвержденных законом о республиканском бюджете на соответствующий финансовый год, в размере ставки рефинансирования Национального банка, действующей (с учетом ее изменения) в соответствующем периоде начисления процентов по кредитам, юридическим лицам, имущество которых находится в республиканской собственности, либо юридическим лицам, более </w:t>
      </w:r>
      <w:r w:rsidR="00810DA7">
        <w:br/>
      </w:r>
      <w:r>
        <w:t>50 процентов акций (долей в уставных фондах)</w:t>
      </w:r>
      <w:r w:rsidR="00AC4866">
        <w:t xml:space="preserve"> </w:t>
      </w:r>
      <w:r>
        <w:t>которых принадлежит Республике Беларусь, а также унитарным предприятиям, учредителями которых они являются;</w:t>
      </w:r>
    </w:p>
    <w:p w14:paraId="757182F3" w14:textId="4369242F" w:rsidR="00FA79A4" w:rsidRDefault="00FA79A4" w:rsidP="00810DA7">
      <w:pPr>
        <w:autoSpaceDE w:val="0"/>
        <w:autoSpaceDN w:val="0"/>
        <w:adjustRightInd w:val="0"/>
        <w:jc w:val="both"/>
      </w:pPr>
      <w:r>
        <w:t>не предоставляются для уплаты части процентов, начисленных на сумму просроченной и (или) отсроченной (рассроченной) задолженности по основному долгу по кредитам</w:t>
      </w:r>
      <w:r w:rsidR="00AC4866">
        <w:t>;</w:t>
      </w:r>
    </w:p>
    <w:p w14:paraId="1EB9A42F" w14:textId="4DB8C297" w:rsidR="00FA79A4" w:rsidRDefault="00FA79A4" w:rsidP="00810DA7">
      <w:pPr>
        <w:autoSpaceDE w:val="0"/>
        <w:autoSpaceDN w:val="0"/>
        <w:adjustRightInd w:val="0"/>
        <w:jc w:val="both"/>
      </w:pPr>
      <w:r>
        <w:t>3.7.</w:t>
      </w:r>
      <w:r w:rsidR="00810DA7">
        <w:t> </w:t>
      </w:r>
      <w:r>
        <w:t>финансирование расходов, связанных с подготовкой и проведением в 2026</w:t>
      </w:r>
      <w:r w:rsidR="00810DA7">
        <w:t xml:space="preserve"> </w:t>
      </w:r>
      <w:r>
        <w:t xml:space="preserve">– 2030 годах торжественного чествования передовиков агропромышленного комплекса, может осуществляться в пределах средств республиканского бюджета согласно законам о республиканском бюджете на соответствующий финансовый год, предусмотренных Министерству сельского хозяйства и продовольствия на развитие сельскохозяйственного </w:t>
      </w:r>
      <w:r w:rsidRPr="00810DA7">
        <w:rPr>
          <w:spacing w:val="-4"/>
        </w:rPr>
        <w:t>производства, рыбоводства и переработки сельскохозяйственной продукции</w:t>
      </w:r>
      <w:r>
        <w:t>, а также иных источников.</w:t>
      </w:r>
    </w:p>
    <w:p w14:paraId="440DF332" w14:textId="6637A4EC" w:rsidR="00725626" w:rsidRDefault="00725626" w:rsidP="00810DA7">
      <w:pPr>
        <w:autoSpaceDE w:val="0"/>
        <w:autoSpaceDN w:val="0"/>
        <w:adjustRightInd w:val="0"/>
        <w:jc w:val="both"/>
      </w:pPr>
    </w:p>
    <w:p w14:paraId="67DBDEA3" w14:textId="77777777" w:rsidR="00725626" w:rsidRDefault="00725626" w:rsidP="00810DA7">
      <w:pPr>
        <w:autoSpaceDE w:val="0"/>
        <w:autoSpaceDN w:val="0"/>
        <w:adjustRightInd w:val="0"/>
        <w:jc w:val="both"/>
      </w:pPr>
    </w:p>
    <w:p w14:paraId="52DC54F2" w14:textId="77777777" w:rsidR="00FA79A4" w:rsidRDefault="00FA79A4" w:rsidP="00810DA7">
      <w:pPr>
        <w:autoSpaceDE w:val="0"/>
        <w:autoSpaceDN w:val="0"/>
        <w:adjustRightInd w:val="0"/>
        <w:jc w:val="both"/>
      </w:pPr>
      <w:bookmarkStart w:id="12" w:name="Par60"/>
      <w:bookmarkEnd w:id="12"/>
      <w:r>
        <w:lastRenderedPageBreak/>
        <w:t>Выделение средств из республиканского бюджета осуществляется в соответствии со сметой расходов, утвержденной Министром сельского хозяйства и продовольствия и согласованной с Министерством финансов.</w:t>
      </w:r>
    </w:p>
    <w:p w14:paraId="69B3B8C1" w14:textId="4F42CF64" w:rsidR="00FA79A4" w:rsidRDefault="00FA79A4" w:rsidP="00810DA7">
      <w:pPr>
        <w:autoSpaceDE w:val="0"/>
        <w:autoSpaceDN w:val="0"/>
        <w:adjustRightInd w:val="0"/>
        <w:jc w:val="both"/>
      </w:pPr>
      <w:r>
        <w:t xml:space="preserve">За счет средств, указанных в </w:t>
      </w:r>
      <w:r w:rsidR="00F25347">
        <w:t xml:space="preserve">части второй </w:t>
      </w:r>
      <w:r>
        <w:t>настоящего подпункта, облисполкому, райисполкому и сельскохозяйственным организациям, которым объявлена Благодарность Президента Республики Беларусь за значительные достижения в области сельского хозяйства, вручаются:</w:t>
      </w:r>
    </w:p>
    <w:p w14:paraId="2EC3B315" w14:textId="0203F2A1" w:rsidR="00FA79A4" w:rsidRDefault="00FA79A4" w:rsidP="00810DA7">
      <w:pPr>
        <w:autoSpaceDE w:val="0"/>
        <w:autoSpaceDN w:val="0"/>
        <w:adjustRightInd w:val="0"/>
        <w:jc w:val="both"/>
      </w:pPr>
      <w:r>
        <w:t xml:space="preserve">облисполкому – подарочный сертификат на сумму 20 000 базовых </w:t>
      </w:r>
      <w:r w:rsidR="00F25347">
        <w:t>величин</w:t>
      </w:r>
      <w:r>
        <w:t>, которая направляется на цели, определяемые решением облисполкома;</w:t>
      </w:r>
    </w:p>
    <w:p w14:paraId="24BA06D8" w14:textId="655E92DD" w:rsidR="00FA79A4" w:rsidRDefault="00FA79A4" w:rsidP="00810DA7">
      <w:pPr>
        <w:autoSpaceDE w:val="0"/>
        <w:autoSpaceDN w:val="0"/>
        <w:adjustRightInd w:val="0"/>
        <w:jc w:val="both"/>
      </w:pPr>
      <w:r>
        <w:t xml:space="preserve">райисполкому и сельскохозяйственной организации – ценный подарок стоимостью не более 4000 базовых </w:t>
      </w:r>
      <w:r w:rsidR="00F25347">
        <w:t xml:space="preserve">величин </w:t>
      </w:r>
      <w:r>
        <w:t>каждому</w:t>
      </w:r>
      <w:r w:rsidR="00902F06">
        <w:t>.</w:t>
      </w:r>
    </w:p>
    <w:p w14:paraId="0FA55A9F" w14:textId="3A456EF0" w:rsidR="00FA79A4" w:rsidRDefault="00FA79A4" w:rsidP="00810DA7">
      <w:pPr>
        <w:autoSpaceDE w:val="0"/>
        <w:autoSpaceDN w:val="0"/>
        <w:adjustRightInd w:val="0"/>
        <w:jc w:val="both"/>
      </w:pPr>
      <w:r>
        <w:t>4.</w:t>
      </w:r>
      <w:r w:rsidR="00810DA7">
        <w:t> </w:t>
      </w:r>
      <w:r>
        <w:t xml:space="preserve">Министерству сельского хозяйства и продовольствия в целях реализации Государственной </w:t>
      </w:r>
      <w:r w:rsidR="00F25347">
        <w:t>программы</w:t>
      </w:r>
      <w:r>
        <w:t>:</w:t>
      </w:r>
    </w:p>
    <w:p w14:paraId="55924A8B" w14:textId="07D9CDB6" w:rsidR="00FA79A4" w:rsidRPr="00810DA7" w:rsidRDefault="006D0A57" w:rsidP="00810DA7">
      <w:pPr>
        <w:autoSpaceDE w:val="0"/>
        <w:autoSpaceDN w:val="0"/>
        <w:adjustRightInd w:val="0"/>
        <w:jc w:val="both"/>
        <w:rPr>
          <w:spacing w:val="-4"/>
        </w:rPr>
      </w:pPr>
      <w:r>
        <w:t>4.1. </w:t>
      </w:r>
      <w:r w:rsidR="00FA79A4">
        <w:t xml:space="preserve">ежегодно определять в пределах средств, предусмотренных в </w:t>
      </w:r>
      <w:r w:rsidR="00FA79A4" w:rsidRPr="00810DA7">
        <w:rPr>
          <w:spacing w:val="-4"/>
        </w:rPr>
        <w:t>республиканском бюджете на развитие сельскохозяйственного производства, рыбоводства и переработки сельскохозяйственной продукции:</w:t>
      </w:r>
    </w:p>
    <w:p w14:paraId="6842ACF5" w14:textId="6C7396EE" w:rsidR="00FA79A4" w:rsidRDefault="00F25347" w:rsidP="00810DA7">
      <w:pPr>
        <w:autoSpaceDE w:val="0"/>
        <w:autoSpaceDN w:val="0"/>
        <w:adjustRightInd w:val="0"/>
        <w:jc w:val="both"/>
      </w:pPr>
      <w:r>
        <w:t>размер</w:t>
      </w:r>
      <w:r w:rsidR="00FA79A4">
        <w:t xml:space="preserve"> удешевления стоимости единицы льняного волокна, поставляемого в счет государственных нужд, исходя из установленных Советом Министров Республики Беларусь объемов льняного волокна, подлежащего поставке (закупке) для республиканских государственных нужд;</w:t>
      </w:r>
    </w:p>
    <w:p w14:paraId="60F21383" w14:textId="297212A3" w:rsidR="00FA79A4" w:rsidRDefault="00FA79A4" w:rsidP="00810DA7">
      <w:pPr>
        <w:autoSpaceDE w:val="0"/>
        <w:autoSpaceDN w:val="0"/>
        <w:adjustRightInd w:val="0"/>
        <w:jc w:val="both"/>
      </w:pPr>
      <w:r>
        <w:t>размер удешевления (не более 50 процентов от цен, сложившихся в предыдущем году в среднем по республике):</w:t>
      </w:r>
    </w:p>
    <w:p w14:paraId="41E360A1" w14:textId="77777777" w:rsidR="00FA79A4" w:rsidRDefault="00FA79A4" w:rsidP="00810DA7">
      <w:pPr>
        <w:autoSpaceDE w:val="0"/>
        <w:autoSpaceDN w:val="0"/>
        <w:adjustRightInd w:val="0"/>
        <w:jc w:val="both"/>
      </w:pPr>
      <w:r>
        <w:t>оригинальных и элитных семян сельскохозяйственных растений (по видам и репродукциям), произведенных и реализованных научными организациями Национальной академии наук Беларуси, осуществляющими научные исследования в области аграрных наук (далее – научные организации);</w:t>
      </w:r>
    </w:p>
    <w:p w14:paraId="4AFEEABC" w14:textId="77777777" w:rsidR="00FA79A4" w:rsidRDefault="00FA79A4" w:rsidP="00810DA7">
      <w:pPr>
        <w:autoSpaceDE w:val="0"/>
        <w:autoSpaceDN w:val="0"/>
        <w:adjustRightInd w:val="0"/>
        <w:jc w:val="both"/>
      </w:pPr>
      <w:r>
        <w:t>элитных семян, в том числе семян элиты, сельскохозяйственных растений (по видам и репродукциям), произведенных и реализованных организациями, осуществляющими деятельность по производству и реализации элитных семян сельскохозяйственных растений (далее – элитпроизводящие организации);</w:t>
      </w:r>
    </w:p>
    <w:p w14:paraId="30801DDE" w14:textId="1841B987" w:rsidR="00FA79A4" w:rsidRDefault="00FA79A4" w:rsidP="002435D2">
      <w:pPr>
        <w:autoSpaceDE w:val="0"/>
        <w:autoSpaceDN w:val="0"/>
        <w:adjustRightInd w:val="0"/>
        <w:jc w:val="both"/>
      </w:pPr>
      <w:r>
        <w:t>виды и объемы семян сельскохозяйственных растений, подлежащих удешевлению, в том числе:</w:t>
      </w:r>
    </w:p>
    <w:p w14:paraId="3E0692E2" w14:textId="77777777" w:rsidR="00FA79A4" w:rsidRDefault="00FA79A4" w:rsidP="00810DA7">
      <w:pPr>
        <w:autoSpaceDE w:val="0"/>
        <w:autoSpaceDN w:val="0"/>
        <w:adjustRightInd w:val="0"/>
        <w:jc w:val="both"/>
      </w:pPr>
      <w:r>
        <w:t>оригинальных и элитных семян сельскохозяйственных растений (по видам, сортам и репродукциям), произведенных и реализованных научными организациями;</w:t>
      </w:r>
    </w:p>
    <w:p w14:paraId="1D3DBBA6" w14:textId="77777777" w:rsidR="00FA79A4" w:rsidRDefault="00FA79A4" w:rsidP="00810DA7">
      <w:pPr>
        <w:autoSpaceDE w:val="0"/>
        <w:autoSpaceDN w:val="0"/>
        <w:adjustRightInd w:val="0"/>
        <w:jc w:val="both"/>
      </w:pPr>
      <w:r>
        <w:t>элитных семян, в том числе семян элиты, сельскохозяйственных растений (по видам, сортам и репродукциям), произведенных и реализованных элитпроизводящими организациями;</w:t>
      </w:r>
    </w:p>
    <w:p w14:paraId="64549716" w14:textId="2C77405E" w:rsidR="00FA79A4" w:rsidRDefault="00FA79A4" w:rsidP="00810DA7">
      <w:pPr>
        <w:autoSpaceDE w:val="0"/>
        <w:autoSpaceDN w:val="0"/>
        <w:adjustRightInd w:val="0"/>
        <w:jc w:val="both"/>
      </w:pPr>
      <w:r w:rsidRPr="00B67483">
        <w:rPr>
          <w:spacing w:val="-4"/>
        </w:rPr>
        <w:lastRenderedPageBreak/>
        <w:t>виды сельскохозяйственной продукции для оказания государственной</w:t>
      </w:r>
      <w:r>
        <w:t xml:space="preserve"> поддержки в виде надбавок к закупочным ценам и размер надбавок по видам сельскохозяйственной продукции, закупаемой у населения;</w:t>
      </w:r>
    </w:p>
    <w:p w14:paraId="1C350149" w14:textId="75ED2532" w:rsidR="00FA79A4" w:rsidRDefault="00FA79A4" w:rsidP="00810DA7">
      <w:pPr>
        <w:autoSpaceDE w:val="0"/>
        <w:autoSpaceDN w:val="0"/>
        <w:adjustRightInd w:val="0"/>
        <w:jc w:val="both"/>
      </w:pPr>
      <w:r>
        <w:t>объемы и размер удешевления стоимости:</w:t>
      </w:r>
    </w:p>
    <w:p w14:paraId="387EFC47" w14:textId="77777777" w:rsidR="00FA79A4" w:rsidRDefault="00FA79A4" w:rsidP="00810DA7">
      <w:pPr>
        <w:autoSpaceDE w:val="0"/>
        <w:autoSpaceDN w:val="0"/>
        <w:adjustRightInd w:val="0"/>
        <w:jc w:val="both"/>
      </w:pPr>
      <w:r>
        <w:t>племенной продукции (материала) на содержание селекционных стад и сохранение генофонда;</w:t>
      </w:r>
    </w:p>
    <w:p w14:paraId="7AA0F074" w14:textId="77777777" w:rsidR="00FA79A4" w:rsidRDefault="00FA79A4" w:rsidP="00810DA7">
      <w:pPr>
        <w:autoSpaceDE w:val="0"/>
        <w:autoSpaceDN w:val="0"/>
        <w:adjustRightInd w:val="0"/>
        <w:jc w:val="both"/>
      </w:pPr>
      <w:r>
        <w:t>выращивания и реализации племенной продукции (материала);</w:t>
      </w:r>
    </w:p>
    <w:p w14:paraId="0B3588FB" w14:textId="77777777" w:rsidR="00FA79A4" w:rsidRDefault="00FA79A4" w:rsidP="00810DA7">
      <w:pPr>
        <w:autoSpaceDE w:val="0"/>
        <w:autoSpaceDN w:val="0"/>
        <w:adjustRightInd w:val="0"/>
        <w:jc w:val="both"/>
      </w:pPr>
      <w:r>
        <w:t>закупки племенной продукции (материала), включая закупки по импорту, и иных работ в области племенного дела в животноводстве;</w:t>
      </w:r>
    </w:p>
    <w:p w14:paraId="1FD4BBF5" w14:textId="14F6C22E" w:rsidR="00FA79A4" w:rsidRDefault="00FA79A4" w:rsidP="00810DA7">
      <w:pPr>
        <w:autoSpaceDE w:val="0"/>
        <w:autoSpaceDN w:val="0"/>
        <w:adjustRightInd w:val="0"/>
        <w:jc w:val="both"/>
      </w:pPr>
      <w:r>
        <w:t>4.2.</w:t>
      </w:r>
      <w:r w:rsidR="00810DA7">
        <w:t> </w:t>
      </w:r>
      <w:r>
        <w:t>определить:</w:t>
      </w:r>
    </w:p>
    <w:p w14:paraId="3F3B7760" w14:textId="49B57836" w:rsidR="00FA79A4" w:rsidRDefault="00F25347" w:rsidP="00810DA7">
      <w:pPr>
        <w:autoSpaceDE w:val="0"/>
        <w:autoSpaceDN w:val="0"/>
        <w:adjustRightInd w:val="0"/>
        <w:jc w:val="both"/>
      </w:pPr>
      <w:r>
        <w:t>порядок</w:t>
      </w:r>
      <w:r w:rsidR="00FA79A4">
        <w:t xml:space="preserve"> удешевления семян сельскохозяйственных растений за счет бюджетных средств;</w:t>
      </w:r>
    </w:p>
    <w:p w14:paraId="675F81C1" w14:textId="51D19931" w:rsidR="00FA79A4" w:rsidRDefault="00F25347" w:rsidP="00810DA7">
      <w:pPr>
        <w:autoSpaceDE w:val="0"/>
        <w:autoSpaceDN w:val="0"/>
        <w:adjustRightInd w:val="0"/>
        <w:jc w:val="both"/>
      </w:pPr>
      <w:r>
        <w:t>порядок</w:t>
      </w:r>
      <w:r w:rsidR="00FA79A4">
        <w:t xml:space="preserve"> выплаты надбавок к закупочным ценам на сельскохозяйственную продукцию, закупаемую у населения, за счет средств республиканского бюджета, предусмотренных на развитие сельскохозяйственного производства, рыбоводства и переработки сельскохозяйственной продукции;</w:t>
      </w:r>
    </w:p>
    <w:p w14:paraId="5601A7D2" w14:textId="70EEC404" w:rsidR="00FA79A4" w:rsidRPr="00810DA7" w:rsidRDefault="00FA79A4" w:rsidP="00810DA7">
      <w:pPr>
        <w:autoSpaceDE w:val="0"/>
        <w:autoSpaceDN w:val="0"/>
        <w:adjustRightInd w:val="0"/>
        <w:jc w:val="both"/>
        <w:rPr>
          <w:spacing w:val="-8"/>
        </w:rPr>
      </w:pPr>
      <w:r>
        <w:t xml:space="preserve">перечень перспективных и значимых инвестиционных проектов по согласованию с облисполкомами (Минским горисполкомом). Не </w:t>
      </w:r>
      <w:r w:rsidRPr="00810DA7">
        <w:rPr>
          <w:spacing w:val="-4"/>
        </w:rPr>
        <w:t>подлежат включению в перечень инвестиционные проекты по строительству</w:t>
      </w:r>
      <w:r>
        <w:t>, в том числе реконструкции</w:t>
      </w:r>
      <w:r w:rsidR="00902F06">
        <w:t>,</w:t>
      </w:r>
      <w:r>
        <w:t xml:space="preserve"> молочнотоварных ферм, а также по </w:t>
      </w:r>
      <w:r w:rsidRPr="00810DA7">
        <w:rPr>
          <w:spacing w:val="-8"/>
        </w:rPr>
        <w:t>строительству (возведению, реконструкции и модернизации) плодохранилищ;</w:t>
      </w:r>
    </w:p>
    <w:p w14:paraId="189013E9" w14:textId="12E2B7C8" w:rsidR="00FA79A4" w:rsidRDefault="00FA79A4" w:rsidP="00810DA7">
      <w:pPr>
        <w:autoSpaceDE w:val="0"/>
        <w:autoSpaceDN w:val="0"/>
        <w:adjustRightInd w:val="0"/>
        <w:jc w:val="both"/>
      </w:pPr>
      <w:r>
        <w:t>порядок внесения извести и минеральных удобрений в пруды рыбоводных организаций.</w:t>
      </w:r>
    </w:p>
    <w:p w14:paraId="6A588558" w14:textId="4303689F" w:rsidR="00FA79A4" w:rsidRDefault="00FA79A4" w:rsidP="00810DA7">
      <w:pPr>
        <w:autoSpaceDE w:val="0"/>
        <w:autoSpaceDN w:val="0"/>
        <w:adjustRightInd w:val="0"/>
        <w:jc w:val="both"/>
      </w:pPr>
      <w:bookmarkStart w:id="13" w:name="Par126"/>
      <w:bookmarkEnd w:id="13"/>
      <w:r>
        <w:t>5.</w:t>
      </w:r>
      <w:r w:rsidR="00810DA7">
        <w:t> </w:t>
      </w:r>
      <w:r>
        <w:t>Облисполкомам обеспечить комплектование молочнотоварной фермы (комплекса) маточным поголовьем в течение одного года после ввода объекта в эксплуатацию под полную проектную мощность.</w:t>
      </w:r>
    </w:p>
    <w:p w14:paraId="6100678B" w14:textId="1A1197E6" w:rsidR="00FA79A4" w:rsidRDefault="00FA79A4" w:rsidP="00810DA7">
      <w:pPr>
        <w:autoSpaceDE w:val="0"/>
        <w:autoSpaceDN w:val="0"/>
        <w:adjustRightInd w:val="0"/>
        <w:jc w:val="both"/>
      </w:pPr>
      <w:r>
        <w:t>6.</w:t>
      </w:r>
      <w:r w:rsidR="00810DA7">
        <w:t> </w:t>
      </w:r>
      <w:r>
        <w:t xml:space="preserve">Министерству сельского хозяйства и продовольствия совместно с облисполкомами и по согласованию с Министерством финансов при </w:t>
      </w:r>
      <w:r w:rsidRPr="00810DA7">
        <w:t xml:space="preserve">необходимости уточнения объемов финансирования ремонтно-эксплуатационных </w:t>
      </w:r>
      <w:r>
        <w:t xml:space="preserve">работ по </w:t>
      </w:r>
      <w:r w:rsidR="00F25347">
        <w:t>подпрограмме 5 ”</w:t>
      </w:r>
      <w:r>
        <w:t>Мелиорация земель</w:t>
      </w:r>
      <w:r w:rsidR="00F25347">
        <w:t>“</w:t>
      </w:r>
      <w:r>
        <w:t xml:space="preserve"> </w:t>
      </w:r>
      <w:r w:rsidR="006D0A57">
        <w:t xml:space="preserve">Государственной программы </w:t>
      </w:r>
      <w:r>
        <w:t xml:space="preserve">расчет потребности в средствах по областям осуществлять с учетом наличия осушенных сельскохозяйственных земель по материалам государственного учета мелиоративных систем и отдельно расположенных гидротехнических сооружений на первое число года, предшествующего планируемому, наличия насосных станций польдерных систем, </w:t>
      </w:r>
      <w:r w:rsidRPr="00810DA7">
        <w:t xml:space="preserve">рыбоводных организаций, а также с учетом поручений Президента </w:t>
      </w:r>
      <w:r w:rsidRPr="00810DA7">
        <w:rPr>
          <w:spacing w:val="-8"/>
        </w:rPr>
        <w:t>Республики Беларусь и Правительства Республики Беларусь по финансированию</w:t>
      </w:r>
      <w:r>
        <w:t xml:space="preserve"> ремонтно-эксплуатационных работ в отдельных регионах.</w:t>
      </w:r>
    </w:p>
    <w:p w14:paraId="679132E2" w14:textId="763990F2" w:rsidR="00FA79A4" w:rsidRDefault="00FA79A4" w:rsidP="00810DA7">
      <w:pPr>
        <w:autoSpaceDE w:val="0"/>
        <w:autoSpaceDN w:val="0"/>
        <w:adjustRightInd w:val="0"/>
        <w:jc w:val="both"/>
      </w:pPr>
      <w:bookmarkStart w:id="14" w:name="Par129"/>
      <w:bookmarkEnd w:id="14"/>
      <w:r>
        <w:t>7.</w:t>
      </w:r>
      <w:r w:rsidR="00810DA7">
        <w:t> </w:t>
      </w:r>
      <w:r>
        <w:t xml:space="preserve">Перечень организаций, осуществляющих деятельность по производству и реализации семян сельскохозяйственных растений, подлежащих удешевлению, с указанием в нем реализованных ими объемов </w:t>
      </w:r>
      <w:r>
        <w:lastRenderedPageBreak/>
        <w:t>семян сельскохозяйственных растений, их видов, сортов и репродукций определяется ежегодно по согласованию с Министерством сельского хозяйства и продовольствия:</w:t>
      </w:r>
    </w:p>
    <w:p w14:paraId="4859FDD0" w14:textId="77777777" w:rsidR="00FA79A4" w:rsidRDefault="00FA79A4" w:rsidP="00810DA7">
      <w:pPr>
        <w:autoSpaceDE w:val="0"/>
        <w:autoSpaceDN w:val="0"/>
        <w:adjustRightInd w:val="0"/>
        <w:jc w:val="both"/>
      </w:pPr>
      <w:r>
        <w:t xml:space="preserve">Национальной академией наук Беларуси – в отношении </w:t>
      </w:r>
      <w:r w:rsidRPr="00810DA7">
        <w:rPr>
          <w:spacing w:val="-4"/>
        </w:rPr>
        <w:t>оригинальных и элитных семян сельскохозяйственных растений, произведенных</w:t>
      </w:r>
      <w:r>
        <w:t xml:space="preserve"> и реализованных научными организациями;</w:t>
      </w:r>
    </w:p>
    <w:p w14:paraId="3F6AFC1D" w14:textId="77777777" w:rsidR="00FA79A4" w:rsidRDefault="00FA79A4" w:rsidP="00810DA7">
      <w:pPr>
        <w:autoSpaceDE w:val="0"/>
        <w:autoSpaceDN w:val="0"/>
        <w:adjustRightInd w:val="0"/>
        <w:jc w:val="both"/>
      </w:pPr>
      <w:r>
        <w:t>облисполкомами – в отношении элитных семян (в том числе семян элиты) сельскохозяйственных растений, произведенных и реализованных элитпроизводящими организациями на территории соответствующей административно-территориальной единицы.</w:t>
      </w:r>
    </w:p>
    <w:p w14:paraId="0656BF6D" w14:textId="19F718E4" w:rsidR="00FA79A4" w:rsidRDefault="00FA79A4" w:rsidP="00810DA7">
      <w:pPr>
        <w:autoSpaceDE w:val="0"/>
        <w:autoSpaceDN w:val="0"/>
        <w:adjustRightInd w:val="0"/>
        <w:jc w:val="both"/>
      </w:pPr>
      <w:r>
        <w:t xml:space="preserve">Определение субъектов, указанных в </w:t>
      </w:r>
      <w:r w:rsidR="00F25347">
        <w:t xml:space="preserve">части первой </w:t>
      </w:r>
      <w:r>
        <w:t>настоящего пункта, осуществляется в соответствии с критериями, устанавливаемыми Министерством сельского хозяйства и продовольствия.</w:t>
      </w:r>
    </w:p>
    <w:p w14:paraId="48FA78BC" w14:textId="0AA301EA" w:rsidR="00FA79A4" w:rsidRDefault="00FA79A4" w:rsidP="00810DA7">
      <w:pPr>
        <w:autoSpaceDE w:val="0"/>
        <w:autoSpaceDN w:val="0"/>
        <w:adjustRightInd w:val="0"/>
        <w:jc w:val="both"/>
      </w:pPr>
      <w:r>
        <w:t>8.</w:t>
      </w:r>
      <w:r w:rsidR="00810DA7">
        <w:t> </w:t>
      </w:r>
      <w:r>
        <w:t>Рекомендовать местным исполнительным и распорядительным органам в соответствии с компетенцией определять в пределах средств, предусмотренных в соответствующих местных бюджетах на реализацию мероприятий по развитию сельскохозяйственного производства:</w:t>
      </w:r>
    </w:p>
    <w:p w14:paraId="4BF6B0B8" w14:textId="77777777" w:rsidR="00FA79A4" w:rsidRDefault="00FA79A4" w:rsidP="00810DA7">
      <w:pPr>
        <w:autoSpaceDE w:val="0"/>
        <w:autoSpaceDN w:val="0"/>
        <w:adjustRightInd w:val="0"/>
        <w:jc w:val="both"/>
      </w:pPr>
      <w:r w:rsidRPr="00810DA7">
        <w:t xml:space="preserve">размер удешевления оригинальных и элитных семян сельскохозяйственных </w:t>
      </w:r>
      <w:r>
        <w:t>растений, произведенных и реализованных научными организациями;</w:t>
      </w:r>
    </w:p>
    <w:p w14:paraId="51E65650" w14:textId="77777777" w:rsidR="00FA79A4" w:rsidRDefault="00FA79A4" w:rsidP="00810DA7">
      <w:pPr>
        <w:autoSpaceDE w:val="0"/>
        <w:autoSpaceDN w:val="0"/>
        <w:adjustRightInd w:val="0"/>
        <w:jc w:val="both"/>
      </w:pPr>
      <w:r>
        <w:t>размер удешевления элитных семян сельскохозяйственных растений, в том числе семян элиты сельскохозяйственных растений, произведенных и реализованных элитпроизводящими организациями;</w:t>
      </w:r>
    </w:p>
    <w:p w14:paraId="0C8A223E" w14:textId="77777777" w:rsidR="00FA79A4" w:rsidRDefault="00FA79A4" w:rsidP="00810DA7">
      <w:pPr>
        <w:autoSpaceDE w:val="0"/>
        <w:autoSpaceDN w:val="0"/>
        <w:adjustRightInd w:val="0"/>
        <w:jc w:val="both"/>
      </w:pPr>
      <w:r>
        <w:t>перечни научных и элитпроизводящих организаций, а также объемы оригинальных и элитных семян сельскохозяйственных растений, произведенных и реализованных этими организациями, подлежащих удешевлению;</w:t>
      </w:r>
    </w:p>
    <w:p w14:paraId="2A505C92" w14:textId="77777777" w:rsidR="00FA79A4" w:rsidRDefault="00FA79A4" w:rsidP="00810DA7">
      <w:pPr>
        <w:autoSpaceDE w:val="0"/>
        <w:autoSpaceDN w:val="0"/>
        <w:adjustRightInd w:val="0"/>
        <w:jc w:val="both"/>
      </w:pPr>
      <w:r>
        <w:t>размер удешевления стоимости определения качественных показателей молока для целей селекции в племенном молочном скотоводстве;</w:t>
      </w:r>
    </w:p>
    <w:p w14:paraId="67FC21C8" w14:textId="2242CEAA" w:rsidR="00FA79A4" w:rsidRDefault="00FA79A4" w:rsidP="00810DA7">
      <w:pPr>
        <w:autoSpaceDE w:val="0"/>
        <w:autoSpaceDN w:val="0"/>
        <w:adjustRightInd w:val="0"/>
        <w:jc w:val="both"/>
      </w:pPr>
      <w:r>
        <w:t xml:space="preserve">размер возмещения субъектам, осуществляющим деятельность в области агропромышленного производства, расходов (части расходов) на проведение оценки соответствия производимой в Республике Беларусь органической продукции и процессов ее производства техническим требованиям, но не более 150 базовых </w:t>
      </w:r>
      <w:r w:rsidR="00F25347">
        <w:t xml:space="preserve">величин </w:t>
      </w:r>
      <w:r>
        <w:t>для одного субъекта в год.</w:t>
      </w:r>
    </w:p>
    <w:p w14:paraId="4EA8E034" w14:textId="30974C50" w:rsidR="00FA79A4" w:rsidRDefault="00FA79A4" w:rsidP="00810DA7">
      <w:pPr>
        <w:autoSpaceDE w:val="0"/>
        <w:autoSpaceDN w:val="0"/>
        <w:adjustRightInd w:val="0"/>
        <w:jc w:val="both"/>
      </w:pPr>
      <w:r>
        <w:t>9.</w:t>
      </w:r>
      <w:r w:rsidR="00810DA7">
        <w:t> </w:t>
      </w:r>
      <w:r>
        <w:t xml:space="preserve">Рекомендовать местным исполнительным и распорядительным органам субсидии, указанные в </w:t>
      </w:r>
      <w:r w:rsidR="00F25347">
        <w:t xml:space="preserve">части первой подпункта 3.5 пункта 3 </w:t>
      </w:r>
      <w:r>
        <w:t xml:space="preserve">настоящего постановления, предоставлять ежемесячно за счет средств соответствующих местных бюджетов в размере ставки рефинансирования Национального банка, действующей (с учетом ее изменения) в соответствующем периоде начисления процентов по кредитам, юридическим лицам, имущество которых находится в коммунальной </w:t>
      </w:r>
      <w:r>
        <w:lastRenderedPageBreak/>
        <w:t xml:space="preserve">собственности, либо юридическим лицам, более 50 процентов акций </w:t>
      </w:r>
      <w:r w:rsidR="00725626">
        <w:t xml:space="preserve">              </w:t>
      </w:r>
      <w:r>
        <w:t>(долей в уставных фондах) которых принадлежит административно-территориальным единицам, иным юридическим лицам, в том числе негосударственным, находящимся на территориях соответствующих административно-территориальных единиц.</w:t>
      </w:r>
    </w:p>
    <w:p w14:paraId="3FAE0FF8" w14:textId="476DE148" w:rsidR="00FA79A4" w:rsidRDefault="00FA79A4" w:rsidP="00810DA7">
      <w:pPr>
        <w:autoSpaceDE w:val="0"/>
        <w:autoSpaceDN w:val="0"/>
        <w:adjustRightInd w:val="0"/>
        <w:jc w:val="both"/>
      </w:pPr>
      <w:r>
        <w:t>10.</w:t>
      </w:r>
      <w:r w:rsidR="00810DA7">
        <w:t> </w:t>
      </w:r>
      <w:r>
        <w:t>Заказчики Государственной</w:t>
      </w:r>
      <w:r w:rsidR="00F25347">
        <w:t xml:space="preserve"> программы</w:t>
      </w:r>
      <w:r>
        <w:t xml:space="preserve"> при необходимости осуществляют разделение мероприятий подпрограмм Государственной программы на части </w:t>
      </w:r>
      <w:r w:rsidR="00AC4866">
        <w:t xml:space="preserve">по </w:t>
      </w:r>
      <w:r>
        <w:t>принимаемы</w:t>
      </w:r>
      <w:r w:rsidR="00AC4866">
        <w:t>м</w:t>
      </w:r>
      <w:r>
        <w:t xml:space="preserve"> решени</w:t>
      </w:r>
      <w:r w:rsidR="00AC4866">
        <w:t>ям</w:t>
      </w:r>
      <w:r>
        <w:t xml:space="preserve"> о мерах по ее реализации. </w:t>
      </w:r>
    </w:p>
    <w:p w14:paraId="13A77836" w14:textId="46EFC81C" w:rsidR="00FA79A4" w:rsidRDefault="00FA79A4" w:rsidP="00810DA7">
      <w:pPr>
        <w:autoSpaceDE w:val="0"/>
        <w:autoSpaceDN w:val="0"/>
        <w:adjustRightInd w:val="0"/>
        <w:jc w:val="both"/>
      </w:pPr>
      <w:r>
        <w:t>11</w:t>
      </w:r>
      <w:r w:rsidR="00AC4866">
        <w:t>.</w:t>
      </w:r>
      <w:r w:rsidR="00810DA7">
        <w:t> </w:t>
      </w:r>
      <w:r>
        <w:t xml:space="preserve">Управлениям по сельскому хозяйству и продовольствию </w:t>
      </w:r>
      <w:r w:rsidR="00AC4866">
        <w:t>райисполкомов</w:t>
      </w:r>
      <w:r>
        <w:t xml:space="preserve"> ежегодно утверждать план известкования кислых почв сельскохозяйственных земель по району, содержащий перечень юридических лиц, имеющих почвы I </w:t>
      </w:r>
      <w:r w:rsidR="00810DA7">
        <w:t>–</w:t>
      </w:r>
      <w:r>
        <w:t xml:space="preserve"> IV группы кислотности, </w:t>
      </w:r>
      <w:r w:rsidR="00725626">
        <w:t xml:space="preserve">                         </w:t>
      </w:r>
      <w:r>
        <w:t xml:space="preserve">сведения о площади земель, подлежащих известкованию (почвы I </w:t>
      </w:r>
      <w:r w:rsidR="00810DA7">
        <w:t>–</w:t>
      </w:r>
      <w:r>
        <w:t xml:space="preserve"> IV группы кислотности), потребности таких юридических лиц в известковых материалах, а также об организациях, обслуживающих сельское хозяйство, в части приобретения известковых материалов (в случае, если закупка известковых материалов осуществляется такими организациями).</w:t>
      </w:r>
    </w:p>
    <w:p w14:paraId="1ABB5E4D" w14:textId="7EFFD7F0" w:rsidR="00FA79A4" w:rsidRDefault="00FA79A4" w:rsidP="00810DA7">
      <w:pPr>
        <w:autoSpaceDE w:val="0"/>
        <w:autoSpaceDN w:val="0"/>
        <w:adjustRightInd w:val="0"/>
        <w:jc w:val="both"/>
      </w:pPr>
      <w:bookmarkStart w:id="15" w:name="Par148"/>
      <w:bookmarkEnd w:id="15"/>
      <w:r>
        <w:t>12.</w:t>
      </w:r>
      <w:r w:rsidR="00810DA7">
        <w:t> </w:t>
      </w:r>
      <w:r>
        <w:t xml:space="preserve">Субсидии на уплату процентов (части процентов) за пользование кредитами, предоставленными субъектам, осуществляющим деятельность в области агропромышленного производства, на осуществление </w:t>
      </w:r>
      <w:r w:rsidR="00725626">
        <w:t xml:space="preserve">                         </w:t>
      </w:r>
      <w:r>
        <w:t>текущей деятельности могут предоставляться в соответствии с принимаемыми решениями Президента Республики Беларусь, Правительства Республики Беларусь, местных исполнительных и распорядительных органов в размерах, определяемых такими решениями, если иное не установлено Президентом Республики Беларусь, Правительством Республики Беларусь.</w:t>
      </w:r>
    </w:p>
    <w:p w14:paraId="211D69AB" w14:textId="55367F71" w:rsidR="00FA79A4" w:rsidRDefault="00FA79A4" w:rsidP="00810DA7">
      <w:pPr>
        <w:autoSpaceDE w:val="0"/>
        <w:autoSpaceDN w:val="0"/>
        <w:adjustRightInd w:val="0"/>
        <w:jc w:val="both"/>
      </w:pPr>
      <w:r>
        <w:t>13.</w:t>
      </w:r>
      <w:r w:rsidR="00810DA7">
        <w:t> </w:t>
      </w:r>
      <w:r>
        <w:t xml:space="preserve">Уполномочить ответственного заказчика Государственной </w:t>
      </w:r>
      <w:r w:rsidR="00F25347">
        <w:t xml:space="preserve">программы </w:t>
      </w:r>
      <w:r>
        <w:t xml:space="preserve">на введение в установленном законодательством порядке ведомственной отчетности для </w:t>
      </w:r>
      <w:r>
        <w:rPr>
          <w:bCs/>
        </w:rPr>
        <w:t>ее заказчиков и исполнителей</w:t>
      </w:r>
      <w:r>
        <w:t xml:space="preserve"> мероприятий</w:t>
      </w:r>
      <w:r>
        <w:rPr>
          <w:color w:val="FF0000"/>
        </w:rPr>
        <w:t xml:space="preserve"> </w:t>
      </w:r>
      <w:r>
        <w:t xml:space="preserve">в рамках реализации мероприятий </w:t>
      </w:r>
      <w:r w:rsidR="007D7304">
        <w:t xml:space="preserve">подпрограмм </w:t>
      </w:r>
      <w:r>
        <w:t>Государственной программы.</w:t>
      </w:r>
    </w:p>
    <w:p w14:paraId="006B99B8" w14:textId="0C6F7AC6" w:rsidR="00FA79A4" w:rsidRDefault="00FA79A4" w:rsidP="00810DA7">
      <w:pPr>
        <w:autoSpaceDE w:val="0"/>
        <w:autoSpaceDN w:val="0"/>
        <w:adjustRightInd w:val="0"/>
        <w:jc w:val="both"/>
      </w:pPr>
      <w:r>
        <w:t>14.</w:t>
      </w:r>
      <w:r w:rsidR="00810DA7">
        <w:t> </w:t>
      </w:r>
      <w:r>
        <w:t xml:space="preserve">Для целей настоящего постановления используются термины и их определения в значениях, установленных </w:t>
      </w:r>
      <w:r w:rsidR="00F25347">
        <w:t xml:space="preserve">Указом </w:t>
      </w:r>
      <w:r>
        <w:t>Президента Республики Беларусь от 17 июля 2014 г. № 347</w:t>
      </w:r>
      <w:r w:rsidR="00CF1DD0">
        <w:t>.</w:t>
      </w:r>
    </w:p>
    <w:p w14:paraId="3AF4DE18" w14:textId="5AE21B9D" w:rsidR="00FA79A4" w:rsidRDefault="00FA79A4" w:rsidP="00810DA7">
      <w:pPr>
        <w:autoSpaceDE w:val="0"/>
        <w:autoSpaceDN w:val="0"/>
        <w:adjustRightInd w:val="0"/>
        <w:jc w:val="both"/>
      </w:pPr>
      <w:r>
        <w:t>15.</w:t>
      </w:r>
      <w:r w:rsidR="00810DA7">
        <w:t> </w:t>
      </w:r>
      <w:r>
        <w:t>Возложить персональную ответственность за:</w:t>
      </w:r>
    </w:p>
    <w:p w14:paraId="5EF905AD" w14:textId="43F9232E" w:rsidR="00FA79A4" w:rsidRDefault="00FA79A4" w:rsidP="00810DA7">
      <w:pPr>
        <w:autoSpaceDE w:val="0"/>
        <w:autoSpaceDN w:val="0"/>
        <w:adjustRightInd w:val="0"/>
        <w:jc w:val="both"/>
      </w:pPr>
      <w:r>
        <w:t>15.1.</w:t>
      </w:r>
      <w:r w:rsidR="00810DA7">
        <w:t> </w:t>
      </w:r>
      <w:r>
        <w:t>своевременную и качественную реализацию мероприятий подпрограмм Государственной программы, целевое и эффективное использование предусмотренных на их реализацию финансовых средств, своевременное представление ведомственной отчетности на руководителей государственных органов и организаций, определенных в</w:t>
      </w:r>
      <w:r w:rsidR="00F25347">
        <w:t xml:space="preserve"> пункте 2 </w:t>
      </w:r>
      <w:r>
        <w:t>настоящего постановления;</w:t>
      </w:r>
    </w:p>
    <w:p w14:paraId="125BA3AE" w14:textId="2477444E" w:rsidR="00FA79A4" w:rsidRDefault="00FA79A4" w:rsidP="00B67483">
      <w:pPr>
        <w:pageBreakBefore/>
        <w:autoSpaceDE w:val="0"/>
        <w:autoSpaceDN w:val="0"/>
        <w:adjustRightInd w:val="0"/>
        <w:jc w:val="both"/>
      </w:pPr>
      <w:r>
        <w:lastRenderedPageBreak/>
        <w:t>15.2.</w:t>
      </w:r>
      <w:r w:rsidR="00810DA7">
        <w:t> </w:t>
      </w:r>
      <w:r>
        <w:t>выполнение требований, установленных в пункте 5 настоящего постановления, на председателей облисполкомов, райисполкомов и руководителей сельскохозяйственных организаций.</w:t>
      </w:r>
    </w:p>
    <w:p w14:paraId="60A2F7EA" w14:textId="28FB0FD3" w:rsidR="00FA79A4" w:rsidRDefault="00FA79A4" w:rsidP="00810DA7">
      <w:pPr>
        <w:suppressAutoHyphens/>
        <w:autoSpaceDE w:val="0"/>
        <w:autoSpaceDN w:val="0"/>
        <w:adjustRightInd w:val="0"/>
        <w:jc w:val="both"/>
      </w:pPr>
      <w:r>
        <w:t>16.</w:t>
      </w:r>
      <w:r w:rsidR="00810DA7">
        <w:t> </w:t>
      </w:r>
      <w:r>
        <w:t>Настоящее постановление вступает в силу с 1 января 2026 г.</w:t>
      </w:r>
    </w:p>
    <w:p w14:paraId="27579B47" w14:textId="701DDE5A" w:rsidR="00745DE7" w:rsidRPr="00FA79A4" w:rsidRDefault="000736C4" w:rsidP="00810DA7">
      <w:pPr>
        <w:ind w:firstLine="0"/>
        <w:jc w:val="both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72064" behindDoc="0" locked="0" layoutInCell="1" allowOverlap="1" wp14:anchorId="61D66D4C" wp14:editId="00EB92F3">
            <wp:simplePos x="0" y="0"/>
            <wp:positionH relativeFrom="column">
              <wp:posOffset>1571625</wp:posOffset>
            </wp:positionH>
            <wp:positionV relativeFrom="paragraph">
              <wp:posOffset>80010</wp:posOffset>
            </wp:positionV>
            <wp:extent cx="1259840" cy="1259840"/>
            <wp:effectExtent l="0" t="0" r="0" b="0"/>
            <wp:wrapNone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9C4C44" w14:textId="01A3486B" w:rsidR="00745DE7" w:rsidRPr="00FA79A4" w:rsidRDefault="00745DE7" w:rsidP="00810DA7">
      <w:pPr>
        <w:ind w:firstLine="0"/>
        <w:jc w:val="both"/>
        <w:rPr>
          <w:color w:val="000000" w:themeColor="text1"/>
        </w:rPr>
      </w:pPr>
    </w:p>
    <w:p w14:paraId="27268B32" w14:textId="77777777" w:rsidR="00745DE7" w:rsidRPr="00FA79A4" w:rsidRDefault="00745DE7" w:rsidP="00810DA7">
      <w:pPr>
        <w:spacing w:line="280" w:lineRule="exact"/>
        <w:ind w:firstLine="0"/>
        <w:jc w:val="both"/>
        <w:rPr>
          <w:color w:val="000000" w:themeColor="text1"/>
        </w:rPr>
      </w:pPr>
      <w:r w:rsidRPr="00FA79A4">
        <w:rPr>
          <w:color w:val="000000" w:themeColor="text1"/>
        </w:rPr>
        <w:t>Премьер-министр</w:t>
      </w:r>
    </w:p>
    <w:p w14:paraId="0CB6C360" w14:textId="6191459A" w:rsidR="00745DE7" w:rsidRPr="00FA79A4" w:rsidRDefault="00745DE7" w:rsidP="00810DA7">
      <w:pPr>
        <w:tabs>
          <w:tab w:val="right" w:pos="9639"/>
        </w:tabs>
        <w:spacing w:line="280" w:lineRule="exact"/>
        <w:ind w:firstLine="0"/>
        <w:jc w:val="both"/>
        <w:rPr>
          <w:color w:val="000000" w:themeColor="text1"/>
        </w:rPr>
      </w:pPr>
      <w:r w:rsidRPr="00FA79A4">
        <w:rPr>
          <w:color w:val="000000" w:themeColor="text1"/>
        </w:rPr>
        <w:t>Республики Беларусь</w:t>
      </w:r>
      <w:r w:rsidRPr="00FA79A4">
        <w:rPr>
          <w:color w:val="000000" w:themeColor="text1"/>
        </w:rPr>
        <w:tab/>
      </w:r>
      <w:r w:rsidR="00810DA7">
        <w:rPr>
          <w:color w:val="000000" w:themeColor="text1"/>
        </w:rPr>
        <w:t xml:space="preserve">   </w:t>
      </w:r>
      <w:r w:rsidR="00B01C3B" w:rsidRPr="00FA79A4">
        <w:rPr>
          <w:color w:val="000000" w:themeColor="text1"/>
        </w:rPr>
        <w:t>А.Турчин</w:t>
      </w:r>
    </w:p>
    <w:p w14:paraId="5A71F4EB" w14:textId="77777777" w:rsidR="00745DE7" w:rsidRPr="00FA79A4" w:rsidRDefault="00745DE7" w:rsidP="00810DA7">
      <w:pPr>
        <w:ind w:firstLine="0"/>
        <w:jc w:val="both"/>
        <w:rPr>
          <w:color w:val="000000" w:themeColor="text1"/>
        </w:rPr>
      </w:pPr>
    </w:p>
    <w:p w14:paraId="60CDBA4E" w14:textId="77777777" w:rsidR="00745DE7" w:rsidRPr="00FA79A4" w:rsidRDefault="00745DE7" w:rsidP="00810DA7">
      <w:pPr>
        <w:ind w:firstLine="0"/>
        <w:jc w:val="both"/>
        <w:rPr>
          <w:color w:val="000000" w:themeColor="text1"/>
        </w:rPr>
      </w:pPr>
    </w:p>
    <w:p w14:paraId="4F71217F" w14:textId="26DB7235" w:rsidR="00745DE7" w:rsidRPr="00810DA7" w:rsidRDefault="00FA79A4" w:rsidP="00122598">
      <w:pPr>
        <w:spacing w:line="280" w:lineRule="exact"/>
        <w:ind w:firstLine="0"/>
        <w:jc w:val="both"/>
        <w:rPr>
          <w:color w:val="000000" w:themeColor="text1"/>
        </w:rPr>
      </w:pPr>
      <w:r w:rsidRPr="00810DA7">
        <w:rPr>
          <w:color w:val="000000" w:themeColor="text1"/>
        </w:rPr>
        <w:t>06</w:t>
      </w:r>
    </w:p>
    <w:p w14:paraId="421ED2D6" w14:textId="77777777" w:rsidR="00745DE7" w:rsidRPr="00FA79A4" w:rsidRDefault="00745DE7">
      <w:pPr>
        <w:spacing w:line="280" w:lineRule="exact"/>
        <w:ind w:firstLine="0"/>
        <w:jc w:val="both"/>
        <w:rPr>
          <w:color w:val="000000" w:themeColor="text1"/>
        </w:rPr>
      </w:pPr>
    </w:p>
    <w:p w14:paraId="338B4372" w14:textId="77777777" w:rsidR="00745DE7" w:rsidRPr="00FA79A4" w:rsidRDefault="00745DE7">
      <w:pPr>
        <w:spacing w:line="280" w:lineRule="exact"/>
        <w:ind w:firstLine="0"/>
        <w:jc w:val="both"/>
        <w:rPr>
          <w:color w:val="000000" w:themeColor="text1"/>
        </w:rPr>
      </w:pPr>
    </w:p>
    <w:p w14:paraId="339701B5" w14:textId="77777777" w:rsidR="00745DE7" w:rsidRPr="00FA79A4" w:rsidRDefault="00745DE7">
      <w:pPr>
        <w:spacing w:line="280" w:lineRule="exact"/>
        <w:ind w:firstLine="0"/>
        <w:jc w:val="both"/>
        <w:rPr>
          <w:color w:val="000000" w:themeColor="text1"/>
        </w:rPr>
      </w:pPr>
    </w:p>
    <w:p w14:paraId="432950D3" w14:textId="77777777" w:rsidR="00745DE7" w:rsidRPr="00FA79A4" w:rsidRDefault="00745DE7">
      <w:pPr>
        <w:spacing w:line="280" w:lineRule="exact"/>
        <w:ind w:firstLine="0"/>
        <w:jc w:val="both"/>
        <w:rPr>
          <w:color w:val="000000" w:themeColor="text1"/>
        </w:rPr>
      </w:pPr>
    </w:p>
    <w:p w14:paraId="230E80DA" w14:textId="77777777" w:rsidR="00745DE7" w:rsidRPr="00FA79A4" w:rsidRDefault="00745DE7">
      <w:pPr>
        <w:spacing w:line="280" w:lineRule="exact"/>
        <w:ind w:firstLine="0"/>
        <w:jc w:val="both"/>
        <w:rPr>
          <w:color w:val="000000" w:themeColor="text1"/>
        </w:rPr>
      </w:pPr>
    </w:p>
    <w:p w14:paraId="7E71E8A2" w14:textId="77777777" w:rsidR="00745DE7" w:rsidRPr="00FA79A4" w:rsidRDefault="00745DE7">
      <w:pPr>
        <w:spacing w:line="280" w:lineRule="exact"/>
        <w:ind w:firstLine="0"/>
        <w:jc w:val="both"/>
        <w:rPr>
          <w:color w:val="000000" w:themeColor="text1"/>
        </w:rPr>
      </w:pPr>
    </w:p>
    <w:p w14:paraId="72F68CF4" w14:textId="77777777" w:rsidR="00122598" w:rsidRPr="00FA79A4" w:rsidRDefault="00122598">
      <w:pPr>
        <w:spacing w:line="280" w:lineRule="exact"/>
        <w:ind w:firstLine="0"/>
        <w:jc w:val="both"/>
        <w:rPr>
          <w:color w:val="000000" w:themeColor="text1"/>
        </w:rPr>
      </w:pPr>
    </w:p>
    <w:p w14:paraId="778A6173" w14:textId="77777777" w:rsidR="00122598" w:rsidRPr="00FA79A4" w:rsidRDefault="00122598">
      <w:pPr>
        <w:spacing w:line="280" w:lineRule="exact"/>
        <w:ind w:firstLine="0"/>
        <w:jc w:val="both"/>
        <w:rPr>
          <w:color w:val="000000" w:themeColor="text1"/>
        </w:rPr>
      </w:pPr>
    </w:p>
    <w:p w14:paraId="12C97FE0" w14:textId="77777777" w:rsidR="00122598" w:rsidRPr="00FA79A4" w:rsidRDefault="00122598">
      <w:pPr>
        <w:spacing w:line="280" w:lineRule="exact"/>
        <w:ind w:firstLine="0"/>
        <w:jc w:val="both"/>
        <w:rPr>
          <w:color w:val="000000" w:themeColor="text1"/>
        </w:rPr>
      </w:pPr>
    </w:p>
    <w:p w14:paraId="573B7B08" w14:textId="77777777" w:rsidR="00122598" w:rsidRPr="00FA79A4" w:rsidRDefault="00122598">
      <w:pPr>
        <w:spacing w:line="280" w:lineRule="exact"/>
        <w:ind w:firstLine="0"/>
        <w:jc w:val="both"/>
        <w:rPr>
          <w:color w:val="000000" w:themeColor="text1"/>
        </w:rPr>
      </w:pPr>
    </w:p>
    <w:p w14:paraId="1FEBC6C3" w14:textId="77777777" w:rsidR="00122598" w:rsidRPr="00FA79A4" w:rsidRDefault="00122598">
      <w:pPr>
        <w:spacing w:line="280" w:lineRule="exact"/>
        <w:ind w:firstLine="0"/>
        <w:jc w:val="both"/>
        <w:rPr>
          <w:color w:val="000000" w:themeColor="text1"/>
        </w:rPr>
      </w:pPr>
    </w:p>
    <w:p w14:paraId="3334ED0C" w14:textId="77777777" w:rsidR="00122598" w:rsidRPr="00FA79A4" w:rsidRDefault="00122598">
      <w:pPr>
        <w:spacing w:line="280" w:lineRule="exact"/>
        <w:ind w:firstLine="0"/>
        <w:jc w:val="both"/>
        <w:rPr>
          <w:color w:val="000000" w:themeColor="text1"/>
        </w:rPr>
      </w:pPr>
    </w:p>
    <w:p w14:paraId="1076C6C5" w14:textId="77777777" w:rsidR="00122598" w:rsidRPr="00FA79A4" w:rsidRDefault="00122598">
      <w:pPr>
        <w:spacing w:line="280" w:lineRule="exact"/>
        <w:ind w:firstLine="0"/>
        <w:jc w:val="both"/>
        <w:rPr>
          <w:color w:val="000000" w:themeColor="text1"/>
        </w:rPr>
      </w:pPr>
    </w:p>
    <w:p w14:paraId="37B42C23" w14:textId="4DC465ED" w:rsidR="00122598" w:rsidRDefault="00122598">
      <w:pPr>
        <w:spacing w:line="280" w:lineRule="exact"/>
        <w:ind w:firstLine="0"/>
        <w:jc w:val="both"/>
        <w:rPr>
          <w:color w:val="000000" w:themeColor="text1"/>
        </w:rPr>
      </w:pPr>
    </w:p>
    <w:p w14:paraId="028710D0" w14:textId="129CBBA1" w:rsidR="00810DA7" w:rsidRDefault="00810DA7">
      <w:pPr>
        <w:spacing w:line="280" w:lineRule="exact"/>
        <w:ind w:firstLine="0"/>
        <w:jc w:val="both"/>
        <w:rPr>
          <w:color w:val="000000" w:themeColor="text1"/>
        </w:rPr>
      </w:pPr>
    </w:p>
    <w:p w14:paraId="21D6CE95" w14:textId="48BFF25C" w:rsidR="00810DA7" w:rsidRDefault="00810DA7">
      <w:pPr>
        <w:spacing w:line="280" w:lineRule="exact"/>
        <w:ind w:firstLine="0"/>
        <w:jc w:val="both"/>
        <w:rPr>
          <w:color w:val="000000" w:themeColor="text1"/>
        </w:rPr>
      </w:pPr>
    </w:p>
    <w:p w14:paraId="06C19129" w14:textId="4AEA8E49" w:rsidR="00810DA7" w:rsidRDefault="00810DA7">
      <w:pPr>
        <w:spacing w:line="280" w:lineRule="exact"/>
        <w:ind w:firstLine="0"/>
        <w:jc w:val="both"/>
        <w:rPr>
          <w:color w:val="000000" w:themeColor="text1"/>
        </w:rPr>
      </w:pPr>
    </w:p>
    <w:p w14:paraId="23616FCC" w14:textId="6C0AA073" w:rsidR="00810DA7" w:rsidRDefault="00810DA7">
      <w:pPr>
        <w:spacing w:line="280" w:lineRule="exact"/>
        <w:ind w:firstLine="0"/>
        <w:jc w:val="both"/>
        <w:rPr>
          <w:color w:val="000000" w:themeColor="text1"/>
        </w:rPr>
      </w:pPr>
    </w:p>
    <w:p w14:paraId="6EBA5695" w14:textId="7D98873D" w:rsidR="00810DA7" w:rsidRDefault="00810DA7">
      <w:pPr>
        <w:spacing w:line="280" w:lineRule="exact"/>
        <w:ind w:firstLine="0"/>
        <w:jc w:val="both"/>
        <w:rPr>
          <w:color w:val="000000" w:themeColor="text1"/>
        </w:rPr>
      </w:pPr>
    </w:p>
    <w:p w14:paraId="5F892BC4" w14:textId="2C60DABE" w:rsidR="00810DA7" w:rsidRDefault="00810DA7">
      <w:pPr>
        <w:spacing w:line="280" w:lineRule="exact"/>
        <w:ind w:firstLine="0"/>
        <w:jc w:val="both"/>
        <w:rPr>
          <w:color w:val="000000" w:themeColor="text1"/>
        </w:rPr>
      </w:pPr>
    </w:p>
    <w:p w14:paraId="68A6531D" w14:textId="6F190D92" w:rsidR="00810DA7" w:rsidRDefault="00810DA7">
      <w:pPr>
        <w:spacing w:line="280" w:lineRule="exact"/>
        <w:ind w:firstLine="0"/>
        <w:jc w:val="both"/>
        <w:rPr>
          <w:color w:val="000000" w:themeColor="text1"/>
        </w:rPr>
      </w:pPr>
    </w:p>
    <w:p w14:paraId="2F2A84AA" w14:textId="0D303385" w:rsidR="002435D2" w:rsidRDefault="002435D2">
      <w:pPr>
        <w:spacing w:line="280" w:lineRule="exact"/>
        <w:ind w:firstLine="0"/>
        <w:jc w:val="both"/>
        <w:rPr>
          <w:color w:val="000000" w:themeColor="text1"/>
        </w:rPr>
      </w:pPr>
    </w:p>
    <w:p w14:paraId="0D352CEB" w14:textId="4C08DE4E" w:rsidR="002435D2" w:rsidRDefault="002435D2">
      <w:pPr>
        <w:spacing w:line="280" w:lineRule="exact"/>
        <w:ind w:firstLine="0"/>
        <w:jc w:val="both"/>
        <w:rPr>
          <w:color w:val="000000" w:themeColor="text1"/>
        </w:rPr>
      </w:pPr>
    </w:p>
    <w:p w14:paraId="0B453340" w14:textId="78CBDAB7" w:rsidR="002435D2" w:rsidRDefault="002435D2">
      <w:pPr>
        <w:spacing w:line="280" w:lineRule="exact"/>
        <w:ind w:firstLine="0"/>
        <w:jc w:val="both"/>
        <w:rPr>
          <w:color w:val="000000" w:themeColor="text1"/>
        </w:rPr>
      </w:pPr>
    </w:p>
    <w:p w14:paraId="3F928EB9" w14:textId="747A2CF0" w:rsidR="002435D2" w:rsidRDefault="002435D2">
      <w:pPr>
        <w:spacing w:line="280" w:lineRule="exact"/>
        <w:ind w:firstLine="0"/>
        <w:jc w:val="both"/>
        <w:rPr>
          <w:color w:val="000000" w:themeColor="text1"/>
        </w:rPr>
      </w:pPr>
    </w:p>
    <w:p w14:paraId="0E1AFC4F" w14:textId="3C4E25C3" w:rsidR="002435D2" w:rsidRDefault="002435D2">
      <w:pPr>
        <w:spacing w:line="280" w:lineRule="exact"/>
        <w:ind w:firstLine="0"/>
        <w:jc w:val="both"/>
        <w:rPr>
          <w:color w:val="000000" w:themeColor="text1"/>
        </w:rPr>
      </w:pPr>
    </w:p>
    <w:p w14:paraId="1D0B731F" w14:textId="5B4C3876" w:rsidR="002435D2" w:rsidRDefault="002435D2">
      <w:pPr>
        <w:spacing w:line="280" w:lineRule="exact"/>
        <w:ind w:firstLine="0"/>
        <w:jc w:val="both"/>
        <w:rPr>
          <w:color w:val="000000" w:themeColor="text1"/>
        </w:rPr>
      </w:pPr>
    </w:p>
    <w:p w14:paraId="161EFCA8" w14:textId="3DCF8130" w:rsidR="002435D2" w:rsidRDefault="002435D2">
      <w:pPr>
        <w:spacing w:line="280" w:lineRule="exact"/>
        <w:ind w:firstLine="0"/>
        <w:jc w:val="both"/>
        <w:rPr>
          <w:color w:val="000000" w:themeColor="text1"/>
        </w:rPr>
      </w:pPr>
    </w:p>
    <w:p w14:paraId="5C9BE534" w14:textId="63B4E2C4" w:rsidR="002435D2" w:rsidRDefault="002435D2">
      <w:pPr>
        <w:spacing w:line="280" w:lineRule="exact"/>
        <w:ind w:firstLine="0"/>
        <w:jc w:val="both"/>
        <w:rPr>
          <w:color w:val="000000" w:themeColor="text1"/>
        </w:rPr>
      </w:pPr>
    </w:p>
    <w:p w14:paraId="6E56A0D8" w14:textId="2C2ED934" w:rsidR="002435D2" w:rsidRDefault="002435D2">
      <w:pPr>
        <w:spacing w:line="280" w:lineRule="exact"/>
        <w:ind w:firstLine="0"/>
        <w:jc w:val="both"/>
        <w:rPr>
          <w:color w:val="000000" w:themeColor="text1"/>
        </w:rPr>
      </w:pPr>
    </w:p>
    <w:p w14:paraId="1C4F6833" w14:textId="2D5D2ADF" w:rsidR="002435D2" w:rsidRDefault="002435D2">
      <w:pPr>
        <w:spacing w:line="280" w:lineRule="exact"/>
        <w:ind w:firstLine="0"/>
        <w:jc w:val="both"/>
        <w:rPr>
          <w:color w:val="000000" w:themeColor="text1"/>
        </w:rPr>
      </w:pPr>
    </w:p>
    <w:p w14:paraId="6A426548" w14:textId="103464CF" w:rsidR="002435D2" w:rsidRDefault="002435D2">
      <w:pPr>
        <w:spacing w:line="280" w:lineRule="exact"/>
        <w:ind w:firstLine="0"/>
        <w:jc w:val="both"/>
        <w:rPr>
          <w:color w:val="000000" w:themeColor="text1"/>
        </w:rPr>
      </w:pPr>
    </w:p>
    <w:p w14:paraId="450C1105" w14:textId="7AF5D304" w:rsidR="002435D2" w:rsidRDefault="002435D2">
      <w:pPr>
        <w:spacing w:line="280" w:lineRule="exact"/>
        <w:ind w:firstLine="0"/>
        <w:jc w:val="both"/>
        <w:rPr>
          <w:color w:val="000000" w:themeColor="text1"/>
        </w:rPr>
      </w:pPr>
    </w:p>
    <w:p w14:paraId="43AD375D" w14:textId="6DDF9B18" w:rsidR="002435D2" w:rsidRDefault="002435D2">
      <w:pPr>
        <w:spacing w:line="280" w:lineRule="exact"/>
        <w:ind w:firstLine="0"/>
        <w:jc w:val="both"/>
        <w:rPr>
          <w:color w:val="000000" w:themeColor="text1"/>
        </w:rPr>
      </w:pPr>
    </w:p>
    <w:p w14:paraId="364DD138" w14:textId="62602197" w:rsidR="002435D2" w:rsidRDefault="002435D2">
      <w:pPr>
        <w:spacing w:line="280" w:lineRule="exact"/>
        <w:ind w:firstLine="0"/>
        <w:jc w:val="both"/>
        <w:rPr>
          <w:color w:val="000000" w:themeColor="text1"/>
        </w:rPr>
      </w:pPr>
    </w:p>
    <w:p w14:paraId="095FB191" w14:textId="77777777" w:rsidR="002435D2" w:rsidRDefault="002435D2">
      <w:pPr>
        <w:spacing w:line="280" w:lineRule="exact"/>
        <w:ind w:firstLine="0"/>
        <w:jc w:val="both"/>
        <w:rPr>
          <w:color w:val="000000" w:themeColor="text1"/>
        </w:rPr>
      </w:pPr>
    </w:p>
    <w:p w14:paraId="0C2DAE61" w14:textId="77777777" w:rsidR="002435D2" w:rsidRPr="00FA79A4" w:rsidRDefault="002435D2">
      <w:pPr>
        <w:spacing w:line="280" w:lineRule="exact"/>
        <w:ind w:firstLine="0"/>
        <w:jc w:val="both"/>
        <w:rPr>
          <w:color w:val="000000" w:themeColor="text1"/>
        </w:rPr>
      </w:pPr>
    </w:p>
    <w:p w14:paraId="76C33DCB" w14:textId="46B012E0" w:rsidR="00FA79A4" w:rsidRPr="00810DA7" w:rsidRDefault="00FA79A4" w:rsidP="003B2863">
      <w:pPr>
        <w:spacing w:line="180" w:lineRule="exact"/>
        <w:ind w:firstLine="0"/>
        <w:rPr>
          <w:color w:val="000000" w:themeColor="text1"/>
          <w:sz w:val="18"/>
          <w:szCs w:val="18"/>
        </w:rPr>
        <w:sectPr w:rsidR="00FA79A4" w:rsidRPr="00810DA7" w:rsidSect="00940CC7">
          <w:headerReference w:type="default" r:id="rId12"/>
          <w:pgSz w:w="11907" w:h="16840" w:code="9"/>
          <w:pgMar w:top="1134" w:right="567" w:bottom="1134" w:left="1701" w:header="720" w:footer="720" w:gutter="0"/>
          <w:cols w:space="720"/>
          <w:titlePg/>
        </w:sectPr>
      </w:pPr>
    </w:p>
    <w:p w14:paraId="3AAB853D" w14:textId="77777777" w:rsidR="00FA79A4" w:rsidRDefault="00FA79A4" w:rsidP="00416B1E">
      <w:pPr>
        <w:pStyle w:val="ConsPlusTitle"/>
        <w:widowControl/>
        <w:spacing w:after="120" w:line="280" w:lineRule="exact"/>
        <w:ind w:left="6804"/>
        <w:jc w:val="both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lastRenderedPageBreak/>
        <w:t>УТВЕРЖДЕНО</w:t>
      </w:r>
    </w:p>
    <w:p w14:paraId="61235032" w14:textId="77777777" w:rsidR="00FA79A4" w:rsidRDefault="00FA79A4" w:rsidP="00416B1E">
      <w:pPr>
        <w:pStyle w:val="ConsPlusTitle"/>
        <w:widowControl/>
        <w:spacing w:line="280" w:lineRule="exact"/>
        <w:ind w:left="6804"/>
        <w:jc w:val="both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Постановление</w:t>
      </w:r>
    </w:p>
    <w:p w14:paraId="22C8829B" w14:textId="77777777" w:rsidR="00FA79A4" w:rsidRDefault="00FA79A4" w:rsidP="00416B1E">
      <w:pPr>
        <w:pStyle w:val="ConsPlusTitle"/>
        <w:widowControl/>
        <w:spacing w:line="280" w:lineRule="exact"/>
        <w:ind w:left="6804"/>
        <w:jc w:val="both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Совета Министров </w:t>
      </w:r>
    </w:p>
    <w:p w14:paraId="01473221" w14:textId="77777777" w:rsidR="00FA79A4" w:rsidRDefault="00FA79A4" w:rsidP="00416B1E">
      <w:pPr>
        <w:pStyle w:val="ConsPlusTitle"/>
        <w:widowControl/>
        <w:spacing w:line="280" w:lineRule="exact"/>
        <w:ind w:left="6804"/>
        <w:jc w:val="both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Республики Беларусь</w:t>
      </w:r>
    </w:p>
    <w:p w14:paraId="235AC9D9" w14:textId="79CFF921" w:rsidR="00FA79A4" w:rsidRDefault="00F75EEB" w:rsidP="00416B1E">
      <w:pPr>
        <w:pStyle w:val="ConsPlusTitle"/>
        <w:widowControl/>
        <w:spacing w:line="280" w:lineRule="exact"/>
        <w:ind w:left="6804"/>
        <w:jc w:val="both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31.12.2025   № 814</w:t>
      </w:r>
    </w:p>
    <w:p w14:paraId="6CFE439A" w14:textId="77777777" w:rsidR="00FA79A4" w:rsidRDefault="00FA79A4" w:rsidP="00416B1E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14:paraId="71745202" w14:textId="77777777" w:rsidR="00FA79A4" w:rsidRDefault="00FA79A4" w:rsidP="00416B1E">
      <w:pPr>
        <w:pStyle w:val="ConsPlusTitle"/>
        <w:widowControl/>
        <w:spacing w:after="120" w:line="280" w:lineRule="exact"/>
        <w:jc w:val="both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ГОСУДАРСТВЕННАЯ ПРОГРАММА</w:t>
      </w:r>
    </w:p>
    <w:p w14:paraId="167AFDE8" w14:textId="2A97464D" w:rsidR="00FA79A4" w:rsidRDefault="00F25347" w:rsidP="00416B1E">
      <w:pPr>
        <w:pStyle w:val="ConsPlusTitle"/>
        <w:widowControl/>
        <w:spacing w:line="280" w:lineRule="exact"/>
        <w:jc w:val="both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”</w:t>
      </w:r>
      <w:r w:rsidR="00FA79A4">
        <w:rPr>
          <w:rFonts w:ascii="Times New Roman" w:hAnsi="Times New Roman" w:cs="Times New Roman"/>
          <w:b w:val="0"/>
          <w:sz w:val="30"/>
          <w:szCs w:val="30"/>
        </w:rPr>
        <w:t>АПК будущего</w:t>
      </w:r>
      <w:r>
        <w:rPr>
          <w:rFonts w:ascii="Times New Roman" w:hAnsi="Times New Roman" w:cs="Times New Roman"/>
          <w:b w:val="0"/>
          <w:sz w:val="30"/>
          <w:szCs w:val="30"/>
        </w:rPr>
        <w:t>“</w:t>
      </w:r>
      <w:r w:rsidR="00FA79A4">
        <w:rPr>
          <w:rFonts w:ascii="Times New Roman" w:hAnsi="Times New Roman" w:cs="Times New Roman"/>
          <w:b w:val="0"/>
          <w:sz w:val="30"/>
          <w:szCs w:val="30"/>
        </w:rPr>
        <w:t xml:space="preserve"> на 2026 – 2030 годы</w:t>
      </w:r>
    </w:p>
    <w:p w14:paraId="076B6568" w14:textId="7B1EC187" w:rsidR="00FA79A4" w:rsidRDefault="00FA79A4" w:rsidP="00416B1E">
      <w:pPr>
        <w:pStyle w:val="ConsPlusNormal0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14:paraId="65F3485C" w14:textId="77777777" w:rsidR="00416B1E" w:rsidRDefault="00416B1E" w:rsidP="00416B1E">
      <w:pPr>
        <w:pStyle w:val="ConsPlusNormal0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14:paraId="3E1DFC21" w14:textId="77777777" w:rsidR="00FA79A4" w:rsidRPr="00416B1E" w:rsidRDefault="00FA79A4" w:rsidP="00FA79A4">
      <w:pPr>
        <w:pStyle w:val="ConsPlusNormal0"/>
        <w:suppressAutoHyphens/>
        <w:jc w:val="center"/>
        <w:outlineLvl w:val="1"/>
        <w:rPr>
          <w:rFonts w:ascii="Times New Roman" w:hAnsi="Times New Roman"/>
          <w:sz w:val="30"/>
          <w:szCs w:val="30"/>
        </w:rPr>
      </w:pPr>
      <w:r w:rsidRPr="00416B1E">
        <w:rPr>
          <w:rFonts w:ascii="Times New Roman" w:hAnsi="Times New Roman"/>
          <w:b/>
          <w:sz w:val="30"/>
          <w:szCs w:val="30"/>
        </w:rPr>
        <w:t>РАЗДЕЛ I</w:t>
      </w:r>
    </w:p>
    <w:p w14:paraId="1F5E646B" w14:textId="77777777" w:rsidR="00FA79A4" w:rsidRPr="00416B1E" w:rsidRDefault="00FA79A4" w:rsidP="00FA79A4">
      <w:pPr>
        <w:pStyle w:val="ConsPlusNormal0"/>
        <w:suppressAutoHyphens/>
        <w:jc w:val="center"/>
        <w:outlineLvl w:val="1"/>
        <w:rPr>
          <w:rFonts w:ascii="Times New Roman" w:hAnsi="Times New Roman"/>
          <w:b/>
          <w:sz w:val="30"/>
          <w:szCs w:val="30"/>
        </w:rPr>
      </w:pPr>
    </w:p>
    <w:p w14:paraId="033F1BF7" w14:textId="77777777" w:rsidR="00FA79A4" w:rsidRPr="00416B1E" w:rsidRDefault="00FA79A4" w:rsidP="00FA79A4">
      <w:pPr>
        <w:pStyle w:val="ConsPlusNormal0"/>
        <w:suppressAutoHyphens/>
        <w:jc w:val="center"/>
        <w:outlineLvl w:val="1"/>
        <w:rPr>
          <w:rFonts w:ascii="Times New Roman" w:hAnsi="Times New Roman"/>
          <w:b/>
          <w:sz w:val="30"/>
          <w:szCs w:val="30"/>
        </w:rPr>
      </w:pPr>
      <w:r w:rsidRPr="00416B1E">
        <w:rPr>
          <w:rFonts w:ascii="Times New Roman" w:hAnsi="Times New Roman"/>
          <w:b/>
          <w:sz w:val="30"/>
          <w:szCs w:val="30"/>
        </w:rPr>
        <w:t>ГЛАВА 1</w:t>
      </w:r>
    </w:p>
    <w:p w14:paraId="272083F6" w14:textId="77777777" w:rsidR="00FA79A4" w:rsidRPr="00416B1E" w:rsidRDefault="00FA79A4" w:rsidP="00FA79A4">
      <w:pPr>
        <w:pStyle w:val="ConsPlusNormal0"/>
        <w:suppressAutoHyphens/>
        <w:jc w:val="center"/>
        <w:outlineLvl w:val="1"/>
        <w:rPr>
          <w:rFonts w:ascii="Times New Roman" w:hAnsi="Times New Roman"/>
          <w:b/>
          <w:sz w:val="30"/>
          <w:szCs w:val="30"/>
        </w:rPr>
      </w:pPr>
      <w:r w:rsidRPr="00416B1E">
        <w:rPr>
          <w:rFonts w:ascii="Times New Roman" w:hAnsi="Times New Roman"/>
          <w:b/>
          <w:sz w:val="30"/>
          <w:szCs w:val="30"/>
        </w:rPr>
        <w:t>ОБЩИЕ ПОЛОЖЕНИЯ</w:t>
      </w:r>
    </w:p>
    <w:p w14:paraId="257334CF" w14:textId="77777777" w:rsidR="00FA79A4" w:rsidRPr="00416B1E" w:rsidRDefault="00FA79A4" w:rsidP="00FA79A4">
      <w:pPr>
        <w:pStyle w:val="ConsPlusNormal0"/>
        <w:suppressAutoHyphens/>
        <w:jc w:val="center"/>
        <w:outlineLvl w:val="1"/>
        <w:rPr>
          <w:rFonts w:ascii="Times New Roman" w:hAnsi="Times New Roman"/>
          <w:b/>
          <w:sz w:val="30"/>
          <w:szCs w:val="30"/>
        </w:rPr>
      </w:pPr>
    </w:p>
    <w:p w14:paraId="3CDF1823" w14:textId="7C665296" w:rsidR="00973519" w:rsidRDefault="00FA79A4" w:rsidP="00973519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416B1E">
        <w:rPr>
          <w:rFonts w:ascii="Times New Roman" w:hAnsi="Times New Roman"/>
          <w:sz w:val="30"/>
          <w:szCs w:val="30"/>
        </w:rPr>
        <w:t xml:space="preserve">Государственная программа разработана в целях построения высокопроизводительного агропромышленного комплекса </w:t>
      </w:r>
      <w:r w:rsidR="00D071B8">
        <w:rPr>
          <w:rFonts w:ascii="Times New Roman" w:hAnsi="Times New Roman"/>
          <w:sz w:val="30"/>
          <w:szCs w:val="30"/>
        </w:rPr>
        <w:t>(далее</w:t>
      </w:r>
      <w:r w:rsidR="00B37439">
        <w:rPr>
          <w:rFonts w:ascii="Times New Roman" w:hAnsi="Times New Roman"/>
          <w:sz w:val="30"/>
          <w:szCs w:val="30"/>
        </w:rPr>
        <w:t>, если не установлено иное,</w:t>
      </w:r>
      <w:r w:rsidR="00D071B8">
        <w:rPr>
          <w:rFonts w:ascii="Times New Roman" w:hAnsi="Times New Roman"/>
          <w:sz w:val="30"/>
          <w:szCs w:val="30"/>
        </w:rPr>
        <w:t xml:space="preserve"> – АПК) </w:t>
      </w:r>
      <w:r w:rsidRPr="00416B1E">
        <w:rPr>
          <w:rFonts w:ascii="Times New Roman" w:hAnsi="Times New Roman"/>
          <w:sz w:val="30"/>
          <w:szCs w:val="30"/>
        </w:rPr>
        <w:t>будущего</w:t>
      </w:r>
      <w:r w:rsidR="00D071B8">
        <w:rPr>
          <w:rFonts w:ascii="Times New Roman" w:hAnsi="Times New Roman"/>
          <w:sz w:val="30"/>
          <w:szCs w:val="30"/>
        </w:rPr>
        <w:t xml:space="preserve"> </w:t>
      </w:r>
      <w:r w:rsidRPr="00D071B8">
        <w:rPr>
          <w:rFonts w:ascii="Times New Roman" w:hAnsi="Times New Roman" w:cs="Times New Roman"/>
          <w:sz w:val="30"/>
          <w:szCs w:val="30"/>
        </w:rPr>
        <w:t xml:space="preserve">в соответствии с приоритетными направлениями социально-экономического развития, определенными </w:t>
      </w:r>
      <w:r w:rsidR="00D2132A">
        <w:rPr>
          <w:rFonts w:ascii="Times New Roman" w:hAnsi="Times New Roman" w:cs="Times New Roman"/>
          <w:sz w:val="30"/>
          <w:szCs w:val="30"/>
        </w:rPr>
        <w:t>в</w:t>
      </w:r>
      <w:r w:rsidRPr="00D071B8">
        <w:rPr>
          <w:rFonts w:ascii="Times New Roman" w:hAnsi="Times New Roman" w:cs="Times New Roman"/>
          <w:sz w:val="30"/>
          <w:szCs w:val="30"/>
        </w:rPr>
        <w:t xml:space="preserve"> Программ</w:t>
      </w:r>
      <w:r w:rsidR="00D2132A">
        <w:rPr>
          <w:rFonts w:ascii="Times New Roman" w:hAnsi="Times New Roman" w:cs="Times New Roman"/>
          <w:sz w:val="30"/>
          <w:szCs w:val="30"/>
        </w:rPr>
        <w:t>е</w:t>
      </w:r>
      <w:r w:rsidRPr="00D071B8">
        <w:rPr>
          <w:rFonts w:ascii="Times New Roman" w:hAnsi="Times New Roman" w:cs="Times New Roman"/>
          <w:sz w:val="30"/>
          <w:szCs w:val="30"/>
        </w:rPr>
        <w:t xml:space="preserve"> социально-экономического развития Республики Беларусь на 2026 – 2030 годы, </w:t>
      </w:r>
      <w:r w:rsidR="00973519">
        <w:rPr>
          <w:rFonts w:ascii="Times New Roman" w:hAnsi="Times New Roman"/>
          <w:sz w:val="30"/>
          <w:szCs w:val="30"/>
        </w:rPr>
        <w:t>утвержденной решением Всебелорусского народного собрания от 19</w:t>
      </w:r>
      <w:r w:rsidR="00D2132A">
        <w:rPr>
          <w:rFonts w:ascii="Times New Roman" w:hAnsi="Times New Roman"/>
          <w:sz w:val="30"/>
          <w:szCs w:val="30"/>
        </w:rPr>
        <w:t> </w:t>
      </w:r>
      <w:r w:rsidR="00973519">
        <w:rPr>
          <w:rFonts w:ascii="Times New Roman" w:hAnsi="Times New Roman"/>
          <w:sz w:val="30"/>
          <w:szCs w:val="30"/>
        </w:rPr>
        <w:t>декабря 2025 г. № 1, Программ</w:t>
      </w:r>
      <w:r w:rsidR="00E753F9">
        <w:rPr>
          <w:rFonts w:ascii="Times New Roman" w:hAnsi="Times New Roman"/>
          <w:sz w:val="30"/>
          <w:szCs w:val="30"/>
        </w:rPr>
        <w:t>е</w:t>
      </w:r>
      <w:r w:rsidR="00973519">
        <w:rPr>
          <w:rFonts w:ascii="Times New Roman" w:hAnsi="Times New Roman"/>
          <w:sz w:val="30"/>
          <w:szCs w:val="30"/>
        </w:rPr>
        <w:t xml:space="preserve"> деятельности Правительства Республики Беларусь на 2025 – 2029 годы, утвержденной постановлением Совета Министров Республики Беларусь от 8 мая 2025 г. № 254. </w:t>
      </w:r>
    </w:p>
    <w:p w14:paraId="7898F254" w14:textId="0CD8706A" w:rsidR="00FA79A4" w:rsidRPr="00973519" w:rsidRDefault="00FA79A4" w:rsidP="00973519">
      <w:pPr>
        <w:pStyle w:val="ConsPlusNormal0"/>
        <w:widowControl/>
        <w:suppressAutoHyphens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973519">
        <w:rPr>
          <w:rFonts w:ascii="Times New Roman" w:hAnsi="Times New Roman" w:cs="Times New Roman"/>
          <w:sz w:val="30"/>
          <w:szCs w:val="30"/>
        </w:rPr>
        <w:t xml:space="preserve">Реализация Государственной программы будет способствовать достижению на национальном уровне Целей устойчивого развития, содержащихся в резолюции Генеральной Ассамблеи Организации Объединенных Наций от 25 сентября </w:t>
      </w:r>
      <w:smartTag w:uri="urn:schemas-microsoft-com:office:smarttags" w:element="metricconverter">
        <w:smartTagPr>
          <w:attr w:name="ProductID" w:val="2015 г"/>
        </w:smartTagPr>
        <w:r w:rsidRPr="00973519">
          <w:rPr>
            <w:rFonts w:ascii="Times New Roman" w:hAnsi="Times New Roman" w:cs="Times New Roman"/>
            <w:sz w:val="30"/>
            <w:szCs w:val="30"/>
          </w:rPr>
          <w:t>2015 г</w:t>
        </w:r>
      </w:smartTag>
      <w:r w:rsidRPr="00973519">
        <w:rPr>
          <w:rFonts w:ascii="Times New Roman" w:hAnsi="Times New Roman" w:cs="Times New Roman"/>
          <w:sz w:val="30"/>
          <w:szCs w:val="30"/>
        </w:rPr>
        <w:t xml:space="preserve">. № 70/1 </w:t>
      </w:r>
      <w:r w:rsidR="00F25347" w:rsidRPr="00973519">
        <w:rPr>
          <w:rFonts w:ascii="Times New Roman" w:hAnsi="Times New Roman" w:cs="Times New Roman"/>
          <w:sz w:val="30"/>
          <w:szCs w:val="30"/>
        </w:rPr>
        <w:t>”</w:t>
      </w:r>
      <w:r w:rsidRPr="00973519">
        <w:rPr>
          <w:rFonts w:ascii="Times New Roman" w:hAnsi="Times New Roman" w:cs="Times New Roman"/>
          <w:sz w:val="30"/>
          <w:szCs w:val="30"/>
        </w:rPr>
        <w:t>Преобразование нашего мира: повестка дня в области устойчивого развития на период до 2030 года</w:t>
      </w:r>
      <w:r w:rsidR="00F25347" w:rsidRPr="00973519">
        <w:rPr>
          <w:rFonts w:ascii="Times New Roman" w:hAnsi="Times New Roman" w:cs="Times New Roman"/>
          <w:sz w:val="30"/>
          <w:szCs w:val="30"/>
        </w:rPr>
        <w:t>“</w:t>
      </w:r>
      <w:r w:rsidRPr="00973519">
        <w:rPr>
          <w:rFonts w:ascii="Times New Roman" w:hAnsi="Times New Roman" w:cs="Times New Roman"/>
          <w:sz w:val="30"/>
          <w:szCs w:val="30"/>
        </w:rPr>
        <w:t xml:space="preserve">, в том числе </w:t>
      </w:r>
      <w:r w:rsidR="007F7236">
        <w:rPr>
          <w:rFonts w:ascii="Times New Roman" w:hAnsi="Times New Roman" w:cs="Times New Roman"/>
          <w:sz w:val="30"/>
          <w:szCs w:val="30"/>
        </w:rPr>
        <w:t>ц</w:t>
      </w:r>
      <w:r w:rsidRPr="00973519">
        <w:rPr>
          <w:rFonts w:ascii="Times New Roman" w:hAnsi="Times New Roman" w:cs="Times New Roman"/>
          <w:sz w:val="30"/>
          <w:szCs w:val="30"/>
        </w:rPr>
        <w:t>ели 2 по ликвидации голода, обеспечению продовольственной безопасности и улучшению питания</w:t>
      </w:r>
      <w:r w:rsidR="00ED7604" w:rsidRPr="00973519">
        <w:rPr>
          <w:rFonts w:ascii="Times New Roman" w:hAnsi="Times New Roman" w:cs="Times New Roman"/>
          <w:sz w:val="30"/>
          <w:szCs w:val="30"/>
        </w:rPr>
        <w:t xml:space="preserve"> и</w:t>
      </w:r>
      <w:r w:rsidRPr="00973519">
        <w:rPr>
          <w:rFonts w:ascii="Times New Roman" w:hAnsi="Times New Roman" w:cs="Times New Roman"/>
          <w:sz w:val="30"/>
          <w:szCs w:val="30"/>
        </w:rPr>
        <w:t xml:space="preserve"> содействи</w:t>
      </w:r>
      <w:r w:rsidR="00973519">
        <w:rPr>
          <w:rFonts w:ascii="Times New Roman" w:hAnsi="Times New Roman" w:cs="Times New Roman"/>
          <w:sz w:val="30"/>
          <w:szCs w:val="30"/>
        </w:rPr>
        <w:t>ю</w:t>
      </w:r>
      <w:r w:rsidRPr="00973519">
        <w:rPr>
          <w:rFonts w:ascii="Times New Roman" w:hAnsi="Times New Roman" w:cs="Times New Roman"/>
          <w:sz w:val="30"/>
          <w:szCs w:val="30"/>
        </w:rPr>
        <w:t xml:space="preserve"> устойчивому развитию сельского хозяйства.</w:t>
      </w:r>
    </w:p>
    <w:p w14:paraId="1E957721" w14:textId="33A65D7D" w:rsidR="00FA79A4" w:rsidRDefault="00FA79A4" w:rsidP="00416B1E">
      <w:pPr>
        <w:jc w:val="both"/>
      </w:pPr>
      <w:r w:rsidRPr="00725626">
        <w:rPr>
          <w:rFonts w:eastAsia="Calibri"/>
        </w:rPr>
        <w:t xml:space="preserve">При разработке </w:t>
      </w:r>
      <w:r w:rsidR="00D071B8" w:rsidRPr="00725626">
        <w:rPr>
          <w:rFonts w:eastAsia="Calibri"/>
        </w:rPr>
        <w:t xml:space="preserve">Государственной </w:t>
      </w:r>
      <w:r w:rsidRPr="00725626">
        <w:rPr>
          <w:rFonts w:eastAsia="Calibri"/>
        </w:rPr>
        <w:t>программы обеспечена преемственность</w:t>
      </w:r>
      <w:r>
        <w:rPr>
          <w:rFonts w:eastAsia="Calibri"/>
        </w:rPr>
        <w:t xml:space="preserve"> целей и направлений социально-экономического развития Республики Беларусь в 2021 </w:t>
      </w:r>
      <w:r>
        <w:t xml:space="preserve">– </w:t>
      </w:r>
      <w:r>
        <w:rPr>
          <w:rFonts w:eastAsia="Calibri"/>
        </w:rPr>
        <w:t xml:space="preserve">2025 годах. В указанный период поставленные задачи решались посредством реализации мероприятий Государственной программы </w:t>
      </w:r>
      <w:r>
        <w:t>на 2021 – 2025 годы</w:t>
      </w:r>
      <w:r w:rsidR="00D071B8">
        <w:t>.</w:t>
      </w:r>
      <w:r>
        <w:t xml:space="preserve"> </w:t>
      </w:r>
    </w:p>
    <w:p w14:paraId="6707F524" w14:textId="3A03A2D7" w:rsidR="00FA79A4" w:rsidRDefault="00FA79A4" w:rsidP="00416B1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За период реализации Государственной программы на 2021 – </w:t>
      </w:r>
      <w:r w:rsidR="00416B1E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 xml:space="preserve">2025 годы полностью обеспечена продовольственная безопасность страны. </w:t>
      </w:r>
    </w:p>
    <w:p w14:paraId="388AE6B3" w14:textId="43C13DA4" w:rsidR="00F67EB3" w:rsidRDefault="00F67EB3" w:rsidP="00416B1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05F26971" w14:textId="77777777" w:rsidR="00F67EB3" w:rsidRDefault="00F67EB3" w:rsidP="00416B1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37546336" w14:textId="48E451B3" w:rsidR="00FA79A4" w:rsidRDefault="00FA79A4" w:rsidP="00FA79A4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Рост валовой продукции сельского хозяйства за 2021</w:t>
      </w:r>
      <w:r w:rsidR="0085002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– 2024 годы к 2020 году составил 4 процента, в том числе продукции растениеводства – 0,9 процента, животноводства – 6,5 процента.</w:t>
      </w:r>
    </w:p>
    <w:p w14:paraId="3B6ECF22" w14:textId="105D4B4C" w:rsidR="00FA79A4" w:rsidRDefault="00FA79A4" w:rsidP="00FA79A4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2024 году по сравнению с 2023 годом увеличено производство зерна (темп</w:t>
      </w:r>
      <w:r w:rsidR="00D071B8">
        <w:rPr>
          <w:rFonts w:ascii="Times New Roman" w:hAnsi="Times New Roman"/>
          <w:sz w:val="30"/>
          <w:szCs w:val="30"/>
        </w:rPr>
        <w:t>ы</w:t>
      </w:r>
      <w:r>
        <w:rPr>
          <w:rFonts w:ascii="Times New Roman" w:hAnsi="Times New Roman"/>
          <w:sz w:val="30"/>
          <w:szCs w:val="30"/>
        </w:rPr>
        <w:t xml:space="preserve"> роста – 108,8 процента), рапса (115,7 процента), сахарной свеклы (102,2 процента), льноволокна (121,6 процента), овощей (103,8 процента), фруктов и ягод (111 процентов), снижено производство овощей </w:t>
      </w:r>
      <w:r w:rsidR="00416B1E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(на 0,9 процента) и картофеля (на 22,6 процента).</w:t>
      </w:r>
    </w:p>
    <w:p w14:paraId="250D0DE4" w14:textId="15F61105" w:rsidR="00FA79A4" w:rsidRDefault="00FA79A4" w:rsidP="00FA79A4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животноводстве в хозяйствах всех категорий увеличен</w:t>
      </w:r>
      <w:r w:rsidR="00E753F9">
        <w:rPr>
          <w:rFonts w:ascii="Times New Roman" w:hAnsi="Times New Roman"/>
          <w:sz w:val="30"/>
          <w:szCs w:val="30"/>
        </w:rPr>
        <w:t>ы</w:t>
      </w:r>
      <w:r>
        <w:rPr>
          <w:rFonts w:ascii="Times New Roman" w:hAnsi="Times New Roman"/>
          <w:sz w:val="30"/>
          <w:szCs w:val="30"/>
        </w:rPr>
        <w:t xml:space="preserve"> реализация скота и птицы на убой (104,9 процента к 2023 году), производство молока (105 процентов), яиц (108 процентов)</w:t>
      </w:r>
      <w:r w:rsidR="00D071B8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продуктивность дойного стада в сельскохозяйственных организациях увеличилась на 336 килограммов от коровы и составила 6189 килограммов.</w:t>
      </w:r>
    </w:p>
    <w:p w14:paraId="00DAA2B2" w14:textId="6CEA6065" w:rsidR="00FA79A4" w:rsidRDefault="00FA79A4" w:rsidP="00FA79A4">
      <w:pPr>
        <w:jc w:val="both"/>
        <w:rPr>
          <w:iCs/>
          <w:szCs w:val="30"/>
        </w:rPr>
      </w:pPr>
      <w:r>
        <w:rPr>
          <w:iCs/>
        </w:rPr>
        <w:t xml:space="preserve">Экспорт продовольственных товаров и сельскохозяйственного сырья организаций Республики Беларусь за 2021 </w:t>
      </w:r>
      <w:r>
        <w:t xml:space="preserve">– </w:t>
      </w:r>
      <w:r>
        <w:rPr>
          <w:iCs/>
        </w:rPr>
        <w:t>2024 годы вырос по отношению к 2020 году на 49,1 процента и достиг по итогам 2024 года 8519,9 млн. долл</w:t>
      </w:r>
      <w:r w:rsidR="00D071B8">
        <w:rPr>
          <w:iCs/>
        </w:rPr>
        <w:t>аров</w:t>
      </w:r>
      <w:r>
        <w:rPr>
          <w:iCs/>
        </w:rPr>
        <w:t xml:space="preserve"> США. Прирост валютной выручки составил более </w:t>
      </w:r>
      <w:r w:rsidR="00416B1E">
        <w:rPr>
          <w:iCs/>
        </w:rPr>
        <w:br/>
      </w:r>
      <w:r>
        <w:rPr>
          <w:iCs/>
        </w:rPr>
        <w:t>2,8 млрд. долл</w:t>
      </w:r>
      <w:r w:rsidR="00D071B8">
        <w:rPr>
          <w:iCs/>
        </w:rPr>
        <w:t>аров</w:t>
      </w:r>
      <w:r>
        <w:rPr>
          <w:iCs/>
        </w:rPr>
        <w:t xml:space="preserve"> США. Сальдо стабильно положительное. География экспорта по итогам 2024 года насчитывала 117 стран мира.</w:t>
      </w:r>
    </w:p>
    <w:p w14:paraId="5EA04959" w14:textId="4A2E6CD8" w:rsidR="00FA79A4" w:rsidRDefault="00FA79A4" w:rsidP="00FA79A4">
      <w:pPr>
        <w:autoSpaceDE w:val="0"/>
        <w:autoSpaceDN w:val="0"/>
        <w:adjustRightInd w:val="0"/>
        <w:jc w:val="both"/>
      </w:pPr>
      <w:r w:rsidRPr="00416B1E">
        <w:rPr>
          <w:spacing w:val="-4"/>
        </w:rPr>
        <w:t>Реализация Государственной программы на 2021 –</w:t>
      </w:r>
      <w:r>
        <w:t xml:space="preserve"> 2025 годы признана среднеэффективной.</w:t>
      </w:r>
    </w:p>
    <w:p w14:paraId="462ACE7F" w14:textId="77777777" w:rsidR="00FA79A4" w:rsidRPr="00416B1E" w:rsidRDefault="00FA79A4" w:rsidP="00416B1E">
      <w:pPr>
        <w:autoSpaceDE w:val="0"/>
        <w:autoSpaceDN w:val="0"/>
        <w:adjustRightInd w:val="0"/>
        <w:ind w:firstLine="0"/>
        <w:jc w:val="both"/>
        <w:rPr>
          <w:szCs w:val="30"/>
        </w:rPr>
      </w:pPr>
    </w:p>
    <w:p w14:paraId="7340CA68" w14:textId="77777777" w:rsidR="00FA79A4" w:rsidRPr="00416B1E" w:rsidRDefault="00FA79A4" w:rsidP="00416B1E">
      <w:pPr>
        <w:pStyle w:val="ConsPlusNormal0"/>
        <w:widowControl/>
        <w:suppressAutoHyphens/>
        <w:jc w:val="center"/>
        <w:outlineLvl w:val="1"/>
        <w:rPr>
          <w:rFonts w:ascii="Times New Roman" w:hAnsi="Times New Roman"/>
          <w:b/>
          <w:sz w:val="30"/>
          <w:szCs w:val="30"/>
        </w:rPr>
      </w:pPr>
      <w:r w:rsidRPr="00416B1E">
        <w:rPr>
          <w:rFonts w:ascii="Times New Roman" w:hAnsi="Times New Roman"/>
          <w:b/>
          <w:sz w:val="30"/>
          <w:szCs w:val="30"/>
        </w:rPr>
        <w:t>ГЛАВА 2</w:t>
      </w:r>
    </w:p>
    <w:p w14:paraId="17A1E3AE" w14:textId="37DEE40F" w:rsidR="00FA79A4" w:rsidRPr="00416B1E" w:rsidRDefault="00FA79A4" w:rsidP="00416B1E">
      <w:pPr>
        <w:pStyle w:val="ConsPlusNormal0"/>
        <w:widowControl/>
        <w:suppressAutoHyphens/>
        <w:jc w:val="center"/>
        <w:outlineLvl w:val="1"/>
        <w:rPr>
          <w:rFonts w:ascii="Times New Roman" w:hAnsi="Times New Roman"/>
          <w:b/>
          <w:sz w:val="30"/>
          <w:szCs w:val="30"/>
        </w:rPr>
      </w:pPr>
      <w:r w:rsidRPr="00416B1E">
        <w:rPr>
          <w:rFonts w:ascii="Times New Roman" w:hAnsi="Times New Roman"/>
          <w:b/>
          <w:sz w:val="30"/>
          <w:szCs w:val="30"/>
        </w:rPr>
        <w:t xml:space="preserve">ЦЕЛЬ, ЗАДАЧИ И СТРУКТУРА </w:t>
      </w:r>
      <w:r w:rsidR="00416B1E">
        <w:rPr>
          <w:rFonts w:ascii="Times New Roman" w:hAnsi="Times New Roman"/>
          <w:b/>
          <w:sz w:val="30"/>
          <w:szCs w:val="30"/>
        </w:rPr>
        <w:br/>
      </w:r>
      <w:r w:rsidRPr="00416B1E">
        <w:rPr>
          <w:rFonts w:ascii="Times New Roman" w:hAnsi="Times New Roman"/>
          <w:b/>
          <w:sz w:val="30"/>
          <w:szCs w:val="30"/>
        </w:rPr>
        <w:t>ГОСУДАРСТВЕННОЙ ПРОГРАММЫ</w:t>
      </w:r>
    </w:p>
    <w:p w14:paraId="38A85344" w14:textId="77777777" w:rsidR="00FA79A4" w:rsidRPr="00416B1E" w:rsidRDefault="00FA79A4" w:rsidP="00416B1E">
      <w:pPr>
        <w:pStyle w:val="ConsPlusNormal0"/>
        <w:widowControl/>
        <w:suppressAutoHyphens/>
        <w:jc w:val="center"/>
        <w:outlineLvl w:val="2"/>
        <w:rPr>
          <w:rFonts w:ascii="Times New Roman" w:hAnsi="Times New Roman"/>
          <w:b/>
          <w:sz w:val="30"/>
          <w:szCs w:val="30"/>
        </w:rPr>
      </w:pPr>
    </w:p>
    <w:p w14:paraId="2C8F355D" w14:textId="77777777" w:rsidR="00FA79A4" w:rsidRPr="00725626" w:rsidRDefault="00FA79A4" w:rsidP="00416B1E">
      <w:pPr>
        <w:pStyle w:val="affd"/>
        <w:tabs>
          <w:tab w:val="left" w:pos="10206"/>
        </w:tabs>
        <w:ind w:left="0" w:firstLine="709"/>
        <w:rPr>
          <w:sz w:val="30"/>
          <w:szCs w:val="30"/>
        </w:rPr>
      </w:pPr>
      <w:r w:rsidRPr="00725626">
        <w:rPr>
          <w:sz w:val="30"/>
          <w:szCs w:val="30"/>
        </w:rPr>
        <w:t xml:space="preserve">Целью Государственной программы является построение высокопроизводительного сельскохозяйственного производства и промышленной переработки, достаточных для поддержания </w:t>
      </w:r>
      <w:r w:rsidRPr="00F67EB3">
        <w:rPr>
          <w:sz w:val="30"/>
          <w:szCs w:val="30"/>
        </w:rPr>
        <w:t>продовольственной безопасности, обеспечения населения высококачественными</w:t>
      </w:r>
      <w:r w:rsidRPr="00725626">
        <w:rPr>
          <w:sz w:val="30"/>
          <w:szCs w:val="30"/>
        </w:rPr>
        <w:t>, доступными продуктами питания и расширения экспортного потенциала.</w:t>
      </w:r>
    </w:p>
    <w:p w14:paraId="0CFF0C93" w14:textId="77777777" w:rsidR="00FA79A4" w:rsidRPr="00416B1E" w:rsidRDefault="00FA79A4" w:rsidP="00416B1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416B1E">
        <w:rPr>
          <w:rFonts w:ascii="Times New Roman" w:hAnsi="Times New Roman"/>
          <w:sz w:val="30"/>
          <w:szCs w:val="30"/>
        </w:rPr>
        <w:t>Ответственный заказчик Государственной программы – Министерство сельского хозяйства и продовольствия.</w:t>
      </w:r>
    </w:p>
    <w:p w14:paraId="2F922A70" w14:textId="77777777" w:rsidR="00FA79A4" w:rsidRPr="00416B1E" w:rsidRDefault="00FA79A4" w:rsidP="00416B1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416B1E">
        <w:rPr>
          <w:rFonts w:ascii="Times New Roman" w:hAnsi="Times New Roman"/>
          <w:sz w:val="30"/>
          <w:szCs w:val="30"/>
        </w:rPr>
        <w:t>Государственная программа включает в себя следующие подпрограммы:</w:t>
      </w:r>
    </w:p>
    <w:p w14:paraId="1572C5A9" w14:textId="0A14C1EB" w:rsidR="00FA79A4" w:rsidRPr="00416B1E" w:rsidRDefault="00F25347" w:rsidP="00416B1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416B1E">
        <w:rPr>
          <w:rFonts w:ascii="Times New Roman" w:hAnsi="Times New Roman" w:cs="Times New Roman"/>
          <w:sz w:val="30"/>
          <w:szCs w:val="30"/>
        </w:rPr>
        <w:t>подпрограмма 1</w:t>
      </w:r>
      <w:r w:rsidRPr="00416B1E">
        <w:t xml:space="preserve"> </w:t>
      </w:r>
      <w:r w:rsidRPr="00416B1E">
        <w:rPr>
          <w:rFonts w:ascii="Times New Roman" w:hAnsi="Times New Roman"/>
          <w:sz w:val="30"/>
          <w:szCs w:val="30"/>
        </w:rPr>
        <w:t>”</w:t>
      </w:r>
      <w:r w:rsidR="00FA79A4" w:rsidRPr="00416B1E">
        <w:rPr>
          <w:rFonts w:ascii="Times New Roman" w:hAnsi="Times New Roman"/>
          <w:sz w:val="30"/>
          <w:szCs w:val="30"/>
        </w:rPr>
        <w:t>Эффективное растениеводство</w:t>
      </w:r>
      <w:r w:rsidRPr="00416B1E">
        <w:rPr>
          <w:rFonts w:ascii="Times New Roman" w:hAnsi="Times New Roman"/>
          <w:sz w:val="30"/>
          <w:szCs w:val="30"/>
        </w:rPr>
        <w:t>“</w:t>
      </w:r>
      <w:r w:rsidR="00FA79A4" w:rsidRPr="00416B1E">
        <w:rPr>
          <w:rFonts w:ascii="Times New Roman" w:hAnsi="Times New Roman"/>
          <w:sz w:val="30"/>
          <w:szCs w:val="30"/>
        </w:rPr>
        <w:t xml:space="preserve"> (заказчики – Министерство сельского хозяйства и продовольствия, Управление делами Президента Республики Беларусь, Национальная академия наук Беларуси, Минский горисполком, облисполкомы, Белорусский государственный концерн пищевой промышленности </w:t>
      </w:r>
      <w:r w:rsidRPr="00416B1E">
        <w:rPr>
          <w:rFonts w:ascii="Times New Roman" w:hAnsi="Times New Roman"/>
          <w:sz w:val="30"/>
          <w:szCs w:val="30"/>
        </w:rPr>
        <w:t>”</w:t>
      </w:r>
      <w:r w:rsidR="00FA79A4" w:rsidRPr="00416B1E">
        <w:rPr>
          <w:rFonts w:ascii="Times New Roman" w:hAnsi="Times New Roman"/>
          <w:sz w:val="30"/>
          <w:szCs w:val="30"/>
        </w:rPr>
        <w:t>Белгоспищепром</w:t>
      </w:r>
      <w:r w:rsidRPr="00416B1E">
        <w:rPr>
          <w:rFonts w:ascii="Times New Roman" w:hAnsi="Times New Roman"/>
          <w:sz w:val="30"/>
          <w:szCs w:val="30"/>
        </w:rPr>
        <w:t>“</w:t>
      </w:r>
      <w:r w:rsidR="00FA79A4" w:rsidRPr="00416B1E">
        <w:rPr>
          <w:rFonts w:ascii="Times New Roman" w:hAnsi="Times New Roman"/>
          <w:sz w:val="30"/>
          <w:szCs w:val="30"/>
        </w:rPr>
        <w:t xml:space="preserve">, Белорусский </w:t>
      </w:r>
      <w:r w:rsidR="00FA79A4" w:rsidRPr="00416B1E">
        <w:rPr>
          <w:rFonts w:ascii="Times New Roman" w:hAnsi="Times New Roman"/>
          <w:sz w:val="30"/>
          <w:szCs w:val="30"/>
        </w:rPr>
        <w:lastRenderedPageBreak/>
        <w:t>государственный концерн по производству и реализации товаров легкой промышленности);</w:t>
      </w:r>
    </w:p>
    <w:p w14:paraId="6F1595FF" w14:textId="5F3FD817" w:rsidR="00FA79A4" w:rsidRPr="00416B1E" w:rsidRDefault="00F25347" w:rsidP="00416B1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416B1E">
        <w:rPr>
          <w:rFonts w:ascii="Times New Roman" w:hAnsi="Times New Roman" w:cs="Times New Roman"/>
          <w:sz w:val="30"/>
          <w:szCs w:val="30"/>
        </w:rPr>
        <w:t xml:space="preserve">подпрограмма 2 </w:t>
      </w:r>
      <w:r w:rsidRPr="00416B1E">
        <w:rPr>
          <w:rFonts w:ascii="Times New Roman" w:hAnsi="Times New Roman"/>
          <w:sz w:val="30"/>
          <w:szCs w:val="30"/>
        </w:rPr>
        <w:t>”</w:t>
      </w:r>
      <w:r w:rsidR="00FA79A4" w:rsidRPr="00416B1E">
        <w:rPr>
          <w:rFonts w:ascii="Times New Roman" w:hAnsi="Times New Roman"/>
          <w:sz w:val="30"/>
          <w:szCs w:val="30"/>
        </w:rPr>
        <w:t>Интенсивное животноводство</w:t>
      </w:r>
      <w:r w:rsidRPr="00416B1E">
        <w:rPr>
          <w:rFonts w:ascii="Times New Roman" w:hAnsi="Times New Roman"/>
          <w:sz w:val="30"/>
          <w:szCs w:val="30"/>
        </w:rPr>
        <w:t>“</w:t>
      </w:r>
      <w:r w:rsidR="00FA79A4" w:rsidRPr="00416B1E">
        <w:rPr>
          <w:rFonts w:ascii="Times New Roman" w:hAnsi="Times New Roman"/>
          <w:sz w:val="30"/>
          <w:szCs w:val="30"/>
        </w:rPr>
        <w:t xml:space="preserve"> (заказчики – Министерство сельского хозяйства и продовольствия, Управление делами Президента Республики Беларусь, Национальная академия наук Беларуси, Белорусский республиканский союз потребительских обществ, облисполкомы, Минский горисполком)</w:t>
      </w:r>
      <w:r w:rsidR="007F7236">
        <w:rPr>
          <w:rFonts w:ascii="Times New Roman" w:hAnsi="Times New Roman"/>
          <w:sz w:val="30"/>
          <w:szCs w:val="30"/>
        </w:rPr>
        <w:t>;</w:t>
      </w:r>
    </w:p>
    <w:p w14:paraId="2A283AEB" w14:textId="02201A8A" w:rsidR="00FA79A4" w:rsidRPr="00416B1E" w:rsidRDefault="00F25347" w:rsidP="00416B1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416B1E">
        <w:rPr>
          <w:rFonts w:ascii="Times New Roman" w:hAnsi="Times New Roman" w:cs="Times New Roman"/>
          <w:sz w:val="30"/>
          <w:szCs w:val="30"/>
        </w:rPr>
        <w:t xml:space="preserve">подпрограмма 3 </w:t>
      </w:r>
      <w:r w:rsidR="00085085" w:rsidRPr="00416B1E">
        <w:rPr>
          <w:rFonts w:ascii="Times New Roman" w:hAnsi="Times New Roman"/>
          <w:sz w:val="30"/>
          <w:szCs w:val="30"/>
        </w:rPr>
        <w:t>”</w:t>
      </w:r>
      <w:r w:rsidR="00FA79A4" w:rsidRPr="00416B1E">
        <w:rPr>
          <w:rFonts w:ascii="Times New Roman" w:hAnsi="Times New Roman"/>
          <w:sz w:val="30"/>
          <w:szCs w:val="30"/>
        </w:rPr>
        <w:t>Развитие аквакультуры и рыболовного хозяйства</w:t>
      </w:r>
      <w:r w:rsidR="00085085" w:rsidRPr="00416B1E">
        <w:rPr>
          <w:rFonts w:ascii="Times New Roman" w:hAnsi="Times New Roman"/>
          <w:sz w:val="30"/>
          <w:szCs w:val="30"/>
        </w:rPr>
        <w:t>“</w:t>
      </w:r>
      <w:r w:rsidR="00FA79A4" w:rsidRPr="00416B1E">
        <w:rPr>
          <w:rFonts w:ascii="Times New Roman" w:hAnsi="Times New Roman"/>
          <w:sz w:val="30"/>
          <w:szCs w:val="30"/>
        </w:rPr>
        <w:t xml:space="preserve"> (заказчики – Министерство сельского хозяйства и продовольствия, облисполкомы);</w:t>
      </w:r>
    </w:p>
    <w:p w14:paraId="646916C5" w14:textId="539AD895" w:rsidR="00FA79A4" w:rsidRPr="00416B1E" w:rsidRDefault="00F25347" w:rsidP="00416B1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416B1E">
        <w:rPr>
          <w:rFonts w:ascii="Times New Roman" w:hAnsi="Times New Roman" w:cs="Times New Roman"/>
          <w:sz w:val="30"/>
          <w:szCs w:val="30"/>
        </w:rPr>
        <w:t>подпрограмма 4</w:t>
      </w:r>
      <w:r w:rsidR="00FA79A4" w:rsidRPr="00416B1E">
        <w:rPr>
          <w:rFonts w:ascii="Times New Roman" w:hAnsi="Times New Roman"/>
          <w:sz w:val="30"/>
          <w:szCs w:val="30"/>
        </w:rPr>
        <w:t xml:space="preserve"> </w:t>
      </w:r>
      <w:r w:rsidR="00085085" w:rsidRPr="00416B1E">
        <w:rPr>
          <w:rFonts w:ascii="Times New Roman" w:hAnsi="Times New Roman"/>
          <w:sz w:val="30"/>
          <w:szCs w:val="30"/>
        </w:rPr>
        <w:t>”</w:t>
      </w:r>
      <w:r w:rsidR="00FA79A4" w:rsidRPr="00416B1E">
        <w:rPr>
          <w:rFonts w:ascii="Times New Roman" w:hAnsi="Times New Roman"/>
          <w:sz w:val="30"/>
          <w:szCs w:val="30"/>
        </w:rPr>
        <w:t>Противопаводковая защита сельскохозяйственных земель</w:t>
      </w:r>
      <w:r w:rsidR="00085085" w:rsidRPr="00416B1E">
        <w:rPr>
          <w:rFonts w:ascii="Times New Roman" w:hAnsi="Times New Roman"/>
          <w:sz w:val="30"/>
          <w:szCs w:val="30"/>
        </w:rPr>
        <w:t>“</w:t>
      </w:r>
      <w:r w:rsidR="00FA79A4" w:rsidRPr="00416B1E">
        <w:rPr>
          <w:rFonts w:ascii="Times New Roman" w:hAnsi="Times New Roman"/>
          <w:sz w:val="30"/>
          <w:szCs w:val="30"/>
        </w:rPr>
        <w:t xml:space="preserve"> (заказчик – Министерство сельского хозяйства и продовольствия);</w:t>
      </w:r>
    </w:p>
    <w:p w14:paraId="2E9B75C2" w14:textId="481ED6B8" w:rsidR="00FA79A4" w:rsidRPr="00416B1E" w:rsidRDefault="00F25347" w:rsidP="00416B1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416B1E">
        <w:rPr>
          <w:rFonts w:ascii="Times New Roman" w:hAnsi="Times New Roman" w:cs="Times New Roman"/>
          <w:sz w:val="30"/>
          <w:szCs w:val="30"/>
        </w:rPr>
        <w:t>подпрограмма 5</w:t>
      </w:r>
      <w:r w:rsidR="00FA79A4" w:rsidRPr="00416B1E">
        <w:rPr>
          <w:rFonts w:ascii="Times New Roman" w:hAnsi="Times New Roman"/>
          <w:sz w:val="30"/>
          <w:szCs w:val="30"/>
        </w:rPr>
        <w:t xml:space="preserve"> </w:t>
      </w:r>
      <w:r w:rsidR="00085085" w:rsidRPr="00416B1E">
        <w:rPr>
          <w:rFonts w:ascii="Times New Roman" w:hAnsi="Times New Roman"/>
          <w:sz w:val="30"/>
          <w:szCs w:val="30"/>
        </w:rPr>
        <w:t>”</w:t>
      </w:r>
      <w:r w:rsidR="00FA79A4" w:rsidRPr="00416B1E">
        <w:rPr>
          <w:rFonts w:ascii="Times New Roman" w:hAnsi="Times New Roman"/>
          <w:sz w:val="30"/>
          <w:szCs w:val="30"/>
        </w:rPr>
        <w:t>Мелиорация земель</w:t>
      </w:r>
      <w:r w:rsidR="00085085" w:rsidRPr="00416B1E">
        <w:rPr>
          <w:rFonts w:ascii="Times New Roman" w:hAnsi="Times New Roman"/>
          <w:sz w:val="30"/>
          <w:szCs w:val="30"/>
        </w:rPr>
        <w:t>“</w:t>
      </w:r>
      <w:r w:rsidR="00FA79A4" w:rsidRPr="00416B1E">
        <w:rPr>
          <w:rFonts w:ascii="Times New Roman" w:hAnsi="Times New Roman"/>
          <w:sz w:val="30"/>
          <w:szCs w:val="30"/>
        </w:rPr>
        <w:t xml:space="preserve"> (заказчики – Министерство сельского хозяйства и продовольствия, облисполкомы)</w:t>
      </w:r>
      <w:r w:rsidR="00D071B8">
        <w:rPr>
          <w:rFonts w:ascii="Times New Roman" w:hAnsi="Times New Roman"/>
          <w:sz w:val="30"/>
          <w:szCs w:val="30"/>
        </w:rPr>
        <w:t>;</w:t>
      </w:r>
    </w:p>
    <w:p w14:paraId="1D01666D" w14:textId="7673A344" w:rsidR="00FA79A4" w:rsidRPr="00416B1E" w:rsidRDefault="00F25347" w:rsidP="00416B1E">
      <w:pPr>
        <w:suppressAutoHyphens/>
        <w:autoSpaceDE w:val="0"/>
        <w:autoSpaceDN w:val="0"/>
        <w:jc w:val="both"/>
        <w:rPr>
          <w:rFonts w:eastAsia="Calibri" w:cs="Calibri"/>
          <w:szCs w:val="30"/>
        </w:rPr>
      </w:pPr>
      <w:r w:rsidRPr="00416B1E">
        <w:rPr>
          <w:szCs w:val="30"/>
        </w:rPr>
        <w:t>подпрограмма 6</w:t>
      </w:r>
      <w:r w:rsidR="00FA79A4" w:rsidRPr="00416B1E">
        <w:rPr>
          <w:rFonts w:eastAsia="Calibri" w:cs="Calibri"/>
        </w:rPr>
        <w:t xml:space="preserve"> </w:t>
      </w:r>
      <w:r w:rsidR="00085085" w:rsidRPr="00416B1E">
        <w:rPr>
          <w:rFonts w:eastAsia="Calibri" w:cs="Calibri"/>
        </w:rPr>
        <w:t>”</w:t>
      </w:r>
      <w:r w:rsidR="00FA79A4" w:rsidRPr="00416B1E">
        <w:rPr>
          <w:rFonts w:eastAsia="Calibri" w:cs="Calibri"/>
        </w:rPr>
        <w:t>Развитие перерабатывающей промышленности</w:t>
      </w:r>
      <w:r w:rsidR="00085085" w:rsidRPr="00416B1E">
        <w:rPr>
          <w:rFonts w:eastAsia="Calibri" w:cs="Calibri"/>
        </w:rPr>
        <w:t>“</w:t>
      </w:r>
      <w:r w:rsidR="00FA79A4" w:rsidRPr="00416B1E">
        <w:rPr>
          <w:rFonts w:eastAsia="Calibri" w:cs="Calibri"/>
        </w:rPr>
        <w:t xml:space="preserve"> (заказчик</w:t>
      </w:r>
      <w:r w:rsidR="00E753F9">
        <w:rPr>
          <w:rFonts w:eastAsia="Calibri" w:cs="Calibri"/>
        </w:rPr>
        <w:t>и</w:t>
      </w:r>
      <w:r w:rsidR="00FA79A4" w:rsidRPr="00416B1E">
        <w:rPr>
          <w:rFonts w:eastAsia="Calibri" w:cs="Calibri"/>
        </w:rPr>
        <w:t xml:space="preserve"> – Министерство сельского хозяйства и продовольствия, </w:t>
      </w:r>
      <w:r w:rsidR="00FA79A4" w:rsidRPr="00416B1E">
        <w:t xml:space="preserve">облисполкомы, Минский горисполком, Белорусский государственный концерн пищевой промышленности </w:t>
      </w:r>
      <w:r w:rsidR="00085085" w:rsidRPr="00416B1E">
        <w:t>”</w:t>
      </w:r>
      <w:r w:rsidR="00FA79A4" w:rsidRPr="00416B1E">
        <w:t>Белгоспищепром</w:t>
      </w:r>
      <w:r w:rsidR="00085085" w:rsidRPr="00416B1E">
        <w:t>“</w:t>
      </w:r>
      <w:r w:rsidR="00FA79A4" w:rsidRPr="00416B1E">
        <w:t>, Белорусский государственный концерн по производству и реализации товаров легкой промышленности, Белорусский республиканский союз потребительских обществ</w:t>
      </w:r>
      <w:r w:rsidR="00FA79A4" w:rsidRPr="00416B1E">
        <w:rPr>
          <w:rFonts w:eastAsia="Calibri" w:cs="Calibri"/>
        </w:rPr>
        <w:t xml:space="preserve">); </w:t>
      </w:r>
    </w:p>
    <w:p w14:paraId="59C319FF" w14:textId="54E7AB92" w:rsidR="00FA79A4" w:rsidRPr="00416B1E" w:rsidRDefault="00F25347" w:rsidP="00416B1E">
      <w:pPr>
        <w:pStyle w:val="ConsPlusNormal0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6B1E">
        <w:rPr>
          <w:rFonts w:ascii="Times New Roman" w:hAnsi="Times New Roman" w:cs="Times New Roman"/>
          <w:sz w:val="30"/>
          <w:szCs w:val="30"/>
        </w:rPr>
        <w:t>подпрограмма 7</w:t>
      </w:r>
      <w:r w:rsidR="00FA79A4" w:rsidRPr="00416B1E">
        <w:rPr>
          <w:rFonts w:ascii="Times New Roman" w:hAnsi="Times New Roman"/>
          <w:sz w:val="30"/>
          <w:szCs w:val="30"/>
        </w:rPr>
        <w:t xml:space="preserve"> </w:t>
      </w:r>
      <w:r w:rsidR="00085085" w:rsidRPr="00416B1E">
        <w:rPr>
          <w:rFonts w:ascii="Times New Roman" w:hAnsi="Times New Roman"/>
          <w:sz w:val="30"/>
          <w:szCs w:val="30"/>
        </w:rPr>
        <w:t>”</w:t>
      </w:r>
      <w:r w:rsidR="00FA79A4" w:rsidRPr="00416B1E">
        <w:rPr>
          <w:rFonts w:ascii="Times New Roman" w:hAnsi="Times New Roman"/>
          <w:sz w:val="30"/>
          <w:szCs w:val="30"/>
        </w:rPr>
        <w:t>Преодоление последствий катастрофы на Чернобыльской АЭС в АПК</w:t>
      </w:r>
      <w:r w:rsidR="00085085" w:rsidRPr="00416B1E">
        <w:rPr>
          <w:rFonts w:ascii="Times New Roman" w:hAnsi="Times New Roman"/>
          <w:sz w:val="30"/>
          <w:szCs w:val="30"/>
        </w:rPr>
        <w:t>“</w:t>
      </w:r>
      <w:r w:rsidR="00FA79A4" w:rsidRPr="00416B1E">
        <w:rPr>
          <w:rFonts w:ascii="Times New Roman" w:hAnsi="Times New Roman"/>
          <w:sz w:val="30"/>
          <w:szCs w:val="30"/>
        </w:rPr>
        <w:t xml:space="preserve"> (заказчики – облисполкомы);</w:t>
      </w:r>
    </w:p>
    <w:p w14:paraId="2CC92088" w14:textId="1A41BDCA" w:rsidR="00FA79A4" w:rsidRPr="00416B1E" w:rsidRDefault="00085085" w:rsidP="00416B1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416B1E">
        <w:rPr>
          <w:rFonts w:ascii="Times New Roman" w:hAnsi="Times New Roman" w:cs="Times New Roman"/>
          <w:sz w:val="30"/>
          <w:szCs w:val="30"/>
        </w:rPr>
        <w:t>подпрограмма 8</w:t>
      </w:r>
      <w:r w:rsidR="00FA79A4" w:rsidRPr="00416B1E">
        <w:rPr>
          <w:rFonts w:ascii="Times New Roman" w:hAnsi="Times New Roman"/>
          <w:sz w:val="30"/>
          <w:szCs w:val="30"/>
        </w:rPr>
        <w:t xml:space="preserve"> </w:t>
      </w:r>
      <w:r w:rsidRPr="00416B1E">
        <w:rPr>
          <w:rFonts w:ascii="Times New Roman" w:hAnsi="Times New Roman"/>
          <w:sz w:val="30"/>
          <w:szCs w:val="30"/>
        </w:rPr>
        <w:t>”</w:t>
      </w:r>
      <w:r w:rsidR="00FA79A4" w:rsidRPr="00416B1E">
        <w:rPr>
          <w:rFonts w:ascii="Times New Roman" w:hAnsi="Times New Roman"/>
          <w:sz w:val="30"/>
          <w:szCs w:val="30"/>
        </w:rPr>
        <w:t>Малые формы хозяйствования</w:t>
      </w:r>
      <w:r w:rsidRPr="00416B1E">
        <w:rPr>
          <w:rFonts w:ascii="Times New Roman" w:hAnsi="Times New Roman"/>
          <w:sz w:val="30"/>
          <w:szCs w:val="30"/>
        </w:rPr>
        <w:t>“</w:t>
      </w:r>
      <w:r w:rsidR="00FA79A4" w:rsidRPr="00416B1E">
        <w:rPr>
          <w:rFonts w:ascii="Times New Roman" w:hAnsi="Times New Roman"/>
          <w:sz w:val="30"/>
          <w:szCs w:val="30"/>
        </w:rPr>
        <w:t xml:space="preserve"> (заказчики – Министерство сельского хозяйства и продовольствия, облисполкомы);</w:t>
      </w:r>
    </w:p>
    <w:p w14:paraId="3AF1D387" w14:textId="58EAFB41" w:rsidR="00FA79A4" w:rsidRPr="00416B1E" w:rsidRDefault="00085085" w:rsidP="00416B1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416B1E">
        <w:rPr>
          <w:rFonts w:ascii="Times New Roman" w:hAnsi="Times New Roman" w:cs="Times New Roman"/>
          <w:sz w:val="30"/>
          <w:szCs w:val="30"/>
        </w:rPr>
        <w:t xml:space="preserve">подпрограмма </w:t>
      </w:r>
      <w:r w:rsidR="00FA79A4" w:rsidRPr="00416B1E">
        <w:rPr>
          <w:rFonts w:ascii="Times New Roman" w:hAnsi="Times New Roman"/>
          <w:sz w:val="30"/>
          <w:szCs w:val="30"/>
        </w:rPr>
        <w:t xml:space="preserve">9 </w:t>
      </w:r>
      <w:r w:rsidRPr="00416B1E">
        <w:rPr>
          <w:rFonts w:ascii="Times New Roman" w:hAnsi="Times New Roman"/>
          <w:sz w:val="30"/>
          <w:szCs w:val="30"/>
        </w:rPr>
        <w:t>”</w:t>
      </w:r>
      <w:r w:rsidR="00FA79A4" w:rsidRPr="00416B1E">
        <w:rPr>
          <w:rFonts w:ascii="Times New Roman" w:hAnsi="Times New Roman"/>
          <w:sz w:val="30"/>
          <w:szCs w:val="30"/>
        </w:rPr>
        <w:t>Цифровизация АПК, в том числе точное земледелие</w:t>
      </w:r>
      <w:r w:rsidRPr="00416B1E">
        <w:rPr>
          <w:rFonts w:ascii="Times New Roman" w:hAnsi="Times New Roman"/>
          <w:sz w:val="30"/>
          <w:szCs w:val="30"/>
        </w:rPr>
        <w:t>“</w:t>
      </w:r>
      <w:r w:rsidR="00FA79A4" w:rsidRPr="00416B1E">
        <w:rPr>
          <w:rFonts w:ascii="Times New Roman" w:hAnsi="Times New Roman"/>
          <w:sz w:val="30"/>
          <w:szCs w:val="30"/>
        </w:rPr>
        <w:t xml:space="preserve"> (заказчики – Министерство сельского хозяйства и продовольствия, облисполкомы);</w:t>
      </w:r>
    </w:p>
    <w:p w14:paraId="6A4CBEE0" w14:textId="02DBDC0F" w:rsidR="00FA79A4" w:rsidRPr="00416B1E" w:rsidRDefault="00085085" w:rsidP="00416B1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416B1E">
        <w:rPr>
          <w:rFonts w:ascii="Times New Roman" w:hAnsi="Times New Roman" w:cs="Times New Roman"/>
          <w:sz w:val="30"/>
          <w:szCs w:val="30"/>
        </w:rPr>
        <w:t xml:space="preserve">подпрограмма </w:t>
      </w:r>
      <w:r w:rsidR="00FA79A4" w:rsidRPr="00416B1E">
        <w:rPr>
          <w:rFonts w:ascii="Times New Roman" w:hAnsi="Times New Roman"/>
          <w:sz w:val="30"/>
          <w:szCs w:val="30"/>
        </w:rPr>
        <w:t xml:space="preserve">10 </w:t>
      </w:r>
      <w:r w:rsidRPr="00416B1E">
        <w:rPr>
          <w:rFonts w:ascii="Times New Roman" w:hAnsi="Times New Roman"/>
          <w:sz w:val="30"/>
          <w:szCs w:val="30"/>
        </w:rPr>
        <w:t>”</w:t>
      </w:r>
      <w:r w:rsidR="00FA79A4" w:rsidRPr="00416B1E">
        <w:rPr>
          <w:rFonts w:ascii="Times New Roman" w:hAnsi="Times New Roman"/>
          <w:sz w:val="30"/>
          <w:szCs w:val="30"/>
        </w:rPr>
        <w:t>Устойчивое развитие АПК</w:t>
      </w:r>
      <w:r w:rsidRPr="00416B1E">
        <w:rPr>
          <w:rFonts w:ascii="Times New Roman" w:hAnsi="Times New Roman"/>
          <w:sz w:val="30"/>
          <w:szCs w:val="30"/>
        </w:rPr>
        <w:t>“</w:t>
      </w:r>
      <w:r w:rsidR="00FA79A4" w:rsidRPr="00416B1E">
        <w:rPr>
          <w:rFonts w:ascii="Times New Roman" w:hAnsi="Times New Roman"/>
          <w:sz w:val="30"/>
          <w:szCs w:val="30"/>
        </w:rPr>
        <w:t xml:space="preserve"> (заказчики – Министерство сельского хозяйства и продовольствия, облисполкомы, Минский горисполком, Белорусский государственный концерн пищевой промышленности </w:t>
      </w:r>
      <w:r w:rsidRPr="00416B1E">
        <w:rPr>
          <w:rFonts w:ascii="Times New Roman" w:hAnsi="Times New Roman"/>
          <w:sz w:val="30"/>
          <w:szCs w:val="30"/>
        </w:rPr>
        <w:t>”</w:t>
      </w:r>
      <w:r w:rsidR="00FA79A4" w:rsidRPr="00416B1E">
        <w:rPr>
          <w:rFonts w:ascii="Times New Roman" w:hAnsi="Times New Roman"/>
          <w:sz w:val="30"/>
          <w:szCs w:val="30"/>
        </w:rPr>
        <w:t>Белгоспищепром</w:t>
      </w:r>
      <w:r w:rsidRPr="00416B1E">
        <w:rPr>
          <w:rFonts w:ascii="Times New Roman" w:hAnsi="Times New Roman"/>
          <w:sz w:val="30"/>
          <w:szCs w:val="30"/>
        </w:rPr>
        <w:t>“</w:t>
      </w:r>
      <w:r w:rsidR="00FA79A4" w:rsidRPr="00416B1E">
        <w:rPr>
          <w:rFonts w:ascii="Times New Roman" w:hAnsi="Times New Roman"/>
          <w:sz w:val="30"/>
          <w:szCs w:val="30"/>
        </w:rPr>
        <w:t>, Белорусский государственный концерн по производству и реализации товаров легкой промышленности, Управление делами Президента Республики Беларусь, Национальная академия наук Беларуси, Белорусский республиканский союз потребительских обществ).</w:t>
      </w:r>
    </w:p>
    <w:p w14:paraId="1D43999A" w14:textId="77777777" w:rsidR="00FA79A4" w:rsidRPr="00416B1E" w:rsidRDefault="00FA79A4" w:rsidP="00416B1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416B1E">
        <w:rPr>
          <w:rFonts w:ascii="Times New Roman" w:hAnsi="Times New Roman"/>
          <w:sz w:val="30"/>
          <w:szCs w:val="30"/>
        </w:rPr>
        <w:t xml:space="preserve">Для достижения намеченной цели предполагается решение следующих задач: </w:t>
      </w:r>
    </w:p>
    <w:p w14:paraId="456876F2" w14:textId="0D3280C7" w:rsidR="00FA79A4" w:rsidRPr="00416B1E" w:rsidRDefault="00FA79A4" w:rsidP="00416B1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416B1E">
        <w:rPr>
          <w:rFonts w:ascii="Times New Roman" w:hAnsi="Times New Roman"/>
          <w:sz w:val="30"/>
          <w:szCs w:val="30"/>
        </w:rPr>
        <w:t>по</w:t>
      </w:r>
      <w:r w:rsidRPr="00416B1E">
        <w:t xml:space="preserve"> </w:t>
      </w:r>
      <w:bookmarkStart w:id="16" w:name="_Hlk217301494"/>
      <w:r w:rsidR="00085085" w:rsidRPr="00416B1E">
        <w:rPr>
          <w:rFonts w:ascii="Times New Roman" w:hAnsi="Times New Roman" w:cs="Times New Roman"/>
          <w:sz w:val="30"/>
          <w:szCs w:val="30"/>
        </w:rPr>
        <w:t>подпрограмме</w:t>
      </w:r>
      <w:bookmarkEnd w:id="16"/>
      <w:r w:rsidR="00085085" w:rsidRPr="00416B1E">
        <w:rPr>
          <w:rFonts w:ascii="Times New Roman" w:hAnsi="Times New Roman" w:cs="Times New Roman"/>
          <w:sz w:val="30"/>
          <w:szCs w:val="30"/>
        </w:rPr>
        <w:t xml:space="preserve"> 1</w:t>
      </w:r>
      <w:r w:rsidRPr="00416B1E">
        <w:rPr>
          <w:rFonts w:ascii="Times New Roman" w:hAnsi="Times New Roman"/>
          <w:sz w:val="30"/>
          <w:szCs w:val="30"/>
        </w:rPr>
        <w:t xml:space="preserve"> </w:t>
      </w:r>
      <w:r w:rsidR="00085085" w:rsidRPr="00416B1E">
        <w:rPr>
          <w:rFonts w:ascii="Times New Roman" w:hAnsi="Times New Roman"/>
          <w:sz w:val="30"/>
          <w:szCs w:val="30"/>
        </w:rPr>
        <w:t>”</w:t>
      </w:r>
      <w:r w:rsidRPr="00416B1E">
        <w:rPr>
          <w:rFonts w:ascii="Times New Roman" w:hAnsi="Times New Roman"/>
          <w:sz w:val="30"/>
          <w:szCs w:val="30"/>
        </w:rPr>
        <w:t>Эффективное растениеводство</w:t>
      </w:r>
      <w:r w:rsidR="00085085" w:rsidRPr="00416B1E">
        <w:rPr>
          <w:rFonts w:ascii="Times New Roman" w:hAnsi="Times New Roman"/>
          <w:sz w:val="30"/>
          <w:szCs w:val="30"/>
        </w:rPr>
        <w:t>“</w:t>
      </w:r>
      <w:r w:rsidRPr="00416B1E">
        <w:rPr>
          <w:rFonts w:ascii="Times New Roman" w:hAnsi="Times New Roman"/>
          <w:sz w:val="30"/>
          <w:szCs w:val="30"/>
        </w:rPr>
        <w:t xml:space="preserve"> – повышение потенциала сельскохозяйственных земель</w:t>
      </w:r>
      <w:r w:rsidR="00D071B8">
        <w:rPr>
          <w:rFonts w:ascii="Times New Roman" w:hAnsi="Times New Roman"/>
          <w:sz w:val="30"/>
          <w:szCs w:val="30"/>
        </w:rPr>
        <w:t>,</w:t>
      </w:r>
      <w:r w:rsidRPr="00416B1E">
        <w:rPr>
          <w:rFonts w:ascii="Times New Roman" w:hAnsi="Times New Roman"/>
          <w:sz w:val="30"/>
          <w:szCs w:val="30"/>
        </w:rPr>
        <w:t xml:space="preserve"> развитие в сельскохозяйственных организациях и крестьянских (фермерских) хозяйствах импортозамещающего производства плодово-ягодной </w:t>
      </w:r>
      <w:r w:rsidRPr="00416B1E">
        <w:rPr>
          <w:rFonts w:ascii="Times New Roman" w:hAnsi="Times New Roman"/>
          <w:sz w:val="30"/>
          <w:szCs w:val="30"/>
        </w:rPr>
        <w:lastRenderedPageBreak/>
        <w:t>продукции</w:t>
      </w:r>
      <w:r w:rsidR="00D071B8">
        <w:rPr>
          <w:rFonts w:ascii="Times New Roman" w:hAnsi="Times New Roman"/>
          <w:sz w:val="30"/>
          <w:szCs w:val="30"/>
        </w:rPr>
        <w:t>,</w:t>
      </w:r>
      <w:r w:rsidRPr="00416B1E">
        <w:rPr>
          <w:rFonts w:ascii="Times New Roman" w:hAnsi="Times New Roman"/>
          <w:sz w:val="30"/>
          <w:szCs w:val="30"/>
        </w:rPr>
        <w:t xml:space="preserve"> создание условий для хранения картофеля и плодоовощной продукции</w:t>
      </w:r>
      <w:r w:rsidR="00D071B8">
        <w:rPr>
          <w:rFonts w:ascii="Times New Roman" w:hAnsi="Times New Roman"/>
          <w:sz w:val="30"/>
          <w:szCs w:val="30"/>
        </w:rPr>
        <w:t>,</w:t>
      </w:r>
      <w:r w:rsidRPr="00416B1E">
        <w:rPr>
          <w:rFonts w:ascii="Times New Roman" w:hAnsi="Times New Roman"/>
          <w:sz w:val="30"/>
          <w:szCs w:val="30"/>
        </w:rPr>
        <w:t xml:space="preserve"> развитие инновационной семеноводческой деятельности</w:t>
      </w:r>
      <w:r w:rsidR="00D071B8">
        <w:rPr>
          <w:rFonts w:ascii="Times New Roman" w:hAnsi="Times New Roman"/>
          <w:sz w:val="30"/>
          <w:szCs w:val="30"/>
        </w:rPr>
        <w:t>,</w:t>
      </w:r>
      <w:r w:rsidRPr="00416B1E">
        <w:rPr>
          <w:rFonts w:ascii="Times New Roman" w:hAnsi="Times New Roman"/>
          <w:sz w:val="30"/>
          <w:szCs w:val="30"/>
        </w:rPr>
        <w:t xml:space="preserve"> устойчивое развитие льняной отрасли</w:t>
      </w:r>
      <w:r w:rsidR="007F7236">
        <w:rPr>
          <w:rFonts w:ascii="Times New Roman" w:hAnsi="Times New Roman"/>
          <w:sz w:val="30"/>
          <w:szCs w:val="30"/>
        </w:rPr>
        <w:t>,</w:t>
      </w:r>
      <w:r w:rsidRPr="00416B1E">
        <w:rPr>
          <w:rFonts w:ascii="Times New Roman" w:hAnsi="Times New Roman"/>
          <w:sz w:val="30"/>
          <w:szCs w:val="30"/>
        </w:rPr>
        <w:t xml:space="preserve"> развитие тепличного овощеводства</w:t>
      </w:r>
      <w:r w:rsidR="00D071B8">
        <w:rPr>
          <w:rFonts w:ascii="Times New Roman" w:hAnsi="Times New Roman"/>
          <w:sz w:val="30"/>
          <w:szCs w:val="30"/>
        </w:rPr>
        <w:t>,</w:t>
      </w:r>
      <w:r w:rsidRPr="00416B1E">
        <w:rPr>
          <w:rFonts w:ascii="Times New Roman" w:hAnsi="Times New Roman"/>
          <w:sz w:val="30"/>
          <w:szCs w:val="30"/>
        </w:rPr>
        <w:t xml:space="preserve"> завершение ранее начатых проектов из числа отнесенных к перспективным и значимым проектам в </w:t>
      </w:r>
      <w:r w:rsidR="00854134">
        <w:rPr>
          <w:rFonts w:ascii="Times New Roman" w:hAnsi="Times New Roman"/>
          <w:sz w:val="30"/>
          <w:szCs w:val="30"/>
        </w:rPr>
        <w:t>агропромышленном комплексе</w:t>
      </w:r>
      <w:r w:rsidRPr="00416B1E">
        <w:rPr>
          <w:rFonts w:ascii="Times New Roman" w:hAnsi="Times New Roman"/>
          <w:sz w:val="30"/>
          <w:szCs w:val="30"/>
        </w:rPr>
        <w:t xml:space="preserve"> в 2021</w:t>
      </w:r>
      <w:r w:rsidR="00416B1E">
        <w:rPr>
          <w:rFonts w:ascii="Times New Roman" w:hAnsi="Times New Roman"/>
          <w:sz w:val="30"/>
          <w:szCs w:val="30"/>
        </w:rPr>
        <w:t xml:space="preserve"> – </w:t>
      </w:r>
      <w:r w:rsidRPr="00416B1E">
        <w:rPr>
          <w:rFonts w:ascii="Times New Roman" w:hAnsi="Times New Roman"/>
          <w:sz w:val="30"/>
          <w:szCs w:val="30"/>
        </w:rPr>
        <w:t>2025 годах в области растениеводства;</w:t>
      </w:r>
    </w:p>
    <w:p w14:paraId="53A7FF20" w14:textId="370A01A9" w:rsidR="00FA79A4" w:rsidRPr="00416B1E" w:rsidRDefault="00FA79A4" w:rsidP="00416B1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416B1E">
        <w:rPr>
          <w:rFonts w:ascii="Times New Roman" w:hAnsi="Times New Roman"/>
          <w:sz w:val="30"/>
          <w:szCs w:val="30"/>
        </w:rPr>
        <w:t xml:space="preserve">по </w:t>
      </w:r>
      <w:r w:rsidR="00085085" w:rsidRPr="00416B1E">
        <w:rPr>
          <w:rFonts w:ascii="Times New Roman" w:hAnsi="Times New Roman" w:cs="Times New Roman"/>
          <w:sz w:val="30"/>
          <w:szCs w:val="30"/>
        </w:rPr>
        <w:t>подпрограмме 2 ”</w:t>
      </w:r>
      <w:r w:rsidRPr="00416B1E">
        <w:rPr>
          <w:rFonts w:ascii="Times New Roman" w:hAnsi="Times New Roman" w:cs="Times New Roman"/>
          <w:sz w:val="30"/>
          <w:szCs w:val="30"/>
        </w:rPr>
        <w:t>Интенсивное</w:t>
      </w:r>
      <w:r w:rsidRPr="00416B1E">
        <w:rPr>
          <w:rFonts w:ascii="Times New Roman" w:hAnsi="Times New Roman"/>
          <w:sz w:val="30"/>
          <w:szCs w:val="30"/>
        </w:rPr>
        <w:t xml:space="preserve"> животноводство</w:t>
      </w:r>
      <w:r w:rsidR="00085085" w:rsidRPr="00416B1E">
        <w:rPr>
          <w:rFonts w:ascii="Times New Roman" w:hAnsi="Times New Roman"/>
          <w:sz w:val="30"/>
          <w:szCs w:val="30"/>
        </w:rPr>
        <w:t>“</w:t>
      </w:r>
      <w:r w:rsidRPr="00416B1E">
        <w:rPr>
          <w:rFonts w:ascii="Times New Roman" w:hAnsi="Times New Roman"/>
          <w:sz w:val="30"/>
          <w:szCs w:val="30"/>
        </w:rPr>
        <w:t xml:space="preserve"> – увеличение доли дойного стада крупного рогатого скота, содержащегося на современных молочнотоварных комплексах (фермах)</w:t>
      </w:r>
      <w:r w:rsidR="00D071B8">
        <w:rPr>
          <w:rFonts w:ascii="Times New Roman" w:hAnsi="Times New Roman"/>
          <w:sz w:val="30"/>
          <w:szCs w:val="30"/>
        </w:rPr>
        <w:t>,</w:t>
      </w:r>
      <w:r w:rsidRPr="00416B1E">
        <w:rPr>
          <w:rFonts w:ascii="Times New Roman" w:hAnsi="Times New Roman"/>
          <w:sz w:val="30"/>
          <w:szCs w:val="30"/>
        </w:rPr>
        <w:t xml:space="preserve"> увеличение производства конкурентоспособной говядины</w:t>
      </w:r>
      <w:r w:rsidR="00D071B8">
        <w:rPr>
          <w:rFonts w:ascii="Times New Roman" w:hAnsi="Times New Roman"/>
          <w:sz w:val="30"/>
          <w:szCs w:val="30"/>
        </w:rPr>
        <w:t>,</w:t>
      </w:r>
      <w:r w:rsidRPr="00416B1E">
        <w:rPr>
          <w:rFonts w:ascii="Times New Roman" w:hAnsi="Times New Roman"/>
          <w:sz w:val="30"/>
          <w:szCs w:val="30"/>
        </w:rPr>
        <w:t xml:space="preserve"> увеличение производства свинины в республике для обеспечения мясоперерабатывающей промышленности свининой отечественного производства под полную потребность</w:t>
      </w:r>
      <w:r w:rsidR="00D071B8">
        <w:rPr>
          <w:rFonts w:ascii="Times New Roman" w:hAnsi="Times New Roman"/>
          <w:sz w:val="30"/>
          <w:szCs w:val="30"/>
        </w:rPr>
        <w:t>,</w:t>
      </w:r>
      <w:r w:rsidRPr="00416B1E">
        <w:rPr>
          <w:rFonts w:ascii="Times New Roman" w:hAnsi="Times New Roman"/>
          <w:sz w:val="30"/>
          <w:szCs w:val="30"/>
        </w:rPr>
        <w:t xml:space="preserve"> наращивание производства мяса и яиц птицы, в том числе для поставок на экспорт</w:t>
      </w:r>
      <w:r w:rsidR="00D071B8">
        <w:rPr>
          <w:rFonts w:ascii="Times New Roman" w:hAnsi="Times New Roman"/>
          <w:sz w:val="30"/>
          <w:szCs w:val="30"/>
        </w:rPr>
        <w:t>,</w:t>
      </w:r>
      <w:r w:rsidRPr="00416B1E">
        <w:rPr>
          <w:rFonts w:ascii="Times New Roman" w:hAnsi="Times New Roman"/>
          <w:sz w:val="30"/>
          <w:szCs w:val="30"/>
        </w:rPr>
        <w:t xml:space="preserve"> использование высокоценной племенной продукции (материала) для совершенствования племенных и продуктивных качеств сельскохозяйственных животных</w:t>
      </w:r>
      <w:r w:rsidR="00D071B8">
        <w:rPr>
          <w:rFonts w:ascii="Times New Roman" w:hAnsi="Times New Roman"/>
          <w:sz w:val="30"/>
          <w:szCs w:val="30"/>
        </w:rPr>
        <w:t>,</w:t>
      </w:r>
      <w:r w:rsidRPr="00416B1E">
        <w:rPr>
          <w:rFonts w:ascii="Times New Roman" w:hAnsi="Times New Roman"/>
          <w:sz w:val="30"/>
          <w:szCs w:val="30"/>
        </w:rPr>
        <w:t xml:space="preserve"> контроль за состоянием здоровья животных и проведение диагностических исследований в области ветеринарной деятельности</w:t>
      </w:r>
      <w:r w:rsidR="00D071B8">
        <w:rPr>
          <w:rFonts w:ascii="Times New Roman" w:hAnsi="Times New Roman"/>
          <w:sz w:val="30"/>
          <w:szCs w:val="30"/>
        </w:rPr>
        <w:t>,</w:t>
      </w:r>
      <w:r w:rsidRPr="00416B1E">
        <w:rPr>
          <w:rFonts w:ascii="Times New Roman" w:hAnsi="Times New Roman"/>
          <w:sz w:val="30"/>
          <w:szCs w:val="30"/>
        </w:rPr>
        <w:t xml:space="preserve"> завершение ранее начатых проектов из числа отнесенных к перспективным и значимым проектам в </w:t>
      </w:r>
      <w:r w:rsidR="00854134">
        <w:rPr>
          <w:rFonts w:ascii="Times New Roman" w:hAnsi="Times New Roman"/>
          <w:sz w:val="30"/>
          <w:szCs w:val="30"/>
        </w:rPr>
        <w:t>агропромышленном комплексе</w:t>
      </w:r>
      <w:r w:rsidRPr="00416B1E">
        <w:rPr>
          <w:rFonts w:ascii="Times New Roman" w:hAnsi="Times New Roman"/>
          <w:sz w:val="30"/>
          <w:szCs w:val="30"/>
        </w:rPr>
        <w:t xml:space="preserve"> в 2021</w:t>
      </w:r>
      <w:r w:rsidR="00416B1E">
        <w:rPr>
          <w:rFonts w:ascii="Times New Roman" w:hAnsi="Times New Roman"/>
          <w:sz w:val="30"/>
          <w:szCs w:val="30"/>
        </w:rPr>
        <w:t xml:space="preserve"> </w:t>
      </w:r>
      <w:r w:rsidRPr="00416B1E">
        <w:rPr>
          <w:rFonts w:ascii="Times New Roman" w:hAnsi="Times New Roman"/>
          <w:sz w:val="30"/>
          <w:szCs w:val="30"/>
        </w:rPr>
        <w:t>–</w:t>
      </w:r>
      <w:r w:rsidR="00416B1E">
        <w:rPr>
          <w:rFonts w:ascii="Times New Roman" w:hAnsi="Times New Roman"/>
          <w:sz w:val="30"/>
          <w:szCs w:val="30"/>
        </w:rPr>
        <w:t xml:space="preserve"> </w:t>
      </w:r>
      <w:r w:rsidRPr="00416B1E">
        <w:rPr>
          <w:rFonts w:ascii="Times New Roman" w:hAnsi="Times New Roman"/>
          <w:sz w:val="30"/>
          <w:szCs w:val="30"/>
        </w:rPr>
        <w:t>2025 годах, строительство капитальных строений (зданий, сооружений), их част</w:t>
      </w:r>
      <w:r w:rsidR="00D071B8">
        <w:rPr>
          <w:rFonts w:ascii="Times New Roman" w:hAnsi="Times New Roman"/>
          <w:sz w:val="30"/>
          <w:szCs w:val="30"/>
        </w:rPr>
        <w:t>ей</w:t>
      </w:r>
      <w:r w:rsidRPr="00416B1E">
        <w:rPr>
          <w:rFonts w:ascii="Times New Roman" w:hAnsi="Times New Roman"/>
          <w:sz w:val="30"/>
          <w:szCs w:val="30"/>
        </w:rPr>
        <w:t>, изолированных помещений и иных объектов на существующих и ранее начатых строительством объектах в области животноводства;</w:t>
      </w:r>
    </w:p>
    <w:p w14:paraId="6EF346F7" w14:textId="709AE8ED" w:rsidR="00FA79A4" w:rsidRPr="00416B1E" w:rsidRDefault="00FA79A4" w:rsidP="00416B1E">
      <w:pPr>
        <w:pStyle w:val="ConsPlusNormal0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6B1E">
        <w:rPr>
          <w:rFonts w:ascii="Times New Roman" w:hAnsi="Times New Roman" w:cs="Times New Roman"/>
          <w:sz w:val="30"/>
          <w:szCs w:val="30"/>
        </w:rPr>
        <w:t xml:space="preserve">по </w:t>
      </w:r>
      <w:r w:rsidR="00085085" w:rsidRPr="00416B1E">
        <w:rPr>
          <w:rFonts w:ascii="Times New Roman" w:hAnsi="Times New Roman" w:cs="Times New Roman"/>
          <w:sz w:val="30"/>
          <w:szCs w:val="30"/>
        </w:rPr>
        <w:t>подпрограмме 3 ”</w:t>
      </w:r>
      <w:r w:rsidRPr="00416B1E">
        <w:rPr>
          <w:rFonts w:ascii="Times New Roman" w:hAnsi="Times New Roman" w:cs="Times New Roman"/>
          <w:sz w:val="30"/>
          <w:szCs w:val="30"/>
        </w:rPr>
        <w:t>Развитие аквакультуры и рыболовного хозяйства</w:t>
      </w:r>
      <w:r w:rsidR="00085085" w:rsidRPr="00416B1E">
        <w:rPr>
          <w:rFonts w:ascii="Times New Roman" w:hAnsi="Times New Roman" w:cs="Times New Roman"/>
          <w:sz w:val="30"/>
          <w:szCs w:val="30"/>
        </w:rPr>
        <w:t>“</w:t>
      </w:r>
      <w:r w:rsidRPr="00416B1E">
        <w:rPr>
          <w:rFonts w:ascii="Times New Roman" w:hAnsi="Times New Roman" w:cs="Times New Roman"/>
          <w:sz w:val="30"/>
          <w:szCs w:val="30"/>
        </w:rPr>
        <w:t xml:space="preserve"> – наращивание объемов производства ценных видов рыб, в том числе рыбопосадочного материала;</w:t>
      </w:r>
    </w:p>
    <w:p w14:paraId="05F6517E" w14:textId="57295028" w:rsidR="00FA79A4" w:rsidRPr="00416B1E" w:rsidRDefault="00FA79A4" w:rsidP="00416B1E">
      <w:pPr>
        <w:pStyle w:val="ConsPlusNormal0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6B1E">
        <w:rPr>
          <w:rFonts w:ascii="Times New Roman" w:hAnsi="Times New Roman" w:cs="Times New Roman"/>
          <w:spacing w:val="-4"/>
          <w:sz w:val="30"/>
          <w:szCs w:val="30"/>
        </w:rPr>
        <w:t xml:space="preserve">по </w:t>
      </w:r>
      <w:r w:rsidR="00085085" w:rsidRPr="00416B1E">
        <w:rPr>
          <w:rFonts w:ascii="Times New Roman" w:hAnsi="Times New Roman" w:cs="Times New Roman"/>
          <w:spacing w:val="-4"/>
          <w:sz w:val="30"/>
          <w:szCs w:val="30"/>
        </w:rPr>
        <w:t>подпрограмме 4 ”</w:t>
      </w:r>
      <w:r w:rsidRPr="00416B1E">
        <w:rPr>
          <w:rFonts w:ascii="Times New Roman" w:hAnsi="Times New Roman" w:cs="Times New Roman"/>
          <w:spacing w:val="-4"/>
          <w:sz w:val="30"/>
          <w:szCs w:val="30"/>
        </w:rPr>
        <w:t>Противопаводковая защита сельскохозяйственных</w:t>
      </w:r>
      <w:r w:rsidRPr="00416B1E">
        <w:rPr>
          <w:rFonts w:ascii="Times New Roman" w:hAnsi="Times New Roman" w:cs="Times New Roman"/>
          <w:sz w:val="30"/>
          <w:szCs w:val="30"/>
        </w:rPr>
        <w:t xml:space="preserve"> земель</w:t>
      </w:r>
      <w:r w:rsidR="00085085" w:rsidRPr="00416B1E">
        <w:rPr>
          <w:rFonts w:ascii="Times New Roman" w:hAnsi="Times New Roman" w:cs="Times New Roman"/>
          <w:sz w:val="30"/>
          <w:szCs w:val="30"/>
        </w:rPr>
        <w:t>“</w:t>
      </w:r>
      <w:r w:rsidRPr="00416B1E">
        <w:rPr>
          <w:rFonts w:ascii="Times New Roman" w:hAnsi="Times New Roman" w:cs="Times New Roman"/>
          <w:sz w:val="30"/>
          <w:szCs w:val="30"/>
        </w:rPr>
        <w:t xml:space="preserve"> – обеспечение инженерной защиты сельскохозяйственных земель от затоплений и подтоплений;</w:t>
      </w:r>
    </w:p>
    <w:p w14:paraId="55A107A5" w14:textId="58F48C92" w:rsidR="00FA79A4" w:rsidRPr="00416B1E" w:rsidRDefault="00FA79A4" w:rsidP="00416B1E">
      <w:pPr>
        <w:pStyle w:val="ConsPlusNormal0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6B1E">
        <w:rPr>
          <w:rFonts w:ascii="Times New Roman" w:hAnsi="Times New Roman" w:cs="Times New Roman"/>
          <w:sz w:val="30"/>
          <w:szCs w:val="30"/>
        </w:rPr>
        <w:t xml:space="preserve">по подпрограмме 5 </w:t>
      </w:r>
      <w:r w:rsidR="00085085" w:rsidRPr="00416B1E">
        <w:rPr>
          <w:rFonts w:ascii="Times New Roman" w:hAnsi="Times New Roman" w:cs="Times New Roman"/>
          <w:sz w:val="30"/>
          <w:szCs w:val="30"/>
        </w:rPr>
        <w:t>”</w:t>
      </w:r>
      <w:r w:rsidRPr="00416B1E">
        <w:rPr>
          <w:rFonts w:ascii="Times New Roman" w:hAnsi="Times New Roman" w:cs="Times New Roman"/>
          <w:sz w:val="30"/>
          <w:szCs w:val="30"/>
        </w:rPr>
        <w:t>Мелиорация земель</w:t>
      </w:r>
      <w:r w:rsidR="00085085" w:rsidRPr="00416B1E">
        <w:rPr>
          <w:rFonts w:ascii="Times New Roman" w:hAnsi="Times New Roman" w:cs="Times New Roman"/>
          <w:sz w:val="30"/>
          <w:szCs w:val="30"/>
        </w:rPr>
        <w:t>“</w:t>
      </w:r>
      <w:r w:rsidRPr="00416B1E">
        <w:rPr>
          <w:rFonts w:ascii="Times New Roman" w:hAnsi="Times New Roman" w:cs="Times New Roman"/>
          <w:sz w:val="30"/>
          <w:szCs w:val="30"/>
        </w:rPr>
        <w:t xml:space="preserve"> – восстановление потребительских качеств мелиоративных систем, которые были утрачены за продолжительный период эксплуатации, и вовлечение мелиорированных земель в сельскохозяйственный оборот;</w:t>
      </w:r>
    </w:p>
    <w:p w14:paraId="1DAF199D" w14:textId="59D6DF99" w:rsidR="00FA79A4" w:rsidRPr="00416B1E" w:rsidRDefault="00FA79A4" w:rsidP="00416B1E">
      <w:pPr>
        <w:pStyle w:val="ConsPlusNormal0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6B1E">
        <w:rPr>
          <w:rFonts w:ascii="Times New Roman" w:hAnsi="Times New Roman" w:cs="Times New Roman"/>
          <w:spacing w:val="-4"/>
          <w:sz w:val="30"/>
          <w:szCs w:val="30"/>
        </w:rPr>
        <w:t xml:space="preserve">по </w:t>
      </w:r>
      <w:r w:rsidR="00085085" w:rsidRPr="00416B1E">
        <w:rPr>
          <w:rFonts w:ascii="Times New Roman" w:hAnsi="Times New Roman" w:cs="Times New Roman"/>
          <w:spacing w:val="-4"/>
          <w:sz w:val="30"/>
          <w:szCs w:val="30"/>
        </w:rPr>
        <w:t>подпрограмме 6 ”</w:t>
      </w:r>
      <w:r w:rsidRPr="00416B1E">
        <w:rPr>
          <w:rFonts w:ascii="Times New Roman" w:hAnsi="Times New Roman" w:cs="Times New Roman"/>
          <w:spacing w:val="-4"/>
          <w:sz w:val="30"/>
          <w:szCs w:val="30"/>
        </w:rPr>
        <w:t>Развитие перерабатывающей промышленности</w:t>
      </w:r>
      <w:r w:rsidR="00085085" w:rsidRPr="00416B1E">
        <w:rPr>
          <w:rFonts w:ascii="Times New Roman" w:hAnsi="Times New Roman" w:cs="Times New Roman"/>
          <w:spacing w:val="-4"/>
          <w:sz w:val="30"/>
          <w:szCs w:val="30"/>
        </w:rPr>
        <w:t>“</w:t>
      </w:r>
      <w:r w:rsidRPr="00416B1E">
        <w:rPr>
          <w:rFonts w:ascii="Times New Roman" w:hAnsi="Times New Roman" w:cs="Times New Roman"/>
          <w:spacing w:val="-4"/>
          <w:sz w:val="30"/>
          <w:szCs w:val="30"/>
        </w:rPr>
        <w:t xml:space="preserve"> –</w:t>
      </w:r>
      <w:r w:rsidRPr="00416B1E">
        <w:rPr>
          <w:rFonts w:ascii="Times New Roman" w:hAnsi="Times New Roman" w:cs="Times New Roman"/>
          <w:sz w:val="30"/>
          <w:szCs w:val="30"/>
        </w:rPr>
        <w:t xml:space="preserve"> устойчивое развитие производства продовольствия, достаточного для обеспечения внутреннего рынка республики и наращивания экспортного потенциала;</w:t>
      </w:r>
    </w:p>
    <w:p w14:paraId="61765940" w14:textId="6F9B2357" w:rsidR="00FA79A4" w:rsidRPr="00416B1E" w:rsidRDefault="00FA79A4" w:rsidP="00416B1E">
      <w:pPr>
        <w:pStyle w:val="ConsPlusNormal0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6B1E">
        <w:rPr>
          <w:rFonts w:ascii="Times New Roman" w:hAnsi="Times New Roman" w:cs="Times New Roman"/>
          <w:sz w:val="30"/>
          <w:szCs w:val="30"/>
        </w:rPr>
        <w:t xml:space="preserve">по </w:t>
      </w:r>
      <w:r w:rsidR="00085085" w:rsidRPr="00416B1E">
        <w:rPr>
          <w:rFonts w:ascii="Times New Roman" w:hAnsi="Times New Roman" w:cs="Times New Roman"/>
          <w:sz w:val="30"/>
          <w:szCs w:val="30"/>
        </w:rPr>
        <w:t xml:space="preserve">подпрограмме </w:t>
      </w:r>
      <w:r w:rsidRPr="00416B1E">
        <w:rPr>
          <w:rFonts w:ascii="Times New Roman" w:hAnsi="Times New Roman" w:cs="Times New Roman"/>
          <w:sz w:val="30"/>
          <w:szCs w:val="30"/>
        </w:rPr>
        <w:t xml:space="preserve">7 </w:t>
      </w:r>
      <w:r w:rsidR="00085085" w:rsidRPr="00416B1E">
        <w:rPr>
          <w:rFonts w:ascii="Times New Roman" w:hAnsi="Times New Roman" w:cs="Times New Roman"/>
          <w:sz w:val="30"/>
          <w:szCs w:val="30"/>
        </w:rPr>
        <w:t>”</w:t>
      </w:r>
      <w:r w:rsidRPr="00416B1E">
        <w:rPr>
          <w:rFonts w:ascii="Times New Roman" w:hAnsi="Times New Roman" w:cs="Times New Roman"/>
          <w:sz w:val="30"/>
          <w:szCs w:val="30"/>
        </w:rPr>
        <w:t>Преодоление последствий катастрофы на Чернобыльской АЭС в АПК</w:t>
      </w:r>
      <w:r w:rsidR="00085085" w:rsidRPr="00416B1E">
        <w:rPr>
          <w:rFonts w:ascii="Times New Roman" w:hAnsi="Times New Roman" w:cs="Times New Roman"/>
          <w:sz w:val="30"/>
          <w:szCs w:val="30"/>
        </w:rPr>
        <w:t>“</w:t>
      </w:r>
      <w:r w:rsidRPr="00416B1E">
        <w:rPr>
          <w:rFonts w:ascii="Times New Roman" w:hAnsi="Times New Roman" w:cs="Times New Roman"/>
          <w:sz w:val="30"/>
          <w:szCs w:val="30"/>
        </w:rPr>
        <w:t xml:space="preserve"> – обеспечение радиационной защиты, адресного применения защитных мер и развитие</w:t>
      </w:r>
      <w:r w:rsidRPr="00416B1E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Pr="00416B1E">
        <w:rPr>
          <w:rFonts w:ascii="Times New Roman" w:hAnsi="Times New Roman" w:cs="Times New Roman"/>
          <w:sz w:val="30"/>
          <w:szCs w:val="30"/>
        </w:rPr>
        <w:t xml:space="preserve">сельскохозяйственного производства в пострадавших регионах; </w:t>
      </w:r>
    </w:p>
    <w:p w14:paraId="144AD574" w14:textId="7BA715E8" w:rsidR="00FA79A4" w:rsidRPr="00416B1E" w:rsidRDefault="00FA79A4" w:rsidP="00416B1E">
      <w:pPr>
        <w:pStyle w:val="ConsPlusNormal0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6B1E">
        <w:rPr>
          <w:rFonts w:ascii="Times New Roman" w:hAnsi="Times New Roman" w:cs="Times New Roman"/>
          <w:sz w:val="30"/>
          <w:szCs w:val="30"/>
        </w:rPr>
        <w:lastRenderedPageBreak/>
        <w:t xml:space="preserve">по </w:t>
      </w:r>
      <w:r w:rsidR="00085085" w:rsidRPr="00416B1E">
        <w:rPr>
          <w:rFonts w:ascii="Times New Roman" w:hAnsi="Times New Roman" w:cs="Times New Roman"/>
          <w:sz w:val="30"/>
          <w:szCs w:val="30"/>
        </w:rPr>
        <w:t xml:space="preserve">подпрограмме </w:t>
      </w:r>
      <w:r w:rsidRPr="00416B1E">
        <w:rPr>
          <w:rFonts w:ascii="Times New Roman" w:hAnsi="Times New Roman" w:cs="Times New Roman"/>
          <w:sz w:val="30"/>
          <w:szCs w:val="30"/>
        </w:rPr>
        <w:t xml:space="preserve">8 </w:t>
      </w:r>
      <w:r w:rsidR="00085085" w:rsidRPr="00416B1E">
        <w:rPr>
          <w:rFonts w:ascii="Times New Roman" w:hAnsi="Times New Roman" w:cs="Times New Roman"/>
          <w:sz w:val="30"/>
          <w:szCs w:val="30"/>
        </w:rPr>
        <w:t>”</w:t>
      </w:r>
      <w:r w:rsidRPr="00416B1E">
        <w:rPr>
          <w:rFonts w:ascii="Times New Roman" w:hAnsi="Times New Roman" w:cs="Times New Roman"/>
          <w:sz w:val="30"/>
          <w:szCs w:val="30"/>
        </w:rPr>
        <w:t>Малые формы хозяйствования</w:t>
      </w:r>
      <w:r w:rsidR="00085085" w:rsidRPr="00416B1E">
        <w:rPr>
          <w:rFonts w:ascii="Times New Roman" w:hAnsi="Times New Roman" w:cs="Times New Roman"/>
          <w:sz w:val="30"/>
          <w:szCs w:val="30"/>
        </w:rPr>
        <w:t>“</w:t>
      </w:r>
      <w:r w:rsidRPr="00416B1E">
        <w:rPr>
          <w:rFonts w:ascii="Times New Roman" w:hAnsi="Times New Roman" w:cs="Times New Roman"/>
          <w:sz w:val="30"/>
          <w:szCs w:val="30"/>
        </w:rPr>
        <w:t xml:space="preserve"> – поддержка малых форм хозяйствования, создание условий для устойчивого развития крестьянских (фермерских) хозяйств и увеличение их доли в общем объеме производства продукции сельского хозяйства;</w:t>
      </w:r>
    </w:p>
    <w:p w14:paraId="15EB7785" w14:textId="6FB658C4" w:rsidR="00FA79A4" w:rsidRPr="00416B1E" w:rsidRDefault="00FA79A4" w:rsidP="00416B1E">
      <w:pPr>
        <w:pStyle w:val="ConsPlusNormal0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6B1E">
        <w:rPr>
          <w:rFonts w:ascii="Times New Roman" w:hAnsi="Times New Roman" w:cs="Times New Roman"/>
          <w:sz w:val="30"/>
          <w:szCs w:val="30"/>
        </w:rPr>
        <w:t xml:space="preserve">по </w:t>
      </w:r>
      <w:r w:rsidR="00085085" w:rsidRPr="00416B1E">
        <w:rPr>
          <w:rFonts w:ascii="Times New Roman" w:hAnsi="Times New Roman" w:cs="Times New Roman"/>
          <w:sz w:val="30"/>
          <w:szCs w:val="30"/>
        </w:rPr>
        <w:t xml:space="preserve">подпрограмме </w:t>
      </w:r>
      <w:r w:rsidRPr="00416B1E">
        <w:rPr>
          <w:rFonts w:ascii="Times New Roman" w:hAnsi="Times New Roman" w:cs="Times New Roman"/>
          <w:sz w:val="30"/>
          <w:szCs w:val="30"/>
        </w:rPr>
        <w:t xml:space="preserve">9 </w:t>
      </w:r>
      <w:r w:rsidR="00085085" w:rsidRPr="00416B1E">
        <w:rPr>
          <w:rFonts w:ascii="Times New Roman" w:hAnsi="Times New Roman" w:cs="Times New Roman"/>
          <w:sz w:val="30"/>
          <w:szCs w:val="30"/>
        </w:rPr>
        <w:t>”</w:t>
      </w:r>
      <w:r w:rsidRPr="00416B1E">
        <w:rPr>
          <w:rFonts w:ascii="Times New Roman" w:hAnsi="Times New Roman" w:cs="Times New Roman"/>
          <w:sz w:val="30"/>
          <w:szCs w:val="30"/>
        </w:rPr>
        <w:t>Цифровизация АПК, в том числе точное земледелие</w:t>
      </w:r>
      <w:r w:rsidR="00085085" w:rsidRPr="00416B1E">
        <w:rPr>
          <w:rFonts w:ascii="Times New Roman" w:hAnsi="Times New Roman" w:cs="Times New Roman"/>
          <w:sz w:val="30"/>
          <w:szCs w:val="30"/>
        </w:rPr>
        <w:t>“</w:t>
      </w:r>
      <w:r w:rsidRPr="00416B1E">
        <w:rPr>
          <w:rFonts w:ascii="Times New Roman" w:hAnsi="Times New Roman" w:cs="Times New Roman"/>
          <w:sz w:val="30"/>
          <w:szCs w:val="30"/>
        </w:rPr>
        <w:t xml:space="preserve"> – внедрение технологии точного земледелия и цифровая трансформация АПК;</w:t>
      </w:r>
    </w:p>
    <w:p w14:paraId="0554DB86" w14:textId="7A990F8F" w:rsidR="00FA79A4" w:rsidRPr="00416B1E" w:rsidRDefault="00FA79A4" w:rsidP="00416B1E">
      <w:pPr>
        <w:pStyle w:val="ConsPlusNormal0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6B1E">
        <w:rPr>
          <w:rFonts w:ascii="Times New Roman" w:hAnsi="Times New Roman" w:cs="Times New Roman"/>
          <w:sz w:val="30"/>
          <w:szCs w:val="30"/>
        </w:rPr>
        <w:t xml:space="preserve">по подпрограмме 10 </w:t>
      </w:r>
      <w:r w:rsidR="00085085" w:rsidRPr="00416B1E">
        <w:rPr>
          <w:rFonts w:ascii="Times New Roman" w:hAnsi="Times New Roman" w:cs="Times New Roman"/>
          <w:sz w:val="30"/>
          <w:szCs w:val="30"/>
        </w:rPr>
        <w:t>”</w:t>
      </w:r>
      <w:r w:rsidRPr="00416B1E">
        <w:rPr>
          <w:rFonts w:ascii="Times New Roman" w:hAnsi="Times New Roman" w:cs="Times New Roman"/>
          <w:sz w:val="30"/>
          <w:szCs w:val="30"/>
        </w:rPr>
        <w:t>Устойчивое развитие АПК</w:t>
      </w:r>
      <w:r w:rsidR="00085085" w:rsidRPr="00416B1E">
        <w:rPr>
          <w:rFonts w:ascii="Times New Roman" w:hAnsi="Times New Roman" w:cs="Times New Roman"/>
          <w:sz w:val="30"/>
          <w:szCs w:val="30"/>
        </w:rPr>
        <w:t>“</w:t>
      </w:r>
      <w:r w:rsidRPr="00416B1E">
        <w:rPr>
          <w:rFonts w:ascii="Times New Roman" w:hAnsi="Times New Roman" w:cs="Times New Roman"/>
          <w:sz w:val="30"/>
          <w:szCs w:val="30"/>
        </w:rPr>
        <w:t xml:space="preserve"> – создание условий для эффективного функционирования АПК.</w:t>
      </w:r>
    </w:p>
    <w:p w14:paraId="23764B9E" w14:textId="77777777" w:rsidR="00FA79A4" w:rsidRPr="00416B1E" w:rsidRDefault="00FA79A4" w:rsidP="00416B1E">
      <w:pPr>
        <w:pStyle w:val="ConsPlusNormal0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6B1E">
        <w:rPr>
          <w:rFonts w:ascii="Times New Roman" w:hAnsi="Times New Roman" w:cs="Times New Roman"/>
          <w:sz w:val="30"/>
          <w:szCs w:val="30"/>
        </w:rPr>
        <w:t>Реализация Государственной программы будет способствовать:</w:t>
      </w:r>
    </w:p>
    <w:p w14:paraId="0C3FBF1F" w14:textId="77777777" w:rsidR="00FA79A4" w:rsidRPr="00416B1E" w:rsidRDefault="00FA79A4" w:rsidP="00416B1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416B1E">
        <w:rPr>
          <w:rFonts w:ascii="Times New Roman" w:hAnsi="Times New Roman" w:cs="Times New Roman"/>
          <w:sz w:val="30"/>
          <w:szCs w:val="30"/>
        </w:rPr>
        <w:t>построению высокопроизводительного АПК будущего, повышению</w:t>
      </w:r>
      <w:r w:rsidRPr="00416B1E">
        <w:rPr>
          <w:rFonts w:ascii="Times New Roman" w:hAnsi="Times New Roman"/>
          <w:sz w:val="30"/>
          <w:szCs w:val="30"/>
        </w:rPr>
        <w:t xml:space="preserve"> </w:t>
      </w:r>
      <w:r w:rsidRPr="00416B1E">
        <w:rPr>
          <w:rFonts w:ascii="Times New Roman" w:hAnsi="Times New Roman"/>
          <w:spacing w:val="-4"/>
          <w:sz w:val="30"/>
          <w:szCs w:val="30"/>
        </w:rPr>
        <w:t>устойчивости национальной агропродовольственной системы, обеспечению</w:t>
      </w:r>
      <w:r w:rsidRPr="00416B1E">
        <w:rPr>
          <w:rFonts w:ascii="Times New Roman" w:hAnsi="Times New Roman"/>
          <w:sz w:val="30"/>
          <w:szCs w:val="30"/>
        </w:rPr>
        <w:t xml:space="preserve"> оптимального использования производственного потенциала, активизации внешнеэкономической деятельности;</w:t>
      </w:r>
    </w:p>
    <w:p w14:paraId="0493D01F" w14:textId="5C3CCA43" w:rsidR="00FA79A4" w:rsidRPr="00416B1E" w:rsidRDefault="00FA79A4" w:rsidP="00416B1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416B1E">
        <w:rPr>
          <w:rFonts w:ascii="Times New Roman" w:hAnsi="Times New Roman"/>
          <w:sz w:val="30"/>
          <w:szCs w:val="30"/>
        </w:rPr>
        <w:t>совершенствованию структуры посевных площадей в соответствии с зональными система</w:t>
      </w:r>
      <w:r w:rsidR="00E753F9">
        <w:rPr>
          <w:rFonts w:ascii="Times New Roman" w:hAnsi="Times New Roman"/>
          <w:sz w:val="30"/>
          <w:szCs w:val="30"/>
        </w:rPr>
        <w:t>ми</w:t>
      </w:r>
      <w:r w:rsidRPr="00416B1E">
        <w:rPr>
          <w:rFonts w:ascii="Times New Roman" w:hAnsi="Times New Roman"/>
          <w:sz w:val="30"/>
          <w:szCs w:val="30"/>
        </w:rPr>
        <w:t xml:space="preserve"> земледелия, сохранению и повышению почвенного плодородия;</w:t>
      </w:r>
    </w:p>
    <w:p w14:paraId="35A3F028" w14:textId="2BF03CDF" w:rsidR="00FA79A4" w:rsidRPr="00416B1E" w:rsidRDefault="00FA79A4" w:rsidP="00416B1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416B1E">
        <w:rPr>
          <w:rFonts w:ascii="Times New Roman" w:hAnsi="Times New Roman"/>
          <w:sz w:val="30"/>
          <w:szCs w:val="30"/>
        </w:rPr>
        <w:t>совершенствованию системы селекции и генетики для нужд современного сельского хозяйства с использованием нано</w:t>
      </w:r>
      <w:r w:rsidR="007F7236">
        <w:rPr>
          <w:rFonts w:ascii="Times New Roman" w:hAnsi="Times New Roman"/>
          <w:sz w:val="30"/>
          <w:szCs w:val="30"/>
        </w:rPr>
        <w:t>-</w:t>
      </w:r>
      <w:r w:rsidRPr="00416B1E">
        <w:rPr>
          <w:rFonts w:ascii="Times New Roman" w:hAnsi="Times New Roman"/>
          <w:sz w:val="30"/>
          <w:szCs w:val="30"/>
        </w:rPr>
        <w:t xml:space="preserve"> и биотехнологий, ДНК</w:t>
      </w:r>
      <w:r w:rsidR="007F7236">
        <w:rPr>
          <w:rFonts w:ascii="Times New Roman" w:hAnsi="Times New Roman"/>
          <w:sz w:val="30"/>
          <w:szCs w:val="30"/>
        </w:rPr>
        <w:t>-</w:t>
      </w:r>
      <w:r w:rsidRPr="00416B1E">
        <w:rPr>
          <w:rFonts w:ascii="Times New Roman" w:hAnsi="Times New Roman"/>
          <w:sz w:val="30"/>
          <w:szCs w:val="30"/>
        </w:rPr>
        <w:t>технологий и генетики;</w:t>
      </w:r>
    </w:p>
    <w:p w14:paraId="6D40FF87" w14:textId="77777777" w:rsidR="00FA79A4" w:rsidRPr="00416B1E" w:rsidRDefault="00FA79A4" w:rsidP="00416B1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416B1E">
        <w:rPr>
          <w:rFonts w:ascii="Times New Roman" w:hAnsi="Times New Roman"/>
          <w:sz w:val="30"/>
          <w:szCs w:val="30"/>
        </w:rPr>
        <w:t xml:space="preserve">максимальной реализации потенциала продуктивности сельскохозяйственных животных и птицы за счет внедрения современных технологий кормления и содержания, эффективной профилактики и лечения заболеваний животных, включая цифровизацию и роботизацию основных процессов; </w:t>
      </w:r>
    </w:p>
    <w:p w14:paraId="7197C571" w14:textId="77777777" w:rsidR="00FA79A4" w:rsidRPr="00416B1E" w:rsidRDefault="00FA79A4" w:rsidP="00416B1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416B1E">
        <w:rPr>
          <w:rFonts w:ascii="Times New Roman" w:hAnsi="Times New Roman"/>
          <w:sz w:val="30"/>
          <w:szCs w:val="30"/>
        </w:rPr>
        <w:t>созданию и внедрению новых технологий комплексной переработки продовольственного сырья;</w:t>
      </w:r>
    </w:p>
    <w:p w14:paraId="667E735D" w14:textId="77777777" w:rsidR="00FA79A4" w:rsidRPr="00416B1E" w:rsidRDefault="00FA79A4" w:rsidP="00416B1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416B1E">
        <w:rPr>
          <w:rFonts w:ascii="Times New Roman" w:hAnsi="Times New Roman"/>
          <w:sz w:val="30"/>
          <w:szCs w:val="30"/>
        </w:rPr>
        <w:t>интенсивному взаимодействию сельского хозяйства, пищевой промышленности и науки по всем стадиям технологической цепи;</w:t>
      </w:r>
    </w:p>
    <w:p w14:paraId="1C1CA59B" w14:textId="796B6608" w:rsidR="00FA79A4" w:rsidRPr="00416B1E" w:rsidRDefault="00FA79A4" w:rsidP="00416B1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416B1E">
        <w:rPr>
          <w:rFonts w:ascii="Times New Roman" w:hAnsi="Times New Roman"/>
          <w:sz w:val="30"/>
          <w:szCs w:val="30"/>
        </w:rPr>
        <w:t xml:space="preserve">созданию и внедрению отечественных цифровых технологий в процессы производства и управления, </w:t>
      </w:r>
      <w:r w:rsidR="00085085" w:rsidRPr="00416B1E">
        <w:rPr>
          <w:rFonts w:ascii="Times New Roman" w:hAnsi="Times New Roman"/>
          <w:sz w:val="30"/>
          <w:szCs w:val="30"/>
        </w:rPr>
        <w:t>”</w:t>
      </w:r>
      <w:r w:rsidRPr="00416B1E">
        <w:rPr>
          <w:rFonts w:ascii="Times New Roman" w:hAnsi="Times New Roman"/>
          <w:sz w:val="30"/>
          <w:szCs w:val="30"/>
        </w:rPr>
        <w:t>умного</w:t>
      </w:r>
      <w:r w:rsidR="00085085" w:rsidRPr="00416B1E">
        <w:rPr>
          <w:rFonts w:ascii="Times New Roman" w:hAnsi="Times New Roman"/>
          <w:sz w:val="30"/>
          <w:szCs w:val="30"/>
        </w:rPr>
        <w:t>“</w:t>
      </w:r>
      <w:r w:rsidRPr="00416B1E">
        <w:rPr>
          <w:rFonts w:ascii="Times New Roman" w:hAnsi="Times New Roman"/>
          <w:sz w:val="30"/>
          <w:szCs w:val="30"/>
        </w:rPr>
        <w:t xml:space="preserve"> земледелия и животноводства, систем контроля безопасности и качества продукции;</w:t>
      </w:r>
    </w:p>
    <w:p w14:paraId="1209F797" w14:textId="3738A60D" w:rsidR="00FA79A4" w:rsidRPr="00416B1E" w:rsidRDefault="00FA79A4" w:rsidP="00416B1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416B1E">
        <w:rPr>
          <w:rFonts w:ascii="Times New Roman" w:hAnsi="Times New Roman"/>
          <w:sz w:val="30"/>
          <w:szCs w:val="30"/>
        </w:rPr>
        <w:t>созданию республиканской цифровой платформы точного земледелия для аккумулирования онлайн</w:t>
      </w:r>
      <w:r w:rsidR="00854134">
        <w:rPr>
          <w:rFonts w:ascii="Times New Roman" w:hAnsi="Times New Roman"/>
          <w:sz w:val="30"/>
          <w:szCs w:val="30"/>
        </w:rPr>
        <w:t xml:space="preserve"> </w:t>
      </w:r>
      <w:r w:rsidRPr="00416B1E">
        <w:rPr>
          <w:rFonts w:ascii="Times New Roman" w:hAnsi="Times New Roman"/>
          <w:sz w:val="30"/>
          <w:szCs w:val="30"/>
        </w:rPr>
        <w:t>сервисов и нормативно</w:t>
      </w:r>
      <w:r w:rsidR="0067779F">
        <w:rPr>
          <w:rFonts w:ascii="Times New Roman" w:hAnsi="Times New Roman"/>
          <w:sz w:val="30"/>
          <w:szCs w:val="30"/>
        </w:rPr>
        <w:t xml:space="preserve">й </w:t>
      </w:r>
      <w:r w:rsidRPr="00416B1E">
        <w:rPr>
          <w:rFonts w:ascii="Times New Roman" w:hAnsi="Times New Roman"/>
          <w:spacing w:val="-8"/>
          <w:sz w:val="30"/>
          <w:szCs w:val="30"/>
        </w:rPr>
        <w:t>справочной информации, необходимых для эффективного функционирования</w:t>
      </w:r>
      <w:r w:rsidRPr="00416B1E">
        <w:rPr>
          <w:rFonts w:ascii="Times New Roman" w:hAnsi="Times New Roman"/>
          <w:sz w:val="30"/>
          <w:szCs w:val="30"/>
        </w:rPr>
        <w:t xml:space="preserve"> и управления процессами интеллектуализации и цифровизации в АПК;</w:t>
      </w:r>
    </w:p>
    <w:p w14:paraId="236C0BE3" w14:textId="75274805" w:rsidR="00FA79A4" w:rsidRPr="00416B1E" w:rsidRDefault="00FA79A4" w:rsidP="00416B1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416B1E">
        <w:rPr>
          <w:rFonts w:ascii="Times New Roman" w:hAnsi="Times New Roman"/>
          <w:sz w:val="30"/>
          <w:szCs w:val="30"/>
        </w:rPr>
        <w:t>подготовке квалифицированных специалистов, владеющих новыми знаниями и инновационными технологиями в области производства, хранения, сбыта продовольствия, обеспечения безопасности пищевых продуктов</w:t>
      </w:r>
      <w:r w:rsidR="0067779F">
        <w:rPr>
          <w:rFonts w:ascii="Times New Roman" w:hAnsi="Times New Roman"/>
          <w:sz w:val="30"/>
          <w:szCs w:val="30"/>
        </w:rPr>
        <w:t>;</w:t>
      </w:r>
    </w:p>
    <w:p w14:paraId="0310C781" w14:textId="77777777" w:rsidR="00FA79A4" w:rsidRPr="00416B1E" w:rsidRDefault="00FA79A4" w:rsidP="00416B1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416B1E">
        <w:rPr>
          <w:rFonts w:ascii="Times New Roman" w:hAnsi="Times New Roman"/>
          <w:sz w:val="30"/>
          <w:szCs w:val="30"/>
        </w:rPr>
        <w:t>созданию благоприятных условий для развития предпринимательства в сельском хозяйстве.</w:t>
      </w:r>
    </w:p>
    <w:p w14:paraId="35C250A4" w14:textId="37576EA2" w:rsidR="00FA79A4" w:rsidRPr="00416B1E" w:rsidRDefault="00FA79A4" w:rsidP="00416B1E">
      <w:pPr>
        <w:jc w:val="both"/>
        <w:rPr>
          <w:szCs w:val="30"/>
        </w:rPr>
      </w:pPr>
      <w:r w:rsidRPr="00416B1E">
        <w:lastRenderedPageBreak/>
        <w:t xml:space="preserve">При условии достижения целевых объемов производства сельскохозяйственной продукции прогнозируется обеспечить интегральный индекс продовольственной безопасности больше 1 и рост производства промышленной продукции (ИФО по системе </w:t>
      </w:r>
      <w:r w:rsidR="007F7236">
        <w:t>Министерства сельского хозяйства и продовольствия</w:t>
      </w:r>
      <w:r w:rsidRPr="00416B1E">
        <w:t>) за 2026 – 2030 годы на 15</w:t>
      </w:r>
      <w:r w:rsidR="007F7236">
        <w:t> </w:t>
      </w:r>
      <w:r w:rsidRPr="00416B1E">
        <w:t xml:space="preserve">процентов, в том числе за счет роста производства молока и молокопродуктов в пересчете на молоко на 14 процентов </w:t>
      </w:r>
      <w:r w:rsidR="0067779F">
        <w:t>(</w:t>
      </w:r>
      <w:r w:rsidRPr="00416B1E">
        <w:t xml:space="preserve">составит </w:t>
      </w:r>
      <w:r w:rsidR="00725626">
        <w:br/>
      </w:r>
      <w:r w:rsidRPr="00416B1E">
        <w:t>9778 тыс. тонн</w:t>
      </w:r>
      <w:r w:rsidR="0067779F">
        <w:t>)</w:t>
      </w:r>
      <w:r w:rsidRPr="00416B1E">
        <w:t>, из него цельномолочной продукции – на 15 процентов (2644</w:t>
      </w:r>
      <w:r w:rsidR="007F7236">
        <w:t> </w:t>
      </w:r>
      <w:r w:rsidRPr="00416B1E">
        <w:t>тыс. тонн), масла сливочного – на 9 процентов (167 тыс. тонн), сыров</w:t>
      </w:r>
      <w:r w:rsidR="007F7236">
        <w:t> </w:t>
      </w:r>
      <w:r w:rsidRPr="00416B1E">
        <w:t>– на 12 процентов (376 тыс. тонн), производства мяса и мясопродуктов в пересчете на мясо на 5,6 процент</w:t>
      </w:r>
      <w:r w:rsidR="0067779F">
        <w:t>а</w:t>
      </w:r>
      <w:r w:rsidRPr="00416B1E">
        <w:t xml:space="preserve"> (1419 тыс. тонн), колбасных изделий и готовых или консервированных изделий из мяса – на 7 процентов (796 тыс. тонн). Рост валовой продукции сельского хозяйства в хозяйствах всех категорий к 2025 году увеличится на 14,7 процента, сельскохозяйственных организациях и крестьянских (фермерских) хозяйствах – на 17 процентов. </w:t>
      </w:r>
    </w:p>
    <w:p w14:paraId="7A9C86EF" w14:textId="77777777" w:rsidR="00FA79A4" w:rsidRPr="00416B1E" w:rsidRDefault="00FA79A4" w:rsidP="00416B1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416B1E">
        <w:rPr>
          <w:rFonts w:ascii="Times New Roman" w:hAnsi="Times New Roman"/>
          <w:sz w:val="30"/>
          <w:szCs w:val="30"/>
        </w:rPr>
        <w:t xml:space="preserve">В рамках решения названных задач планируется достижение сводных целевых показателей Государственной программы и показателей ее подпрограмм. Сведения о сводных целевых показателях, характеризующих цель Государственной программы, и показателях, характеризующих ее задачи, и их значениях приведены согласно приложению 1. </w:t>
      </w:r>
    </w:p>
    <w:p w14:paraId="61F16A1F" w14:textId="77777777" w:rsidR="00FA79A4" w:rsidRPr="00416B1E" w:rsidRDefault="00FA79A4" w:rsidP="00416B1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416B1E">
        <w:rPr>
          <w:rFonts w:ascii="Times New Roman" w:hAnsi="Times New Roman"/>
          <w:sz w:val="30"/>
          <w:szCs w:val="30"/>
        </w:rPr>
        <w:t>Сведения о расчете целевых показателей Государственной программы и показателей ее подпрограмм и (или) представления данных по ним приведены согласно приложению 2.</w:t>
      </w:r>
    </w:p>
    <w:p w14:paraId="0581054D" w14:textId="77777777" w:rsidR="00FA79A4" w:rsidRPr="00416B1E" w:rsidRDefault="00FA79A4" w:rsidP="00416B1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416B1E">
        <w:rPr>
          <w:rFonts w:ascii="Times New Roman" w:hAnsi="Times New Roman"/>
          <w:sz w:val="30"/>
          <w:szCs w:val="30"/>
        </w:rPr>
        <w:t>Комплекс мероприятий Государственной программы и ее подпрограмм приведен согласно приложению 3.</w:t>
      </w:r>
    </w:p>
    <w:p w14:paraId="41B50CE0" w14:textId="67F924C3" w:rsidR="00FA79A4" w:rsidRPr="00416B1E" w:rsidRDefault="00FA79A4" w:rsidP="00416B1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416B1E">
        <w:rPr>
          <w:rFonts w:ascii="Times New Roman" w:hAnsi="Times New Roman"/>
          <w:sz w:val="30"/>
          <w:szCs w:val="30"/>
        </w:rPr>
        <w:t>Организационно-технические мероприятия, направленные на реализацию задач Государственной программы</w:t>
      </w:r>
      <w:r w:rsidR="007F7236">
        <w:rPr>
          <w:rFonts w:ascii="Times New Roman" w:hAnsi="Times New Roman"/>
          <w:sz w:val="30"/>
          <w:szCs w:val="30"/>
        </w:rPr>
        <w:t>,</w:t>
      </w:r>
      <w:r w:rsidRPr="00416B1E">
        <w:rPr>
          <w:rFonts w:ascii="Times New Roman" w:hAnsi="Times New Roman"/>
          <w:sz w:val="30"/>
          <w:szCs w:val="30"/>
        </w:rPr>
        <w:t xml:space="preserve"> и мероприятия, подлежащие включению в Государственную программу после принятия соответствующих нормативных правовых актов, приведены согласно </w:t>
      </w:r>
      <w:r w:rsidR="00085085" w:rsidRPr="00416B1E">
        <w:rPr>
          <w:rFonts w:ascii="Times New Roman" w:hAnsi="Times New Roman"/>
          <w:sz w:val="30"/>
          <w:szCs w:val="30"/>
        </w:rPr>
        <w:t xml:space="preserve">приложению </w:t>
      </w:r>
      <w:r w:rsidRPr="00416B1E">
        <w:rPr>
          <w:rFonts w:ascii="Times New Roman" w:hAnsi="Times New Roman"/>
          <w:sz w:val="30"/>
          <w:szCs w:val="30"/>
        </w:rPr>
        <w:t>4.</w:t>
      </w:r>
    </w:p>
    <w:p w14:paraId="59BBC62A" w14:textId="77777777" w:rsidR="00FA79A4" w:rsidRPr="00416B1E" w:rsidRDefault="00FA79A4" w:rsidP="00416B1E">
      <w:pPr>
        <w:pStyle w:val="ConsPlusNormal0"/>
        <w:widowControl/>
        <w:suppressAutoHyphens/>
        <w:jc w:val="both"/>
        <w:rPr>
          <w:rFonts w:ascii="Times New Roman" w:hAnsi="Times New Roman"/>
          <w:sz w:val="30"/>
          <w:szCs w:val="30"/>
        </w:rPr>
      </w:pPr>
    </w:p>
    <w:p w14:paraId="13AE1C77" w14:textId="77777777" w:rsidR="00FA79A4" w:rsidRPr="00416B1E" w:rsidRDefault="00FA79A4" w:rsidP="00416B1E">
      <w:pPr>
        <w:pStyle w:val="ConsPlusNormal0"/>
        <w:widowControl/>
        <w:suppressAutoHyphens/>
        <w:jc w:val="center"/>
        <w:rPr>
          <w:rFonts w:ascii="Times New Roman" w:hAnsi="Times New Roman"/>
          <w:b/>
          <w:sz w:val="30"/>
          <w:szCs w:val="30"/>
        </w:rPr>
      </w:pPr>
      <w:r w:rsidRPr="00416B1E">
        <w:rPr>
          <w:rFonts w:ascii="Times New Roman" w:hAnsi="Times New Roman"/>
          <w:b/>
          <w:sz w:val="30"/>
          <w:szCs w:val="30"/>
        </w:rPr>
        <w:t>ГЛАВА 3</w:t>
      </w:r>
    </w:p>
    <w:p w14:paraId="1986C797" w14:textId="6BFF0BE1" w:rsidR="00FA79A4" w:rsidRDefault="00FA79A4" w:rsidP="00416B1E">
      <w:pPr>
        <w:pStyle w:val="ConsPlusNormal0"/>
        <w:widowControl/>
        <w:suppressAutoHyphens/>
        <w:jc w:val="center"/>
        <w:rPr>
          <w:rFonts w:ascii="Times New Roman" w:hAnsi="Times New Roman"/>
          <w:b/>
          <w:sz w:val="30"/>
          <w:szCs w:val="30"/>
        </w:rPr>
      </w:pPr>
      <w:r w:rsidRPr="00416B1E">
        <w:rPr>
          <w:rFonts w:ascii="Times New Roman" w:hAnsi="Times New Roman"/>
          <w:b/>
          <w:sz w:val="30"/>
          <w:szCs w:val="30"/>
        </w:rPr>
        <w:t xml:space="preserve">ФИНАНСОВОЕ ОБЕСПЕЧЕНИЕ </w:t>
      </w:r>
      <w:r w:rsidR="00416B1E">
        <w:rPr>
          <w:rFonts w:ascii="Times New Roman" w:hAnsi="Times New Roman"/>
          <w:b/>
          <w:sz w:val="30"/>
          <w:szCs w:val="30"/>
        </w:rPr>
        <w:br/>
      </w:r>
      <w:r w:rsidRPr="00416B1E">
        <w:rPr>
          <w:rFonts w:ascii="Times New Roman" w:hAnsi="Times New Roman"/>
          <w:b/>
          <w:sz w:val="30"/>
          <w:szCs w:val="30"/>
        </w:rPr>
        <w:t xml:space="preserve">ГОСУДАРСТВЕННОЙ ПРОГРАММЫ </w:t>
      </w:r>
    </w:p>
    <w:p w14:paraId="3277B31F" w14:textId="77777777" w:rsidR="00416B1E" w:rsidRPr="00416B1E" w:rsidRDefault="00416B1E" w:rsidP="00416B1E">
      <w:pPr>
        <w:pStyle w:val="ConsPlusNormal0"/>
        <w:widowControl/>
        <w:suppressAutoHyphens/>
        <w:jc w:val="center"/>
        <w:rPr>
          <w:rFonts w:ascii="Times New Roman" w:hAnsi="Times New Roman"/>
          <w:sz w:val="30"/>
          <w:szCs w:val="30"/>
        </w:rPr>
      </w:pPr>
    </w:p>
    <w:p w14:paraId="62A3B4D5" w14:textId="55A1C307" w:rsidR="00FA79A4" w:rsidRPr="007F7236" w:rsidRDefault="00FA79A4" w:rsidP="00FA79A4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7F7236">
        <w:rPr>
          <w:rFonts w:ascii="Times New Roman" w:hAnsi="Times New Roman"/>
          <w:sz w:val="30"/>
          <w:szCs w:val="30"/>
        </w:rPr>
        <w:t xml:space="preserve">Финансовое обеспечение реализации Государственной программы </w:t>
      </w:r>
      <w:r w:rsidRPr="00F67EB3">
        <w:rPr>
          <w:rFonts w:ascii="Times New Roman" w:hAnsi="Times New Roman"/>
          <w:spacing w:val="-8"/>
          <w:sz w:val="30"/>
          <w:szCs w:val="30"/>
        </w:rPr>
        <w:t>в 2026</w:t>
      </w:r>
      <w:r w:rsidR="00416B1E" w:rsidRPr="00F67EB3">
        <w:rPr>
          <w:rFonts w:ascii="Times New Roman" w:hAnsi="Times New Roman"/>
          <w:spacing w:val="-8"/>
          <w:sz w:val="30"/>
          <w:szCs w:val="30"/>
        </w:rPr>
        <w:t xml:space="preserve"> </w:t>
      </w:r>
      <w:r w:rsidRPr="00F67EB3">
        <w:rPr>
          <w:rFonts w:ascii="Times New Roman" w:hAnsi="Times New Roman"/>
          <w:spacing w:val="-8"/>
          <w:sz w:val="30"/>
          <w:szCs w:val="30"/>
        </w:rPr>
        <w:t>–</w:t>
      </w:r>
      <w:r w:rsidR="00416B1E" w:rsidRPr="00F67EB3">
        <w:rPr>
          <w:rFonts w:ascii="Times New Roman" w:hAnsi="Times New Roman"/>
          <w:spacing w:val="-8"/>
          <w:sz w:val="30"/>
          <w:szCs w:val="30"/>
        </w:rPr>
        <w:t xml:space="preserve"> </w:t>
      </w:r>
      <w:r w:rsidRPr="00F67EB3">
        <w:rPr>
          <w:rFonts w:ascii="Times New Roman" w:hAnsi="Times New Roman"/>
          <w:spacing w:val="-8"/>
          <w:sz w:val="30"/>
          <w:szCs w:val="30"/>
        </w:rPr>
        <w:t xml:space="preserve">2030 годах согласно приложению </w:t>
      </w:r>
      <w:r w:rsidR="00085085" w:rsidRPr="00F67EB3">
        <w:rPr>
          <w:rFonts w:ascii="Times New Roman" w:hAnsi="Times New Roman"/>
          <w:spacing w:val="-8"/>
          <w:sz w:val="30"/>
          <w:szCs w:val="30"/>
        </w:rPr>
        <w:t xml:space="preserve">5 </w:t>
      </w:r>
      <w:r w:rsidRPr="00F67EB3">
        <w:rPr>
          <w:rFonts w:ascii="Times New Roman" w:hAnsi="Times New Roman"/>
          <w:spacing w:val="-8"/>
          <w:sz w:val="30"/>
          <w:szCs w:val="30"/>
        </w:rPr>
        <w:t>составит 119 038 523 999,95 рубля</w:t>
      </w:r>
      <w:r w:rsidRPr="007F7236">
        <w:rPr>
          <w:rFonts w:ascii="Times New Roman" w:hAnsi="Times New Roman"/>
          <w:sz w:val="30"/>
          <w:szCs w:val="30"/>
        </w:rPr>
        <w:t>, в том числе:</w:t>
      </w:r>
    </w:p>
    <w:p w14:paraId="3D5D4C6F" w14:textId="4C8478C5" w:rsidR="00FA79A4" w:rsidRDefault="00FA79A4" w:rsidP="00FA79A4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14 078 073 730 рублей – средства республиканского бюджета, из них 5 913 719 467 рублей – субвенции, передаваемые из республиканского бюджета в консолидированные бюджеты областей на финансирование </w:t>
      </w:r>
      <w:r>
        <w:rPr>
          <w:rFonts w:ascii="Times New Roman" w:hAnsi="Times New Roman"/>
          <w:sz w:val="30"/>
          <w:szCs w:val="30"/>
        </w:rPr>
        <w:lastRenderedPageBreak/>
        <w:t>расходов по развитию сельского хозяйства и рыбохозяйственной деятельности, 1 256 368 092 рубл</w:t>
      </w:r>
      <w:r w:rsidR="00E753F9">
        <w:rPr>
          <w:rFonts w:ascii="Times New Roman" w:hAnsi="Times New Roman"/>
          <w:sz w:val="30"/>
          <w:szCs w:val="30"/>
        </w:rPr>
        <w:t>я</w:t>
      </w:r>
      <w:r>
        <w:rPr>
          <w:rFonts w:ascii="Times New Roman" w:hAnsi="Times New Roman"/>
          <w:sz w:val="30"/>
          <w:szCs w:val="30"/>
        </w:rPr>
        <w:t xml:space="preserve"> – субвенции, передаваемые из республиканского бюджета в консолидированные бюджеты областей на поддержание безопасных условий функционирования территорий, пострадавших от катастрофы на Чернобыльской АЭС, 190 000 000 рублей – бюджетные кредиты областным бюджетам;</w:t>
      </w:r>
    </w:p>
    <w:p w14:paraId="3F4A1E3C" w14:textId="59F37D0D" w:rsidR="00FA79A4" w:rsidRDefault="00FA79A4" w:rsidP="00FA79A4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14 106 955 273 рубл</w:t>
      </w:r>
      <w:r w:rsidR="00E753F9">
        <w:rPr>
          <w:rFonts w:ascii="Times New Roman" w:hAnsi="Times New Roman"/>
          <w:sz w:val="30"/>
          <w:szCs w:val="30"/>
        </w:rPr>
        <w:t>я</w:t>
      </w:r>
      <w:r>
        <w:rPr>
          <w:rFonts w:ascii="Times New Roman" w:hAnsi="Times New Roman"/>
          <w:sz w:val="30"/>
          <w:szCs w:val="30"/>
        </w:rPr>
        <w:t xml:space="preserve"> – средства местных бюджетов, включая бюджет г.Минска, из них 1 057 591 725 рублей – местные бюджеты в рамках инвестиционных программ;</w:t>
      </w:r>
    </w:p>
    <w:p w14:paraId="1976AA75" w14:textId="77777777" w:rsidR="00FA79A4" w:rsidRDefault="00FA79A4" w:rsidP="00FA79A4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67 811 251 396,3 рубля – кредиты банков, из них 314 800 000 рублей – кредиты на льготных условиях;</w:t>
      </w:r>
    </w:p>
    <w:p w14:paraId="787608FE" w14:textId="5C6B6D92" w:rsidR="00FA79A4" w:rsidRDefault="00FA79A4" w:rsidP="00FA79A4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2 166 493 585,65 рубля – кредиты </w:t>
      </w:r>
      <w:r w:rsidR="007F7236">
        <w:rPr>
          <w:rFonts w:ascii="Times New Roman" w:hAnsi="Times New Roman"/>
          <w:sz w:val="30"/>
          <w:szCs w:val="30"/>
        </w:rPr>
        <w:t>ОАО</w:t>
      </w:r>
      <w:r>
        <w:rPr>
          <w:rFonts w:ascii="Times New Roman" w:hAnsi="Times New Roman"/>
          <w:sz w:val="30"/>
          <w:szCs w:val="30"/>
        </w:rPr>
        <w:t xml:space="preserve"> </w:t>
      </w:r>
      <w:r w:rsidR="00085085">
        <w:rPr>
          <w:rFonts w:ascii="Times New Roman" w:hAnsi="Times New Roman"/>
          <w:sz w:val="30"/>
          <w:szCs w:val="30"/>
        </w:rPr>
        <w:t>”</w:t>
      </w:r>
      <w:r>
        <w:rPr>
          <w:rFonts w:ascii="Times New Roman" w:hAnsi="Times New Roman"/>
          <w:sz w:val="30"/>
          <w:szCs w:val="30"/>
        </w:rPr>
        <w:t>Банк развития Республики Беларусь</w:t>
      </w:r>
      <w:r w:rsidR="00085085">
        <w:rPr>
          <w:rFonts w:ascii="Times New Roman" w:hAnsi="Times New Roman"/>
          <w:sz w:val="30"/>
          <w:szCs w:val="30"/>
        </w:rPr>
        <w:t>“</w:t>
      </w:r>
      <w:r>
        <w:rPr>
          <w:rFonts w:ascii="Times New Roman" w:hAnsi="Times New Roman"/>
          <w:sz w:val="30"/>
          <w:szCs w:val="30"/>
        </w:rPr>
        <w:t>;</w:t>
      </w:r>
    </w:p>
    <w:p w14:paraId="6343E4D8" w14:textId="0EDBDCE9" w:rsidR="00FA79A4" w:rsidRPr="00F67EB3" w:rsidRDefault="00FA79A4" w:rsidP="00FA79A4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20 875 750 015 рублей – собственные средства субъектов, </w:t>
      </w:r>
      <w:r w:rsidRPr="00F67EB3">
        <w:rPr>
          <w:rFonts w:ascii="Times New Roman" w:hAnsi="Times New Roman"/>
          <w:spacing w:val="-4"/>
          <w:sz w:val="30"/>
          <w:szCs w:val="30"/>
        </w:rPr>
        <w:t>осуществляющих деятельность в области агропромышленного производства.</w:t>
      </w:r>
    </w:p>
    <w:p w14:paraId="3EAF13F3" w14:textId="192FA59D" w:rsidR="00FA79A4" w:rsidRDefault="00FA79A4" w:rsidP="00FA79A4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Финансирование мероприятий подпрограмм Государственной программы за счет кредитов банков и </w:t>
      </w:r>
      <w:r w:rsidR="0067779F">
        <w:rPr>
          <w:rFonts w:ascii="Times New Roman" w:hAnsi="Times New Roman"/>
          <w:sz w:val="30"/>
          <w:szCs w:val="30"/>
        </w:rPr>
        <w:t>ОАО</w:t>
      </w:r>
      <w:r>
        <w:rPr>
          <w:rFonts w:ascii="Times New Roman" w:hAnsi="Times New Roman"/>
          <w:sz w:val="30"/>
          <w:szCs w:val="30"/>
        </w:rPr>
        <w:t xml:space="preserve"> </w:t>
      </w:r>
      <w:r w:rsidR="00085085">
        <w:rPr>
          <w:rFonts w:ascii="Times New Roman" w:hAnsi="Times New Roman"/>
          <w:sz w:val="30"/>
          <w:szCs w:val="30"/>
        </w:rPr>
        <w:t>”</w:t>
      </w:r>
      <w:r>
        <w:rPr>
          <w:rFonts w:ascii="Times New Roman" w:hAnsi="Times New Roman"/>
          <w:sz w:val="30"/>
          <w:szCs w:val="30"/>
        </w:rPr>
        <w:t>Банк развития Республики Беларусь</w:t>
      </w:r>
      <w:r w:rsidR="00085085">
        <w:rPr>
          <w:rFonts w:ascii="Times New Roman" w:hAnsi="Times New Roman"/>
          <w:sz w:val="30"/>
          <w:szCs w:val="30"/>
        </w:rPr>
        <w:t>“</w:t>
      </w:r>
      <w:r>
        <w:rPr>
          <w:rFonts w:ascii="Times New Roman" w:hAnsi="Times New Roman"/>
          <w:sz w:val="30"/>
          <w:szCs w:val="30"/>
        </w:rPr>
        <w:t xml:space="preserve"> осуществляется согласно </w:t>
      </w:r>
      <w:r w:rsidR="00085085">
        <w:rPr>
          <w:rFonts w:ascii="Times New Roman" w:hAnsi="Times New Roman"/>
          <w:sz w:val="30"/>
          <w:szCs w:val="30"/>
        </w:rPr>
        <w:t xml:space="preserve">приложению </w:t>
      </w:r>
      <w:r>
        <w:rPr>
          <w:rFonts w:ascii="Times New Roman" w:hAnsi="Times New Roman"/>
          <w:sz w:val="30"/>
          <w:szCs w:val="30"/>
        </w:rPr>
        <w:t>6.</w:t>
      </w:r>
    </w:p>
    <w:p w14:paraId="5D9D372E" w14:textId="77777777" w:rsidR="00FA79A4" w:rsidRPr="00416B1E" w:rsidRDefault="00FA79A4" w:rsidP="00416B1E">
      <w:pPr>
        <w:pStyle w:val="ConsPlusNormal0"/>
        <w:widowControl/>
        <w:suppressAutoHyphens/>
        <w:jc w:val="center"/>
        <w:rPr>
          <w:rFonts w:ascii="Times New Roman" w:hAnsi="Times New Roman"/>
          <w:b/>
          <w:sz w:val="30"/>
          <w:szCs w:val="30"/>
        </w:rPr>
      </w:pPr>
    </w:p>
    <w:p w14:paraId="735ABABF" w14:textId="77777777" w:rsidR="00FA79A4" w:rsidRPr="00416B1E" w:rsidRDefault="00FA79A4" w:rsidP="00416B1E">
      <w:pPr>
        <w:pStyle w:val="ConsPlusNormal0"/>
        <w:widowControl/>
        <w:suppressAutoHyphens/>
        <w:jc w:val="center"/>
        <w:outlineLvl w:val="1"/>
        <w:rPr>
          <w:rFonts w:ascii="Times New Roman" w:hAnsi="Times New Roman"/>
          <w:b/>
          <w:sz w:val="30"/>
          <w:szCs w:val="30"/>
        </w:rPr>
      </w:pPr>
      <w:r w:rsidRPr="00416B1E">
        <w:rPr>
          <w:rFonts w:ascii="Times New Roman" w:hAnsi="Times New Roman"/>
          <w:b/>
          <w:sz w:val="30"/>
          <w:szCs w:val="30"/>
        </w:rPr>
        <w:t>ГЛАВА 4</w:t>
      </w:r>
    </w:p>
    <w:p w14:paraId="78A6F3FA" w14:textId="7A1F09D4" w:rsidR="00FA79A4" w:rsidRPr="00416B1E" w:rsidRDefault="00FA79A4" w:rsidP="00850025">
      <w:pPr>
        <w:pStyle w:val="ConsPlusNormal0"/>
        <w:widowControl/>
        <w:suppressAutoHyphens/>
        <w:jc w:val="center"/>
        <w:outlineLvl w:val="1"/>
        <w:rPr>
          <w:rFonts w:ascii="Times New Roman" w:hAnsi="Times New Roman"/>
          <w:b/>
          <w:sz w:val="30"/>
          <w:szCs w:val="30"/>
        </w:rPr>
      </w:pPr>
      <w:r w:rsidRPr="00416B1E">
        <w:rPr>
          <w:rFonts w:ascii="Times New Roman" w:hAnsi="Times New Roman"/>
          <w:b/>
          <w:sz w:val="30"/>
          <w:szCs w:val="30"/>
        </w:rPr>
        <w:t xml:space="preserve">ОСНОВНЫЕ РИСКИ ПРИ ВЫПОЛНЕНИИ </w:t>
      </w:r>
      <w:r w:rsidR="007F7236">
        <w:rPr>
          <w:rFonts w:ascii="Times New Roman" w:hAnsi="Times New Roman"/>
          <w:b/>
          <w:sz w:val="30"/>
          <w:szCs w:val="30"/>
        </w:rPr>
        <w:t xml:space="preserve">ГОСУДАРСТВЕННОЙ </w:t>
      </w:r>
      <w:r w:rsidRPr="00416B1E">
        <w:rPr>
          <w:rFonts w:ascii="Times New Roman" w:hAnsi="Times New Roman"/>
          <w:b/>
          <w:sz w:val="30"/>
          <w:szCs w:val="30"/>
        </w:rPr>
        <w:t xml:space="preserve">ПРОГРАММЫ. МЕХАНИЗМЫ УПРАВЛЕНИЯ РИСКАМИ </w:t>
      </w:r>
    </w:p>
    <w:p w14:paraId="37EAC66A" w14:textId="77777777" w:rsidR="00FA79A4" w:rsidRPr="00416B1E" w:rsidRDefault="00FA79A4" w:rsidP="00416B1E">
      <w:pPr>
        <w:pStyle w:val="ConsPlusNormal0"/>
        <w:widowControl/>
        <w:suppressAutoHyphens/>
        <w:rPr>
          <w:rFonts w:ascii="Times New Roman" w:hAnsi="Times New Roman"/>
          <w:sz w:val="30"/>
          <w:szCs w:val="30"/>
        </w:rPr>
      </w:pPr>
    </w:p>
    <w:p w14:paraId="44CAAF71" w14:textId="77777777" w:rsidR="00FA79A4" w:rsidRDefault="00FA79A4" w:rsidP="00FA79A4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 основным рискам, которые могут оказать негативное влияние на выполнение Государственной программы, относятся:</w:t>
      </w:r>
    </w:p>
    <w:p w14:paraId="2EB96136" w14:textId="77777777" w:rsidR="00FA79A4" w:rsidRPr="00085085" w:rsidRDefault="00FA79A4" w:rsidP="00FA79A4">
      <w:pPr>
        <w:pStyle w:val="17"/>
        <w:shd w:val="clear" w:color="auto" w:fill="auto"/>
        <w:ind w:firstLine="709"/>
        <w:jc w:val="both"/>
        <w:rPr>
          <w:sz w:val="30"/>
          <w:szCs w:val="30"/>
        </w:rPr>
      </w:pPr>
      <w:r w:rsidRPr="00725626">
        <w:rPr>
          <w:sz w:val="30"/>
          <w:szCs w:val="30"/>
          <w:lang w:bidi="ru-RU"/>
        </w:rPr>
        <w:t xml:space="preserve">техногенные и экологические, </w:t>
      </w:r>
      <w:r w:rsidRPr="00725626">
        <w:rPr>
          <w:sz w:val="30"/>
          <w:szCs w:val="30"/>
        </w:rPr>
        <w:t>природно-климатические, обусловленные</w:t>
      </w:r>
      <w:r w:rsidRPr="00085085">
        <w:rPr>
          <w:sz w:val="30"/>
          <w:szCs w:val="30"/>
        </w:rPr>
        <w:t xml:space="preserve"> биологической природой используемых в сельском хозяйстве ресурсов и расположением Республики Беларусь в зоне рискованного земледелия, что способно привести к сокращению объемов производства сельскохозяйственной продукции и продуктов питания, снижению эффективности хозяйствования субъектов, осуществляющих деятельность в области агропромышленного производства, а также увеличению объемов импорта сельскохозяйственной продукции и продуктов питания;</w:t>
      </w:r>
    </w:p>
    <w:p w14:paraId="18D32252" w14:textId="1CDDE499" w:rsidR="00FA79A4" w:rsidRPr="00725626" w:rsidRDefault="00FA79A4" w:rsidP="00FA79A4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  <w:lang w:eastAsia="en-US"/>
        </w:rPr>
        <w:t>внешнеторговые, проявляющиеся в существенном изменении конъюнктуры мирового агропродовольственного рынка</w:t>
      </w:r>
      <w:r w:rsidR="0067779F">
        <w:rPr>
          <w:rFonts w:ascii="Times New Roman" w:eastAsia="Times New Roman" w:hAnsi="Times New Roman"/>
          <w:sz w:val="30"/>
          <w:szCs w:val="30"/>
          <w:lang w:eastAsia="en-US"/>
        </w:rPr>
        <w:t>,</w:t>
      </w:r>
      <w:r>
        <w:rPr>
          <w:rFonts w:ascii="Times New Roman" w:eastAsia="Times New Roman" w:hAnsi="Times New Roman"/>
          <w:sz w:val="30"/>
          <w:szCs w:val="30"/>
          <w:lang w:eastAsia="en-US"/>
        </w:rPr>
        <w:t xml:space="preserve"> концентрация и монополизация экспорта сырья и продовольствия ведущими странами – экспортерами и усиление на рынке их доминирующих позиций</w:t>
      </w:r>
      <w:r w:rsidR="0067779F">
        <w:rPr>
          <w:rFonts w:ascii="Times New Roman" w:eastAsia="Times New Roman" w:hAnsi="Times New Roman"/>
          <w:sz w:val="30"/>
          <w:szCs w:val="30"/>
          <w:lang w:eastAsia="en-US"/>
        </w:rPr>
        <w:t>,</w:t>
      </w:r>
      <w:r>
        <w:rPr>
          <w:rFonts w:ascii="Times New Roman" w:eastAsia="Times New Roman" w:hAnsi="Times New Roman"/>
          <w:sz w:val="30"/>
          <w:szCs w:val="30"/>
          <w:lang w:eastAsia="en-US"/>
        </w:rPr>
        <w:t xml:space="preserve"> ужесточение ветеринарных, фитосанитарных, технических требований к продовольствию в странах – основных торговых партнерах и, соответственно, закрытие рынков и национальных границ</w:t>
      </w:r>
      <w:r w:rsidR="0067779F">
        <w:rPr>
          <w:rFonts w:ascii="Times New Roman" w:eastAsia="Times New Roman" w:hAnsi="Times New Roman"/>
          <w:sz w:val="30"/>
          <w:szCs w:val="30"/>
          <w:lang w:eastAsia="en-US"/>
        </w:rPr>
        <w:t>,</w:t>
      </w:r>
      <w:r>
        <w:rPr>
          <w:rFonts w:ascii="Times New Roman" w:eastAsia="Times New Roman" w:hAnsi="Times New Roman"/>
          <w:sz w:val="30"/>
          <w:szCs w:val="30"/>
          <w:lang w:eastAsia="en-US"/>
        </w:rPr>
        <w:t xml:space="preserve"> изменение законодательства стран</w:t>
      </w:r>
      <w:r w:rsidR="007F7236">
        <w:rPr>
          <w:rFonts w:ascii="Times New Roman" w:hAnsi="Times New Roman"/>
          <w:sz w:val="30"/>
          <w:szCs w:val="30"/>
        </w:rPr>
        <w:t>-</w:t>
      </w:r>
      <w:r>
        <w:rPr>
          <w:rFonts w:ascii="Times New Roman" w:eastAsia="Times New Roman" w:hAnsi="Times New Roman"/>
          <w:sz w:val="30"/>
          <w:szCs w:val="30"/>
          <w:lang w:eastAsia="en-US"/>
        </w:rPr>
        <w:t xml:space="preserve">импортеров, в том числе в части тарифного и </w:t>
      </w:r>
      <w:r>
        <w:rPr>
          <w:rFonts w:ascii="Times New Roman" w:eastAsia="Times New Roman" w:hAnsi="Times New Roman"/>
          <w:sz w:val="30"/>
          <w:szCs w:val="30"/>
          <w:lang w:eastAsia="en-US"/>
        </w:rPr>
        <w:lastRenderedPageBreak/>
        <w:t>нетарифного регулирования внешнеэкономической деятельности,</w:t>
      </w:r>
      <w:r>
        <w:rPr>
          <w:rFonts w:ascii="Times New Roman" w:hAnsi="Times New Roman"/>
          <w:sz w:val="30"/>
          <w:szCs w:val="30"/>
        </w:rPr>
        <w:t xml:space="preserve"> что может явиться причиной снижения финансовой устойчивости организаций, </w:t>
      </w:r>
      <w:r w:rsidRPr="00725626">
        <w:rPr>
          <w:rFonts w:ascii="Times New Roman" w:hAnsi="Times New Roman"/>
          <w:spacing w:val="-4"/>
          <w:sz w:val="30"/>
          <w:szCs w:val="30"/>
        </w:rPr>
        <w:t>осуществляющих деятельность в области агропромышленного производства;</w:t>
      </w:r>
    </w:p>
    <w:p w14:paraId="76D86520" w14:textId="77777777" w:rsidR="00FA79A4" w:rsidRDefault="00FA79A4" w:rsidP="00FA79A4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макроэкономические риски, причиной которых являются мировая финансовая нестабильность, снижение темпов роста экономики Республики Беларусь и уровня инвестиционной активности, высокий уровень инфляции, девальвация и деноминация национальной валюты, рост тарифов и цен на энергоресурсы, оборудование, минеральные удобрения, корма и другие материально-технические средства, усиление зависимости от зарубежных технологий и компетенций в области развития цифрового сельского хозяйства и рынка продовольствия, что может оказать негативное влияние на возможность финансирования мероприятий подпрограмм Государственной программы из различных источников в запланированных объемах, а также ценовую конкурентоспособность отечественной сельскохозяйственной продукции и продуктов питания;</w:t>
      </w:r>
    </w:p>
    <w:p w14:paraId="66AC6573" w14:textId="5B806EF1" w:rsidR="00FA79A4" w:rsidRDefault="00FA79A4" w:rsidP="00FA79A4">
      <w:pPr>
        <w:pStyle w:val="ConsPlusNormal0"/>
        <w:widowControl/>
        <w:suppressAutoHyphens/>
        <w:ind w:firstLine="54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финансово-экономические риски, вызванные неполным или неритмичным финансированием Государственной программы за счет бюджетных средств, собственных средств сельскохозяйственных организаций, кредитов банков и ОАО </w:t>
      </w:r>
      <w:r w:rsidR="00085085">
        <w:rPr>
          <w:rFonts w:ascii="Times New Roman" w:hAnsi="Times New Roman"/>
          <w:sz w:val="30"/>
          <w:szCs w:val="30"/>
        </w:rPr>
        <w:t>”</w:t>
      </w:r>
      <w:r>
        <w:rPr>
          <w:rFonts w:ascii="Times New Roman" w:hAnsi="Times New Roman"/>
          <w:sz w:val="30"/>
          <w:szCs w:val="30"/>
        </w:rPr>
        <w:t>Банк развития Республики Беларусь</w:t>
      </w:r>
      <w:r w:rsidR="00085085">
        <w:rPr>
          <w:rFonts w:ascii="Times New Roman" w:hAnsi="Times New Roman"/>
          <w:sz w:val="30"/>
          <w:szCs w:val="30"/>
        </w:rPr>
        <w:t>“</w:t>
      </w:r>
      <w:r>
        <w:rPr>
          <w:rFonts w:ascii="Times New Roman" w:hAnsi="Times New Roman"/>
          <w:sz w:val="30"/>
          <w:szCs w:val="30"/>
        </w:rPr>
        <w:t xml:space="preserve">, негативными инфляционными процессами и повышением стоимости всех видов ресурсов, необходимых для реализации Государственной программы, своевременностью корректировки Государственной программы, </w:t>
      </w:r>
      <w:r w:rsidR="0067779F">
        <w:rPr>
          <w:rFonts w:ascii="Times New Roman" w:hAnsi="Times New Roman"/>
          <w:sz w:val="30"/>
          <w:szCs w:val="30"/>
        </w:rPr>
        <w:t>что может</w:t>
      </w:r>
      <w:r>
        <w:rPr>
          <w:rFonts w:ascii="Times New Roman" w:hAnsi="Times New Roman"/>
          <w:sz w:val="30"/>
          <w:szCs w:val="30"/>
        </w:rPr>
        <w:t xml:space="preserve"> повлечь недостижение значений сводн</w:t>
      </w:r>
      <w:r w:rsidR="000B0010">
        <w:rPr>
          <w:rFonts w:ascii="Times New Roman" w:hAnsi="Times New Roman"/>
          <w:sz w:val="30"/>
          <w:szCs w:val="30"/>
        </w:rPr>
        <w:t>ых</w:t>
      </w:r>
      <w:r>
        <w:rPr>
          <w:rFonts w:ascii="Times New Roman" w:hAnsi="Times New Roman"/>
          <w:sz w:val="30"/>
          <w:szCs w:val="30"/>
        </w:rPr>
        <w:t xml:space="preserve"> целев</w:t>
      </w:r>
      <w:r w:rsidR="000B0010">
        <w:rPr>
          <w:rFonts w:ascii="Times New Roman" w:hAnsi="Times New Roman"/>
          <w:sz w:val="30"/>
          <w:szCs w:val="30"/>
        </w:rPr>
        <w:t>ых</w:t>
      </w:r>
      <w:r>
        <w:rPr>
          <w:rFonts w:ascii="Times New Roman" w:hAnsi="Times New Roman"/>
          <w:sz w:val="30"/>
          <w:szCs w:val="30"/>
        </w:rPr>
        <w:t xml:space="preserve"> показател</w:t>
      </w:r>
      <w:r w:rsidR="000B0010">
        <w:rPr>
          <w:rFonts w:ascii="Times New Roman" w:hAnsi="Times New Roman"/>
          <w:sz w:val="30"/>
          <w:szCs w:val="30"/>
        </w:rPr>
        <w:t>ей</w:t>
      </w:r>
      <w:r>
        <w:rPr>
          <w:rFonts w:ascii="Times New Roman" w:hAnsi="Times New Roman"/>
          <w:sz w:val="30"/>
          <w:szCs w:val="30"/>
        </w:rPr>
        <w:t>, целевых показателей Государственной программы</w:t>
      </w:r>
      <w:r w:rsidR="007F7236">
        <w:rPr>
          <w:rFonts w:ascii="Times New Roman" w:hAnsi="Times New Roman"/>
          <w:sz w:val="30"/>
          <w:szCs w:val="30"/>
        </w:rPr>
        <w:t>;</w:t>
      </w:r>
    </w:p>
    <w:p w14:paraId="7EBCCB1C" w14:textId="77777777" w:rsidR="00FA79A4" w:rsidRDefault="00FA79A4" w:rsidP="00FA79A4">
      <w:pPr>
        <w:autoSpaceDE w:val="0"/>
        <w:autoSpaceDN w:val="0"/>
        <w:adjustRightInd w:val="0"/>
        <w:ind w:firstLine="540"/>
        <w:jc w:val="both"/>
        <w:rPr>
          <w:szCs w:val="30"/>
        </w:rPr>
      </w:pPr>
      <w:r>
        <w:t>риски эпидемиологического, эпизоотического характера, связанные с введением ограничительных мер и (или) выявленные в период проведения карантина;</w:t>
      </w:r>
    </w:p>
    <w:p w14:paraId="2BC8E550" w14:textId="77777777" w:rsidR="00FA79A4" w:rsidRDefault="00FA79A4" w:rsidP="00FA79A4">
      <w:pPr>
        <w:pStyle w:val="ConsPlusNormal0"/>
        <w:widowControl/>
        <w:suppressAutoHyphens/>
        <w:ind w:firstLine="54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социальные риски, обусловленные снижением уровня доходов населения, сокращением численности сельского населения и кадрового потенциала АПК, усилением социальной непривлекательности условий проживания в сельской местности, увеличением разрыва между уровнем жизни в городе и на селе;</w:t>
      </w:r>
    </w:p>
    <w:p w14:paraId="5511F684" w14:textId="77777777" w:rsidR="00FA79A4" w:rsidRDefault="00FA79A4" w:rsidP="00FA79A4">
      <w:pPr>
        <w:autoSpaceDE w:val="0"/>
        <w:autoSpaceDN w:val="0"/>
        <w:adjustRightInd w:val="0"/>
        <w:ind w:firstLine="540"/>
        <w:jc w:val="both"/>
        <w:rPr>
          <w:szCs w:val="30"/>
        </w:rPr>
      </w:pPr>
      <w:r>
        <w:t>риски, связанные с отсутствием предложений по результатам проведенных конкурсов или невыполнением договорных обязательств поставщиками племенной продукции (материала), приборов и оборудования, материалов (реагентов) и комплектующих к оборудованию при закупке (поставке) по импорту.</w:t>
      </w:r>
    </w:p>
    <w:p w14:paraId="2D2B1898" w14:textId="339667FD" w:rsidR="00FA79A4" w:rsidRDefault="00FA79A4" w:rsidP="00FA79A4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Недостаток собственных оборотных средств сельскохозяйственных организаций, а также средств из других источников (бюджетные средства, кредиты на льготных условиях) для приобретения организациями, осуществляющими деятельность в области сельского хозяйства, </w:t>
      </w:r>
      <w:r>
        <w:rPr>
          <w:rFonts w:ascii="Times New Roman" w:hAnsi="Times New Roman"/>
          <w:sz w:val="30"/>
          <w:szCs w:val="30"/>
        </w:rPr>
        <w:lastRenderedPageBreak/>
        <w:t xml:space="preserve">минеральных удобрений, средств защиты растений, горюче-смазочных материалов и других ресурсов, а также отсутствие финансовых средств для проведения модернизации </w:t>
      </w:r>
      <w:r w:rsidR="0067779F">
        <w:rPr>
          <w:rFonts w:ascii="Times New Roman" w:hAnsi="Times New Roman"/>
          <w:sz w:val="30"/>
          <w:szCs w:val="30"/>
        </w:rPr>
        <w:t>АПК, что может</w:t>
      </w:r>
      <w:r>
        <w:rPr>
          <w:rFonts w:ascii="Times New Roman" w:hAnsi="Times New Roman"/>
          <w:sz w:val="30"/>
          <w:szCs w:val="30"/>
        </w:rPr>
        <w:t xml:space="preserve"> негативно отразиться на </w:t>
      </w:r>
      <w:r w:rsidRPr="00725626">
        <w:rPr>
          <w:rFonts w:ascii="Times New Roman" w:hAnsi="Times New Roman"/>
          <w:spacing w:val="-8"/>
          <w:sz w:val="30"/>
          <w:szCs w:val="30"/>
        </w:rPr>
        <w:t>соблюдении технологических регламентов производства сельскохозяйственной</w:t>
      </w:r>
      <w:r>
        <w:rPr>
          <w:rFonts w:ascii="Times New Roman" w:hAnsi="Times New Roman"/>
          <w:sz w:val="30"/>
          <w:szCs w:val="30"/>
        </w:rPr>
        <w:t xml:space="preserve"> продукции и привести к снижению урожайности сельскохозяйственных растений, продуктивности и численности сельскохозяйственных животных и птицы. </w:t>
      </w:r>
    </w:p>
    <w:p w14:paraId="695B559C" w14:textId="0B88E519" w:rsidR="00FA79A4" w:rsidRDefault="00FA79A4" w:rsidP="00FA79A4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Управление рисками при реализации мероприятий подпрограмм Государственной программы будет осуществляться путем проведения мониторинга оценки текущей ситуации для своевременного принятия управленческих решений, выработки прогнозов и рекомендаций в сфере управления и регулирования </w:t>
      </w:r>
      <w:r w:rsidR="0067779F">
        <w:rPr>
          <w:rFonts w:ascii="Times New Roman" w:hAnsi="Times New Roman"/>
          <w:sz w:val="30"/>
          <w:szCs w:val="30"/>
        </w:rPr>
        <w:t>АПК</w:t>
      </w:r>
      <w:r>
        <w:rPr>
          <w:rFonts w:ascii="Times New Roman" w:hAnsi="Times New Roman"/>
          <w:sz w:val="30"/>
          <w:szCs w:val="30"/>
        </w:rPr>
        <w:t>.</w:t>
      </w:r>
    </w:p>
    <w:p w14:paraId="6FF02C11" w14:textId="77777777" w:rsidR="00FA79A4" w:rsidRDefault="00FA79A4" w:rsidP="00FA79A4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целях минимизации рисков предусматривается принятие мер по:</w:t>
      </w:r>
    </w:p>
    <w:p w14:paraId="6BD785AE" w14:textId="77777777" w:rsidR="00FA79A4" w:rsidRDefault="00FA79A4" w:rsidP="00FA79A4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распределению и (или) перераспределению финансовых средств по этапам реализации мероприятий подпрограмм Государственной программы;</w:t>
      </w:r>
    </w:p>
    <w:p w14:paraId="463047A4" w14:textId="77777777" w:rsidR="00FA79A4" w:rsidRDefault="00FA79A4" w:rsidP="00FA79A4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416B1E">
        <w:rPr>
          <w:rFonts w:ascii="Times New Roman" w:hAnsi="Times New Roman"/>
          <w:spacing w:val="-8"/>
          <w:sz w:val="30"/>
          <w:szCs w:val="30"/>
        </w:rPr>
        <w:t>ежегодному уточнению объемов финансовых средств, предусмотренных</w:t>
      </w:r>
      <w:r w:rsidRPr="00416B1E">
        <w:rPr>
          <w:rFonts w:ascii="Times New Roman" w:hAnsi="Times New Roman"/>
          <w:sz w:val="30"/>
          <w:szCs w:val="30"/>
        </w:rPr>
        <w:t xml:space="preserve"> на реализацию мероприятий подпрограмм Государственной программы</w:t>
      </w:r>
      <w:r>
        <w:rPr>
          <w:rFonts w:ascii="Times New Roman" w:hAnsi="Times New Roman"/>
          <w:sz w:val="30"/>
          <w:szCs w:val="30"/>
        </w:rPr>
        <w:t>;</w:t>
      </w:r>
    </w:p>
    <w:p w14:paraId="453939EA" w14:textId="5A43E160" w:rsidR="00FA79A4" w:rsidRDefault="00FA79A4" w:rsidP="00FA79A4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осуществлению в рамках реализации Государственной программы мониторинга ситуации на мировом агропродовольственном рынке и рынк</w:t>
      </w:r>
      <w:r w:rsidR="00E753F9">
        <w:rPr>
          <w:rFonts w:ascii="Times New Roman" w:hAnsi="Times New Roman"/>
          <w:sz w:val="30"/>
          <w:szCs w:val="30"/>
        </w:rPr>
        <w:t>ах</w:t>
      </w:r>
      <w:r>
        <w:rPr>
          <w:rFonts w:ascii="Times New Roman" w:hAnsi="Times New Roman"/>
          <w:sz w:val="30"/>
          <w:szCs w:val="30"/>
        </w:rPr>
        <w:t xml:space="preserve"> государств – членов Евразийского экономического союза;</w:t>
      </w:r>
    </w:p>
    <w:p w14:paraId="3F6FAFF5" w14:textId="2B9C5FCB" w:rsidR="00FA79A4" w:rsidRDefault="00FA79A4" w:rsidP="00FA79A4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внедрению методов стимулирования </w:t>
      </w:r>
      <w:r w:rsidR="0067779F">
        <w:rPr>
          <w:rFonts w:ascii="Times New Roman" w:hAnsi="Times New Roman"/>
          <w:sz w:val="30"/>
          <w:szCs w:val="30"/>
        </w:rPr>
        <w:t>АПК</w:t>
      </w:r>
      <w:r>
        <w:rPr>
          <w:rFonts w:ascii="Times New Roman" w:hAnsi="Times New Roman"/>
          <w:sz w:val="30"/>
          <w:szCs w:val="30"/>
        </w:rPr>
        <w:t>, согласующихся с методами, признанными в рамках соглашений Всемирной торговой организации и Евразийского экономического союза, развитию межгосударственного и государственно-частного партнерства.</w:t>
      </w:r>
    </w:p>
    <w:p w14:paraId="3ABE1DB3" w14:textId="77777777" w:rsidR="00FA79A4" w:rsidRPr="00416B1E" w:rsidRDefault="00FA79A4" w:rsidP="00416B1E">
      <w:pPr>
        <w:pStyle w:val="ConsPlusNormal0"/>
        <w:widowControl/>
        <w:suppressAutoHyphens/>
        <w:rPr>
          <w:rFonts w:ascii="Times New Roman" w:hAnsi="Times New Roman"/>
          <w:sz w:val="30"/>
          <w:szCs w:val="30"/>
        </w:rPr>
      </w:pPr>
    </w:p>
    <w:p w14:paraId="2A8631BF" w14:textId="77777777" w:rsidR="00FA79A4" w:rsidRPr="00416B1E" w:rsidRDefault="00FA79A4" w:rsidP="00416B1E">
      <w:pPr>
        <w:pStyle w:val="ConsPlusNormal0"/>
        <w:widowControl/>
        <w:suppressAutoHyphens/>
        <w:jc w:val="center"/>
        <w:outlineLvl w:val="1"/>
        <w:rPr>
          <w:rFonts w:ascii="Times New Roman" w:hAnsi="Times New Roman"/>
          <w:b/>
          <w:sz w:val="30"/>
          <w:szCs w:val="30"/>
        </w:rPr>
      </w:pPr>
      <w:r w:rsidRPr="00416B1E">
        <w:rPr>
          <w:rFonts w:ascii="Times New Roman" w:hAnsi="Times New Roman"/>
          <w:b/>
          <w:sz w:val="30"/>
          <w:szCs w:val="30"/>
        </w:rPr>
        <w:t>ГЛАВА 5</w:t>
      </w:r>
    </w:p>
    <w:p w14:paraId="792F3E6E" w14:textId="1EC23FB7" w:rsidR="00FA79A4" w:rsidRPr="00416B1E" w:rsidRDefault="00FA79A4" w:rsidP="00416B1E">
      <w:pPr>
        <w:pStyle w:val="ConsPlusNormal0"/>
        <w:widowControl/>
        <w:suppressAutoHyphens/>
        <w:jc w:val="center"/>
        <w:outlineLvl w:val="1"/>
        <w:rPr>
          <w:rFonts w:ascii="Times New Roman" w:hAnsi="Times New Roman"/>
          <w:b/>
          <w:color w:val="000000"/>
          <w:sz w:val="30"/>
          <w:szCs w:val="30"/>
        </w:rPr>
      </w:pPr>
      <w:r w:rsidRPr="00416B1E">
        <w:rPr>
          <w:rFonts w:ascii="Times New Roman" w:hAnsi="Times New Roman"/>
          <w:b/>
          <w:sz w:val="30"/>
          <w:szCs w:val="30"/>
        </w:rPr>
        <w:t xml:space="preserve">МЕТОДИКА ОЦЕНКИ ЭФФЕКТИВНОСТИ </w:t>
      </w:r>
      <w:r w:rsidR="00416B1E">
        <w:rPr>
          <w:rFonts w:ascii="Times New Roman" w:hAnsi="Times New Roman"/>
          <w:b/>
          <w:sz w:val="30"/>
          <w:szCs w:val="30"/>
        </w:rPr>
        <w:br/>
      </w:r>
      <w:r w:rsidRPr="00416B1E">
        <w:rPr>
          <w:rFonts w:ascii="Times New Roman" w:hAnsi="Times New Roman"/>
          <w:b/>
          <w:color w:val="000000"/>
          <w:sz w:val="30"/>
          <w:szCs w:val="30"/>
        </w:rPr>
        <w:t xml:space="preserve">РЕАЛИЗАЦИИ </w:t>
      </w:r>
      <w:r w:rsidR="007F7236">
        <w:rPr>
          <w:rFonts w:ascii="Times New Roman" w:hAnsi="Times New Roman"/>
          <w:b/>
          <w:color w:val="000000"/>
          <w:sz w:val="30"/>
          <w:szCs w:val="30"/>
        </w:rPr>
        <w:t xml:space="preserve">ГОСУДАРСТВЕННОЙ </w:t>
      </w:r>
      <w:r w:rsidRPr="00416B1E">
        <w:rPr>
          <w:rFonts w:ascii="Times New Roman" w:hAnsi="Times New Roman"/>
          <w:b/>
          <w:color w:val="000000"/>
          <w:sz w:val="30"/>
          <w:szCs w:val="30"/>
        </w:rPr>
        <w:t>ПРОГРАММЫ</w:t>
      </w:r>
    </w:p>
    <w:p w14:paraId="247AFE32" w14:textId="77777777" w:rsidR="00FA79A4" w:rsidRPr="00416B1E" w:rsidRDefault="00FA79A4" w:rsidP="00416B1E">
      <w:pPr>
        <w:pStyle w:val="ConsPlusNormal0"/>
        <w:widowControl/>
        <w:suppressAutoHyphens/>
        <w:jc w:val="center"/>
        <w:outlineLvl w:val="1"/>
        <w:rPr>
          <w:rFonts w:ascii="Times New Roman" w:hAnsi="Times New Roman"/>
          <w:b/>
          <w:color w:val="000000"/>
          <w:sz w:val="30"/>
          <w:szCs w:val="30"/>
        </w:rPr>
      </w:pPr>
    </w:p>
    <w:p w14:paraId="1D767DF0" w14:textId="41A18C4F" w:rsidR="00FA79A4" w:rsidRDefault="00FA79A4" w:rsidP="00263060">
      <w:pPr>
        <w:autoSpaceDE w:val="0"/>
        <w:autoSpaceDN w:val="0"/>
        <w:adjustRightInd w:val="0"/>
        <w:jc w:val="both"/>
        <w:rPr>
          <w:rFonts w:eastAsia="Calibri"/>
          <w:szCs w:val="30"/>
        </w:rPr>
      </w:pPr>
      <w:r>
        <w:rPr>
          <w:rFonts w:eastAsia="Calibri"/>
        </w:rPr>
        <w:t xml:space="preserve">Методика оценки эффективности реализации </w:t>
      </w:r>
      <w:r w:rsidR="0067779F">
        <w:rPr>
          <w:rFonts w:eastAsia="Calibri"/>
        </w:rPr>
        <w:t>Г</w:t>
      </w:r>
      <w:r>
        <w:rPr>
          <w:rFonts w:eastAsia="Calibri"/>
        </w:rPr>
        <w:t>осударственной программы в отчетном периоде представляет собой алгоритм оценки на основе расчетных формул.</w:t>
      </w:r>
    </w:p>
    <w:p w14:paraId="65CA1562" w14:textId="139CFF45" w:rsidR="00FA79A4" w:rsidRDefault="00FA79A4" w:rsidP="00263060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Оценка проводится ежегодно на основе отчетов ответственных заказчиков </w:t>
      </w:r>
      <w:r w:rsidR="0067779F">
        <w:rPr>
          <w:rFonts w:eastAsia="Calibri"/>
        </w:rPr>
        <w:t>Г</w:t>
      </w:r>
      <w:r>
        <w:rPr>
          <w:rFonts w:eastAsia="Calibri"/>
        </w:rPr>
        <w:t>осударственн</w:t>
      </w:r>
      <w:r w:rsidR="0067779F">
        <w:rPr>
          <w:rFonts w:eastAsia="Calibri"/>
        </w:rPr>
        <w:t>ой</w:t>
      </w:r>
      <w:r>
        <w:rPr>
          <w:rFonts w:eastAsia="Calibri"/>
        </w:rPr>
        <w:t xml:space="preserve"> программ</w:t>
      </w:r>
      <w:r w:rsidR="0067779F">
        <w:rPr>
          <w:rFonts w:eastAsia="Calibri"/>
        </w:rPr>
        <w:t>ы</w:t>
      </w:r>
      <w:r>
        <w:rPr>
          <w:rFonts w:eastAsia="Calibri"/>
        </w:rPr>
        <w:t xml:space="preserve"> путем анализа следующих составляющих:</w:t>
      </w:r>
    </w:p>
    <w:p w14:paraId="14A34F75" w14:textId="5CDD83E0" w:rsidR="00FA79A4" w:rsidRDefault="00FA79A4" w:rsidP="00263060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оценк</w:t>
      </w:r>
      <w:r w:rsidR="0067779F">
        <w:rPr>
          <w:rFonts w:eastAsia="Calibri"/>
        </w:rPr>
        <w:t>а</w:t>
      </w:r>
      <w:r>
        <w:rPr>
          <w:rFonts w:eastAsia="Calibri"/>
        </w:rPr>
        <w:t xml:space="preserve"> реализации мероприятий и достижени</w:t>
      </w:r>
      <w:r w:rsidR="0067779F">
        <w:rPr>
          <w:rFonts w:eastAsia="Calibri"/>
        </w:rPr>
        <w:t>е</w:t>
      </w:r>
      <w:r>
        <w:rPr>
          <w:rFonts w:eastAsia="Calibri"/>
        </w:rPr>
        <w:t xml:space="preserve"> ожидаемых результатов их реализации (далее – оценка продуктивности);</w:t>
      </w:r>
    </w:p>
    <w:p w14:paraId="582C02D6" w14:textId="05FD7650" w:rsidR="00FA79A4" w:rsidRDefault="00FA79A4" w:rsidP="00263060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оценк</w:t>
      </w:r>
      <w:r w:rsidR="0067779F">
        <w:rPr>
          <w:rFonts w:eastAsia="Calibri"/>
        </w:rPr>
        <w:t>а</w:t>
      </w:r>
      <w:r>
        <w:rPr>
          <w:rFonts w:eastAsia="Calibri"/>
        </w:rPr>
        <w:t xml:space="preserve"> степени достижения целей и решени</w:t>
      </w:r>
      <w:r w:rsidR="0067779F">
        <w:rPr>
          <w:rFonts w:eastAsia="Calibri"/>
        </w:rPr>
        <w:t>е</w:t>
      </w:r>
      <w:r>
        <w:rPr>
          <w:rFonts w:eastAsia="Calibri"/>
        </w:rPr>
        <w:t xml:space="preserve"> задач </w:t>
      </w:r>
      <w:r w:rsidR="0067779F">
        <w:rPr>
          <w:rFonts w:eastAsia="Calibri"/>
        </w:rPr>
        <w:t xml:space="preserve">Государственной </w:t>
      </w:r>
      <w:r>
        <w:rPr>
          <w:rFonts w:eastAsia="Calibri"/>
        </w:rPr>
        <w:t>программы (подпрограмм) (далее – оценка результативности);</w:t>
      </w:r>
    </w:p>
    <w:p w14:paraId="2B75A296" w14:textId="49E01B6E" w:rsidR="00FA79A4" w:rsidRDefault="00FA79A4" w:rsidP="00263060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оценк</w:t>
      </w:r>
      <w:r w:rsidR="0067779F">
        <w:rPr>
          <w:rFonts w:eastAsia="Calibri"/>
        </w:rPr>
        <w:t>а</w:t>
      </w:r>
      <w:r>
        <w:rPr>
          <w:rFonts w:eastAsia="Calibri"/>
        </w:rPr>
        <w:t xml:space="preserve"> степени соответствия запланированному уровню затрат (оценка экономичности).</w:t>
      </w:r>
    </w:p>
    <w:p w14:paraId="5AEB1BF9" w14:textId="12E98899" w:rsidR="00FA79A4" w:rsidRDefault="00FA79A4" w:rsidP="0067779F">
      <w:pPr>
        <w:keepNext/>
        <w:widowControl w:val="0"/>
        <w:autoSpaceDE w:val="0"/>
        <w:autoSpaceDN w:val="0"/>
        <w:outlineLvl w:val="1"/>
        <w:rPr>
          <w:b/>
        </w:rPr>
      </w:pPr>
      <w:bookmarkStart w:id="17" w:name="_Toc102035150"/>
      <w:r>
        <w:rPr>
          <w:b/>
        </w:rPr>
        <w:lastRenderedPageBreak/>
        <w:t xml:space="preserve">Оценка </w:t>
      </w:r>
      <w:bookmarkEnd w:id="17"/>
      <w:r>
        <w:rPr>
          <w:b/>
        </w:rPr>
        <w:t xml:space="preserve">выполнения мероприятий </w:t>
      </w:r>
      <w:r w:rsidR="0067779F">
        <w:rPr>
          <w:b/>
        </w:rPr>
        <w:t xml:space="preserve">Государственной </w:t>
      </w:r>
      <w:r>
        <w:rPr>
          <w:b/>
        </w:rPr>
        <w:t xml:space="preserve">программы </w:t>
      </w:r>
    </w:p>
    <w:p w14:paraId="688756F5" w14:textId="77777777" w:rsidR="00416B1E" w:rsidRDefault="00416B1E" w:rsidP="00416B1E">
      <w:pPr>
        <w:keepNext/>
        <w:widowControl w:val="0"/>
        <w:autoSpaceDE w:val="0"/>
        <w:autoSpaceDN w:val="0"/>
        <w:jc w:val="center"/>
        <w:outlineLvl w:val="1"/>
        <w:rPr>
          <w:b/>
        </w:rPr>
      </w:pPr>
    </w:p>
    <w:p w14:paraId="089D043D" w14:textId="6F5DECA1" w:rsidR="00FA79A4" w:rsidRDefault="00FA79A4" w:rsidP="00263060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Осуществляется </w:t>
      </w:r>
      <w:r>
        <w:rPr>
          <w:rFonts w:eastAsia="Calibri"/>
          <w:bCs/>
        </w:rPr>
        <w:t>расчет</w:t>
      </w:r>
      <w:r>
        <w:rPr>
          <w:rFonts w:eastAsia="Calibri"/>
          <w:bCs/>
          <w:color w:val="FF0000"/>
        </w:rPr>
        <w:t xml:space="preserve"> </w:t>
      </w:r>
      <w:r>
        <w:rPr>
          <w:rFonts w:eastAsia="Calibri"/>
          <w:bCs/>
        </w:rPr>
        <w:t xml:space="preserve">выполнения </w:t>
      </w:r>
      <w:r>
        <w:rPr>
          <w:rFonts w:eastAsia="Calibri"/>
          <w:bCs/>
          <w:iCs/>
        </w:rPr>
        <w:t>комплекса</w:t>
      </w:r>
      <w:r>
        <w:rPr>
          <w:rFonts w:eastAsia="Calibri"/>
          <w:bCs/>
        </w:rPr>
        <w:t xml:space="preserve"> мероприятий подпрограммы</w:t>
      </w:r>
      <w:r>
        <w:rPr>
          <w:rFonts w:eastAsia="Calibri"/>
        </w:rPr>
        <w:t xml:space="preserve"> в отчетном периоде, которая рассчитывается </w:t>
      </w:r>
      <w:r w:rsidR="0067779F">
        <w:rPr>
          <w:rFonts w:eastAsia="Calibri"/>
        </w:rPr>
        <w:t>по</w:t>
      </w:r>
      <w:r>
        <w:rPr>
          <w:rFonts w:eastAsia="Calibri"/>
        </w:rPr>
        <w:t xml:space="preserve"> задач</w:t>
      </w:r>
      <w:r w:rsidR="0067779F">
        <w:rPr>
          <w:rFonts w:eastAsia="Calibri"/>
        </w:rPr>
        <w:t>ам</w:t>
      </w:r>
      <w:r>
        <w:rPr>
          <w:rFonts w:eastAsia="Calibri"/>
        </w:rPr>
        <w:t xml:space="preserve"> по формуле </w:t>
      </w:r>
    </w:p>
    <w:p w14:paraId="1410F2B7" w14:textId="64EAF2FE" w:rsidR="00416B1E" w:rsidRDefault="00263060" w:rsidP="00FA79A4">
      <w:pPr>
        <w:autoSpaceDE w:val="0"/>
        <w:autoSpaceDN w:val="0"/>
        <w:adjustRightInd w:val="0"/>
        <w:ind w:firstLine="720"/>
        <w:jc w:val="both"/>
        <w:rPr>
          <w:rFonts w:eastAsia="Calibri"/>
          <w:szCs w:val="30"/>
          <w:lang w:eastAsia="en-US"/>
        </w:rPr>
      </w:pPr>
      <w:r>
        <w:rPr>
          <w:rFonts w:eastAsiaTheme="minorHAnsi"/>
          <w:noProof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3445476" wp14:editId="0BB35766">
                <wp:simplePos x="0" y="0"/>
                <wp:positionH relativeFrom="column">
                  <wp:posOffset>4736465</wp:posOffset>
                </wp:positionH>
                <wp:positionV relativeFrom="paragraph">
                  <wp:posOffset>151977</wp:posOffset>
                </wp:positionV>
                <wp:extent cx="1041400" cy="635000"/>
                <wp:effectExtent l="0" t="0" r="25400" b="12700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635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8E773B" w14:textId="00F9986D" w:rsidR="00FA79A4" w:rsidRPr="00416B1E" w:rsidRDefault="00FA79A4" w:rsidP="00FA79A4">
                            <w:pPr>
                              <w:jc w:val="center"/>
                              <w:rPr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45476" id="Прямоугольник 66" o:spid="_x0000_s1026" style="position:absolute;left:0;text-align:left;margin-left:372.95pt;margin-top:11.95pt;width:82pt;height:5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yuJUwIAANcEAAAOAAAAZHJzL2Uyb0RvYy54bWysVE1v2zAMvQ/YfxB0X+1kabcFdYqgRYYB&#10;RVegHXpmZCk2IIsapcTOfv0o2f3crVgOiihS/Hh6z+cXQ2fFQVNo0VVydlJKoZ3CunW7Sv6633z6&#10;KkWI4Gqw6HQljzrIi9XHD+e9X+o5NmhrTYKTuLDsfSWbGP2yKIJqdAfhBL127DRIHUQ2aVfUBD1n&#10;72wxL8uzokeqPaHSIfDp1eiUq5zfGK3iT2OCjsJWknuLeaW8btNarM5huSPwTaumNuAdXXTQOi76&#10;lOoKIog9tf+k6lpFGNDEE4Vdgca0SucZeJpZ+Waauwa8zrMwOME/wRT+X1p1c7jzt8Qw9D4sA2/T&#10;FIOhLv1zf2LIYB2fwNJDFIoPZ+VitigZU8W+s8+nJe85TfF821OI3zV2Im0qSfwYGSM4XIc4hj6G&#10;pGIBbVtvWmuzcQyXlsQB+N34uWvspbAQIh9WcpN/U7VX16wTfSXnp2NjwIQyFiL32Pm6ksHtpAC7&#10;Y6aqSLmXV7fD+4qmIa4gNGO3OePUm3VpFp15OM38DHPaxWE7TNhvsT7ekiAcORq82rSc+JqHvgVi&#10;UjLULLT4kxdjkcdUtvVSNEh/3p6lOOYIe6Tomdw8+u89kGYMfzhmz7fZYpHUkI3F6Zc5G/TSs33p&#10;cfvuEvkdZixlr/I2xUf7uDWE3QPrcJ2qsguc4tojyJNxGUfRsZKVXq9zGCvAQ7x2d16l5AmqBOX9&#10;8ADkJ9JEptsNPgoBlm+4M8ammw7X+4imzcRK0I54MiGTwerJ1JyUnuT50s5Rz9+j1V8AAAD//wMA&#10;UEsDBBQABgAIAAAAIQBuHKrU3gAAAAoBAAAPAAAAZHJzL2Rvd25yZXYueG1sTI/LTsMwEEX3SPyD&#10;NUjsqNPyakKcClWAuqpE0gVLJx6SqPY4it0m/D3TFazmdXTvnXwzOyvOOIbek4LlIgGB1HjTU6vg&#10;UL3frUGEqMlo6wkV/GCATXF9levM+Ik+8VzGVrAIhUwr6GIcMilD06HTYeEHJL59+9HpyOPYSjPq&#10;icWdlaskeZJO98QOnR5w22FzLE9OQbWrDss6Dsd+Wr+V26/9h613Tqnbm/n1BUTEOf7BcInP0aHg&#10;TLU/kQnCKnh+eEwZVbC658pAmqTc1ExeNrLI5f8Xil8AAAD//wMAUEsBAi0AFAAGAAgAAAAhALaD&#10;OJL+AAAA4QEAABMAAAAAAAAAAAAAAAAAAAAAAFtDb250ZW50X1R5cGVzXS54bWxQSwECLQAUAAYA&#10;CAAAACEAOP0h/9YAAACUAQAACwAAAAAAAAAAAAAAAAAvAQAAX3JlbHMvLnJlbHNQSwECLQAUAAYA&#10;CAAAACEALFcriVMCAADXBAAADgAAAAAAAAAAAAAAAAAuAgAAZHJzL2Uyb0RvYy54bWxQSwECLQAU&#10;AAYACAAAACEAbhyq1N4AAAAKAQAADwAAAAAAAAAAAAAAAACtBAAAZHJzL2Rvd25yZXYueG1sUEsF&#10;BgAAAAAEAAQA8wAAALgFAAAAAA==&#10;" fillcolor="window" strokecolor="window" strokeweight="2pt">
                <v:textbox>
                  <w:txbxContent>
                    <w:p w14:paraId="7A8E773B" w14:textId="00F9986D" w:rsidR="00FA79A4" w:rsidRPr="00416B1E" w:rsidRDefault="00FA79A4" w:rsidP="00FA79A4">
                      <w:pPr>
                        <w:jc w:val="center"/>
                        <w:rPr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AB85767" w14:textId="7EFDEA67" w:rsidR="00FA79A4" w:rsidRDefault="00FA79A4" w:rsidP="00850025">
      <w:pPr>
        <w:autoSpaceDE w:val="0"/>
        <w:autoSpaceDN w:val="0"/>
        <w:adjustRightInd w:val="0"/>
        <w:spacing w:before="120" w:after="120" w:line="276" w:lineRule="auto"/>
        <w:ind w:firstLine="0"/>
        <w:jc w:val="center"/>
      </w:pPr>
      <m:oMath>
        <m:r>
          <w:rPr>
            <w:rFonts w:ascii="Cambria Math" w:eastAsia="Calibri" w:hAnsi="Cambria Math"/>
          </w:rPr>
          <m:t>SM</m:t>
        </m:r>
        <m:r>
          <m:rPr>
            <m:sty m:val="p"/>
          </m:rPr>
          <w:rPr>
            <w:rFonts w:ascii="Cambria Math" w:eastAsia="Calibri" w:hAnsi="Cambria Math"/>
          </w:rPr>
          <m:t xml:space="preserve"> =</m:t>
        </m:r>
        <m:f>
          <m:fPr>
            <m:ctrlPr>
              <w:rPr>
                <w:rFonts w:ascii="Cambria Math" w:eastAsia="Calibri" w:hAnsi="Cambria Math"/>
                <w:i/>
                <w:szCs w:val="30"/>
                <w:lang w:eastAsia="en-US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="Calibri" w:hAnsi="Cambria Math"/>
                    <w:i/>
                    <w:szCs w:val="30"/>
                    <w:lang w:eastAsia="en-US"/>
                  </w:rPr>
                </m:ctrlPr>
              </m:naryPr>
              <m:sub>
                <m:r>
                  <w:rPr>
                    <w:rFonts w:ascii="Cambria Math" w:eastAsia="Calibri" w:hAnsi="Cambria Math"/>
                  </w:rPr>
                  <m:t>i=1</m:t>
                </m:r>
              </m:sub>
              <m:sup>
                <m:r>
                  <w:rPr>
                    <w:rFonts w:ascii="Cambria Math" w:eastAsia="Calibri" w:hAnsi="Cambria Math"/>
                  </w:rPr>
                  <m:t>n</m:t>
                </m:r>
              </m:sup>
              <m:e>
                <m:r>
                  <w:rPr>
                    <w:rFonts w:ascii="Cambria Math" w:eastAsia="Calibri" w:hAnsi="Cambria Math"/>
                  </w:rPr>
                  <m:t>M</m:t>
                </m:r>
              </m:e>
            </m:nary>
          </m:num>
          <m:den>
            <m:r>
              <w:rPr>
                <w:rFonts w:ascii="Cambria Math" w:eastAsia="Calibri" w:hAnsi="Cambria Math"/>
              </w:rPr>
              <m:t>n</m:t>
            </m:r>
          </m:den>
        </m:f>
        <m:r>
          <w:rPr>
            <w:rFonts w:ascii="Cambria Math" w:eastAsia="Calibri" w:hAnsi="Cambria Math"/>
          </w:rPr>
          <m:t xml:space="preserve"> </m:t>
        </m:r>
      </m:oMath>
      <w:r>
        <w:t>,</w:t>
      </w:r>
    </w:p>
    <w:p w14:paraId="6E1661BC" w14:textId="77777777" w:rsidR="00263060" w:rsidRDefault="00263060" w:rsidP="00263060">
      <w:pPr>
        <w:autoSpaceDE w:val="0"/>
        <w:autoSpaceDN w:val="0"/>
        <w:adjustRightInd w:val="0"/>
        <w:jc w:val="center"/>
        <w:rPr>
          <w:rFonts w:eastAsia="Calibri"/>
        </w:rPr>
      </w:pPr>
    </w:p>
    <w:p w14:paraId="5CFDC995" w14:textId="02594E05" w:rsidR="00FA79A4" w:rsidRDefault="00FA79A4" w:rsidP="006E262E">
      <w:pPr>
        <w:autoSpaceDE w:val="0"/>
        <w:autoSpaceDN w:val="0"/>
        <w:adjustRightInd w:val="0"/>
        <w:ind w:firstLine="0"/>
        <w:jc w:val="both"/>
        <w:rPr>
          <w:rFonts w:eastAsia="Calibri"/>
          <w:iCs/>
        </w:rPr>
      </w:pPr>
      <w:r>
        <w:rPr>
          <w:rFonts w:eastAsia="Calibri"/>
          <w:iCs/>
        </w:rPr>
        <w:t xml:space="preserve">где </w:t>
      </w:r>
      <w:r>
        <w:rPr>
          <w:rFonts w:eastAsia="Calibri"/>
          <w:i/>
        </w:rPr>
        <w:t>SM</w:t>
      </w:r>
      <w:r w:rsidR="00263060">
        <w:rPr>
          <w:rFonts w:eastAsia="Calibri"/>
          <w:iCs/>
        </w:rPr>
        <w:t xml:space="preserve"> </w:t>
      </w:r>
      <w:r>
        <w:rPr>
          <w:rFonts w:eastAsia="Calibri"/>
        </w:rPr>
        <w:t>–</w:t>
      </w:r>
      <w:r w:rsidR="00263060">
        <w:rPr>
          <w:rFonts w:eastAsia="Calibri"/>
        </w:rPr>
        <w:t xml:space="preserve"> </w:t>
      </w:r>
      <w:r>
        <w:rPr>
          <w:rFonts w:eastAsia="Calibri"/>
        </w:rPr>
        <w:t xml:space="preserve">суммарная оценка степени выполнения </w:t>
      </w:r>
      <w:r>
        <w:rPr>
          <w:rFonts w:eastAsia="Calibri"/>
          <w:bCs/>
          <w:iCs/>
        </w:rPr>
        <w:t>комплекса</w:t>
      </w:r>
      <w:r>
        <w:rPr>
          <w:rFonts w:eastAsia="Calibri"/>
        </w:rPr>
        <w:t xml:space="preserve"> мероприятий;</w:t>
      </w:r>
    </w:p>
    <w:p w14:paraId="0F2B37B1" w14:textId="36023A31" w:rsidR="00FA79A4" w:rsidRDefault="00FA79A4" w:rsidP="00263060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i/>
          <w:iCs/>
        </w:rPr>
        <w:t>M</w:t>
      </w:r>
      <w:r w:rsidR="00263060">
        <w:rPr>
          <w:rFonts w:eastAsia="Calibri"/>
        </w:rPr>
        <w:t xml:space="preserve"> </w:t>
      </w:r>
      <w:r>
        <w:rPr>
          <w:rFonts w:eastAsia="Calibri"/>
        </w:rPr>
        <w:t>–</w:t>
      </w:r>
      <w:r w:rsidR="00263060">
        <w:rPr>
          <w:rFonts w:eastAsia="Calibri"/>
        </w:rPr>
        <w:t xml:space="preserve"> </w:t>
      </w:r>
      <w:r>
        <w:rPr>
          <w:rFonts w:eastAsia="Calibri"/>
        </w:rPr>
        <w:t xml:space="preserve">степень реализации одного мероприятия подпрограммы, выражаемая числом от 0 до 1 с двумя знаками после запятой (при степени выполнения мероприятия на 100 процентов </w:t>
      </w:r>
      <w:r>
        <w:rPr>
          <w:rFonts w:eastAsia="Calibri"/>
          <w:i/>
          <w:iCs/>
        </w:rPr>
        <w:t xml:space="preserve">М </w:t>
      </w:r>
      <w:r>
        <w:rPr>
          <w:rFonts w:eastAsia="Calibri"/>
        </w:rPr>
        <w:t>равно 1, на 86 процентов</w:t>
      </w:r>
      <w:r w:rsidR="00263060">
        <w:rPr>
          <w:rFonts w:eastAsia="Calibri"/>
        </w:rPr>
        <w:t xml:space="preserve"> </w:t>
      </w:r>
      <w:r>
        <w:rPr>
          <w:rFonts w:eastAsia="Calibri"/>
        </w:rPr>
        <w:t>– 0,86 и т</w:t>
      </w:r>
      <w:r w:rsidR="0067779F">
        <w:rPr>
          <w:rFonts w:eastAsia="Calibri"/>
        </w:rPr>
        <w:t>ак далее</w:t>
      </w:r>
      <w:r>
        <w:rPr>
          <w:rFonts w:eastAsia="Calibri"/>
        </w:rPr>
        <w:t>);</w:t>
      </w:r>
    </w:p>
    <w:p w14:paraId="08043D9F" w14:textId="36C19859" w:rsidR="00FA79A4" w:rsidRDefault="00FA79A4" w:rsidP="00263060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i/>
          <w:iCs/>
        </w:rPr>
        <w:t>n</w:t>
      </w:r>
      <w:r w:rsidR="00263060">
        <w:rPr>
          <w:rFonts w:eastAsia="Calibri"/>
        </w:rPr>
        <w:t xml:space="preserve"> </w:t>
      </w:r>
      <w:r>
        <w:rPr>
          <w:rFonts w:eastAsia="Calibri"/>
        </w:rPr>
        <w:t>–</w:t>
      </w:r>
      <w:r w:rsidR="00263060">
        <w:rPr>
          <w:rFonts w:eastAsia="Calibri"/>
        </w:rPr>
        <w:t xml:space="preserve"> </w:t>
      </w:r>
      <w:r>
        <w:rPr>
          <w:rFonts w:eastAsia="Calibri"/>
        </w:rPr>
        <w:t>общее количество мероприятий, запланированных к реализации в отчетном периоде.</w:t>
      </w:r>
    </w:p>
    <w:p w14:paraId="25BCB8B5" w14:textId="37506BD0" w:rsidR="00FA79A4" w:rsidRDefault="00FA79A4" w:rsidP="00263060">
      <w:pPr>
        <w:autoSpaceDE w:val="0"/>
        <w:autoSpaceDN w:val="0"/>
        <w:adjustRightInd w:val="0"/>
        <w:jc w:val="both"/>
      </w:pPr>
      <w:r>
        <w:t>При оценке степени реализации комплекса мероприятий используется коэффициент результативности, который рассчитывается по формуле</w:t>
      </w:r>
    </w:p>
    <w:p w14:paraId="31E99EDC" w14:textId="77777777" w:rsidR="00263060" w:rsidRDefault="00263060" w:rsidP="00263060">
      <w:pPr>
        <w:autoSpaceDE w:val="0"/>
        <w:autoSpaceDN w:val="0"/>
        <w:adjustRightInd w:val="0"/>
        <w:jc w:val="both"/>
      </w:pPr>
    </w:p>
    <w:p w14:paraId="5406B738" w14:textId="21143D93" w:rsidR="00FA79A4" w:rsidRDefault="00FA79A4" w:rsidP="00850025">
      <w:pPr>
        <w:autoSpaceDE w:val="0"/>
        <w:autoSpaceDN w:val="0"/>
        <w:adjustRightInd w:val="0"/>
        <w:spacing w:before="120" w:after="120" w:line="276" w:lineRule="auto"/>
        <w:ind w:firstLine="0"/>
        <w:jc w:val="center"/>
      </w:pPr>
      <w:r>
        <w:rPr>
          <w:rFonts w:eastAsia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F690343" wp14:editId="0D4E12E0">
                <wp:simplePos x="0" y="0"/>
                <wp:positionH relativeFrom="column">
                  <wp:posOffset>4812030</wp:posOffset>
                </wp:positionH>
                <wp:positionV relativeFrom="paragraph">
                  <wp:posOffset>69004</wp:posOffset>
                </wp:positionV>
                <wp:extent cx="1159933" cy="352425"/>
                <wp:effectExtent l="0" t="0" r="2159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9933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3C6569" w14:textId="303BFD15" w:rsidR="00FA79A4" w:rsidRPr="00263060" w:rsidRDefault="00FA79A4" w:rsidP="00FA79A4">
                            <w:pPr>
                              <w:jc w:val="center"/>
                              <w:rPr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90343" id="Прямоугольник 2" o:spid="_x0000_s1027" style="position:absolute;left:0;text-align:left;margin-left:378.9pt;margin-top:5.45pt;width:91.35pt;height:27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G05WQIAAN4EAAAOAAAAZHJzL2Uyb0RvYy54bWysVN9P2zAQfp+0/8Hy+0hT2m1UpKgCdZqE&#10;oBJMPF8du7Hk2N7ZbdL99Ts7gQJ7Q+uDe+f7/fm7XF71rWEHiUE7W/HybMKZtMLV2u4q/utx/eU7&#10;ZyGCrcE4Kyt+lIFfLT9/uuz8Qk5d40wtkVESGxadr3gTo18URRCNbCGcOS8tGZXDFiKpuCtqhI6y&#10;t6aYTiZfi85h7dEJGQLd3gxGvsz5lZIi3isVZGSm4tRbzCfmc5vOYnkJix2Cb7QY24APdNGCtlT0&#10;JdUNRGB71P+karVAF5yKZ8K1hVNKC5lnoGnKybtpHhrwMs9C4AT/AlP4f2nF3eHBb5Bg6HxYBBLT&#10;FL3CNv1Tf6zPYB1fwJJ9ZIIuy3J+cXF+zpkg2/l8OpvOE5rFKdpjiD+ka1kSKo70GBkjONyGOLg+&#10;u6RiwRldr7UxWTmGa4PsAPRu9Ny16zgzECJdVnydf2O1N2HGsq7i0/lsQo8tgAilDEQSW19XPNgd&#10;Z2B2xFQRMffyJjp8rGga4gZCM3SbM469GZtmkZmH48wnmJMU+23PNLVWpoh0s3X1cYMM3UDV4MVa&#10;U/5bmn0DSNykwWjf4j0dyjiaVhjtOWsc/nl/l/yIKmThrCOOEwK/94CSoPxpiUQX5WyWliIrs/m3&#10;KSn42rJ9bbH79trRc5S00V5kMflH8ywqdO0TreMqVSUTWEG1B6xH5ToOu0cLLeRqld1oETzEW/vg&#10;RUqeEEuIPvZPgH7kTiTW3bnnfYDFOwoNvinSutU+OqUzv054Ei+TQkuUGToufNrS13r2On2Wln8B&#10;AAD//wMAUEsDBBQABgAIAAAAIQDXhyxK3wAAAAkBAAAPAAAAZHJzL2Rvd25yZXYueG1sTI/BTsMw&#10;EETvSPyDtUjcqF3Upm2IU6EKUE9IJD1wdOIliRqvo9htwt+znOA4mtHMm2w/u15ccQydJw3LhQKB&#10;VHvbUaPhVL4+bEGEaMia3hNq+MYA+/z2JjOp9RN94LWIjeASCqnR0MY4pFKGukVnwsIPSOx9+dGZ&#10;yHJspB3NxOWul49KJdKZjnihNQMeWqzPxcVpKI/laVnF4dxN25fi8Pn+1ldHp/X93fz8BCLiHP/C&#10;8IvP6JAzU+UvZIPoNWzWG0aPbKgdCA7sVmoNotKQJCuQeSb/P8h/AAAA//8DAFBLAQItABQABgAI&#10;AAAAIQC2gziS/gAAAOEBAAATAAAAAAAAAAAAAAAAAAAAAABbQ29udGVudF9UeXBlc10ueG1sUEsB&#10;Ai0AFAAGAAgAAAAhADj9If/WAAAAlAEAAAsAAAAAAAAAAAAAAAAALwEAAF9yZWxzLy5yZWxzUEsB&#10;Ai0AFAAGAAgAAAAhAPzQbTlZAgAA3gQAAA4AAAAAAAAAAAAAAAAALgIAAGRycy9lMm9Eb2MueG1s&#10;UEsBAi0AFAAGAAgAAAAhANeHLErfAAAACQEAAA8AAAAAAAAAAAAAAAAAswQAAGRycy9kb3ducmV2&#10;LnhtbFBLBQYAAAAABAAEAPMAAAC/BQAAAAA=&#10;" fillcolor="window" strokecolor="window" strokeweight="2pt">
                <v:textbox>
                  <w:txbxContent>
                    <w:p w14:paraId="5E3C6569" w14:textId="303BFD15" w:rsidR="00FA79A4" w:rsidRPr="00263060" w:rsidRDefault="00FA79A4" w:rsidP="00FA79A4">
                      <w:pPr>
                        <w:jc w:val="center"/>
                        <w:rPr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m:oMath>
        <m:r>
          <w:rPr>
            <w:rFonts w:ascii="Cambria Math" w:eastAsia="Calibri" w:hAnsi="Cambria Math"/>
          </w:rPr>
          <m:t>RM</m:t>
        </m:r>
        <m:r>
          <m:rPr>
            <m:sty m:val="p"/>
          </m:rPr>
          <w:rPr>
            <w:rFonts w:ascii="Cambria Math" w:eastAsia="Calibri" w:hAnsi="Cambria Math"/>
          </w:rPr>
          <m:t xml:space="preserve"> =</m:t>
        </m:r>
        <m:r>
          <w:rPr>
            <w:rFonts w:ascii="Cambria Math" w:eastAsia="Calibri" w:hAnsi="Cambria Math"/>
          </w:rPr>
          <m:t xml:space="preserve"> </m:t>
        </m:r>
        <m:f>
          <m:fPr>
            <m:ctrlPr>
              <w:rPr>
                <w:rFonts w:ascii="Cambria Math" w:eastAsia="Calibri" w:hAnsi="Cambria Math"/>
                <w:i/>
                <w:szCs w:val="30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</w:rPr>
              <m:t>SM+KM</m:t>
            </m:r>
          </m:num>
          <m:den>
            <m:r>
              <w:rPr>
                <w:rFonts w:ascii="Cambria Math" w:eastAsia="Calibri" w:hAnsi="Cambria Math"/>
              </w:rPr>
              <m:t>2</m:t>
            </m:r>
          </m:den>
        </m:f>
        <m:r>
          <w:rPr>
            <w:rFonts w:ascii="Cambria Math" w:eastAsia="Calibri" w:hAnsi="Cambria Math"/>
          </w:rPr>
          <m:t xml:space="preserve"> </m:t>
        </m:r>
      </m:oMath>
      <w:r w:rsidR="00E753F9">
        <w:t>,</w:t>
      </w:r>
    </w:p>
    <w:p w14:paraId="5258777D" w14:textId="77777777" w:rsidR="00263060" w:rsidRDefault="00263060" w:rsidP="00263060">
      <w:pPr>
        <w:autoSpaceDE w:val="0"/>
        <w:autoSpaceDN w:val="0"/>
        <w:adjustRightInd w:val="0"/>
        <w:jc w:val="center"/>
        <w:rPr>
          <w:lang w:eastAsia="en-US"/>
        </w:rPr>
      </w:pPr>
    </w:p>
    <w:p w14:paraId="20AFB36A" w14:textId="0868E3E7" w:rsidR="00FA79A4" w:rsidRDefault="00FA79A4" w:rsidP="006E262E">
      <w:pPr>
        <w:autoSpaceDE w:val="0"/>
        <w:autoSpaceDN w:val="0"/>
        <w:adjustRightInd w:val="0"/>
        <w:ind w:firstLine="0"/>
        <w:jc w:val="both"/>
        <w:rPr>
          <w:rFonts w:eastAsia="Calibri"/>
          <w:iCs/>
        </w:rPr>
      </w:pPr>
      <w:r>
        <w:rPr>
          <w:rFonts w:eastAsia="Calibri"/>
          <w:iCs/>
        </w:rPr>
        <w:t xml:space="preserve">где </w:t>
      </w:r>
      <w:r>
        <w:rPr>
          <w:rFonts w:eastAsia="Calibri"/>
          <w:i/>
        </w:rPr>
        <w:t>RM</w:t>
      </w:r>
      <w:r w:rsidR="00263060">
        <w:rPr>
          <w:rFonts w:eastAsia="Calibri"/>
          <w:iCs/>
        </w:rPr>
        <w:t xml:space="preserve"> </w:t>
      </w:r>
      <w:r>
        <w:rPr>
          <w:rFonts w:eastAsia="Calibri"/>
        </w:rPr>
        <w:t>–</w:t>
      </w:r>
      <w:r w:rsidR="00263060">
        <w:rPr>
          <w:rFonts w:eastAsia="Calibri"/>
        </w:rPr>
        <w:t xml:space="preserve"> </w:t>
      </w:r>
      <w:r>
        <w:rPr>
          <w:rFonts w:eastAsia="Calibri"/>
        </w:rPr>
        <w:t xml:space="preserve">оценка результативности выполнения </w:t>
      </w:r>
      <w:r>
        <w:rPr>
          <w:rFonts w:eastAsia="Calibri"/>
          <w:bCs/>
          <w:iCs/>
        </w:rPr>
        <w:t>комплекса</w:t>
      </w:r>
      <w:r>
        <w:rPr>
          <w:rFonts w:eastAsia="Calibri"/>
        </w:rPr>
        <w:t xml:space="preserve"> мероприятий подпрограммы;</w:t>
      </w:r>
    </w:p>
    <w:p w14:paraId="0F82BBB5" w14:textId="35F6DEAE" w:rsidR="00FA79A4" w:rsidRDefault="00FA79A4" w:rsidP="00263060">
      <w:pPr>
        <w:autoSpaceDE w:val="0"/>
        <w:autoSpaceDN w:val="0"/>
        <w:adjustRightInd w:val="0"/>
        <w:jc w:val="both"/>
        <w:rPr>
          <w:rFonts w:eastAsia="Calibri"/>
          <w:iCs/>
        </w:rPr>
      </w:pPr>
      <w:r>
        <w:rPr>
          <w:rFonts w:eastAsia="Calibri"/>
          <w:i/>
        </w:rPr>
        <w:t>SM</w:t>
      </w:r>
      <w:r w:rsidR="00263060">
        <w:rPr>
          <w:rFonts w:eastAsia="Calibri"/>
          <w:iCs/>
        </w:rPr>
        <w:t xml:space="preserve"> </w:t>
      </w:r>
      <w:r>
        <w:rPr>
          <w:rFonts w:eastAsia="Calibri"/>
        </w:rPr>
        <w:t>–</w:t>
      </w:r>
      <w:r w:rsidR="00263060">
        <w:rPr>
          <w:rFonts w:eastAsia="Calibri"/>
        </w:rPr>
        <w:t xml:space="preserve"> </w:t>
      </w:r>
      <w:r>
        <w:rPr>
          <w:rFonts w:eastAsia="Calibri"/>
        </w:rPr>
        <w:t xml:space="preserve">суммарная оценка степени выполнения </w:t>
      </w:r>
      <w:r>
        <w:rPr>
          <w:rFonts w:eastAsia="Calibri"/>
          <w:bCs/>
          <w:iCs/>
        </w:rPr>
        <w:t>комплекса</w:t>
      </w:r>
      <w:r>
        <w:rPr>
          <w:rFonts w:eastAsia="Calibri"/>
        </w:rPr>
        <w:t xml:space="preserve"> мероприятий;</w:t>
      </w:r>
    </w:p>
    <w:p w14:paraId="2567CC32" w14:textId="32147B25" w:rsidR="00FA79A4" w:rsidRDefault="00FA79A4" w:rsidP="00263060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i/>
          <w:iCs/>
        </w:rPr>
        <w:t>KM</w:t>
      </w:r>
      <w:r w:rsidR="00263060">
        <w:rPr>
          <w:rFonts w:eastAsia="Calibri"/>
        </w:rPr>
        <w:t xml:space="preserve"> </w:t>
      </w:r>
      <w:r>
        <w:rPr>
          <w:rFonts w:eastAsia="Calibri"/>
        </w:rPr>
        <w:t>–</w:t>
      </w:r>
      <w:r w:rsidR="00263060">
        <w:rPr>
          <w:rFonts w:eastAsia="Calibri"/>
        </w:rPr>
        <w:t xml:space="preserve"> </w:t>
      </w:r>
      <w:r>
        <w:rPr>
          <w:rFonts w:eastAsia="Calibri"/>
        </w:rPr>
        <w:t xml:space="preserve">коэффициент результативности, определяемый как отношение количества выполненных в полном объеме мероприятий к общему количеству мероприятий </w:t>
      </w:r>
      <w:r w:rsidR="0067779F">
        <w:rPr>
          <w:rFonts w:eastAsia="Calibri"/>
        </w:rPr>
        <w:t xml:space="preserve">Государственной </w:t>
      </w:r>
      <w:r>
        <w:rPr>
          <w:rFonts w:eastAsia="Calibri"/>
        </w:rPr>
        <w:t>программы (подпрограмм).</w:t>
      </w:r>
    </w:p>
    <w:p w14:paraId="1A1171E8" w14:textId="0C7B7308" w:rsidR="00FA79A4" w:rsidRDefault="00FA79A4" w:rsidP="00263060">
      <w:pPr>
        <w:autoSpaceDE w:val="0"/>
        <w:autoSpaceDN w:val="0"/>
        <w:adjustRightInd w:val="0"/>
        <w:jc w:val="both"/>
      </w:pPr>
      <w:r>
        <w:t xml:space="preserve">Подходы к определению степени выполнения мероприятий определяются (утверждаются) ответственными заказчиками </w:t>
      </w:r>
      <w:r w:rsidR="00DD7F3C">
        <w:t>Г</w:t>
      </w:r>
      <w:r>
        <w:t>осударственной программ</w:t>
      </w:r>
      <w:r w:rsidR="00E753F9">
        <w:t>ы</w:t>
      </w:r>
      <w:r>
        <w:t xml:space="preserve"> исходя из специфики мероприятий.</w:t>
      </w:r>
    </w:p>
    <w:p w14:paraId="2A4B9FA8" w14:textId="3CBE9EAC" w:rsidR="00FA79A4" w:rsidRDefault="00FA79A4" w:rsidP="00263060">
      <w:pPr>
        <w:autoSpaceDE w:val="0"/>
        <w:autoSpaceDN w:val="0"/>
        <w:adjustRightInd w:val="0"/>
        <w:jc w:val="both"/>
      </w:pPr>
      <w:r>
        <w:t>При этом устанавливаются общие особенности расчета степени реализации мероприяти</w:t>
      </w:r>
      <w:r w:rsidR="00E753F9">
        <w:t>й</w:t>
      </w:r>
      <w:r>
        <w:t xml:space="preserve"> </w:t>
      </w:r>
      <w:r w:rsidR="00DD7F3C">
        <w:t xml:space="preserve">Государственной </w:t>
      </w:r>
      <w:r>
        <w:t>программы (подпрограмм) с учетом подходов, определенных для оценки различных типов мероприятий.</w:t>
      </w:r>
    </w:p>
    <w:p w14:paraId="3238C9B9" w14:textId="280FEE06" w:rsidR="00FA79A4" w:rsidRDefault="00FA79A4" w:rsidP="00263060">
      <w:pPr>
        <w:autoSpaceDE w:val="0"/>
        <w:autoSpaceDN w:val="0"/>
        <w:adjustRightInd w:val="0"/>
        <w:jc w:val="both"/>
      </w:pPr>
      <w:r>
        <w:t>Оценка процессных мероприятий осуществляется экспертным путем и подтверждается статистическими данными либо описанием результатов.</w:t>
      </w:r>
    </w:p>
    <w:p w14:paraId="479F81F1" w14:textId="182FF179" w:rsidR="00FA79A4" w:rsidRPr="00263060" w:rsidRDefault="00FA79A4" w:rsidP="00263060">
      <w:pPr>
        <w:autoSpaceDE w:val="0"/>
        <w:autoSpaceDN w:val="0"/>
        <w:adjustRightInd w:val="0"/>
        <w:jc w:val="both"/>
      </w:pPr>
      <w:r w:rsidRPr="00263060">
        <w:t xml:space="preserve">Оценка проектных мероприятий осуществляется исходя из типа мероприятия. </w:t>
      </w:r>
    </w:p>
    <w:p w14:paraId="4D48DC2F" w14:textId="5E72B2BE" w:rsidR="00FA79A4" w:rsidRDefault="00FA79A4" w:rsidP="00263060">
      <w:pPr>
        <w:jc w:val="both"/>
      </w:pPr>
      <w:r w:rsidRPr="007F7236">
        <w:rPr>
          <w:spacing w:val="-4"/>
        </w:rPr>
        <w:lastRenderedPageBreak/>
        <w:t>При оценке степени выполнения мероприятий, предполагающих</w:t>
      </w:r>
      <w:r w:rsidRPr="007F7236">
        <w:t xml:space="preserve"> реализацию конкретного проекта с установленным сроком и продуктом (</w:t>
      </w:r>
      <w:r w:rsidRPr="007F7236">
        <w:rPr>
          <w:spacing w:val="-4"/>
        </w:rPr>
        <w:t>реализация инфраструктурного проекта, внесение проекта нормативного</w:t>
      </w:r>
      <w:r w:rsidRPr="007F7236">
        <w:t xml:space="preserve"> правового акта в</w:t>
      </w:r>
      <w:r w:rsidR="00263060" w:rsidRPr="007F7236">
        <w:t xml:space="preserve"> </w:t>
      </w:r>
      <w:r w:rsidRPr="007F7236">
        <w:t>Правительство Республики Беларусь, разработка программного продукта, создание рекламного ролика, программы обучения, разработка НИОКР, проведение мероприятия (акции) и ин</w:t>
      </w:r>
      <w:r w:rsidR="00E753F9">
        <w:t>о</w:t>
      </w:r>
      <w:r w:rsidRPr="007F7236">
        <w:t>е), учитывается факт наступления события, подтвержденный документально</w:t>
      </w:r>
      <w:r>
        <w:t xml:space="preserve"> (акт ввода в эксплуатацию, акт приемки работы, принятие нормативного акта и подобное).</w:t>
      </w:r>
    </w:p>
    <w:p w14:paraId="7F33C48C" w14:textId="48682F52" w:rsidR="00FA79A4" w:rsidRDefault="00FA79A4" w:rsidP="00263060">
      <w:pPr>
        <w:jc w:val="both"/>
      </w:pPr>
      <w:r>
        <w:t xml:space="preserve">Если реализация мероприятия запланирована на два </w:t>
      </w:r>
      <w:r w:rsidR="006E262E">
        <w:t xml:space="preserve">года </w:t>
      </w:r>
      <w:r>
        <w:t xml:space="preserve">и более, то окончательная оценка осуществляется по последнему году, а промежуточные этапы оцениваются как процессные мероприятия. </w:t>
      </w:r>
    </w:p>
    <w:p w14:paraId="00082806" w14:textId="1A2EB1B9" w:rsidR="00FA79A4" w:rsidRDefault="00FA79A4" w:rsidP="00263060">
      <w:pPr>
        <w:jc w:val="both"/>
      </w:pPr>
      <w:r>
        <w:t xml:space="preserve">Мероприятие считается выполненным </w:t>
      </w:r>
      <w:r>
        <w:rPr>
          <w:bCs/>
        </w:rPr>
        <w:t>в отчетном году</w:t>
      </w:r>
      <w:r>
        <w:t xml:space="preserve"> в случае подписания акта ввода (приемки) до направления отчета</w:t>
      </w:r>
      <w:r w:rsidR="00E753F9">
        <w:t xml:space="preserve"> (1 марта года, следующего за отчетным периодом)</w:t>
      </w:r>
      <w:r>
        <w:t xml:space="preserve"> в</w:t>
      </w:r>
      <w:r w:rsidR="00E753F9">
        <w:t xml:space="preserve"> </w:t>
      </w:r>
      <w:r>
        <w:t>постоянную межведомственную комиссию по государственным программам</w:t>
      </w:r>
      <w:r w:rsidR="00E753F9">
        <w:t xml:space="preserve">, </w:t>
      </w:r>
      <w:r w:rsidR="00E753F9">
        <w:rPr>
          <w:rFonts w:eastAsia="Calibri"/>
        </w:rPr>
        <w:t>утвержденную</w:t>
      </w:r>
      <w:r w:rsidR="004C0CA6">
        <w:rPr>
          <w:rFonts w:eastAsia="Calibri"/>
        </w:rPr>
        <w:t xml:space="preserve"> </w:t>
      </w:r>
      <w:r w:rsidR="004C0CA6" w:rsidRPr="00354C2E">
        <w:rPr>
          <w:rFonts w:eastAsia="Calibri"/>
          <w:spacing w:val="-4"/>
        </w:rPr>
        <w:t>постановлением Совета Министров Республики Беларусь от 4 октября 2016 г.</w:t>
      </w:r>
      <w:r w:rsidR="004C0CA6">
        <w:rPr>
          <w:rFonts w:eastAsia="Calibri"/>
        </w:rPr>
        <w:t xml:space="preserve"> № 800</w:t>
      </w:r>
      <w:r>
        <w:t>.</w:t>
      </w:r>
    </w:p>
    <w:p w14:paraId="53F416B7" w14:textId="77777777" w:rsidR="00FA79A4" w:rsidRDefault="00FA79A4" w:rsidP="00263060">
      <w:pPr>
        <w:spacing w:after="120"/>
        <w:jc w:val="both"/>
      </w:pPr>
      <w:r>
        <w:t xml:space="preserve">Если мероприятие выполнено позже запланированного срока, при оценке степени его реализации </w:t>
      </w:r>
      <w:r>
        <w:rPr>
          <w:bCs/>
        </w:rPr>
        <w:t>за весь период</w:t>
      </w:r>
      <w:r>
        <w:t xml:space="preserve"> </w:t>
      </w:r>
      <w:r>
        <w:rPr>
          <w:bCs/>
        </w:rPr>
        <w:t>(нарастающим итогом)</w:t>
      </w:r>
      <w:r>
        <w:t xml:space="preserve"> оно считается выполненным частично и для него используются следующие понижающие коэффициенты:</w:t>
      </w:r>
    </w:p>
    <w:tbl>
      <w:tblPr>
        <w:tblStyle w:val="34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21"/>
        <w:gridCol w:w="7725"/>
      </w:tblGrid>
      <w:tr w:rsidR="00FA79A4" w:rsidRPr="00263060" w14:paraId="4B82D515" w14:textId="77777777" w:rsidTr="00263060">
        <w:tc>
          <w:tcPr>
            <w:tcW w:w="515" w:type="pct"/>
            <w:hideMark/>
          </w:tcPr>
          <w:p w14:paraId="56184E96" w14:textId="77777777" w:rsidR="00FA79A4" w:rsidRPr="00263060" w:rsidRDefault="00FA79A4" w:rsidP="00263060">
            <w:pPr>
              <w:spacing w:after="120" w:line="240" w:lineRule="exact"/>
              <w:ind w:left="0" w:firstLine="0"/>
              <w:rPr>
                <w:sz w:val="26"/>
                <w:szCs w:val="26"/>
              </w:rPr>
            </w:pPr>
            <w:r w:rsidRPr="00263060">
              <w:rPr>
                <w:sz w:val="26"/>
                <w:szCs w:val="26"/>
              </w:rPr>
              <w:t>0,9</w:t>
            </w:r>
          </w:p>
        </w:tc>
        <w:tc>
          <w:tcPr>
            <w:tcW w:w="478" w:type="pct"/>
            <w:hideMark/>
          </w:tcPr>
          <w:p w14:paraId="7D8BAB60" w14:textId="77777777" w:rsidR="00FA79A4" w:rsidRPr="00263060" w:rsidRDefault="00FA79A4" w:rsidP="00263060">
            <w:pPr>
              <w:spacing w:after="120" w:line="240" w:lineRule="exact"/>
              <w:ind w:left="0" w:firstLine="0"/>
              <w:jc w:val="center"/>
              <w:rPr>
                <w:sz w:val="26"/>
                <w:szCs w:val="26"/>
              </w:rPr>
            </w:pPr>
            <w:r w:rsidRPr="00263060">
              <w:rPr>
                <w:sz w:val="26"/>
                <w:szCs w:val="26"/>
              </w:rPr>
              <w:t>–</w:t>
            </w:r>
          </w:p>
        </w:tc>
        <w:tc>
          <w:tcPr>
            <w:tcW w:w="4007" w:type="pct"/>
            <w:hideMark/>
          </w:tcPr>
          <w:p w14:paraId="723A8EBD" w14:textId="3ECC80B1" w:rsidR="00FA79A4" w:rsidRPr="00263060" w:rsidRDefault="00FA79A4" w:rsidP="00263060">
            <w:pPr>
              <w:spacing w:after="120" w:line="240" w:lineRule="exact"/>
              <w:ind w:left="0" w:firstLine="0"/>
              <w:rPr>
                <w:sz w:val="26"/>
                <w:szCs w:val="26"/>
              </w:rPr>
            </w:pPr>
            <w:r w:rsidRPr="00263060">
              <w:rPr>
                <w:sz w:val="26"/>
                <w:szCs w:val="26"/>
              </w:rPr>
              <w:t>по мероприятию, выполненному в год, следующий за годом, в</w:t>
            </w:r>
            <w:r w:rsidR="00263060" w:rsidRPr="00263060">
              <w:rPr>
                <w:sz w:val="26"/>
                <w:szCs w:val="26"/>
              </w:rPr>
              <w:t xml:space="preserve"> </w:t>
            </w:r>
            <w:r w:rsidRPr="00263060">
              <w:rPr>
                <w:sz w:val="26"/>
                <w:szCs w:val="26"/>
              </w:rPr>
              <w:t>котором запланировано выполнение мероприятия;</w:t>
            </w:r>
          </w:p>
        </w:tc>
      </w:tr>
      <w:tr w:rsidR="00FA79A4" w:rsidRPr="00263060" w14:paraId="61794CA7" w14:textId="77777777" w:rsidTr="00263060">
        <w:tc>
          <w:tcPr>
            <w:tcW w:w="515" w:type="pct"/>
            <w:hideMark/>
          </w:tcPr>
          <w:p w14:paraId="75355A2C" w14:textId="77777777" w:rsidR="00FA79A4" w:rsidRPr="00263060" w:rsidRDefault="00FA79A4" w:rsidP="00263060">
            <w:pPr>
              <w:spacing w:after="120" w:line="240" w:lineRule="exact"/>
              <w:ind w:left="0" w:firstLine="0"/>
              <w:rPr>
                <w:sz w:val="26"/>
                <w:szCs w:val="26"/>
              </w:rPr>
            </w:pPr>
            <w:r w:rsidRPr="00263060">
              <w:rPr>
                <w:sz w:val="26"/>
                <w:szCs w:val="26"/>
              </w:rPr>
              <w:t>0,8</w:t>
            </w:r>
          </w:p>
        </w:tc>
        <w:tc>
          <w:tcPr>
            <w:tcW w:w="478" w:type="pct"/>
            <w:hideMark/>
          </w:tcPr>
          <w:p w14:paraId="1AD13822" w14:textId="77777777" w:rsidR="00FA79A4" w:rsidRPr="00263060" w:rsidRDefault="00FA79A4" w:rsidP="00263060">
            <w:pPr>
              <w:spacing w:after="120" w:line="240" w:lineRule="exact"/>
              <w:ind w:left="0" w:firstLine="0"/>
              <w:jc w:val="center"/>
              <w:rPr>
                <w:sz w:val="26"/>
                <w:szCs w:val="26"/>
              </w:rPr>
            </w:pPr>
            <w:r w:rsidRPr="00263060">
              <w:rPr>
                <w:sz w:val="26"/>
                <w:szCs w:val="26"/>
              </w:rPr>
              <w:t>–</w:t>
            </w:r>
          </w:p>
        </w:tc>
        <w:tc>
          <w:tcPr>
            <w:tcW w:w="4007" w:type="pct"/>
            <w:hideMark/>
          </w:tcPr>
          <w:p w14:paraId="6763246D" w14:textId="14C1FA7F" w:rsidR="00FA79A4" w:rsidRPr="00263060" w:rsidRDefault="00FA79A4" w:rsidP="00263060">
            <w:pPr>
              <w:spacing w:after="120" w:line="240" w:lineRule="exact"/>
              <w:ind w:left="0" w:firstLine="0"/>
              <w:rPr>
                <w:sz w:val="26"/>
                <w:szCs w:val="26"/>
              </w:rPr>
            </w:pPr>
            <w:r w:rsidRPr="00263060">
              <w:rPr>
                <w:sz w:val="26"/>
                <w:szCs w:val="26"/>
              </w:rPr>
              <w:t>по мероприятию, выполненному в течение второго года, следующего за годом, в котором запланировано</w:t>
            </w:r>
            <w:r w:rsidR="006E262E" w:rsidRPr="00263060">
              <w:rPr>
                <w:sz w:val="26"/>
                <w:szCs w:val="26"/>
              </w:rPr>
              <w:t xml:space="preserve"> выполнение мероприятия</w:t>
            </w:r>
            <w:r w:rsidRPr="00263060">
              <w:rPr>
                <w:sz w:val="26"/>
                <w:szCs w:val="26"/>
              </w:rPr>
              <w:t>;</w:t>
            </w:r>
          </w:p>
        </w:tc>
      </w:tr>
      <w:tr w:rsidR="00FA79A4" w:rsidRPr="00263060" w14:paraId="53BDE785" w14:textId="77777777" w:rsidTr="00263060">
        <w:tc>
          <w:tcPr>
            <w:tcW w:w="515" w:type="pct"/>
            <w:hideMark/>
          </w:tcPr>
          <w:p w14:paraId="057E8175" w14:textId="77777777" w:rsidR="00FA79A4" w:rsidRPr="00263060" w:rsidRDefault="00FA79A4" w:rsidP="00263060">
            <w:pPr>
              <w:spacing w:after="120" w:line="240" w:lineRule="exact"/>
              <w:ind w:left="0" w:firstLine="0"/>
              <w:rPr>
                <w:sz w:val="26"/>
                <w:szCs w:val="26"/>
              </w:rPr>
            </w:pPr>
            <w:r w:rsidRPr="00263060">
              <w:rPr>
                <w:sz w:val="26"/>
                <w:szCs w:val="26"/>
              </w:rPr>
              <w:t>0,7</w:t>
            </w:r>
          </w:p>
        </w:tc>
        <w:tc>
          <w:tcPr>
            <w:tcW w:w="478" w:type="pct"/>
            <w:hideMark/>
          </w:tcPr>
          <w:p w14:paraId="6139105C" w14:textId="77777777" w:rsidR="00FA79A4" w:rsidRPr="00263060" w:rsidRDefault="00FA79A4" w:rsidP="00263060">
            <w:pPr>
              <w:spacing w:after="120" w:line="240" w:lineRule="exact"/>
              <w:ind w:left="0" w:firstLine="0"/>
              <w:jc w:val="center"/>
              <w:rPr>
                <w:sz w:val="26"/>
                <w:szCs w:val="26"/>
              </w:rPr>
            </w:pPr>
            <w:r w:rsidRPr="00263060">
              <w:rPr>
                <w:sz w:val="26"/>
                <w:szCs w:val="26"/>
              </w:rPr>
              <w:t>–</w:t>
            </w:r>
          </w:p>
        </w:tc>
        <w:tc>
          <w:tcPr>
            <w:tcW w:w="4007" w:type="pct"/>
            <w:hideMark/>
          </w:tcPr>
          <w:p w14:paraId="653595BA" w14:textId="358E57B7" w:rsidR="00FA79A4" w:rsidRPr="00263060" w:rsidRDefault="00FA79A4" w:rsidP="00263060">
            <w:pPr>
              <w:spacing w:after="120" w:line="240" w:lineRule="exact"/>
              <w:ind w:left="0" w:firstLine="0"/>
              <w:rPr>
                <w:sz w:val="26"/>
                <w:szCs w:val="26"/>
              </w:rPr>
            </w:pPr>
            <w:r w:rsidRPr="00263060">
              <w:rPr>
                <w:sz w:val="26"/>
                <w:szCs w:val="26"/>
              </w:rPr>
              <w:t>по мероприятию, выполненному в течение третьего года, следующего за годом, в котором запланировано</w:t>
            </w:r>
            <w:r w:rsidR="006E262E" w:rsidRPr="00263060">
              <w:rPr>
                <w:sz w:val="26"/>
                <w:szCs w:val="26"/>
              </w:rPr>
              <w:t xml:space="preserve"> выполнение мероприятия</w:t>
            </w:r>
            <w:r w:rsidRPr="00263060">
              <w:rPr>
                <w:sz w:val="26"/>
                <w:szCs w:val="26"/>
              </w:rPr>
              <w:t>;</w:t>
            </w:r>
          </w:p>
        </w:tc>
      </w:tr>
      <w:tr w:rsidR="00FA79A4" w:rsidRPr="00263060" w14:paraId="42C716FF" w14:textId="77777777" w:rsidTr="00263060">
        <w:tc>
          <w:tcPr>
            <w:tcW w:w="515" w:type="pct"/>
            <w:hideMark/>
          </w:tcPr>
          <w:p w14:paraId="3767C92F" w14:textId="77777777" w:rsidR="00FA79A4" w:rsidRPr="00263060" w:rsidRDefault="00FA79A4" w:rsidP="00263060">
            <w:pPr>
              <w:spacing w:after="120" w:line="240" w:lineRule="exact"/>
              <w:ind w:left="0" w:firstLine="0"/>
              <w:rPr>
                <w:sz w:val="26"/>
                <w:szCs w:val="26"/>
              </w:rPr>
            </w:pPr>
            <w:r w:rsidRPr="00263060">
              <w:rPr>
                <w:sz w:val="26"/>
                <w:szCs w:val="26"/>
              </w:rPr>
              <w:t>0,6</w:t>
            </w:r>
          </w:p>
        </w:tc>
        <w:tc>
          <w:tcPr>
            <w:tcW w:w="478" w:type="pct"/>
            <w:hideMark/>
          </w:tcPr>
          <w:p w14:paraId="239DF12F" w14:textId="77777777" w:rsidR="00FA79A4" w:rsidRPr="00263060" w:rsidRDefault="00FA79A4" w:rsidP="00263060">
            <w:pPr>
              <w:spacing w:after="120" w:line="240" w:lineRule="exact"/>
              <w:ind w:left="0" w:firstLine="0"/>
              <w:jc w:val="center"/>
              <w:rPr>
                <w:sz w:val="26"/>
                <w:szCs w:val="26"/>
              </w:rPr>
            </w:pPr>
            <w:r w:rsidRPr="00263060">
              <w:rPr>
                <w:sz w:val="26"/>
                <w:szCs w:val="26"/>
              </w:rPr>
              <w:t>–</w:t>
            </w:r>
          </w:p>
        </w:tc>
        <w:tc>
          <w:tcPr>
            <w:tcW w:w="4007" w:type="pct"/>
            <w:hideMark/>
          </w:tcPr>
          <w:p w14:paraId="7D3A5B22" w14:textId="7BA6804A" w:rsidR="00FA79A4" w:rsidRPr="00263060" w:rsidRDefault="00FA79A4" w:rsidP="00263060">
            <w:pPr>
              <w:spacing w:after="120" w:line="240" w:lineRule="exact"/>
              <w:ind w:left="0" w:firstLine="0"/>
              <w:rPr>
                <w:sz w:val="26"/>
                <w:szCs w:val="26"/>
              </w:rPr>
            </w:pPr>
            <w:r w:rsidRPr="00263060">
              <w:rPr>
                <w:sz w:val="26"/>
                <w:szCs w:val="26"/>
              </w:rPr>
              <w:t>по мероприятию, выполненному в течение четвертого года, следующего за годом, в котором запланировано</w:t>
            </w:r>
            <w:r w:rsidR="006E262E" w:rsidRPr="00263060">
              <w:rPr>
                <w:sz w:val="26"/>
                <w:szCs w:val="26"/>
              </w:rPr>
              <w:t xml:space="preserve"> выполнение мероприятия</w:t>
            </w:r>
            <w:r w:rsidRPr="00263060">
              <w:rPr>
                <w:sz w:val="26"/>
                <w:szCs w:val="26"/>
              </w:rPr>
              <w:t>.</w:t>
            </w:r>
          </w:p>
        </w:tc>
      </w:tr>
    </w:tbl>
    <w:p w14:paraId="6294C745" w14:textId="1AD9B0A1" w:rsidR="00FA79A4" w:rsidRDefault="00FA79A4" w:rsidP="00263060">
      <w:pPr>
        <w:jc w:val="both"/>
        <w:rPr>
          <w:szCs w:val="30"/>
        </w:rPr>
      </w:pPr>
      <w:r>
        <w:t xml:space="preserve">При оценке степени выполнения мероприятий, направленных на выполнение определенного вида работ, используются критерии результативности, определенные региональными комплексами, планами деятельности заказчиков </w:t>
      </w:r>
      <w:r w:rsidR="006E262E">
        <w:t>Г</w:t>
      </w:r>
      <w:r>
        <w:t xml:space="preserve">осударственной программы и (или) установленные </w:t>
      </w:r>
      <w:r w:rsidR="006E262E">
        <w:t>Г</w:t>
      </w:r>
      <w:r>
        <w:t xml:space="preserve">осударственной программой ожидаемые результаты реализации (в виде отдельных приложений). </w:t>
      </w:r>
    </w:p>
    <w:p w14:paraId="00AD887F" w14:textId="7F81C3C8" w:rsidR="00FA79A4" w:rsidRDefault="00FA79A4" w:rsidP="00C3258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t>Если значение степени реализации мероприятия больше 1, то при расчете оценки выполнения мероприяти</w:t>
      </w:r>
      <w:r w:rsidR="00E753F9">
        <w:t>я</w:t>
      </w:r>
      <w:r>
        <w:t xml:space="preserve"> в отчетном периоде используется значение </w:t>
      </w:r>
      <w:r w:rsidR="007F7236">
        <w:t>”</w:t>
      </w:r>
      <w:r>
        <w:rPr>
          <w:rFonts w:eastAsia="Calibri"/>
        </w:rPr>
        <w:t>1,0</w:t>
      </w:r>
      <w:r w:rsidR="007F7236">
        <w:rPr>
          <w:rFonts w:eastAsia="Calibri"/>
        </w:rPr>
        <w:t>“</w:t>
      </w:r>
      <w:r>
        <w:rPr>
          <w:rFonts w:eastAsia="Calibri"/>
        </w:rPr>
        <w:t>.</w:t>
      </w:r>
    </w:p>
    <w:p w14:paraId="1C5A2F3B" w14:textId="06E63E14" w:rsidR="00FA79A4" w:rsidRDefault="00FA79A4" w:rsidP="00C32587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Если мероприятие выполнено ранее установленного срока, то при расчете степени </w:t>
      </w:r>
      <w:r>
        <w:t xml:space="preserve">его реализации в отчетном периоде и нарастающим итогом используется значение </w:t>
      </w:r>
      <w:r w:rsidR="00085085">
        <w:t>”</w:t>
      </w:r>
      <w:r>
        <w:rPr>
          <w:rFonts w:eastAsia="Calibri"/>
        </w:rPr>
        <w:t>1,0</w:t>
      </w:r>
      <w:r w:rsidR="00085085">
        <w:rPr>
          <w:rFonts w:eastAsia="Calibri"/>
        </w:rPr>
        <w:t>“</w:t>
      </w:r>
      <w:r>
        <w:rPr>
          <w:rFonts w:eastAsia="Calibri"/>
        </w:rPr>
        <w:t>.</w:t>
      </w:r>
    </w:p>
    <w:p w14:paraId="0AFE3E45" w14:textId="77777777" w:rsidR="00C32587" w:rsidRDefault="00C32587" w:rsidP="00C32587">
      <w:pPr>
        <w:autoSpaceDE w:val="0"/>
        <w:autoSpaceDN w:val="0"/>
        <w:adjustRightInd w:val="0"/>
        <w:jc w:val="both"/>
        <w:rPr>
          <w:rFonts w:eastAsia="Calibri"/>
        </w:rPr>
      </w:pPr>
    </w:p>
    <w:p w14:paraId="283ACC46" w14:textId="77777777" w:rsidR="007F7236" w:rsidRDefault="007F7236" w:rsidP="00C32587">
      <w:pPr>
        <w:keepNext/>
        <w:widowControl w:val="0"/>
        <w:autoSpaceDE w:val="0"/>
        <w:autoSpaceDN w:val="0"/>
        <w:jc w:val="center"/>
        <w:outlineLvl w:val="1"/>
        <w:rPr>
          <w:b/>
        </w:rPr>
      </w:pPr>
    </w:p>
    <w:p w14:paraId="4AD29BAA" w14:textId="79E6D9B4" w:rsidR="00FA79A4" w:rsidRDefault="00FA79A4" w:rsidP="00C32587">
      <w:pPr>
        <w:keepNext/>
        <w:widowControl w:val="0"/>
        <w:autoSpaceDE w:val="0"/>
        <w:autoSpaceDN w:val="0"/>
        <w:jc w:val="center"/>
        <w:outlineLvl w:val="1"/>
        <w:rPr>
          <w:b/>
        </w:rPr>
      </w:pPr>
      <w:r>
        <w:rPr>
          <w:b/>
        </w:rPr>
        <w:t xml:space="preserve">Оценка экономичности и результативности </w:t>
      </w:r>
      <w:r w:rsidR="007F7236">
        <w:rPr>
          <w:b/>
        </w:rPr>
        <w:t xml:space="preserve">Государственной </w:t>
      </w:r>
      <w:r>
        <w:rPr>
          <w:b/>
        </w:rPr>
        <w:t xml:space="preserve">программы </w:t>
      </w:r>
    </w:p>
    <w:p w14:paraId="7897112D" w14:textId="77777777" w:rsidR="00C32587" w:rsidRDefault="00C32587" w:rsidP="00C32587">
      <w:pPr>
        <w:keepNext/>
        <w:widowControl w:val="0"/>
        <w:autoSpaceDE w:val="0"/>
        <w:autoSpaceDN w:val="0"/>
        <w:jc w:val="center"/>
        <w:outlineLvl w:val="1"/>
        <w:rPr>
          <w:b/>
        </w:rPr>
      </w:pPr>
    </w:p>
    <w:p w14:paraId="0CAA94B3" w14:textId="2C59C9E3" w:rsidR="00FA79A4" w:rsidRDefault="00FA79A4" w:rsidP="005215ED">
      <w:pPr>
        <w:jc w:val="both"/>
      </w:pPr>
      <w:r>
        <w:rPr>
          <w:bCs/>
        </w:rPr>
        <w:t xml:space="preserve">Оценка использования финансовых ресурсов </w:t>
      </w:r>
      <w:r>
        <w:t>в отчетном периоде рассчитывается по формуле</w:t>
      </w:r>
    </w:p>
    <w:p w14:paraId="08A50733" w14:textId="77777777" w:rsidR="005215ED" w:rsidRDefault="005215ED" w:rsidP="005215ED">
      <w:pPr>
        <w:ind w:firstLine="0"/>
        <w:jc w:val="both"/>
        <w:rPr>
          <w:rFonts w:eastAsiaTheme="minorHAnsi"/>
          <w:szCs w:val="30"/>
          <w:lang w:eastAsia="en-US"/>
        </w:rPr>
      </w:pPr>
    </w:p>
    <w:p w14:paraId="07176136" w14:textId="3DDBE557" w:rsidR="00FA79A4" w:rsidRPr="00E753F9" w:rsidRDefault="00FA79A4" w:rsidP="00725626">
      <w:pPr>
        <w:ind w:firstLine="0"/>
        <w:jc w:val="center"/>
        <w:rPr>
          <w:szCs w:val="30"/>
          <w:lang w:val="en-US"/>
        </w:rPr>
      </w:pPr>
      <w:r w:rsidRPr="00FA79A4">
        <w:rPr>
          <w:i/>
          <w:iCs/>
          <w:szCs w:val="22"/>
          <w:lang w:val="en-US"/>
        </w:rPr>
        <w:t>SF</w:t>
      </w:r>
      <w:r w:rsidRPr="00FA79A4">
        <w:rPr>
          <w:szCs w:val="22"/>
          <w:lang w:val="en-US"/>
        </w:rPr>
        <w:t xml:space="preserve"> = </w:t>
      </w:r>
      <m:oMath>
        <m:r>
          <w:rPr>
            <w:rFonts w:ascii="Cambria Math" w:eastAsia="Calibri" w:hAnsi="Cambria Math"/>
            <w:szCs w:val="22"/>
            <w:lang w:val="en-US"/>
          </w:rPr>
          <m:t>1-</m:t>
        </m:r>
        <m:f>
          <m:fPr>
            <m:ctrlPr>
              <w:rPr>
                <w:rFonts w:ascii="Cambria Math" w:eastAsia="Calibri" w:hAnsi="Cambria Math"/>
                <w:i/>
                <w:szCs w:val="22"/>
                <w:lang w:val="en-US" w:eastAsia="en-US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="Calibri" w:hAnsi="Cambria Math"/>
                    <w:i/>
                    <w:szCs w:val="22"/>
                    <w:lang w:val="en-US" w:eastAsia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Cs w:val="22"/>
                        <w:lang w:val="en-US"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Cs w:val="22"/>
                      </w:rPr>
                      <m:t>F</m:t>
                    </m:r>
                  </m:e>
                  <m:sub>
                    <m:r>
                      <w:rPr>
                        <w:rFonts w:ascii="Cambria Math" w:eastAsia="Calibri" w:hAnsi="Cambria Math"/>
                        <w:szCs w:val="22"/>
                      </w:rPr>
                      <m:t>f</m:t>
                    </m:r>
                  </m:sub>
                </m:sSub>
                <m:r>
                  <w:rPr>
                    <w:rFonts w:ascii="Cambria Math" w:eastAsia="Calibri" w:hAnsi="Cambria Math"/>
                    <w:szCs w:val="22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Cs w:val="22"/>
                        <w:lang w:val="en-US"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Cs w:val="22"/>
                      </w:rPr>
                      <m:t>F</m:t>
                    </m:r>
                  </m:e>
                  <m:sub>
                    <m:r>
                      <w:rPr>
                        <w:rFonts w:ascii="Cambria Math" w:eastAsia="Calibri" w:hAnsi="Cambria Math"/>
                        <w:szCs w:val="22"/>
                      </w:rPr>
                      <m:t>p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szCs w:val="22"/>
                    <w:lang w:val="en-US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Cs w:val="22"/>
                  </w:rPr>
                  <m:t>F</m:t>
                </m:r>
              </m:e>
              <m:sub>
                <m:r>
                  <w:rPr>
                    <w:rFonts w:ascii="Cambria Math" w:eastAsia="Calibri" w:hAnsi="Cambria Math"/>
                    <w:szCs w:val="22"/>
                  </w:rPr>
                  <m:t>f</m:t>
                </m:r>
              </m:sub>
            </m:sSub>
            <m:r>
              <w:rPr>
                <w:rFonts w:ascii="Cambria Math" w:eastAsia="Calibri" w:hAnsi="Cambria Math"/>
                <w:szCs w:val="22"/>
                <w:lang w:val="en-US"/>
              </w:rPr>
              <m:t>+</m:t>
            </m:r>
            <m:sSub>
              <m:sSubPr>
                <m:ctrlPr>
                  <w:rPr>
                    <w:rFonts w:ascii="Cambria Math" w:eastAsia="Calibri" w:hAnsi="Cambria Math"/>
                    <w:i/>
                    <w:szCs w:val="22"/>
                    <w:lang w:val="en-US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Cs w:val="22"/>
                  </w:rPr>
                  <m:t>F</m:t>
                </m:r>
              </m:e>
              <m:sub>
                <m:r>
                  <w:rPr>
                    <w:rFonts w:ascii="Cambria Math" w:eastAsia="Calibri" w:hAnsi="Cambria Math"/>
                    <w:szCs w:val="22"/>
                  </w:rPr>
                  <m:t>p</m:t>
                </m:r>
                <m:r>
                  <w:rPr>
                    <w:rFonts w:ascii="Cambria Math" w:eastAsia="Calibri" w:hAnsi="Cambria Math"/>
                    <w:szCs w:val="22"/>
                    <w:lang w:val="en-US"/>
                  </w:rPr>
                  <m:t xml:space="preserve">  </m:t>
                </m:r>
              </m:sub>
            </m:sSub>
          </m:den>
        </m:f>
      </m:oMath>
      <w:r w:rsidR="00E753F9" w:rsidRPr="00E753F9">
        <w:rPr>
          <w:szCs w:val="22"/>
          <w:lang w:val="en-US"/>
        </w:rPr>
        <w:t xml:space="preserve"> </w:t>
      </w:r>
      <w:r w:rsidR="00E753F9" w:rsidRPr="00E753F9">
        <w:rPr>
          <w:lang w:val="en-US"/>
        </w:rPr>
        <w:t>,</w:t>
      </w:r>
    </w:p>
    <w:p w14:paraId="26F9015A" w14:textId="77777777" w:rsidR="00FA79A4" w:rsidRPr="00FA79A4" w:rsidRDefault="00FA79A4" w:rsidP="005215ED">
      <w:pPr>
        <w:ind w:firstLine="0"/>
        <w:jc w:val="center"/>
        <w:rPr>
          <w:rFonts w:eastAsia="Calibri"/>
          <w:i/>
          <w:iCs/>
          <w:sz w:val="32"/>
          <w:szCs w:val="32"/>
          <w:lang w:val="en-US"/>
        </w:rPr>
      </w:pPr>
    </w:p>
    <w:p w14:paraId="077C6590" w14:textId="0CF00B05" w:rsidR="00FA79A4" w:rsidRDefault="006E262E" w:rsidP="006E262E">
      <w:pPr>
        <w:ind w:firstLine="0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г</w:t>
      </w:r>
      <w:r w:rsidR="00FA79A4">
        <w:rPr>
          <w:rFonts w:eastAsia="Calibri"/>
          <w:szCs w:val="22"/>
        </w:rPr>
        <w:t>де</w:t>
      </w:r>
      <w:r>
        <w:rPr>
          <w:rFonts w:eastAsia="Calibri"/>
          <w:szCs w:val="22"/>
        </w:rPr>
        <w:t xml:space="preserve"> </w:t>
      </w:r>
      <w:r w:rsidR="00FA79A4">
        <w:rPr>
          <w:rFonts w:eastAsia="Calibri"/>
          <w:i/>
          <w:iCs/>
          <w:szCs w:val="22"/>
        </w:rPr>
        <w:t>SF</w:t>
      </w:r>
      <w:r w:rsidR="00FA79A4">
        <w:rPr>
          <w:rFonts w:eastAsia="Calibri"/>
          <w:szCs w:val="22"/>
        </w:rPr>
        <w:t xml:space="preserve"> – степень соответствия фактического объема финансирования подпрограммы плановому объему финансирования в отчетном периоде;</w:t>
      </w:r>
    </w:p>
    <w:p w14:paraId="4A50F1D2" w14:textId="77777777" w:rsidR="00FA79A4" w:rsidRDefault="00FA79A4" w:rsidP="002B6B8F">
      <w:pPr>
        <w:jc w:val="both"/>
        <w:rPr>
          <w:rFonts w:eastAsia="Calibri"/>
          <w:szCs w:val="22"/>
        </w:rPr>
      </w:pPr>
      <w:r>
        <w:rPr>
          <w:rFonts w:eastAsia="Calibri"/>
          <w:i/>
          <w:iCs/>
          <w:szCs w:val="22"/>
        </w:rPr>
        <w:t>F</w:t>
      </w:r>
      <w:r>
        <w:rPr>
          <w:rFonts w:eastAsia="Calibri"/>
          <w:i/>
          <w:iCs/>
          <w:szCs w:val="22"/>
          <w:vertAlign w:val="subscript"/>
        </w:rPr>
        <w:t>f</w:t>
      </w:r>
      <w:r>
        <w:rPr>
          <w:rFonts w:eastAsia="Calibri"/>
          <w:i/>
          <w:iCs/>
          <w:szCs w:val="22"/>
        </w:rPr>
        <w:t> </w:t>
      </w:r>
      <w:r>
        <w:rPr>
          <w:rFonts w:eastAsia="Calibri"/>
          <w:szCs w:val="22"/>
        </w:rPr>
        <w:t>– фактический объем финансирования подпрограммы в отчетном периоде (кассовые расходы);</w:t>
      </w:r>
    </w:p>
    <w:p w14:paraId="1E59DB16" w14:textId="2A35EFE5" w:rsidR="00FA79A4" w:rsidRDefault="00000000" w:rsidP="000E7203">
      <w:pPr>
        <w:jc w:val="both"/>
        <w:rPr>
          <w:rFonts w:eastAsia="Calibri"/>
          <w:szCs w:val="22"/>
        </w:rPr>
      </w:pPr>
      <m:oMath>
        <m:sSub>
          <m:sSubPr>
            <m:ctrlPr>
              <w:rPr>
                <w:rFonts w:ascii="Cambria Math" w:eastAsia="Calibri" w:hAnsi="Cambria Math"/>
                <w:i/>
                <w:szCs w:val="22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zCs w:val="22"/>
              </w:rPr>
              <m:t>F</m:t>
            </m:r>
          </m:e>
          <m:sub>
            <m:r>
              <w:rPr>
                <w:rFonts w:ascii="Cambria Math" w:eastAsia="Calibri" w:hAnsi="Cambria Math"/>
                <w:szCs w:val="22"/>
              </w:rPr>
              <m:t>p</m:t>
            </m:r>
          </m:sub>
        </m:sSub>
      </m:oMath>
      <w:r w:rsidR="000E7203">
        <w:rPr>
          <w:rFonts w:eastAsia="Calibri"/>
          <w:szCs w:val="22"/>
        </w:rPr>
        <w:t xml:space="preserve"> </w:t>
      </w:r>
      <w:r w:rsidR="00FA79A4">
        <w:rPr>
          <w:rFonts w:eastAsia="Calibri"/>
          <w:szCs w:val="22"/>
        </w:rPr>
        <w:t xml:space="preserve">– плановый объем финансирования подпрограммы в отчетном периоде; </w:t>
      </w:r>
    </w:p>
    <w:p w14:paraId="78368DA4" w14:textId="08429C16" w:rsidR="00FA79A4" w:rsidRDefault="00000000" w:rsidP="002B6B8F">
      <w:pPr>
        <w:jc w:val="both"/>
        <w:rPr>
          <w:rFonts w:eastAsia="Calibri"/>
          <w:szCs w:val="22"/>
        </w:rPr>
      </w:pPr>
      <m:oMath>
        <m:d>
          <m:dPr>
            <m:begChr m:val="|"/>
            <m:endChr m:val="|"/>
            <m:ctrlPr>
              <w:rPr>
                <w:rFonts w:ascii="Cambria Math" w:eastAsia="Calibri" w:hAnsi="Cambria Math"/>
                <w:i/>
                <w:szCs w:val="22"/>
                <w:lang w:val="en-US" w:eastAsia="en-US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/>
                    <w:i/>
                    <w:szCs w:val="22"/>
                    <w:lang w:val="en-US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Cs w:val="22"/>
                  </w:rPr>
                  <m:t>F</m:t>
                </m:r>
              </m:e>
              <m:sub>
                <m:r>
                  <w:rPr>
                    <w:rFonts w:ascii="Cambria Math" w:eastAsia="Calibri" w:hAnsi="Cambria Math"/>
                    <w:szCs w:val="22"/>
                  </w:rPr>
                  <m:t>f</m:t>
                </m:r>
              </m:sub>
            </m:sSub>
            <m:r>
              <w:rPr>
                <w:rFonts w:ascii="Cambria Math" w:eastAsia="Calibri" w:hAnsi="Cambria Math"/>
                <w:szCs w:val="22"/>
              </w:rPr>
              <m:t>-</m:t>
            </m:r>
            <m:sSub>
              <m:sSubPr>
                <m:ctrlPr>
                  <w:rPr>
                    <w:rFonts w:ascii="Cambria Math" w:eastAsia="Calibri" w:hAnsi="Cambria Math"/>
                    <w:i/>
                    <w:szCs w:val="22"/>
                    <w:lang w:val="en-US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Cs w:val="22"/>
                  </w:rPr>
                  <m:t>F</m:t>
                </m:r>
              </m:e>
              <m:sub>
                <m:r>
                  <w:rPr>
                    <w:rFonts w:ascii="Cambria Math" w:eastAsia="Calibri" w:hAnsi="Cambria Math"/>
                    <w:szCs w:val="22"/>
                  </w:rPr>
                  <m:t>p</m:t>
                </m:r>
              </m:sub>
            </m:sSub>
          </m:e>
        </m:d>
      </m:oMath>
      <w:r w:rsidR="00FA79A4">
        <w:rPr>
          <w:rFonts w:eastAsia="Calibri"/>
          <w:szCs w:val="22"/>
        </w:rPr>
        <w:t xml:space="preserve"> – абсолютное (по модулю, то есть без учета знака </w:t>
      </w:r>
      <w:r w:rsidR="00FA79A4">
        <w:t>”</w:t>
      </w:r>
      <w:r w:rsidR="00FA79A4">
        <w:rPr>
          <w:rFonts w:eastAsia="Calibri"/>
          <w:szCs w:val="22"/>
        </w:rPr>
        <w:t>+</w:t>
      </w:r>
      <w:r w:rsidR="00FA79A4">
        <w:t>“</w:t>
      </w:r>
      <w:r w:rsidR="00FA79A4">
        <w:rPr>
          <w:rFonts w:eastAsia="Calibri"/>
          <w:szCs w:val="22"/>
        </w:rPr>
        <w:t xml:space="preserve"> или </w:t>
      </w:r>
      <w:r w:rsidR="00FA79A4">
        <w:rPr>
          <w:rFonts w:eastAsia="Calibri"/>
          <w:szCs w:val="22"/>
        </w:rPr>
        <w:br/>
      </w:r>
      <w:r w:rsidR="00FA79A4">
        <w:t>”</w:t>
      </w:r>
      <w:r w:rsidR="002B6B8F">
        <w:rPr>
          <w:rFonts w:eastAsia="Calibri"/>
          <w:szCs w:val="22"/>
        </w:rPr>
        <w:t>–</w:t>
      </w:r>
      <w:r w:rsidR="00FA79A4">
        <w:t>“</w:t>
      </w:r>
      <w:r w:rsidR="00FA79A4">
        <w:rPr>
          <w:rFonts w:eastAsia="Calibri"/>
          <w:szCs w:val="22"/>
        </w:rPr>
        <w:t>) отклонение фактического объема финансирования от планового.</w:t>
      </w:r>
    </w:p>
    <w:p w14:paraId="7E6AAED6" w14:textId="77777777" w:rsidR="002B6B8F" w:rsidRDefault="002B6B8F" w:rsidP="002B6B8F">
      <w:pPr>
        <w:jc w:val="both"/>
        <w:rPr>
          <w:rFonts w:eastAsia="Calibri"/>
          <w:szCs w:val="22"/>
        </w:rPr>
      </w:pPr>
    </w:p>
    <w:p w14:paraId="5FE4C4B0" w14:textId="0761B8DB" w:rsidR="00FA79A4" w:rsidRDefault="00FA79A4" w:rsidP="002B6B8F">
      <w:pPr>
        <w:jc w:val="center"/>
        <w:rPr>
          <w:b/>
        </w:rPr>
      </w:pPr>
      <w:r>
        <w:rPr>
          <w:b/>
        </w:rPr>
        <w:t>Оценка эффективности расходования бюджетных средств</w:t>
      </w:r>
    </w:p>
    <w:p w14:paraId="01156340" w14:textId="77777777" w:rsidR="002B6B8F" w:rsidRDefault="002B6B8F" w:rsidP="002B6B8F">
      <w:pPr>
        <w:jc w:val="center"/>
        <w:rPr>
          <w:rFonts w:eastAsiaTheme="minorHAnsi"/>
          <w:b/>
          <w:szCs w:val="30"/>
        </w:rPr>
      </w:pPr>
    </w:p>
    <w:p w14:paraId="665A745E" w14:textId="1B35BB69" w:rsidR="00FA79A4" w:rsidRPr="00F86272" w:rsidRDefault="00FA79A4" w:rsidP="002B6B8F">
      <w:pPr>
        <w:jc w:val="both"/>
      </w:pPr>
      <w:r w:rsidRPr="00F86272">
        <w:t>Оценивается степень выполнения мероприятий подпрограммы, реализация которых осуществлялась только за счет бюджетных средств.</w:t>
      </w:r>
    </w:p>
    <w:p w14:paraId="7B9D0B98" w14:textId="70725DFE" w:rsidR="00F86272" w:rsidRDefault="00FA79A4" w:rsidP="00F86272">
      <w:pPr>
        <w:jc w:val="both"/>
      </w:pPr>
      <w:r w:rsidRPr="00F86272">
        <w:t>Оценка использования бюджетных средств осуществляется путем сопоставления запланированных и фактических затрат на реализацию подпрограммы</w:t>
      </w:r>
      <w:r w:rsidR="006E262E">
        <w:t>.</w:t>
      </w:r>
      <w:r w:rsidRPr="00F86272">
        <w:t xml:space="preserve"> </w:t>
      </w:r>
      <w:r w:rsidR="006E262E">
        <w:t>П</w:t>
      </w:r>
      <w:r w:rsidRPr="00F86272">
        <w:t>ри этом рассчитывается оценка использования бюджетных средств</w:t>
      </w:r>
      <w:r w:rsidR="00F86272" w:rsidRPr="00F86272">
        <w:t xml:space="preserve"> по формуле</w:t>
      </w:r>
    </w:p>
    <w:p w14:paraId="3F6C3C2A" w14:textId="77777777" w:rsidR="00725626" w:rsidRPr="00F86272" w:rsidRDefault="00725626" w:rsidP="0084322B">
      <w:pPr>
        <w:spacing w:line="200" w:lineRule="auto"/>
        <w:jc w:val="both"/>
      </w:pPr>
    </w:p>
    <w:p w14:paraId="52D2C944" w14:textId="40D5DFD4" w:rsidR="00F86272" w:rsidRPr="006D630B" w:rsidRDefault="00F86272" w:rsidP="00F86272">
      <w:pPr>
        <w:ind w:firstLine="0"/>
        <w:jc w:val="center"/>
        <w:rPr>
          <w:szCs w:val="30"/>
        </w:rPr>
      </w:pPr>
      <w:r w:rsidRPr="00F86272">
        <w:rPr>
          <w:lang w:val="en-US"/>
        </w:rPr>
        <w:t>SF</w:t>
      </w:r>
      <w:r w:rsidRPr="00F86272">
        <w:rPr>
          <w:sz w:val="24"/>
          <w:szCs w:val="24"/>
          <w:lang w:val="en-US"/>
        </w:rPr>
        <w:t>b</w:t>
      </w:r>
      <w:r w:rsidRPr="006D630B">
        <w:rPr>
          <w:szCs w:val="22"/>
        </w:rPr>
        <w:t xml:space="preserve"> = </w:t>
      </w:r>
      <m:oMath>
        <m:r>
          <w:rPr>
            <w:rFonts w:ascii="Cambria Math" w:eastAsia="Calibri" w:hAnsi="Cambria Math"/>
            <w:szCs w:val="22"/>
          </w:rPr>
          <m:t>1-</m:t>
        </m:r>
        <m:f>
          <m:fPr>
            <m:ctrlPr>
              <w:rPr>
                <w:rFonts w:ascii="Cambria Math" w:eastAsia="Calibri" w:hAnsi="Cambria Math"/>
                <w:i/>
                <w:szCs w:val="22"/>
                <w:lang w:val="en-US" w:eastAsia="en-US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="Calibri" w:hAnsi="Cambria Math"/>
                    <w:i/>
                    <w:szCs w:val="22"/>
                    <w:lang w:val="en-US" w:eastAsia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Cs w:val="22"/>
                        <w:lang w:val="en-US"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Cs w:val="22"/>
                      </w:rPr>
                      <m:t>F</m:t>
                    </m:r>
                  </m:e>
                  <m:sub>
                    <m:r>
                      <w:rPr>
                        <w:rFonts w:ascii="Cambria Math" w:eastAsia="Calibri" w:hAnsi="Cambria Math"/>
                        <w:szCs w:val="22"/>
                      </w:rPr>
                      <m:t>f</m:t>
                    </m:r>
                  </m:sub>
                </m:sSub>
                <m:r>
                  <w:rPr>
                    <w:rFonts w:ascii="Cambria Math" w:eastAsia="Calibri" w:hAnsi="Cambria Math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Cs w:val="22"/>
                        <w:lang w:val="en-US"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Cs w:val="22"/>
                      </w:rPr>
                      <m:t>F</m:t>
                    </m:r>
                  </m:e>
                  <m:sub>
                    <m:r>
                      <w:rPr>
                        <w:rFonts w:ascii="Cambria Math" w:eastAsia="Calibri" w:hAnsi="Cambria Math"/>
                        <w:szCs w:val="22"/>
                      </w:rPr>
                      <m:t>p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szCs w:val="22"/>
                    <w:lang w:val="en-US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Cs w:val="22"/>
                  </w:rPr>
                  <m:t>F</m:t>
                </m:r>
              </m:e>
              <m:sub>
                <m:r>
                  <w:rPr>
                    <w:rFonts w:ascii="Cambria Math" w:eastAsia="Calibri" w:hAnsi="Cambria Math"/>
                    <w:szCs w:val="22"/>
                  </w:rPr>
                  <m:t>f</m:t>
                </m:r>
              </m:sub>
            </m:sSub>
            <m:r>
              <w:rPr>
                <w:rFonts w:ascii="Cambria Math" w:eastAsia="Calibri" w:hAnsi="Cambria Math"/>
                <w:szCs w:val="22"/>
              </w:rPr>
              <m:t>+</m:t>
            </m:r>
            <m:sSub>
              <m:sSubPr>
                <m:ctrlPr>
                  <w:rPr>
                    <w:rFonts w:ascii="Cambria Math" w:eastAsia="Calibri" w:hAnsi="Cambria Math"/>
                    <w:i/>
                    <w:szCs w:val="22"/>
                    <w:lang w:val="en-US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Cs w:val="22"/>
                  </w:rPr>
                  <m:t>F</m:t>
                </m:r>
              </m:e>
              <m:sub>
                <m:r>
                  <w:rPr>
                    <w:rFonts w:ascii="Cambria Math" w:eastAsia="Calibri" w:hAnsi="Cambria Math"/>
                    <w:szCs w:val="22"/>
                  </w:rPr>
                  <m:t xml:space="preserve">p </m:t>
                </m:r>
              </m:sub>
            </m:sSub>
          </m:den>
        </m:f>
        <m:r>
          <w:rPr>
            <w:rFonts w:ascii="Cambria Math" w:eastAsia="Calibri" w:hAnsi="Cambria Math"/>
            <w:szCs w:val="22"/>
          </w:rPr>
          <m:t xml:space="preserve"> </m:t>
        </m:r>
      </m:oMath>
      <w:r w:rsidR="00E753F9" w:rsidRPr="006D630B">
        <w:t>,</w:t>
      </w:r>
    </w:p>
    <w:p w14:paraId="7B802A10" w14:textId="77777777" w:rsidR="00F86272" w:rsidRPr="006D630B" w:rsidRDefault="00F86272" w:rsidP="000E7203">
      <w:pPr>
        <w:spacing w:line="180" w:lineRule="auto"/>
        <w:ind w:firstLine="0"/>
        <w:jc w:val="center"/>
        <w:rPr>
          <w:rFonts w:eastAsia="Calibri"/>
          <w:i/>
          <w:iCs/>
          <w:sz w:val="32"/>
          <w:szCs w:val="32"/>
        </w:rPr>
      </w:pPr>
    </w:p>
    <w:p w14:paraId="25EDCD4F" w14:textId="1584E7A6" w:rsidR="00F86272" w:rsidRPr="00F86272" w:rsidRDefault="006E262E" w:rsidP="006E262E">
      <w:pPr>
        <w:ind w:firstLine="0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г</w:t>
      </w:r>
      <w:r w:rsidR="00F86272" w:rsidRPr="00F86272">
        <w:rPr>
          <w:rFonts w:eastAsia="Calibri"/>
          <w:szCs w:val="22"/>
        </w:rPr>
        <w:t>де</w:t>
      </w:r>
      <w:r>
        <w:rPr>
          <w:rFonts w:eastAsia="Calibri"/>
          <w:szCs w:val="22"/>
        </w:rPr>
        <w:t xml:space="preserve"> </w:t>
      </w:r>
      <w:r w:rsidR="00F86272" w:rsidRPr="00F86272">
        <w:rPr>
          <w:rFonts w:eastAsia="Calibri"/>
          <w:i/>
          <w:iCs/>
          <w:szCs w:val="22"/>
        </w:rPr>
        <w:t>SF</w:t>
      </w:r>
      <w:r w:rsidR="00F86272" w:rsidRPr="00F86272">
        <w:rPr>
          <w:sz w:val="24"/>
          <w:szCs w:val="24"/>
          <w:lang w:val="en-US"/>
        </w:rPr>
        <w:t>b</w:t>
      </w:r>
      <w:r w:rsidR="00F86272" w:rsidRPr="00F86272">
        <w:rPr>
          <w:rFonts w:eastAsia="Calibri"/>
          <w:szCs w:val="22"/>
        </w:rPr>
        <w:t xml:space="preserve"> – степень соответствия фактического объема </w:t>
      </w:r>
      <w:r w:rsidR="00F86272" w:rsidRPr="00F86272">
        <w:t xml:space="preserve">использования бюджетных средств </w:t>
      </w:r>
      <w:r w:rsidR="00F86272" w:rsidRPr="00F86272">
        <w:rPr>
          <w:rFonts w:eastAsia="Calibri"/>
          <w:szCs w:val="22"/>
        </w:rPr>
        <w:t xml:space="preserve">подпрограммы плановому объему </w:t>
      </w:r>
      <w:r w:rsidR="00F86272" w:rsidRPr="00F86272">
        <w:t>использования бюджетных средств</w:t>
      </w:r>
      <w:r w:rsidR="00F86272" w:rsidRPr="00F86272">
        <w:rPr>
          <w:rFonts w:eastAsia="Calibri"/>
          <w:szCs w:val="22"/>
        </w:rPr>
        <w:t xml:space="preserve"> в отчетном периоде;</w:t>
      </w:r>
    </w:p>
    <w:p w14:paraId="2EEA092C" w14:textId="77777777" w:rsidR="00F86272" w:rsidRPr="00F86272" w:rsidRDefault="00F86272" w:rsidP="00F86272">
      <w:pPr>
        <w:jc w:val="both"/>
        <w:rPr>
          <w:rFonts w:eastAsia="Calibri"/>
          <w:szCs w:val="22"/>
        </w:rPr>
      </w:pPr>
      <w:r w:rsidRPr="00F86272">
        <w:rPr>
          <w:rFonts w:eastAsia="Calibri"/>
          <w:i/>
          <w:iCs/>
          <w:szCs w:val="22"/>
        </w:rPr>
        <w:t>F</w:t>
      </w:r>
      <w:r w:rsidRPr="00F86272">
        <w:rPr>
          <w:rFonts w:eastAsia="Calibri"/>
          <w:i/>
          <w:iCs/>
          <w:szCs w:val="22"/>
          <w:vertAlign w:val="subscript"/>
        </w:rPr>
        <w:t>f</w:t>
      </w:r>
      <w:r w:rsidRPr="00F86272">
        <w:rPr>
          <w:rFonts w:eastAsia="Calibri"/>
          <w:i/>
          <w:iCs/>
          <w:szCs w:val="22"/>
        </w:rPr>
        <w:t> </w:t>
      </w:r>
      <w:r w:rsidRPr="00F86272">
        <w:rPr>
          <w:rFonts w:eastAsia="Calibri"/>
          <w:szCs w:val="22"/>
        </w:rPr>
        <w:t xml:space="preserve">– фактический объем </w:t>
      </w:r>
      <w:r w:rsidRPr="00F86272">
        <w:t>использования бюджетных средств</w:t>
      </w:r>
      <w:r w:rsidRPr="00F86272">
        <w:rPr>
          <w:rFonts w:eastAsia="Calibri"/>
          <w:szCs w:val="22"/>
        </w:rPr>
        <w:t xml:space="preserve"> подпрограммы в отчетном периоде (кассовые расходы);</w:t>
      </w:r>
    </w:p>
    <w:p w14:paraId="636E9CAC" w14:textId="63DAC04D" w:rsidR="00F86272" w:rsidRPr="00F86272" w:rsidRDefault="00000000" w:rsidP="00C7560F">
      <w:pPr>
        <w:jc w:val="both"/>
        <w:rPr>
          <w:rFonts w:eastAsia="Calibri"/>
          <w:szCs w:val="22"/>
        </w:rPr>
      </w:pPr>
      <m:oMath>
        <m:sSub>
          <m:sSubPr>
            <m:ctrlPr>
              <w:rPr>
                <w:rFonts w:ascii="Cambria Math" w:eastAsia="Calibri" w:hAnsi="Cambria Math"/>
                <w:i/>
                <w:szCs w:val="22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zCs w:val="22"/>
              </w:rPr>
              <m:t>F</m:t>
            </m:r>
          </m:e>
          <m:sub>
            <m:r>
              <w:rPr>
                <w:rFonts w:ascii="Cambria Math" w:eastAsia="Calibri" w:hAnsi="Cambria Math"/>
                <w:szCs w:val="22"/>
              </w:rPr>
              <m:t>p</m:t>
            </m:r>
          </m:sub>
        </m:sSub>
      </m:oMath>
      <w:r w:rsidR="000E7203">
        <w:rPr>
          <w:rFonts w:eastAsia="Calibri"/>
          <w:szCs w:val="22"/>
          <w:lang w:val="en-US"/>
        </w:rPr>
        <w:t> </w:t>
      </w:r>
      <w:r w:rsidR="00F86272" w:rsidRPr="00F86272">
        <w:rPr>
          <w:rFonts w:eastAsia="Calibri"/>
          <w:szCs w:val="22"/>
        </w:rPr>
        <w:t>–</w:t>
      </w:r>
      <w:r w:rsidR="000E7203">
        <w:rPr>
          <w:rFonts w:eastAsia="Calibri"/>
          <w:szCs w:val="22"/>
        </w:rPr>
        <w:t> </w:t>
      </w:r>
      <w:r w:rsidR="00F86272" w:rsidRPr="00F86272">
        <w:rPr>
          <w:rFonts w:eastAsia="Calibri"/>
          <w:szCs w:val="22"/>
        </w:rPr>
        <w:t xml:space="preserve">плановый объем </w:t>
      </w:r>
      <w:r w:rsidR="00F86272" w:rsidRPr="00F86272">
        <w:t>использования бюджетных средств</w:t>
      </w:r>
      <w:r w:rsidR="00C7560F">
        <w:br/>
      </w:r>
      <w:r w:rsidR="00F86272" w:rsidRPr="00F86272">
        <w:rPr>
          <w:rFonts w:eastAsia="Calibri"/>
          <w:szCs w:val="22"/>
        </w:rPr>
        <w:t>подпрограммы в</w:t>
      </w:r>
      <w:r w:rsidR="000E7203">
        <w:rPr>
          <w:rFonts w:eastAsia="Calibri"/>
          <w:szCs w:val="22"/>
        </w:rPr>
        <w:t xml:space="preserve"> </w:t>
      </w:r>
      <w:r w:rsidR="00F86272" w:rsidRPr="00F86272">
        <w:rPr>
          <w:rFonts w:eastAsia="Calibri"/>
          <w:szCs w:val="22"/>
        </w:rPr>
        <w:t xml:space="preserve">отчетном периоде; </w:t>
      </w:r>
    </w:p>
    <w:p w14:paraId="257D5B76" w14:textId="77777777" w:rsidR="00F86272" w:rsidRPr="00F86272" w:rsidRDefault="00000000" w:rsidP="00F86272">
      <w:pPr>
        <w:jc w:val="both"/>
        <w:rPr>
          <w:rFonts w:eastAsia="Calibri"/>
          <w:szCs w:val="22"/>
        </w:rPr>
      </w:pPr>
      <m:oMath>
        <m:d>
          <m:dPr>
            <m:begChr m:val="|"/>
            <m:endChr m:val="|"/>
            <m:ctrlPr>
              <w:rPr>
                <w:rFonts w:ascii="Cambria Math" w:eastAsia="Calibri" w:hAnsi="Cambria Math"/>
                <w:i/>
                <w:szCs w:val="22"/>
                <w:lang w:val="en-US" w:eastAsia="en-US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/>
                    <w:i/>
                    <w:szCs w:val="22"/>
                    <w:lang w:val="en-US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Cs w:val="22"/>
                  </w:rPr>
                  <m:t>F</m:t>
                </m:r>
              </m:e>
              <m:sub>
                <m:r>
                  <w:rPr>
                    <w:rFonts w:ascii="Cambria Math" w:eastAsia="Calibri" w:hAnsi="Cambria Math"/>
                    <w:szCs w:val="22"/>
                  </w:rPr>
                  <m:t>f</m:t>
                </m:r>
              </m:sub>
            </m:sSub>
            <m:r>
              <w:rPr>
                <w:rFonts w:ascii="Cambria Math" w:eastAsia="Calibri" w:hAnsi="Cambria Math"/>
                <w:szCs w:val="22"/>
              </w:rPr>
              <m:t>-</m:t>
            </m:r>
            <m:sSub>
              <m:sSubPr>
                <m:ctrlPr>
                  <w:rPr>
                    <w:rFonts w:ascii="Cambria Math" w:eastAsia="Calibri" w:hAnsi="Cambria Math"/>
                    <w:i/>
                    <w:szCs w:val="22"/>
                    <w:lang w:val="en-US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Cs w:val="22"/>
                  </w:rPr>
                  <m:t>F</m:t>
                </m:r>
              </m:e>
              <m:sub>
                <m:r>
                  <w:rPr>
                    <w:rFonts w:ascii="Cambria Math" w:eastAsia="Calibri" w:hAnsi="Cambria Math"/>
                    <w:szCs w:val="22"/>
                  </w:rPr>
                  <m:t>p</m:t>
                </m:r>
              </m:sub>
            </m:sSub>
          </m:e>
        </m:d>
      </m:oMath>
      <w:r w:rsidR="00F86272" w:rsidRPr="00F86272">
        <w:rPr>
          <w:rFonts w:eastAsia="Calibri"/>
          <w:szCs w:val="22"/>
        </w:rPr>
        <w:t xml:space="preserve"> – абсолютное (по модулю, то есть без учета знака </w:t>
      </w:r>
      <w:r w:rsidR="00F86272" w:rsidRPr="00F86272">
        <w:t>”</w:t>
      </w:r>
      <w:r w:rsidR="00F86272" w:rsidRPr="00F86272">
        <w:rPr>
          <w:rFonts w:eastAsia="Calibri"/>
          <w:szCs w:val="22"/>
        </w:rPr>
        <w:t>+</w:t>
      </w:r>
      <w:r w:rsidR="00F86272" w:rsidRPr="00F86272">
        <w:t>“</w:t>
      </w:r>
      <w:r w:rsidR="00F86272" w:rsidRPr="00F86272">
        <w:rPr>
          <w:rFonts w:eastAsia="Calibri"/>
          <w:szCs w:val="22"/>
        </w:rPr>
        <w:t xml:space="preserve"> или </w:t>
      </w:r>
      <w:r w:rsidR="00F86272" w:rsidRPr="00F86272">
        <w:rPr>
          <w:rFonts w:eastAsia="Calibri"/>
          <w:szCs w:val="22"/>
        </w:rPr>
        <w:br/>
      </w:r>
      <w:r w:rsidR="00F86272" w:rsidRPr="00F86272">
        <w:t>”</w:t>
      </w:r>
      <w:r w:rsidR="00F86272" w:rsidRPr="00F86272">
        <w:rPr>
          <w:rFonts w:eastAsia="Calibri"/>
          <w:szCs w:val="22"/>
        </w:rPr>
        <w:t>–</w:t>
      </w:r>
      <w:r w:rsidR="00F86272" w:rsidRPr="00F86272">
        <w:t>“</w:t>
      </w:r>
      <w:r w:rsidR="00F86272" w:rsidRPr="00F86272">
        <w:rPr>
          <w:rFonts w:eastAsia="Calibri"/>
          <w:szCs w:val="22"/>
        </w:rPr>
        <w:t xml:space="preserve">) отклонение фактического объема </w:t>
      </w:r>
      <w:r w:rsidR="00F86272" w:rsidRPr="00F86272">
        <w:t>использования бюджетных средств</w:t>
      </w:r>
      <w:r w:rsidR="00F86272" w:rsidRPr="00F86272">
        <w:rPr>
          <w:rFonts w:eastAsia="Calibri"/>
          <w:szCs w:val="22"/>
        </w:rPr>
        <w:t xml:space="preserve"> от планового.</w:t>
      </w:r>
    </w:p>
    <w:p w14:paraId="288E0F80" w14:textId="21779740" w:rsidR="00FA79A4" w:rsidRDefault="00FA79A4" w:rsidP="002B6B8F">
      <w:pPr>
        <w:jc w:val="both"/>
      </w:pPr>
      <w:r w:rsidRPr="00F86272">
        <w:t>Эффективность расходования бюджетных средств на реализацию подпрограммы в отчетном году рассчитывается по формуле</w:t>
      </w:r>
    </w:p>
    <w:p w14:paraId="03F245B9" w14:textId="77777777" w:rsidR="002B6B8F" w:rsidRDefault="002B6B8F" w:rsidP="00F67EB3">
      <w:pPr>
        <w:spacing w:line="280" w:lineRule="exact"/>
        <w:ind w:firstLine="0"/>
        <w:jc w:val="both"/>
      </w:pPr>
    </w:p>
    <w:p w14:paraId="6CF56A54" w14:textId="30A5FBAD" w:rsidR="00FA79A4" w:rsidRPr="00E753F9" w:rsidRDefault="00000000" w:rsidP="00725626">
      <w:pPr>
        <w:ind w:firstLine="0"/>
        <w:jc w:val="center"/>
        <w:rPr>
          <w:szCs w:val="30"/>
        </w:rPr>
      </w:pPr>
      <m:oMath>
        <m:sSub>
          <m:sSubPr>
            <m:ctrlPr>
              <w:rPr>
                <w:rFonts w:ascii="Cambria Math" w:eastAsia="Calibri" w:hAnsi="Cambria Math"/>
                <w:i/>
                <w:szCs w:val="30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zCs w:val="30"/>
              </w:rPr>
              <m:t>E</m:t>
            </m:r>
          </m:e>
          <m:sub>
            <m:r>
              <w:rPr>
                <w:rFonts w:ascii="Cambria Math" w:eastAsia="Calibri" w:hAnsi="Cambria Math"/>
                <w:szCs w:val="30"/>
              </w:rPr>
              <m:t>b</m:t>
            </m:r>
          </m:sub>
        </m:sSub>
        <m:r>
          <w:rPr>
            <w:rFonts w:ascii="Cambria Math" w:eastAsia="Calibri"/>
            <w:szCs w:val="30"/>
          </w:rPr>
          <m:t>=</m:t>
        </m:r>
        <m:f>
          <m:fPr>
            <m:ctrlPr>
              <w:rPr>
                <w:rFonts w:ascii="Cambria Math" w:eastAsia="Calibri" w:hAnsi="Cambria Math"/>
                <w:i/>
                <w:szCs w:val="30"/>
                <w:lang w:val="en-US" w:eastAsia="en-US"/>
              </w:rPr>
            </m:ctrlPr>
          </m:fPr>
          <m:num>
            <m:r>
              <w:rPr>
                <w:rFonts w:ascii="Cambria Math" w:eastAsia="Calibri" w:hAnsi="Cambria Math"/>
                <w:szCs w:val="30"/>
              </w:rPr>
              <m:t>(SZ+</m:t>
            </m:r>
            <m:sSub>
              <m:sSubPr>
                <m:ctrlPr>
                  <w:rPr>
                    <w:rFonts w:ascii="Cambria Math" w:eastAsia="Calibri" w:hAnsi="Cambria Math"/>
                    <w:i/>
                    <w:szCs w:val="30"/>
                    <w:lang w:val="en-US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Cs w:val="30"/>
                  </w:rPr>
                  <m:t>SM</m:t>
                </m:r>
              </m:e>
              <m:sub>
                <m:r>
                  <w:rPr>
                    <w:rFonts w:ascii="Cambria Math" w:eastAsia="Calibri" w:hAnsi="Cambria Math"/>
                    <w:szCs w:val="30"/>
                  </w:rPr>
                  <m:t>b</m:t>
                </m:r>
              </m:sub>
            </m:sSub>
            <m:r>
              <w:rPr>
                <w:rFonts w:ascii="Cambria Math" w:eastAsia="Calibri"/>
                <w:szCs w:val="30"/>
                <w:vertAlign w:val="subscript"/>
              </w:rPr>
              <m:t>)/2</m:t>
            </m:r>
          </m:num>
          <m:den>
            <m:r>
              <w:rPr>
                <w:rFonts w:ascii="Cambria Math" w:eastAsia="Calibri" w:hAnsi="Cambria Math"/>
                <w:szCs w:val="30"/>
              </w:rPr>
              <m:t>SF’</m:t>
            </m:r>
          </m:den>
        </m:f>
        <m:r>
          <w:rPr>
            <w:rFonts w:ascii="Cambria Math" w:eastAsia="Calibri" w:hAnsi="Cambria Math"/>
            <w:szCs w:val="30"/>
            <w:lang w:eastAsia="en-US"/>
          </w:rPr>
          <m:t xml:space="preserve"> </m:t>
        </m:r>
      </m:oMath>
      <w:r w:rsidR="00E753F9" w:rsidRPr="00E753F9">
        <w:t>,</w:t>
      </w:r>
    </w:p>
    <w:p w14:paraId="6C071D39" w14:textId="77777777" w:rsidR="002B6B8F" w:rsidRDefault="002B6B8F" w:rsidP="00F67EB3">
      <w:pPr>
        <w:spacing w:line="280" w:lineRule="exact"/>
        <w:ind w:firstLine="0"/>
        <w:jc w:val="both"/>
        <w:rPr>
          <w:rFonts w:eastAsia="Calibri"/>
        </w:rPr>
      </w:pPr>
    </w:p>
    <w:p w14:paraId="0F1ABA15" w14:textId="19576B7E" w:rsidR="00FA79A4" w:rsidRDefault="006E262E" w:rsidP="006E262E">
      <w:pPr>
        <w:ind w:firstLine="0"/>
        <w:jc w:val="both"/>
        <w:rPr>
          <w:rFonts w:eastAsia="Calibri"/>
        </w:rPr>
      </w:pPr>
      <w:r>
        <w:rPr>
          <w:rFonts w:eastAsia="Calibri"/>
        </w:rPr>
        <w:t>г</w:t>
      </w:r>
      <w:r w:rsidR="00FA79A4">
        <w:rPr>
          <w:rFonts w:eastAsia="Calibri"/>
        </w:rPr>
        <w:t>де</w:t>
      </w:r>
      <w:r>
        <w:rPr>
          <w:rFonts w:eastAsia="Calibri"/>
        </w:rPr>
        <w:t xml:space="preserve"> </w:t>
      </w:r>
      <m:oMath>
        <m:sSub>
          <m:sSubPr>
            <m:ctrlPr>
              <w:rPr>
                <w:rFonts w:ascii="Cambria Math" w:eastAsia="Calibri" w:hAnsi="Cambria Math"/>
                <w:i/>
                <w:szCs w:val="30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</w:rPr>
              <m:t>E</m:t>
            </m:r>
          </m:e>
          <m:sub>
            <m:r>
              <w:rPr>
                <w:rFonts w:ascii="Cambria Math" w:eastAsia="Calibri" w:hAnsi="Cambria Math"/>
              </w:rPr>
              <m:t>b</m:t>
            </m:r>
          </m:sub>
        </m:sSub>
      </m:oMath>
      <w:r w:rsidR="00FA79A4">
        <w:rPr>
          <w:rFonts w:eastAsia="Calibri"/>
        </w:rPr>
        <w:t> – </w:t>
      </w:r>
      <w:r w:rsidR="00FA79A4">
        <w:rPr>
          <w:rFonts w:eastAsia="Calibri"/>
          <w:iCs/>
        </w:rPr>
        <w:t xml:space="preserve">эффективность расходования бюджетных средств </w:t>
      </w:r>
      <w:r w:rsidR="00FA79A4">
        <w:rPr>
          <w:rFonts w:eastAsia="Calibri"/>
        </w:rPr>
        <w:t>в отчетном году (за весь период реализации);</w:t>
      </w:r>
    </w:p>
    <w:p w14:paraId="0F615E25" w14:textId="2B56C323" w:rsidR="00FA79A4" w:rsidRDefault="00FA79A4" w:rsidP="002B6B8F">
      <w:pPr>
        <w:jc w:val="both"/>
        <w:rPr>
          <w:rFonts w:eastAsia="Calibri"/>
        </w:rPr>
      </w:pPr>
      <m:oMath>
        <m:r>
          <w:rPr>
            <w:rFonts w:ascii="Cambria Math" w:eastAsia="Calibri" w:hAnsi="Cambria Math"/>
          </w:rPr>
          <m:t>SZ</m:t>
        </m:r>
      </m:oMath>
      <w:r>
        <w:rPr>
          <w:rFonts w:eastAsia="Calibri"/>
        </w:rPr>
        <w:t xml:space="preserve"> – степень решения задач </w:t>
      </w:r>
      <w:r w:rsidR="006E262E">
        <w:rPr>
          <w:rFonts w:eastAsia="Calibri"/>
        </w:rPr>
        <w:t xml:space="preserve">Государственной </w:t>
      </w:r>
      <w:r>
        <w:rPr>
          <w:rFonts w:eastAsia="Calibri"/>
        </w:rPr>
        <w:t>программы;</w:t>
      </w:r>
    </w:p>
    <w:p w14:paraId="256572DB" w14:textId="1E9716B5" w:rsidR="00FA79A4" w:rsidRDefault="00FA79A4" w:rsidP="002B6B8F">
      <w:pPr>
        <w:jc w:val="both"/>
        <w:rPr>
          <w:rFonts w:eastAsia="Calibri"/>
          <w:iCs/>
        </w:rPr>
      </w:pPr>
      <w:r w:rsidRPr="002B6B8F">
        <w:rPr>
          <w:rFonts w:eastAsia="Calibri"/>
          <w:i/>
          <w:spacing w:val="-4"/>
        </w:rPr>
        <w:t>SM</w:t>
      </w:r>
      <w:r w:rsidRPr="002B6B8F">
        <w:rPr>
          <w:rFonts w:eastAsia="Calibri"/>
          <w:i/>
          <w:spacing w:val="-4"/>
          <w:vertAlign w:val="subscript"/>
        </w:rPr>
        <w:t>b</w:t>
      </w:r>
      <w:r w:rsidRPr="002B6B8F">
        <w:rPr>
          <w:rFonts w:eastAsia="Calibri"/>
          <w:iCs/>
          <w:spacing w:val="-4"/>
        </w:rPr>
        <w:t> </w:t>
      </w:r>
      <w:r w:rsidRPr="002B6B8F">
        <w:rPr>
          <w:rFonts w:eastAsia="Calibri"/>
          <w:spacing w:val="-4"/>
        </w:rPr>
        <w:t xml:space="preserve">– суммарная оценка степени выполнения </w:t>
      </w:r>
      <w:r w:rsidRPr="002B6B8F">
        <w:rPr>
          <w:rFonts w:eastAsia="Calibri"/>
          <w:bCs/>
          <w:iCs/>
          <w:spacing w:val="-4"/>
        </w:rPr>
        <w:t>комплекса</w:t>
      </w:r>
      <w:r w:rsidRPr="002B6B8F">
        <w:rPr>
          <w:rFonts w:eastAsia="Calibri"/>
          <w:spacing w:val="-4"/>
        </w:rPr>
        <w:t xml:space="preserve"> мероприятий</w:t>
      </w:r>
      <w:r>
        <w:rPr>
          <w:rFonts w:eastAsia="Calibri"/>
        </w:rPr>
        <w:t>;</w:t>
      </w:r>
    </w:p>
    <w:p w14:paraId="3FF404FD" w14:textId="32F888C9" w:rsidR="00FA79A4" w:rsidRDefault="00FA79A4" w:rsidP="002B6B8F">
      <w:pPr>
        <w:jc w:val="both"/>
        <w:rPr>
          <w:rFonts w:eastAsia="Calibri"/>
        </w:rPr>
      </w:pPr>
      <w:r>
        <w:rPr>
          <w:rFonts w:eastAsia="Calibri"/>
          <w:i/>
          <w:iCs/>
        </w:rPr>
        <w:t>SF’</w:t>
      </w:r>
      <w:r>
        <w:rPr>
          <w:rFonts w:eastAsia="Calibri"/>
        </w:rPr>
        <w:t xml:space="preserve"> – степень соответствия фактического объема </w:t>
      </w:r>
      <w:r w:rsidR="00F86272">
        <w:rPr>
          <w:rFonts w:eastAsia="Calibri"/>
        </w:rPr>
        <w:t>использования бюджетных средств</w:t>
      </w:r>
      <w:r>
        <w:rPr>
          <w:rFonts w:eastAsia="Calibri"/>
        </w:rPr>
        <w:t xml:space="preserve"> подпрограммы плановому в отчетном периоде.</w:t>
      </w:r>
    </w:p>
    <w:p w14:paraId="4F5D9329" w14:textId="344228E1" w:rsidR="00FA79A4" w:rsidRPr="00F67EB3" w:rsidRDefault="00FA79A4" w:rsidP="002B6B8F">
      <w:pPr>
        <w:jc w:val="both"/>
        <w:rPr>
          <w:rFonts w:eastAsia="Calibri"/>
        </w:rPr>
      </w:pPr>
      <w:r>
        <w:rPr>
          <w:rFonts w:eastAsia="Calibri"/>
        </w:rPr>
        <w:t>Расходование бюджетных средств считается</w:t>
      </w:r>
      <w:r w:rsidR="006E262E">
        <w:rPr>
          <w:rFonts w:eastAsia="Calibri"/>
        </w:rPr>
        <w:t xml:space="preserve"> </w:t>
      </w:r>
      <w:r>
        <w:rPr>
          <w:rFonts w:eastAsia="Calibri"/>
        </w:rPr>
        <w:t xml:space="preserve">эффективным при </w:t>
      </w:r>
      <w:r w:rsidRPr="00F67EB3">
        <w:rPr>
          <w:rFonts w:eastAsia="Calibri"/>
        </w:rPr>
        <w:t xml:space="preserve">значении </w:t>
      </w:r>
      <m:oMath>
        <m:sSub>
          <m:sSubPr>
            <m:ctrlPr>
              <w:rPr>
                <w:rFonts w:ascii="Cambria Math" w:eastAsia="Calibri" w:hAnsi="Cambria Math"/>
                <w:szCs w:val="30"/>
                <w:lang w:val="en-US"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eastAsia="Calibri"/>
          </w:rPr>
          <m:t xml:space="preserve"> </m:t>
        </m:r>
        <m:r>
          <m:rPr>
            <m:sty m:val="p"/>
          </m:rPr>
          <w:rPr>
            <w:rFonts w:ascii="Cambria Math" w:eastAsia="Calibri"/>
          </w:rPr>
          <m:t>≥</m:t>
        </m:r>
        <m:r>
          <m:rPr>
            <m:sty m:val="p"/>
          </m:rPr>
          <w:rPr>
            <w:rFonts w:ascii="Cambria Math" w:eastAsia="Calibri"/>
          </w:rPr>
          <m:t xml:space="preserve">70, </m:t>
        </m:r>
      </m:oMath>
      <w:r w:rsidRPr="00F67EB3">
        <w:rPr>
          <w:rFonts w:eastAsia="Calibri"/>
        </w:rPr>
        <w:t>малоэффективным – от 50 до 69</w:t>
      </w:r>
      <w:r w:rsidR="006E262E" w:rsidRPr="00F67EB3">
        <w:rPr>
          <w:rFonts w:eastAsia="Calibri"/>
        </w:rPr>
        <w:t xml:space="preserve">, </w:t>
      </w:r>
      <w:r w:rsidRPr="00F67EB3">
        <w:rPr>
          <w:rFonts w:eastAsia="Calibri"/>
        </w:rPr>
        <w:t>низкоэффективным – менее 50.</w:t>
      </w:r>
    </w:p>
    <w:p w14:paraId="53E36FEC" w14:textId="3FD067E8" w:rsidR="00FA79A4" w:rsidRDefault="00FA79A4" w:rsidP="002B6B8F">
      <w:pPr>
        <w:autoSpaceDE w:val="0"/>
        <w:autoSpaceDN w:val="0"/>
        <w:adjustRightInd w:val="0"/>
        <w:jc w:val="both"/>
        <w:rPr>
          <w:rFonts w:eastAsia="Calibri"/>
          <w:bCs/>
          <w:iCs/>
        </w:rPr>
      </w:pPr>
      <w:r>
        <w:rPr>
          <w:rFonts w:eastAsia="Calibri"/>
          <w:iCs/>
        </w:rPr>
        <w:t>Определяется результативность подпрограммы</w:t>
      </w:r>
      <w:r w:rsidR="00F64749">
        <w:rPr>
          <w:rFonts w:eastAsia="Calibri"/>
          <w:iCs/>
        </w:rPr>
        <w:t xml:space="preserve"> </w:t>
      </w:r>
      <w:r>
        <w:rPr>
          <w:rFonts w:eastAsia="Calibri"/>
          <w:bCs/>
          <w:iCs/>
        </w:rPr>
        <w:t>– эффективность реализации комплекса мероприятий в отчетном периоде.</w:t>
      </w:r>
    </w:p>
    <w:p w14:paraId="57499D61" w14:textId="258489E0" w:rsidR="00FA79A4" w:rsidRDefault="00FA79A4" w:rsidP="002B6B8F">
      <w:pPr>
        <w:autoSpaceDE w:val="0"/>
        <w:autoSpaceDN w:val="0"/>
        <w:adjustRightInd w:val="0"/>
        <w:jc w:val="both"/>
        <w:rPr>
          <w:rFonts w:eastAsia="Calibri"/>
          <w:iCs/>
        </w:rPr>
      </w:pPr>
      <w:r w:rsidRPr="002B6B8F">
        <w:rPr>
          <w:rFonts w:eastAsia="Calibri"/>
          <w:bCs/>
          <w:iCs/>
          <w:spacing w:val="-4"/>
        </w:rPr>
        <w:t>Эффективность реализации комплекса мероприятий подпрограммы</w:t>
      </w:r>
      <w:r>
        <w:rPr>
          <w:rFonts w:eastAsia="Calibri"/>
          <w:bCs/>
          <w:iCs/>
        </w:rPr>
        <w:t xml:space="preserve"> </w:t>
      </w:r>
      <w:r>
        <w:rPr>
          <w:rFonts w:eastAsia="Calibri"/>
          <w:iCs/>
        </w:rPr>
        <w:t xml:space="preserve">рассчитывается по формуле </w:t>
      </w:r>
    </w:p>
    <w:p w14:paraId="70927AC9" w14:textId="2A71FFD6" w:rsidR="002B6B8F" w:rsidRDefault="002B6B8F" w:rsidP="00F67EB3">
      <w:pPr>
        <w:autoSpaceDE w:val="0"/>
        <w:autoSpaceDN w:val="0"/>
        <w:adjustRightInd w:val="0"/>
        <w:spacing w:line="160" w:lineRule="exact"/>
        <w:ind w:firstLine="0"/>
        <w:jc w:val="both"/>
        <w:rPr>
          <w:rFonts w:eastAsia="Calibri"/>
          <w:iCs/>
        </w:rPr>
      </w:pPr>
      <w:r w:rsidRPr="002B6B8F">
        <w:rPr>
          <w:rFonts w:eastAsiaTheme="minorHAnsi"/>
          <w:noProof/>
          <w:spacing w:val="-4"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AAF1DB8" wp14:editId="0A3F9B3A">
                <wp:simplePos x="0" y="0"/>
                <wp:positionH relativeFrom="column">
                  <wp:posOffset>4388697</wp:posOffset>
                </wp:positionH>
                <wp:positionV relativeFrom="paragraph">
                  <wp:posOffset>155787</wp:posOffset>
                </wp:positionV>
                <wp:extent cx="1210734" cy="320675"/>
                <wp:effectExtent l="0" t="0" r="27940" b="22225"/>
                <wp:wrapNone/>
                <wp:docPr id="68" name="Прямоуголь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734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4C6E11" w14:textId="4A16E39B" w:rsidR="00FA79A4" w:rsidRPr="002B6B8F" w:rsidRDefault="00FA79A4" w:rsidP="00FA79A4">
                            <w:pPr>
                              <w:jc w:val="center"/>
                              <w:rPr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F1DB8" id="Прямоугольник 68" o:spid="_x0000_s1028" style="position:absolute;left:0;text-align:left;margin-left:345.55pt;margin-top:12.25pt;width:95.35pt;height:25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TiCWQIAAN4EAAAOAAAAZHJzL2Uyb0RvYy54bWysVN9P2zAQfp+0/8Hy+0gaCmwVKapAnSYh&#10;hgQTz1fHbiw5tnd2m3R//c5OoMDe0Prg3vl+f/4ul1dDZ9heYtDO1nx2UnImrXCNttua/3pcf/nK&#10;WYhgGzDOypofZOBXy8+fLnu/kJVrnWkkMkpiw6L3NW9j9IuiCKKVHYQT56Ulo3LYQSQVt0WD0FP2&#10;zhRVWZ4XvcPGoxMyBLq9GY18mfMrJUX8qVSQkZmaU28xn5jPTTqL5SUstgi+1WJqAz7QRQfaUtGX&#10;VDcQge1Q/5Oq0wJdcCqeCNcVTiktZJ6BppmV76Z5aMHLPAuBE/wLTOH/pRV3+wd/jwRD78MikJim&#10;GBR26Z/6Y0MG6/AClhwiE3Q5q2blxemcM0G206o8vzhLaBbHaI8hfpeuY0moOdJjZIxgfxvi6Prs&#10;kooFZ3Sz1sZk5RCuDbI90LvRczeu58xAiHRZ83X+TdXehBnL+ppXZ/OSHlsAEUoZiCR2vql5sFvO&#10;wGyJqSJi7uVNdPhY0TTEDYR27DZnnHozNs0iMw+nmY8wJykOm4Fpaq1KEelm45rDPTJ0I1WDF2tN&#10;+W9p9ntA4iYNRvsWf9KhjKNphdGes9bhn/d3yY+oQhbOeuI4IfB7BygJyh+WSPRtNp+npcjK/Oyi&#10;IgVfWzavLXbXXTt6jhlttBdZTP7RPIsKXfdE67hKVckEVlDtEetJuY7j7tFCC7laZTdaBA/x1j54&#10;kZInxBKij8MToJ+4E4l1d+55H2DxjkKjb4q0brWLTunMryOexMuk0BJlhk4Ln7b0tZ69jp+l5V8A&#10;AAD//wMAUEsDBBQABgAIAAAAIQCDV1or3wAAAAkBAAAPAAAAZHJzL2Rvd25yZXYueG1sTI/BTsMw&#10;EETvSPyDtUjcqOOKlhCyqVAFqCckkh44OvGSRI3XUew24e8xJziu9mnmTb5b7CAuNPneMYJaJSCI&#10;G2d6bhGO1etdCsIHzUYPjgnhmzzsiuurXGfGzfxBlzK0IoawzzRCF8KYSembjqz2KzcSx9+Xm6wO&#10;8ZxaaSY9x3A7yHWSbKXVPceGTo+076g5lWeLUB2qo6rDeOrn9KXcf76/DfXBIt7eLM9PIAIt4Q+G&#10;X/2oDkV0qt2ZjRcDwvZRqYgirO83ICKQpipuqREeNgnIIpf/FxQ/AAAA//8DAFBLAQItABQABgAI&#10;AAAAIQC2gziS/gAAAOEBAAATAAAAAAAAAAAAAAAAAAAAAABbQ29udGVudF9UeXBlc10ueG1sUEsB&#10;Ai0AFAAGAAgAAAAhADj9If/WAAAAlAEAAAsAAAAAAAAAAAAAAAAALwEAAF9yZWxzLy5yZWxzUEsB&#10;Ai0AFAAGAAgAAAAhALshOIJZAgAA3gQAAA4AAAAAAAAAAAAAAAAALgIAAGRycy9lMm9Eb2MueG1s&#10;UEsBAi0AFAAGAAgAAAAhAINXWivfAAAACQEAAA8AAAAAAAAAAAAAAAAAswQAAGRycy9kb3ducmV2&#10;LnhtbFBLBQYAAAAABAAEAPMAAAC/BQAAAAA=&#10;" fillcolor="window" strokecolor="window" strokeweight="2pt">
                <v:textbox>
                  <w:txbxContent>
                    <w:p w14:paraId="264C6E11" w14:textId="4A16E39B" w:rsidR="00FA79A4" w:rsidRPr="002B6B8F" w:rsidRDefault="00FA79A4" w:rsidP="00FA79A4">
                      <w:pPr>
                        <w:jc w:val="center"/>
                        <w:rPr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E277A9D" w14:textId="7F388CC7" w:rsidR="00FA79A4" w:rsidRDefault="00FA79A4" w:rsidP="00725626">
      <w:pPr>
        <w:autoSpaceDE w:val="0"/>
        <w:autoSpaceDN w:val="0"/>
        <w:adjustRightInd w:val="0"/>
        <w:ind w:firstLine="0"/>
        <w:jc w:val="center"/>
      </w:pPr>
      <m:oMath>
        <m:r>
          <w:rPr>
            <w:rFonts w:ascii="Cambria Math" w:eastAsia="Calibri" w:hAnsi="Cambria Math"/>
          </w:rPr>
          <m:t xml:space="preserve">SR </m:t>
        </m:r>
        <m:r>
          <m:rPr>
            <m:sty m:val="p"/>
          </m:rPr>
          <w:rPr>
            <w:rFonts w:ascii="Cambria Math" w:eastAsia="Calibri" w:hAnsi="Cambria Math"/>
          </w:rPr>
          <m:t>=</m:t>
        </m:r>
        <m:r>
          <w:rPr>
            <w:rFonts w:ascii="Cambria Math" w:eastAsia="Calibri" w:hAnsi="Cambria Math"/>
          </w:rPr>
          <m:t>RM×SF</m:t>
        </m:r>
      </m:oMath>
      <w:r>
        <w:t xml:space="preserve">, </w:t>
      </w:r>
    </w:p>
    <w:p w14:paraId="377DAD39" w14:textId="77777777" w:rsidR="002B6B8F" w:rsidRDefault="002B6B8F" w:rsidP="00F67EB3">
      <w:pPr>
        <w:autoSpaceDE w:val="0"/>
        <w:autoSpaceDN w:val="0"/>
        <w:adjustRightInd w:val="0"/>
        <w:spacing w:line="200" w:lineRule="exact"/>
        <w:ind w:firstLine="0"/>
        <w:jc w:val="both"/>
      </w:pPr>
    </w:p>
    <w:p w14:paraId="0B97B3DA" w14:textId="706AFCD9" w:rsidR="00FA79A4" w:rsidRPr="006E262E" w:rsidRDefault="00FA79A4" w:rsidP="006E262E">
      <w:pPr>
        <w:autoSpaceDE w:val="0"/>
        <w:autoSpaceDN w:val="0"/>
        <w:adjustRightInd w:val="0"/>
        <w:ind w:firstLine="0"/>
        <w:jc w:val="both"/>
        <w:rPr>
          <w:rFonts w:eastAsia="Calibri"/>
          <w:spacing w:val="-4"/>
        </w:rPr>
      </w:pPr>
      <w:r w:rsidRPr="006E262E">
        <w:rPr>
          <w:rFonts w:eastAsia="Calibri"/>
          <w:spacing w:val="-4"/>
        </w:rPr>
        <w:t xml:space="preserve">где </w:t>
      </w:r>
      <w:r w:rsidRPr="006E262E">
        <w:rPr>
          <w:rFonts w:eastAsia="Calibri"/>
          <w:i/>
          <w:spacing w:val="-4"/>
        </w:rPr>
        <w:t>SR</w:t>
      </w:r>
      <w:r w:rsidRPr="006E262E">
        <w:rPr>
          <w:rFonts w:eastAsia="Calibri"/>
          <w:iCs/>
          <w:spacing w:val="-4"/>
        </w:rPr>
        <w:t> </w:t>
      </w:r>
      <w:r w:rsidRPr="006E262E">
        <w:rPr>
          <w:rFonts w:eastAsia="Calibri"/>
          <w:spacing w:val="-4"/>
        </w:rPr>
        <w:t xml:space="preserve">– эффективность реализации </w:t>
      </w:r>
      <w:r w:rsidRPr="006E262E">
        <w:rPr>
          <w:rFonts w:eastAsia="Calibri"/>
          <w:bCs/>
          <w:iCs/>
          <w:spacing w:val="-4"/>
        </w:rPr>
        <w:t>комплекса</w:t>
      </w:r>
      <w:r w:rsidRPr="006E262E">
        <w:rPr>
          <w:rFonts w:eastAsia="Calibri"/>
          <w:spacing w:val="-4"/>
        </w:rPr>
        <w:t xml:space="preserve"> мероприятий </w:t>
      </w:r>
      <w:r w:rsidRPr="006E262E">
        <w:rPr>
          <w:rFonts w:eastAsia="Calibri"/>
          <w:bCs/>
          <w:iCs/>
          <w:spacing w:val="-4"/>
        </w:rPr>
        <w:t>подпрограммы</w:t>
      </w:r>
      <w:r w:rsidRPr="006E262E">
        <w:rPr>
          <w:rFonts w:eastAsia="Calibri"/>
          <w:spacing w:val="-4"/>
        </w:rPr>
        <w:t>;</w:t>
      </w:r>
    </w:p>
    <w:p w14:paraId="55DB6B5D" w14:textId="6B6B3228" w:rsidR="00FA79A4" w:rsidRPr="00F67EB3" w:rsidRDefault="00FA79A4" w:rsidP="002B6B8F">
      <w:pPr>
        <w:autoSpaceDE w:val="0"/>
        <w:autoSpaceDN w:val="0"/>
        <w:adjustRightInd w:val="0"/>
        <w:rPr>
          <w:rFonts w:eastAsia="Calibri"/>
        </w:rPr>
      </w:pPr>
      <m:oMath>
        <m:r>
          <m:rPr>
            <m:sty m:val="p"/>
          </m:rPr>
          <w:rPr>
            <w:rFonts w:ascii="Cambria Math" w:eastAsia="Calibri" w:hAnsi="Cambria Math"/>
          </w:rPr>
          <m:t>RM</m:t>
        </m:r>
      </m:oMath>
      <w:r w:rsidRPr="00F67EB3">
        <w:rPr>
          <w:rFonts w:eastAsia="Calibri"/>
        </w:rPr>
        <w:t xml:space="preserve"> – оценка результативности выполнения </w:t>
      </w:r>
      <w:r w:rsidRPr="00F67EB3">
        <w:rPr>
          <w:rFonts w:eastAsia="Calibri"/>
          <w:bCs/>
          <w:iCs/>
        </w:rPr>
        <w:t>комплекса</w:t>
      </w:r>
      <w:r w:rsidRPr="00F67EB3">
        <w:rPr>
          <w:rFonts w:eastAsia="Calibri"/>
        </w:rPr>
        <w:t xml:space="preserve"> мероприятий подпрограммы;</w:t>
      </w:r>
    </w:p>
    <w:p w14:paraId="5DB2BF53" w14:textId="219267F9" w:rsidR="00FA79A4" w:rsidRDefault="00FA79A4" w:rsidP="002B6B8F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i/>
          <w:iCs/>
        </w:rPr>
        <w:t>SF</w:t>
      </w:r>
      <w:r>
        <w:rPr>
          <w:rFonts w:eastAsia="Calibri"/>
        </w:rPr>
        <w:t xml:space="preserve"> – степень соответствия фактического объема финансирования </w:t>
      </w:r>
      <w:r>
        <w:rPr>
          <w:rFonts w:eastAsia="Calibri"/>
          <w:bCs/>
          <w:iCs/>
        </w:rPr>
        <w:t>подпрограммы</w:t>
      </w:r>
      <w:r>
        <w:rPr>
          <w:rFonts w:eastAsia="Calibri"/>
          <w:iCs/>
        </w:rPr>
        <w:t xml:space="preserve"> </w:t>
      </w:r>
      <w:r>
        <w:rPr>
          <w:rFonts w:eastAsia="Calibri"/>
        </w:rPr>
        <w:t>плановому объему финансирования в отчетном периоде.</w:t>
      </w:r>
    </w:p>
    <w:p w14:paraId="2D62CC9D" w14:textId="71B77A17" w:rsidR="00FA79A4" w:rsidRDefault="00FA79A4" w:rsidP="002B6B8F">
      <w:pPr>
        <w:autoSpaceDE w:val="0"/>
        <w:autoSpaceDN w:val="0"/>
        <w:adjustRightInd w:val="0"/>
        <w:jc w:val="both"/>
      </w:pPr>
      <w:r>
        <w:t xml:space="preserve">Если значение </w:t>
      </w:r>
      <w:r>
        <w:rPr>
          <w:i/>
          <w:iCs/>
        </w:rPr>
        <w:t>SR</w:t>
      </w:r>
      <w:r>
        <w:t xml:space="preserve"> больше 1, то при расчете эффективности реализации </w:t>
      </w:r>
      <w:r>
        <w:rPr>
          <w:bCs/>
          <w:iCs/>
        </w:rPr>
        <w:t>подпрограммы</w:t>
      </w:r>
      <w:r>
        <w:rPr>
          <w:iCs/>
        </w:rPr>
        <w:t xml:space="preserve"> </w:t>
      </w:r>
      <w:r>
        <w:t>оно принимается равным 1.</w:t>
      </w:r>
    </w:p>
    <w:p w14:paraId="4250675F" w14:textId="72F4C168" w:rsidR="00FA79A4" w:rsidRPr="00872696" w:rsidRDefault="00FA79A4" w:rsidP="002B6B8F">
      <w:pPr>
        <w:autoSpaceDE w:val="0"/>
        <w:autoSpaceDN w:val="0"/>
        <w:adjustRightInd w:val="0"/>
        <w:jc w:val="both"/>
      </w:pPr>
      <w:r w:rsidRPr="00872696">
        <w:t xml:space="preserve">Если в отчетном периоде финансирование </w:t>
      </w:r>
      <w:r w:rsidRPr="00872696">
        <w:rPr>
          <w:bCs/>
          <w:iCs/>
        </w:rPr>
        <w:t xml:space="preserve">подпрограммы </w:t>
      </w:r>
      <w:r w:rsidRPr="00872696">
        <w:t xml:space="preserve">не </w:t>
      </w:r>
      <w:r w:rsidRPr="00F67EB3">
        <w:rPr>
          <w:spacing w:val="-8"/>
        </w:rPr>
        <w:t xml:space="preserve">предусматривалось, то при расчете эффективности реализации </w:t>
      </w:r>
      <w:r w:rsidRPr="00F67EB3">
        <w:rPr>
          <w:bCs/>
          <w:iCs/>
          <w:spacing w:val="-8"/>
        </w:rPr>
        <w:t>подпрограмм</w:t>
      </w:r>
      <w:r w:rsidRPr="00872696">
        <w:rPr>
          <w:bCs/>
          <w:iCs/>
        </w:rPr>
        <w:t>ы</w:t>
      </w:r>
      <w:r w:rsidRPr="00872696">
        <w:rPr>
          <w:iCs/>
        </w:rPr>
        <w:t xml:space="preserve"> </w:t>
      </w:r>
      <w:r w:rsidRPr="00872696">
        <w:t xml:space="preserve">значение </w:t>
      </w:r>
      <w:r w:rsidRPr="00872696">
        <w:rPr>
          <w:i/>
          <w:iCs/>
        </w:rPr>
        <w:t>SR</w:t>
      </w:r>
      <w:r w:rsidRPr="00872696">
        <w:t xml:space="preserve"> принимается равным значению </w:t>
      </w:r>
      <w:r w:rsidRPr="00872696">
        <w:rPr>
          <w:i/>
          <w:iCs/>
        </w:rPr>
        <w:t>SM</w:t>
      </w:r>
      <w:r w:rsidRPr="00872696">
        <w:t>.</w:t>
      </w:r>
    </w:p>
    <w:p w14:paraId="219A742A" w14:textId="46735477" w:rsidR="00FA79A4" w:rsidRDefault="00FA79A4" w:rsidP="002B6B8F">
      <w:pPr>
        <w:autoSpaceDE w:val="0"/>
        <w:autoSpaceDN w:val="0"/>
        <w:adjustRightInd w:val="0"/>
        <w:jc w:val="both"/>
        <w:rPr>
          <w:rFonts w:eastAsia="Calibri"/>
          <w:bCs/>
          <w:iCs/>
          <w:lang w:eastAsia="en-US"/>
        </w:rPr>
      </w:pPr>
      <w:r w:rsidRPr="00872696">
        <w:rPr>
          <w:rFonts w:eastAsia="Calibri"/>
          <w:iCs/>
        </w:rPr>
        <w:t xml:space="preserve">Оценка степени </w:t>
      </w:r>
      <w:r>
        <w:rPr>
          <w:rFonts w:eastAsia="Calibri"/>
          <w:iCs/>
        </w:rPr>
        <w:t>решения задач подпрограммы</w:t>
      </w:r>
      <w:r>
        <w:rPr>
          <w:rFonts w:eastAsia="Calibri"/>
          <w:bCs/>
          <w:iCs/>
        </w:rPr>
        <w:t xml:space="preserve"> определяется на основе расчета степени достижения плановых значений целевых показателей. </w:t>
      </w:r>
    </w:p>
    <w:p w14:paraId="3D674221" w14:textId="346BC850" w:rsidR="00FA79A4" w:rsidRPr="00F67EB3" w:rsidRDefault="00FA79A4" w:rsidP="002B6B8F">
      <w:pPr>
        <w:autoSpaceDE w:val="0"/>
        <w:autoSpaceDN w:val="0"/>
        <w:adjustRightInd w:val="0"/>
        <w:jc w:val="both"/>
        <w:rPr>
          <w:rFonts w:eastAsia="Calibri"/>
        </w:rPr>
      </w:pPr>
      <w:r w:rsidRPr="00F67EB3">
        <w:rPr>
          <w:rFonts w:eastAsia="Calibri"/>
          <w:iCs/>
        </w:rPr>
        <w:t>Степень достижения планового значения целевого показателя подпрограммы</w:t>
      </w:r>
      <w:r w:rsidRPr="00F67EB3">
        <w:rPr>
          <w:rFonts w:eastAsia="Calibri"/>
        </w:rPr>
        <w:t>:</w:t>
      </w:r>
    </w:p>
    <w:p w14:paraId="025C7BE3" w14:textId="29E48AF4" w:rsidR="00725626" w:rsidRDefault="00FA79A4" w:rsidP="00F67EB3">
      <w:pPr>
        <w:autoSpaceDE w:val="0"/>
        <w:autoSpaceDN w:val="0"/>
        <w:adjustRightInd w:val="0"/>
        <w:spacing w:after="120"/>
        <w:jc w:val="both"/>
        <w:rPr>
          <w:rFonts w:eastAsia="Calibri"/>
        </w:rPr>
      </w:pPr>
      <w:r>
        <w:rPr>
          <w:rFonts w:eastAsia="Calibri"/>
        </w:rPr>
        <w:t xml:space="preserve">для целевых показателей, желаемой тенденцией развития которых является увеличение значений, рассчитывается по формуле </w:t>
      </w:r>
    </w:p>
    <w:p w14:paraId="78D42FAE" w14:textId="2E6CB9C3" w:rsidR="00601173" w:rsidRPr="00E753F9" w:rsidRDefault="00000000" w:rsidP="00601173">
      <w:pPr>
        <w:autoSpaceDE w:val="0"/>
        <w:autoSpaceDN w:val="0"/>
        <w:adjustRightInd w:val="0"/>
        <w:ind w:firstLine="0"/>
        <w:jc w:val="center"/>
        <w:rPr>
          <w:rFonts w:eastAsia="Calibri"/>
        </w:rPr>
      </w:pPr>
      <m:oMath>
        <m:sSub>
          <m:sSubPr>
            <m:ctrlPr>
              <w:rPr>
                <w:rFonts w:ascii="Cambria Math" w:eastAsia="Calibri" w:hAnsi="Cambria Math"/>
                <w:i/>
                <w:szCs w:val="30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</w:rPr>
              <m:t>SD</m:t>
            </m:r>
          </m:e>
          <m:sub>
            <m:r>
              <w:rPr>
                <w:rFonts w:ascii="Cambria Math" w:eastAsia="Calibri" w:hAnsi="Cambria Math"/>
              </w:rPr>
              <m:t>c</m:t>
            </m:r>
          </m:sub>
        </m:sSub>
        <m:r>
          <w:rPr>
            <w:rFonts w:ascii="Cambria Math" w:eastAsia="Calibri" w:hAnsi="Cambria Math"/>
          </w:rPr>
          <m:t xml:space="preserve">= </m:t>
        </m:r>
        <m:f>
          <m:fPr>
            <m:ctrlPr>
              <w:rPr>
                <w:rFonts w:ascii="Cambria Math" w:eastAsia="Calibri" w:hAnsi="Cambria Math"/>
                <w:i/>
                <w:szCs w:val="30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zCs w:val="30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</w:rPr>
                  <m:t>P</m:t>
                </m:r>
              </m:e>
              <m:sub>
                <m:r>
                  <w:rPr>
                    <w:rFonts w:ascii="Cambria Math" w:eastAsia="Calibri" w:hAnsi="Cambria Math"/>
                  </w:rPr>
                  <m:t>f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szCs w:val="30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</w:rPr>
                  <m:t>P</m:t>
                </m:r>
              </m:e>
              <m:sub>
                <w:bookmarkStart w:id="18" w:name="_Hlk219137031"/>
                <m:r>
                  <w:rPr>
                    <w:rFonts w:ascii="Cambria Math" w:eastAsia="Calibri" w:hAnsi="Cambria Math"/>
                  </w:rPr>
                  <m:t>p</m:t>
                </m:r>
                <w:bookmarkEnd w:id="18"/>
              </m:sub>
            </m:sSub>
          </m:den>
        </m:f>
        <m:r>
          <w:rPr>
            <w:rFonts w:ascii="Cambria Math" w:eastAsia="Calibri" w:hAnsi="Cambria Math"/>
          </w:rPr>
          <m:t xml:space="preserve"> </m:t>
        </m:r>
      </m:oMath>
      <w:r w:rsidR="00E753F9" w:rsidRPr="00E753F9">
        <w:t>,</w:t>
      </w:r>
    </w:p>
    <w:p w14:paraId="43F6EEAC" w14:textId="680C5ECA" w:rsidR="00FA79A4" w:rsidRDefault="00FA79A4" w:rsidP="00F8627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lastRenderedPageBreak/>
        <w:t>для целевых показателей, желаемой тенденцией развития которых является снижение значений, рассчитывается по формуле</w:t>
      </w:r>
    </w:p>
    <w:p w14:paraId="6A704BD8" w14:textId="6DEA5A37" w:rsidR="00601173" w:rsidRDefault="00601173" w:rsidP="00601173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AC76997" wp14:editId="5A22E733">
                <wp:simplePos x="0" y="0"/>
                <wp:positionH relativeFrom="column">
                  <wp:posOffset>4465320</wp:posOffset>
                </wp:positionH>
                <wp:positionV relativeFrom="paragraph">
                  <wp:posOffset>213360</wp:posOffset>
                </wp:positionV>
                <wp:extent cx="1156335" cy="388408"/>
                <wp:effectExtent l="0" t="0" r="24765" b="12065"/>
                <wp:wrapNone/>
                <wp:docPr id="82" name="Прямоугольник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6335" cy="3884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6326D9" w14:textId="35638D73" w:rsidR="00FA79A4" w:rsidRPr="00601173" w:rsidRDefault="00FA79A4" w:rsidP="00FA79A4">
                            <w:pPr>
                              <w:jc w:val="center"/>
                              <w:rPr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76997" id="Прямоугольник 82" o:spid="_x0000_s1029" style="position:absolute;left:0;text-align:left;margin-left:351.6pt;margin-top:16.8pt;width:91.05pt;height:30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2XWAIAAN4EAAAOAAAAZHJzL2Uyb0RvYy54bWysVEtPGzEQvlfqf7B8L5snTSM2KAKlqoQA&#10;CRBnx2tnLXk97tjJbvrrO/YuBOgNNQdnxvP+/M1eXHaNZQeFwYAr+fhsxJlyEirjdiV/etx8W3AW&#10;onCVsOBUyY8q8MvV1y8XrV+qCdRgK4WMkriwbH3J6xj9siiCrFUjwhl45cioARsRScVdUaFoKXtj&#10;i8lodF60gJVHkCoEur3ujXyV82utZLzTOqjIbMmpt5hPzOc2ncXqQix3KHxt5NCG+EQXjTCOir6m&#10;uhZRsD2af1I1RiIE0PFMQlOA1kaqPANNMx59mOahFl7lWQic4F9hCv8vrbw9PPh7JBhaH5aBxDRF&#10;p7FJ/9Qf6zJYx1ewVBeZpMvxeH4+nc45k2SbLhaz0SKhWZyiPYb4U0HDklBypMfIGInDTYi964tL&#10;KhbAmmpjrM3KMVxZZAdB70bPXUHLmRUh0mXJN/k3VHsXZh1rSz6Zz0b02FIQobQVkcTGVyUPbseZ&#10;sDtiqoyYe3kXHT5XNA1xLULdd5szDr1Zl2ZRmYfDzCeYkxS7bccMtTZNEelmC9XxHhlCT9Xg5cZQ&#10;/hua/V4gcZMGo32Ld3RoCzSttMZzVgP++XiX/IgqZOGsJY4TAr/3AhVB+csRiX6MZ7O0FFmZzb9P&#10;SMG3lu1bi9s3V0DPMaaN9jKLyT/aF1EjNM+0jutUlUzCSardYz0oV7HfPVpoqdbr7EaL4EW8cQ9e&#10;puQJsYToY/cs0A/cicS6W3jZB7H8QKHeN0U6WO8jaJP5dcKTeJkUWqLM0GHh05a+1bPX6bO0+gsA&#10;AP//AwBQSwMEFAAGAAgAAAAhAJ3D84LgAAAACQEAAA8AAABkcnMvZG93bnJldi54bWxMj8tOwzAQ&#10;RfdI/IM1SOyo0waKSTOpUAWoq0okXbB04mkS1Y8odpvw95gVLEf36N4z+XY2ml1p9L2zCMtFAoxs&#10;41RvW4Rj9f4ggPkgrZLaWUL4Jg/b4vYml5lyk/2kaxlaFkuszyRCF8KQce6bjoz0CzeQjdnJjUaG&#10;eI4tV6OcYrnRfJUka25kb+NCJwfaddScy4tBqPbVcVmH4dxP4q3cfR0+dL03iPd38+sGWKA5/MHw&#10;qx/VoYhOtbtY5ZlGeE7SVUQR0nQNLAJCPKXAaoSXRwG8yPn/D4ofAAAA//8DAFBLAQItABQABgAI&#10;AAAAIQC2gziS/gAAAOEBAAATAAAAAAAAAAAAAAAAAAAAAABbQ29udGVudF9UeXBlc10ueG1sUEsB&#10;Ai0AFAAGAAgAAAAhADj9If/WAAAAlAEAAAsAAAAAAAAAAAAAAAAALwEAAF9yZWxzLy5yZWxzUEsB&#10;Ai0AFAAGAAgAAAAhABsbLZdYAgAA3gQAAA4AAAAAAAAAAAAAAAAALgIAAGRycy9lMm9Eb2MueG1s&#10;UEsBAi0AFAAGAAgAAAAhAJ3D84LgAAAACQEAAA8AAAAAAAAAAAAAAAAAsgQAAGRycy9kb3ducmV2&#10;LnhtbFBLBQYAAAAABAAEAPMAAAC/BQAAAAA=&#10;" fillcolor="window" strokecolor="window" strokeweight="2pt">
                <v:textbox>
                  <w:txbxContent>
                    <w:p w14:paraId="5D6326D9" w14:textId="35638D73" w:rsidR="00FA79A4" w:rsidRPr="00601173" w:rsidRDefault="00FA79A4" w:rsidP="00FA79A4">
                      <w:pPr>
                        <w:jc w:val="center"/>
                        <w:rPr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32F0E3A" w14:textId="50E89EC4" w:rsidR="00FA79A4" w:rsidRDefault="00000000" w:rsidP="00601173">
      <w:pPr>
        <w:autoSpaceDE w:val="0"/>
        <w:autoSpaceDN w:val="0"/>
        <w:adjustRightInd w:val="0"/>
        <w:ind w:firstLine="0"/>
        <w:jc w:val="center"/>
      </w:pPr>
      <m:oMath>
        <m:sSub>
          <m:sSubPr>
            <m:ctrlPr>
              <w:rPr>
                <w:rFonts w:ascii="Cambria Math" w:eastAsia="Calibri" w:hAnsi="Cambria Math"/>
                <w:i/>
                <w:szCs w:val="30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</w:rPr>
              <m:t>SD</m:t>
            </m:r>
          </m:e>
          <m:sub>
            <m:r>
              <w:rPr>
                <w:rFonts w:ascii="Cambria Math" w:eastAsia="Calibri" w:hAnsi="Cambria Math"/>
              </w:rPr>
              <m:t>c</m:t>
            </m:r>
          </m:sub>
        </m:sSub>
        <m:r>
          <w:rPr>
            <w:rFonts w:ascii="Cambria Math" w:eastAsia="Calibri" w:hAnsi="Cambria Math"/>
          </w:rPr>
          <m:t>=</m:t>
        </m:r>
        <m:f>
          <m:fPr>
            <m:ctrlPr>
              <w:rPr>
                <w:rFonts w:ascii="Cambria Math" w:hAnsi="Cambria Math"/>
                <w:i/>
                <w:szCs w:val="30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30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eastAsia="Calibri" w:hAnsi="Cambria Math"/>
                    <w:szCs w:val="22"/>
                    <w:vertAlign w:val="subscript"/>
                    <w:lang w:val="en-US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Cs w:val="30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f</m:t>
                </m:r>
              </m:sub>
            </m:sSub>
          </m:den>
        </m:f>
      </m:oMath>
      <w:r w:rsidR="00FA79A4">
        <w:t xml:space="preserve"> ,</w:t>
      </w:r>
    </w:p>
    <w:p w14:paraId="38A0B327" w14:textId="77777777" w:rsidR="00601173" w:rsidRDefault="00601173" w:rsidP="002B6B8F">
      <w:pPr>
        <w:autoSpaceDE w:val="0"/>
        <w:autoSpaceDN w:val="0"/>
        <w:adjustRightInd w:val="0"/>
        <w:rPr>
          <w:rFonts w:eastAsia="Calibri"/>
          <w:i/>
          <w:iCs/>
        </w:rPr>
      </w:pPr>
    </w:p>
    <w:p w14:paraId="6F41CDCA" w14:textId="7A81156E" w:rsidR="00FA79A4" w:rsidRDefault="00FA79A4" w:rsidP="006E262E">
      <w:pPr>
        <w:autoSpaceDE w:val="0"/>
        <w:autoSpaceDN w:val="0"/>
        <w:adjustRightInd w:val="0"/>
        <w:ind w:firstLine="0"/>
        <w:jc w:val="both"/>
        <w:rPr>
          <w:rFonts w:eastAsia="Calibri"/>
        </w:rPr>
      </w:pPr>
      <w:r>
        <w:rPr>
          <w:rFonts w:eastAsia="Calibri"/>
        </w:rPr>
        <w:t xml:space="preserve">где </w:t>
      </w:r>
      <w:r>
        <w:rPr>
          <w:rFonts w:eastAsia="Calibri"/>
          <w:i/>
          <w:iCs/>
        </w:rPr>
        <w:t>SD</w:t>
      </w:r>
      <w:r>
        <w:rPr>
          <w:rFonts w:eastAsia="Calibri"/>
          <w:i/>
          <w:iCs/>
          <w:vertAlign w:val="subscript"/>
        </w:rPr>
        <w:t>с</w:t>
      </w:r>
      <w:r>
        <w:rPr>
          <w:rFonts w:eastAsia="Calibri"/>
        </w:rPr>
        <w:t> – степень достижения планового значения целевого показателя, значение которой определяется в интервале от 0 до 1 с тремя знаками после запятой;</w:t>
      </w:r>
    </w:p>
    <w:p w14:paraId="4A80AF00" w14:textId="7F99E47E" w:rsidR="00FA79A4" w:rsidRPr="00872696" w:rsidRDefault="00FA79A4" w:rsidP="002B6B8F">
      <w:pPr>
        <w:autoSpaceDE w:val="0"/>
        <w:autoSpaceDN w:val="0"/>
        <w:adjustRightInd w:val="0"/>
        <w:rPr>
          <w:rFonts w:eastAsia="Calibri"/>
        </w:rPr>
      </w:pPr>
      <w:r w:rsidRPr="00872696">
        <w:rPr>
          <w:rFonts w:eastAsia="Calibri"/>
          <w:i/>
          <w:iCs/>
        </w:rPr>
        <w:t>P</w:t>
      </w:r>
      <w:r w:rsidRPr="00872696">
        <w:rPr>
          <w:rFonts w:eastAsia="Calibri"/>
          <w:i/>
          <w:iCs/>
          <w:vertAlign w:val="subscript"/>
        </w:rPr>
        <w:t>f</w:t>
      </w:r>
      <w:r w:rsidRPr="00872696">
        <w:rPr>
          <w:rFonts w:eastAsia="Calibri"/>
        </w:rPr>
        <w:t> – значение целевого показателя, фактически достигнутое на конец отчетного периода;</w:t>
      </w:r>
    </w:p>
    <w:p w14:paraId="45C66D24" w14:textId="0BC3CA28" w:rsidR="00FA79A4" w:rsidRPr="00872696" w:rsidRDefault="00000000" w:rsidP="002B6B8F">
      <w:pPr>
        <w:autoSpaceDE w:val="0"/>
        <w:autoSpaceDN w:val="0"/>
        <w:adjustRightInd w:val="0"/>
        <w:rPr>
          <w:rFonts w:eastAsia="Calibri"/>
        </w:rPr>
      </w:pPr>
      <m:oMath>
        <m:sSub>
          <m:sSubPr>
            <m:ctrlPr>
              <w:rPr>
                <w:rFonts w:ascii="Cambria Math" w:hAnsi="Cambria Math"/>
                <w:i/>
                <w:szCs w:val="30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eastAsia="Calibri" w:hAnsi="Cambria Math"/>
                <w:szCs w:val="22"/>
                <w:vertAlign w:val="subscript"/>
                <w:lang w:val="en-US"/>
              </w:rPr>
              <m:t>p</m:t>
            </m:r>
          </m:sub>
        </m:sSub>
      </m:oMath>
      <w:r w:rsidR="00FA79A4" w:rsidRPr="00872696">
        <w:rPr>
          <w:rFonts w:eastAsia="Calibri"/>
        </w:rPr>
        <w:t> – плановое значение целевого показателя.</w:t>
      </w:r>
    </w:p>
    <w:p w14:paraId="6855C542" w14:textId="621A3908" w:rsidR="00FA79A4" w:rsidRPr="00872696" w:rsidRDefault="00FA79A4" w:rsidP="002B6B8F">
      <w:pPr>
        <w:autoSpaceDE w:val="0"/>
        <w:autoSpaceDN w:val="0"/>
        <w:adjustRightInd w:val="0"/>
        <w:rPr>
          <w:rFonts w:eastAsia="Calibri"/>
        </w:rPr>
      </w:pPr>
      <w:r w:rsidRPr="00872696">
        <w:rPr>
          <w:rFonts w:eastAsia="Calibri"/>
        </w:rPr>
        <w:t xml:space="preserve">Если значение </w:t>
      </w:r>
      <w:r w:rsidRPr="00872696">
        <w:rPr>
          <w:rFonts w:eastAsia="Calibri"/>
          <w:i/>
          <w:iCs/>
        </w:rPr>
        <w:t>SD</w:t>
      </w:r>
      <w:r w:rsidRPr="00872696">
        <w:rPr>
          <w:rFonts w:eastAsia="Calibri"/>
          <w:i/>
          <w:iCs/>
          <w:vertAlign w:val="subscript"/>
        </w:rPr>
        <w:t>с</w:t>
      </w:r>
      <w:r w:rsidRPr="00872696">
        <w:rPr>
          <w:rFonts w:eastAsia="Calibri"/>
        </w:rPr>
        <w:t xml:space="preserve"> больше 1, оно принимается равным 1.</w:t>
      </w:r>
    </w:p>
    <w:p w14:paraId="3D7D643F" w14:textId="032F1E72" w:rsidR="00FA79A4" w:rsidRPr="00872696" w:rsidRDefault="00FA79A4" w:rsidP="002B6B8F">
      <w:pPr>
        <w:autoSpaceDE w:val="0"/>
        <w:autoSpaceDN w:val="0"/>
        <w:adjustRightInd w:val="0"/>
        <w:jc w:val="both"/>
        <w:rPr>
          <w:rFonts w:eastAsia="Calibri"/>
        </w:rPr>
      </w:pPr>
      <w:r w:rsidRPr="00872696">
        <w:rPr>
          <w:rFonts w:eastAsia="Calibri"/>
        </w:rPr>
        <w:t xml:space="preserve">При расчете степени достижения плановых значений показателей </w:t>
      </w:r>
      <w:r w:rsidR="006E262E">
        <w:rPr>
          <w:rFonts w:eastAsia="Calibri"/>
        </w:rPr>
        <w:t>Г</w:t>
      </w:r>
      <w:r w:rsidRPr="00872696">
        <w:rPr>
          <w:rFonts w:eastAsia="Calibri"/>
        </w:rPr>
        <w:t>осударственной программы учитываются следующие особенности:</w:t>
      </w:r>
    </w:p>
    <w:p w14:paraId="0E7B949D" w14:textId="4297E7D1" w:rsidR="00FA79A4" w:rsidRPr="00872696" w:rsidRDefault="00FA79A4" w:rsidP="002B6B8F">
      <w:pPr>
        <w:autoSpaceDE w:val="0"/>
        <w:autoSpaceDN w:val="0"/>
        <w:adjustRightInd w:val="0"/>
        <w:jc w:val="both"/>
        <w:rPr>
          <w:rFonts w:eastAsia="Calibri"/>
        </w:rPr>
      </w:pPr>
      <w:r w:rsidRPr="00872696">
        <w:rPr>
          <w:rFonts w:eastAsia="Calibri"/>
          <w:iCs/>
        </w:rPr>
        <w:t>если представлено прогнозное (предварительное) значение показателя</w:t>
      </w:r>
      <w:r w:rsidRPr="00872696">
        <w:rPr>
          <w:rFonts w:eastAsia="Calibri"/>
        </w:rPr>
        <w:t>, степень достижения планового значения соответствующего показателя в отчетном периоде, равная 1</w:t>
      </w:r>
      <w:r w:rsidR="006E262E">
        <w:rPr>
          <w:rFonts w:eastAsia="Calibri"/>
        </w:rPr>
        <w:t>,</w:t>
      </w:r>
      <w:r w:rsidRPr="00872696">
        <w:rPr>
          <w:rFonts w:eastAsia="Calibri"/>
        </w:rPr>
        <w:t xml:space="preserve"> корректируется (умножается) на коэффициент 0,95; </w:t>
      </w:r>
    </w:p>
    <w:p w14:paraId="360108B4" w14:textId="1780473D" w:rsidR="00FA79A4" w:rsidRPr="00872696" w:rsidRDefault="00FA79A4" w:rsidP="002B6B8F">
      <w:pPr>
        <w:autoSpaceDE w:val="0"/>
        <w:autoSpaceDN w:val="0"/>
        <w:adjustRightInd w:val="0"/>
        <w:jc w:val="both"/>
        <w:rPr>
          <w:rFonts w:eastAsia="Calibri"/>
        </w:rPr>
      </w:pPr>
      <w:r w:rsidRPr="00872696">
        <w:rPr>
          <w:rFonts w:eastAsia="Calibri"/>
          <w:iCs/>
        </w:rPr>
        <w:t>если не представлено фактическое значение показателя</w:t>
      </w:r>
      <w:r w:rsidRPr="00872696">
        <w:rPr>
          <w:rFonts w:eastAsia="Calibri"/>
        </w:rPr>
        <w:t xml:space="preserve">, указанный показатель при расчете степени достижения плановых значений показателей </w:t>
      </w:r>
      <w:r w:rsidR="00F64749">
        <w:rPr>
          <w:rFonts w:eastAsia="Calibri"/>
        </w:rPr>
        <w:t>Г</w:t>
      </w:r>
      <w:r w:rsidRPr="00872696">
        <w:rPr>
          <w:rFonts w:eastAsia="Calibri"/>
        </w:rPr>
        <w:t>осударственной программы в отчетном периоде не учитывается.</w:t>
      </w:r>
    </w:p>
    <w:p w14:paraId="60B7A7AC" w14:textId="26BCEB2F" w:rsidR="00FA79A4" w:rsidRDefault="00FA79A4" w:rsidP="002B6B8F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Если плановые значени</w:t>
      </w:r>
      <w:r w:rsidR="006E262E">
        <w:rPr>
          <w:rFonts w:eastAsia="Calibri"/>
        </w:rPr>
        <w:t>я</w:t>
      </w:r>
      <w:r>
        <w:rPr>
          <w:rFonts w:eastAsia="Calibri"/>
        </w:rPr>
        <w:t xml:space="preserve"> (сводных) целевых показателей установлены на уровне регионов, то степень достижения планового значения такого показателя на </w:t>
      </w:r>
      <w:r w:rsidR="00162E31">
        <w:rPr>
          <w:rFonts w:eastAsia="Calibri"/>
        </w:rPr>
        <w:t xml:space="preserve">республиканском </w:t>
      </w:r>
      <w:r>
        <w:rPr>
          <w:rFonts w:eastAsia="Calibri"/>
        </w:rPr>
        <w:t>уровне корректируется с учетом степени достижения планового значения данного показателя по регионам.</w:t>
      </w:r>
    </w:p>
    <w:p w14:paraId="00A859DD" w14:textId="748EDAAD" w:rsidR="00FA79A4" w:rsidRDefault="00FA79A4" w:rsidP="002B6B8F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Для корректировки </w:t>
      </w:r>
      <w:r w:rsidR="00162E31">
        <w:rPr>
          <w:rFonts w:eastAsia="Calibri"/>
        </w:rPr>
        <w:t>применяется</w:t>
      </w:r>
      <w:r>
        <w:rPr>
          <w:rFonts w:eastAsia="Calibri"/>
        </w:rPr>
        <w:t xml:space="preserve"> коэффициент неравномерности достижения показателя </w:t>
      </w:r>
      <w:r w:rsidR="00162E31">
        <w:rPr>
          <w:rFonts w:eastAsia="Calibri"/>
        </w:rPr>
        <w:t>по</w:t>
      </w:r>
      <w:r>
        <w:rPr>
          <w:rFonts w:eastAsia="Calibri"/>
        </w:rPr>
        <w:t xml:space="preserve"> регион</w:t>
      </w:r>
      <w:r w:rsidR="00162E31">
        <w:rPr>
          <w:rFonts w:eastAsia="Calibri"/>
        </w:rPr>
        <w:t>ам</w:t>
      </w:r>
      <w:r>
        <w:rPr>
          <w:rFonts w:eastAsia="Calibri"/>
        </w:rPr>
        <w:t xml:space="preserve">, который </w:t>
      </w:r>
      <w:r>
        <w:t xml:space="preserve">применяется в случае, если показатель выполнен в целом по республике, но не выполнен в одном или нескольких регионах, и </w:t>
      </w:r>
      <w:r>
        <w:rPr>
          <w:rFonts w:eastAsia="Calibri"/>
        </w:rPr>
        <w:t xml:space="preserve">определяется по формуле </w:t>
      </w:r>
    </w:p>
    <w:p w14:paraId="574C323E" w14:textId="7C7A5D45" w:rsidR="002B6B8F" w:rsidRDefault="002B6B8F" w:rsidP="002B6B8F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F2A80F9" wp14:editId="789CD08F">
                <wp:simplePos x="0" y="0"/>
                <wp:positionH relativeFrom="column">
                  <wp:posOffset>4465108</wp:posOffset>
                </wp:positionH>
                <wp:positionV relativeFrom="paragraph">
                  <wp:posOffset>244052</wp:posOffset>
                </wp:positionV>
                <wp:extent cx="1165225" cy="320675"/>
                <wp:effectExtent l="0" t="0" r="15875" b="22225"/>
                <wp:wrapNone/>
                <wp:docPr id="83" name="Прямоугольник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22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EF7A7B" w14:textId="11516AE4" w:rsidR="00FA79A4" w:rsidRPr="002B6B8F" w:rsidRDefault="00FA79A4" w:rsidP="00FA79A4">
                            <w:pPr>
                              <w:jc w:val="center"/>
                              <w:rPr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A80F9" id="Прямоугольник 83" o:spid="_x0000_s1030" style="position:absolute;left:0;text-align:left;margin-left:351.6pt;margin-top:19.2pt;width:91.75pt;height:25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rVWWQIAAN4EAAAOAAAAZHJzL2Uyb0RvYy54bWysVN9P2zAQfp+0/8Hy+0ibtbBVpKgCdZqE&#10;oBJMPF8du7Hk2N7ZbdL99Ts7gQJ7Q+uDe+f7/fm7XF71rWEHiUE7W/Hp2YQzaYWrtd1V/Nfj+ss3&#10;zkIEW4NxVlb8KAO/Wn7+dNn5hSxd40wtkVESGxadr3gTo18URRCNbCGcOS8tGZXDFiKpuCtqhI6y&#10;t6YoJ5PzonNYe3RChkC3N4ORL3N+paSI90oFGZmpOPUW84n53KazWF7CYofgGy3GNuADXbSgLRV9&#10;SXUDEdge9T+pWi3QBafimXBt4ZTSQuYZaJrp5N00Dw14mWchcIJ/gSn8v7Ti7vDgN0gwdD4sAolp&#10;il5hm/6pP9ZnsI4vYMk+MkGX0+n5vCznnAmyfS0n5xfzhGZxivYY4g/pWpaEiiM9RsYIDrchDq7P&#10;LqlYcEbXa21MVo7h2iA7AL0bPXftOs4MhEiXFV/n31jtTZixrKt4OZ9N6LEFEKGUgUhi6+uKB7vj&#10;DMyOmCoi5l7eRIePFU1D3EBohm5zxrE3Y9MsMvNwnPkEc5Jiv+2ZptZmKSLdbF193CBDN1A1eLHW&#10;lP+WZt8AEjdpMNq3eE+HMo6mFUZ7zhqHf97fJT+iClk464jjhMDvPaAkKH9aItH36WyWliIrs/lF&#10;SQq+tmxfW+y+vXb0HFPaaC+ymPyjeRYVuvaJ1nGVqpIJrKDaA9ajch2H3aOFFnK1ym60CB7irX3w&#10;IiVPiCVEH/snQD9yJxLr7tzzPsDiHYUG3xRp3WofndKZXyc8iZdJoSXKDB0XPm3paz17nT5Ly78A&#10;AAD//wMAUEsDBBQABgAIAAAAIQCnrDUN3wAAAAkBAAAPAAAAZHJzL2Rvd25yZXYueG1sTI/BbsIw&#10;DIbvk3iHyEi7jRSYIOuaogltiNOktRx2TBuvrUicqgm0vP3CabvZ8qff35/tJmvYFQffOZKwXCTA&#10;kGqnO2oknMqPJwHMB0VaGUco4YYedvnsIVOpdiN94bUIDYsh5FMloQ2hTzn3dYtW+YXrkeLtxw1W&#10;hbgODdeDGmO4NXyVJBtuVUfxQ6t63LdYn4uLlVAey9OyCv25G8V7sf/+PJjqaKV8nE9vr8ACTuEP&#10;hrt+VIc8OlXuQtozI2GbrFcRlbAWz8AiIMRmC6y6Dy/A84z/b5D/AgAA//8DAFBLAQItABQABgAI&#10;AAAAIQC2gziS/gAAAOEBAAATAAAAAAAAAAAAAAAAAAAAAABbQ29udGVudF9UeXBlc10ueG1sUEsB&#10;Ai0AFAAGAAgAAAAhADj9If/WAAAAlAEAAAsAAAAAAAAAAAAAAAAALwEAAF9yZWxzLy5yZWxzUEsB&#10;Ai0AFAAGAAgAAAAhANCGtVZZAgAA3gQAAA4AAAAAAAAAAAAAAAAALgIAAGRycy9lMm9Eb2MueG1s&#10;UEsBAi0AFAAGAAgAAAAhAKesNQ3fAAAACQEAAA8AAAAAAAAAAAAAAAAAswQAAGRycy9kb3ducmV2&#10;LnhtbFBLBQYAAAAABAAEAPMAAAC/BQAAAAA=&#10;" fillcolor="window" strokecolor="window" strokeweight="2pt">
                <v:textbox>
                  <w:txbxContent>
                    <w:p w14:paraId="17EF7A7B" w14:textId="11516AE4" w:rsidR="00FA79A4" w:rsidRPr="002B6B8F" w:rsidRDefault="00FA79A4" w:rsidP="00FA79A4">
                      <w:pPr>
                        <w:jc w:val="center"/>
                        <w:rPr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58C27BC" w14:textId="7F124F55" w:rsidR="00FA79A4" w:rsidRDefault="00FA79A4" w:rsidP="00725626">
      <w:pPr>
        <w:autoSpaceDE w:val="0"/>
        <w:autoSpaceDN w:val="0"/>
        <w:adjustRightInd w:val="0"/>
        <w:ind w:firstLine="0"/>
        <w:jc w:val="center"/>
      </w:pPr>
      <m:oMath>
        <m:r>
          <w:rPr>
            <w:rFonts w:ascii="Cambria Math" w:hAnsi="Cambria Math"/>
          </w:rPr>
          <m:t>KR=</m:t>
        </m:r>
        <m:f>
          <m:fPr>
            <m:ctrlPr>
              <w:rPr>
                <w:rFonts w:ascii="Cambria Math" w:hAnsi="Cambria Math"/>
                <w:i/>
                <w:szCs w:val="30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i/>
                    <w:szCs w:val="30"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i=1</m:t>
                </m:r>
              </m:sub>
              <m:sup>
                <m:r>
                  <w:rPr>
                    <w:rFonts w:ascii="Cambria Math" w:hAnsi="Cambria Math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SDc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hAnsi="Cambria Math"/>
              </w:rPr>
              <m:t xml:space="preserve">n </m:t>
            </m:r>
          </m:den>
        </m:f>
      </m:oMath>
      <w:r>
        <w:t xml:space="preserve"> </w:t>
      </w:r>
      <w:bookmarkStart w:id="19" w:name="_Hlk219142450"/>
      <w:r>
        <w:t>,</w:t>
      </w:r>
      <w:bookmarkEnd w:id="19"/>
      <w:r>
        <w:t xml:space="preserve"> </w:t>
      </w:r>
    </w:p>
    <w:p w14:paraId="543E22D6" w14:textId="77777777" w:rsidR="002B6B8F" w:rsidRDefault="002B6B8F" w:rsidP="002B6B8F">
      <w:pPr>
        <w:autoSpaceDE w:val="0"/>
        <w:autoSpaceDN w:val="0"/>
        <w:adjustRightInd w:val="0"/>
        <w:jc w:val="center"/>
      </w:pPr>
    </w:p>
    <w:p w14:paraId="7CDD36D4" w14:textId="7AADF8F6" w:rsidR="00FA79A4" w:rsidRDefault="00FA79A4" w:rsidP="00162E31">
      <w:pPr>
        <w:autoSpaceDE w:val="0"/>
        <w:autoSpaceDN w:val="0"/>
        <w:adjustRightInd w:val="0"/>
        <w:ind w:firstLine="0"/>
        <w:jc w:val="both"/>
      </w:pPr>
      <w:r>
        <w:t xml:space="preserve">где </w:t>
      </w:r>
      <w:r>
        <w:rPr>
          <w:i/>
        </w:rPr>
        <w:t>KR</w:t>
      </w:r>
      <w:r>
        <w:t xml:space="preserve"> – коэффициент неравномерности достижения показателя </w:t>
      </w:r>
      <w:r w:rsidR="00162E31">
        <w:t>по</w:t>
      </w:r>
      <w:r>
        <w:t xml:space="preserve"> регион</w:t>
      </w:r>
      <w:r w:rsidR="00162E31">
        <w:t>ам</w:t>
      </w:r>
      <w:r>
        <w:t xml:space="preserve">; </w:t>
      </w:r>
    </w:p>
    <w:p w14:paraId="4D8D5F05" w14:textId="456C4A33" w:rsidR="00FA79A4" w:rsidRPr="00601173" w:rsidRDefault="00000000" w:rsidP="002B6B8F">
      <w:pPr>
        <w:autoSpaceDE w:val="0"/>
        <w:autoSpaceDN w:val="0"/>
        <w:adjustRightInd w:val="0"/>
        <w:jc w:val="both"/>
        <w:rPr>
          <w:spacing w:val="-4"/>
        </w:rPr>
      </w:pPr>
      <m:oMath>
        <m:sSub>
          <m:sSubPr>
            <m:ctrlPr>
              <w:rPr>
                <w:rFonts w:ascii="Cambria Math" w:hAnsi="Cambria Math"/>
                <w:i/>
                <w:spacing w:val="-4"/>
                <w:szCs w:val="30"/>
              </w:rPr>
            </m:ctrlPr>
          </m:sSubPr>
          <m:e>
            <m:r>
              <w:rPr>
                <w:rFonts w:ascii="Cambria Math" w:hAnsi="Cambria Math"/>
                <w:spacing w:val="-4"/>
              </w:rPr>
              <m:t>SDc</m:t>
            </m:r>
          </m:e>
          <m:sub>
            <m:r>
              <w:rPr>
                <w:rFonts w:ascii="Cambria Math" w:hAnsi="Cambria Math"/>
                <w:spacing w:val="-4"/>
              </w:rPr>
              <m:t>i</m:t>
            </m:r>
          </m:sub>
        </m:sSub>
      </m:oMath>
      <w:r w:rsidR="00FA79A4" w:rsidRPr="00601173">
        <w:rPr>
          <w:spacing w:val="-4"/>
        </w:rPr>
        <w:t xml:space="preserve"> – степень достижения планового значения показателя в регионе </w:t>
      </w:r>
      <w:r w:rsidR="00FA79A4" w:rsidRPr="00601173">
        <w:rPr>
          <w:i/>
          <w:spacing w:val="-4"/>
        </w:rPr>
        <w:t>i</w:t>
      </w:r>
      <w:r w:rsidR="00FA79A4" w:rsidRPr="00601173">
        <w:rPr>
          <w:spacing w:val="-4"/>
        </w:rPr>
        <w:t>;</w:t>
      </w:r>
    </w:p>
    <w:p w14:paraId="43833455" w14:textId="77777777" w:rsidR="00FA79A4" w:rsidRDefault="00FA79A4" w:rsidP="002B6B8F">
      <w:pPr>
        <w:autoSpaceDE w:val="0"/>
        <w:autoSpaceDN w:val="0"/>
        <w:adjustRightInd w:val="0"/>
        <w:jc w:val="both"/>
      </w:pPr>
      <w:r>
        <w:rPr>
          <w:i/>
        </w:rPr>
        <w:t xml:space="preserve">n </w:t>
      </w:r>
      <w:r>
        <w:t>– общее количество регионов, которым доведено плановое значение показателя.</w:t>
      </w:r>
    </w:p>
    <w:p w14:paraId="1B7B81D7" w14:textId="394914E9" w:rsidR="00FA79A4" w:rsidRDefault="00FA79A4" w:rsidP="00601173">
      <w:pPr>
        <w:autoSpaceDE w:val="0"/>
        <w:autoSpaceDN w:val="0"/>
        <w:adjustRightInd w:val="0"/>
        <w:jc w:val="both"/>
      </w:pPr>
      <w:r>
        <w:t>Для определения итогового значения степени достижения планового значения (сводного) целевого показателя (</w:t>
      </w:r>
      <w:r>
        <w:rPr>
          <w:i/>
          <w:iCs/>
        </w:rPr>
        <w:t>SD</w:t>
      </w:r>
      <w:r>
        <w:rPr>
          <w:i/>
          <w:iCs/>
          <w:vertAlign w:val="subscript"/>
        </w:rPr>
        <w:t>с</w:t>
      </w:r>
      <w:r>
        <w:t xml:space="preserve">) с учетом степени его </w:t>
      </w:r>
      <w:r>
        <w:lastRenderedPageBreak/>
        <w:t>реализации по регионам степень его реализации на республиканском уровне умножается на коэффициент (неравномерности) достижения показателя в разрезе регионов (</w:t>
      </w:r>
      <m:oMath>
        <m:sSub>
          <m:sSubPr>
            <m:ctrlPr>
              <w:rPr>
                <w:rFonts w:ascii="Cambria Math" w:hAnsi="Cambria Math"/>
                <w:i/>
                <w:szCs w:val="30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t xml:space="preserve">). </w:t>
      </w:r>
    </w:p>
    <w:p w14:paraId="6C30CA3A" w14:textId="77777777" w:rsidR="00FA79A4" w:rsidRDefault="00FA79A4" w:rsidP="0060117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</w:rPr>
        <w:t xml:space="preserve">Коэффициент </w:t>
      </w:r>
      <w:r>
        <w:t xml:space="preserve">применяется в случае, если обеспечено достижение планового значения показателя в целом по республике, при этом задание не выполнено в одном или нескольких регионах. </w:t>
      </w:r>
    </w:p>
    <w:p w14:paraId="26CB0AF5" w14:textId="035A9A4B" w:rsidR="00FA79A4" w:rsidRDefault="00FA79A4" w:rsidP="00601173">
      <w:pPr>
        <w:keepNext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iCs/>
        </w:rPr>
        <w:t xml:space="preserve">Степень выполнения задачи </w:t>
      </w:r>
      <w:r w:rsidR="00630785">
        <w:rPr>
          <w:rFonts w:eastAsia="Calibri"/>
          <w:iCs/>
        </w:rPr>
        <w:t xml:space="preserve">Государственной </w:t>
      </w:r>
      <w:r>
        <w:rPr>
          <w:rFonts w:eastAsia="Calibri"/>
          <w:iCs/>
        </w:rPr>
        <w:t>программы (подпрограммы)</w:t>
      </w:r>
      <w:r>
        <w:rPr>
          <w:rFonts w:eastAsia="Calibri"/>
        </w:rPr>
        <w:t xml:space="preserve"> рассчитывается по формуле </w:t>
      </w:r>
    </w:p>
    <w:p w14:paraId="63E1EF49" w14:textId="712D7BB6" w:rsidR="00601173" w:rsidRDefault="00601173" w:rsidP="00601173">
      <w:pPr>
        <w:keepNext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CA2B65C" wp14:editId="5E44AADF">
                <wp:simplePos x="0" y="0"/>
                <wp:positionH relativeFrom="column">
                  <wp:posOffset>4473575</wp:posOffset>
                </wp:positionH>
                <wp:positionV relativeFrom="paragraph">
                  <wp:posOffset>345652</wp:posOffset>
                </wp:positionV>
                <wp:extent cx="1249891" cy="320675"/>
                <wp:effectExtent l="0" t="0" r="26670" b="22225"/>
                <wp:wrapNone/>
                <wp:docPr id="84" name="Прямоугольник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891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EBE18D" w14:textId="594B01D7" w:rsidR="00FA79A4" w:rsidRPr="00601173" w:rsidRDefault="00FA79A4" w:rsidP="00FA79A4">
                            <w:pPr>
                              <w:jc w:val="center"/>
                              <w:rPr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2B65C" id="Прямоугольник 84" o:spid="_x0000_s1031" style="position:absolute;left:0;text-align:left;margin-left:352.25pt;margin-top:27.2pt;width:98.4pt;height:2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3W8WQIAAN4EAAAOAAAAZHJzL2Uyb0RvYy54bWysVEtv2zAMvg/YfxB0X51k6SuIUwQtMgwo&#10;2gDt0LMiS7EAWdQoJXb260fJbtNmt2I5KKRI8fHxo+c3XWPZXmEw4Eo+PhtxppyEyrhtyX89r75d&#10;cRaicJWw4FTJDyrwm8XXL/PWz9QEarCVQkZBXJi1vuR1jH5WFEHWqhHhDLxyZNSAjYik4raoULQU&#10;vbHFZDS6KFrAyiNIFQLd3vVGvsjxtVYyPmodVGS25FRbzCfmc5POYjEXsy0KXxs5lCE+UUUjjKOk&#10;b6HuRBRsh+afUI2RCAF0PJPQFKC1kSr3QN2MRyfdPNXCq9wLgRP8G0zh/4WVD/snv0aCofVhFkhM&#10;XXQam/RP9bEug3V4A0t1kUm6HE+m11fXY84k2b5PRheX5wnN4vjaY4g/FDQsCSVHGkbGSOzvQ+xd&#10;X11SsgDWVCtjbVYO4dYi2wuaG427gpYzK0Kky5Kv8m/I9uGZdawt+eR8OqJhS0GE0lZEEhtflTy4&#10;LWfCbompMmKu5cPr8LmkqYk7Eeq+2hxxqM261IvKPBx6PsKcpNhtOmaotIxdutlAdVgjQ+ipGrxc&#10;GYp/T72vBRI3qTHat/hIh7ZA3UprPGc14J/Tu+RHVCELZy1xnBD4vROoCMqfjkh0PZ5O01JkZXp+&#10;OSEF31s27y1u19wCjYNGTlVlMflH+ypqhOaF1nGZspJJOEm5e6wH5Tb2u0cLLdVymd1oEbyI9+7J&#10;yxQ8IZYQfe5eBPqBO5FY9wCv+yBmJxTqfdNLB8tdBG0yv454Ei+TQkuUGTosfNrS93r2On6WFn8B&#10;AAD//wMAUEsDBBQABgAIAAAAIQAOA9CZ4AAAAAoBAAAPAAAAZHJzL2Rvd25yZXYueG1sTI/LTsMw&#10;EEX3SPyDNUjsqB1IoU3jVKgC1FUlki5YOvE0iepHFLtN+HuGFSxH9+jeM/l2toZdcQy9dxKShQCG&#10;rvG6d62EY/X+sAIWonJaGe9QwjcG2Ba3N7nKtJ/cJ17L2DIqcSFTEroYh4zz0HRoVVj4AR1lJz9a&#10;FekcW65HNVG5NfxRiGduVe9ooVMD7jpszuXFSqj21TGp43Dup9Vbufs6fJh6b6W8v5tfN8AizvEP&#10;hl99UoeCnGp/cTowI+FFpEtCJSzTFBgBa5E8AauJFOkaeJHz/y8UPwAAAP//AwBQSwECLQAUAAYA&#10;CAAAACEAtoM4kv4AAADhAQAAEwAAAAAAAAAAAAAAAAAAAAAAW0NvbnRlbnRfVHlwZXNdLnhtbFBL&#10;AQItABQABgAIAAAAIQA4/SH/1gAAAJQBAAALAAAAAAAAAAAAAAAAAC8BAABfcmVscy8ucmVsc1BL&#10;AQItABQABgAIAAAAIQBAs3W8WQIAAN4EAAAOAAAAAAAAAAAAAAAAAC4CAABkcnMvZTJvRG9jLnht&#10;bFBLAQItABQABgAIAAAAIQAOA9CZ4AAAAAoBAAAPAAAAAAAAAAAAAAAAALMEAABkcnMvZG93bnJl&#10;di54bWxQSwUGAAAAAAQABADzAAAAwAUAAAAA&#10;" fillcolor="window" strokecolor="window" strokeweight="2pt">
                <v:textbox>
                  <w:txbxContent>
                    <w:p w14:paraId="31EBE18D" w14:textId="594B01D7" w:rsidR="00FA79A4" w:rsidRPr="00601173" w:rsidRDefault="00FA79A4" w:rsidP="00FA79A4">
                      <w:pPr>
                        <w:jc w:val="center"/>
                        <w:rPr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6702475" w14:textId="7F8D6679" w:rsidR="00FA79A4" w:rsidRDefault="00FA79A4" w:rsidP="000145DA">
      <w:pPr>
        <w:autoSpaceDE w:val="0"/>
        <w:autoSpaceDN w:val="0"/>
        <w:adjustRightInd w:val="0"/>
        <w:ind w:firstLine="0"/>
        <w:jc w:val="center"/>
        <w:rPr>
          <w:rFonts w:eastAsia="Calibri"/>
        </w:rPr>
      </w:pPr>
      <m:oMath>
        <m:r>
          <w:rPr>
            <w:rFonts w:ascii="Cambria Math" w:eastAsia="Calibri" w:hAnsi="Cambria Math"/>
          </w:rPr>
          <m:t xml:space="preserve">SZ= </m:t>
        </m:r>
        <m:nary>
          <m:naryPr>
            <m:chr m:val="∑"/>
            <m:limLoc m:val="undOvr"/>
            <m:ctrlPr>
              <w:rPr>
                <w:rFonts w:ascii="Cambria Math" w:eastAsia="Calibri" w:hAnsi="Cambria Math"/>
                <w:i/>
                <w:szCs w:val="30"/>
                <w:lang w:eastAsia="en-US"/>
              </w:rPr>
            </m:ctrlPr>
          </m:naryPr>
          <m:sub>
            <m:r>
              <w:rPr>
                <w:rFonts w:ascii="Cambria Math" w:eastAsia="Calibri" w:hAnsi="Cambria Math"/>
              </w:rPr>
              <m:t>i=1</m:t>
            </m:r>
          </m:sub>
          <m:sup>
            <m:r>
              <w:rPr>
                <w:rFonts w:ascii="Cambria Math" w:eastAsia="Calibri" w:hAnsi="Cambria Math"/>
              </w:rPr>
              <m:t>n</m:t>
            </m:r>
          </m:sup>
          <m:e>
            <m:f>
              <m:fPr>
                <m:ctrlPr>
                  <w:rPr>
                    <w:rFonts w:ascii="Cambria Math" w:eastAsia="Calibri" w:hAnsi="Cambria Math"/>
                    <w:i/>
                    <w:szCs w:val="30"/>
                    <w:lang w:eastAsia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Cs w:val="30"/>
                        <w:lang w:eastAsia="en-US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szCs w:val="30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</w:rPr>
                          <m:t>SD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</w:rPr>
                          <m:t>C</m:t>
                        </m:r>
                      </m:sub>
                    </m:sSub>
                    <m:r>
                      <w:rPr>
                        <w:rFonts w:ascii="Cambria Math" w:eastAsia="Calibri" w:hAnsi="Cambria Math"/>
                      </w:rPr>
                      <m:t xml:space="preserve"> </m:t>
                    </m:r>
                  </m:e>
                  <m:sub>
                    <m:r>
                      <w:rPr>
                        <w:rFonts w:ascii="Cambria Math" w:eastAsia="Calibri" w:hAnsi="Cambria Math"/>
                      </w:rPr>
                      <m:t xml:space="preserve">  </m:t>
                    </m:r>
                  </m:sub>
                </m:sSub>
              </m:num>
              <m:den>
                <m:r>
                  <w:rPr>
                    <w:rFonts w:ascii="Cambria Math" w:eastAsia="Calibri" w:hAnsi="Cambria Math"/>
                  </w:rPr>
                  <m:t>n</m:t>
                </m:r>
              </m:den>
            </m:f>
            <m:r>
              <w:rPr>
                <w:rFonts w:ascii="Cambria Math" w:eastAsia="Calibri" w:hAnsi="Cambria Math"/>
              </w:rPr>
              <m:t xml:space="preserve"> </m:t>
            </m:r>
          </m:e>
        </m:nary>
      </m:oMath>
      <w:r w:rsidR="000145DA">
        <w:t>,</w:t>
      </w:r>
    </w:p>
    <w:p w14:paraId="273372F9" w14:textId="77777777" w:rsidR="00FA79A4" w:rsidRDefault="00FA79A4" w:rsidP="00601173">
      <w:pPr>
        <w:autoSpaceDE w:val="0"/>
        <w:autoSpaceDN w:val="0"/>
        <w:adjustRightInd w:val="0"/>
        <w:rPr>
          <w:rFonts w:eastAsia="Calibri"/>
        </w:rPr>
      </w:pPr>
    </w:p>
    <w:p w14:paraId="7BCE8575" w14:textId="5B9004A7" w:rsidR="00FA79A4" w:rsidRDefault="00FA79A4" w:rsidP="00601173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где </w:t>
      </w:r>
      <w:r>
        <w:rPr>
          <w:rFonts w:eastAsia="Calibri"/>
          <w:i/>
          <w:iCs/>
        </w:rPr>
        <w:t>SZ</w:t>
      </w:r>
      <w:r>
        <w:rPr>
          <w:rFonts w:eastAsia="Calibri"/>
        </w:rPr>
        <w:t xml:space="preserve"> – степень выполнения задачи </w:t>
      </w:r>
      <w:r w:rsidR="00162E31">
        <w:rPr>
          <w:rFonts w:eastAsia="Calibri"/>
        </w:rPr>
        <w:t xml:space="preserve">Государственной </w:t>
      </w:r>
      <w:r>
        <w:rPr>
          <w:rFonts w:eastAsia="Calibri"/>
        </w:rPr>
        <w:t>программы (подпрограмм);</w:t>
      </w:r>
    </w:p>
    <w:p w14:paraId="3CE2D2E3" w14:textId="283EA7A2" w:rsidR="00FA79A4" w:rsidRDefault="00FA79A4" w:rsidP="00601173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i/>
          <w:iCs/>
        </w:rPr>
        <w:t>SD</w:t>
      </w:r>
      <w:r>
        <w:rPr>
          <w:rFonts w:eastAsia="Calibri"/>
          <w:i/>
          <w:iCs/>
          <w:vertAlign w:val="subscript"/>
        </w:rPr>
        <w:t>c</w:t>
      </w:r>
      <w:r>
        <w:rPr>
          <w:rFonts w:eastAsia="Calibri"/>
        </w:rPr>
        <w:t xml:space="preserve"> – степень достижения планового значения целевого показателя, характеризующего выполнение задачи </w:t>
      </w:r>
      <w:r w:rsidR="00162E31">
        <w:rPr>
          <w:rFonts w:eastAsia="Calibri"/>
        </w:rPr>
        <w:t xml:space="preserve">Государственной </w:t>
      </w:r>
      <w:r>
        <w:rPr>
          <w:rFonts w:eastAsia="Calibri"/>
        </w:rPr>
        <w:t>программы (подпрограмм);</w:t>
      </w:r>
    </w:p>
    <w:p w14:paraId="64C13231" w14:textId="6D8397C1" w:rsidR="00FA79A4" w:rsidRDefault="00FA79A4" w:rsidP="00601173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i/>
          <w:iCs/>
        </w:rPr>
        <w:t>n</w:t>
      </w:r>
      <w:r>
        <w:rPr>
          <w:rFonts w:eastAsia="Calibri"/>
        </w:rPr>
        <w:t xml:space="preserve"> – количество целевых показателей </w:t>
      </w:r>
      <w:r w:rsidR="00162E31">
        <w:rPr>
          <w:rFonts w:eastAsia="Calibri"/>
        </w:rPr>
        <w:t xml:space="preserve">Государственной </w:t>
      </w:r>
      <w:r>
        <w:rPr>
          <w:rFonts w:eastAsia="Calibri"/>
        </w:rPr>
        <w:t>программы (подпрограмм), характеризующ</w:t>
      </w:r>
      <w:r w:rsidR="000145DA">
        <w:rPr>
          <w:rFonts w:eastAsia="Calibri"/>
        </w:rPr>
        <w:t>их</w:t>
      </w:r>
      <w:r>
        <w:rPr>
          <w:rFonts w:eastAsia="Calibri"/>
        </w:rPr>
        <w:t xml:space="preserve"> выполнение ее задачи.</w:t>
      </w:r>
    </w:p>
    <w:p w14:paraId="6669C4C7" w14:textId="77777777" w:rsidR="00601173" w:rsidRDefault="00601173" w:rsidP="00725626">
      <w:pPr>
        <w:autoSpaceDE w:val="0"/>
        <w:autoSpaceDN w:val="0"/>
        <w:adjustRightInd w:val="0"/>
        <w:spacing w:line="160" w:lineRule="auto"/>
        <w:jc w:val="both"/>
        <w:rPr>
          <w:rFonts w:eastAsia="Calibri"/>
        </w:rPr>
      </w:pPr>
    </w:p>
    <w:p w14:paraId="62AF78EF" w14:textId="007FC3A0" w:rsidR="00FA79A4" w:rsidRDefault="00FA79A4" w:rsidP="00725626">
      <w:pPr>
        <w:widowControl w:val="0"/>
        <w:autoSpaceDE w:val="0"/>
        <w:autoSpaceDN w:val="0"/>
        <w:jc w:val="center"/>
        <w:outlineLvl w:val="1"/>
        <w:rPr>
          <w:b/>
        </w:rPr>
      </w:pPr>
      <w:bookmarkStart w:id="20" w:name="_Toc102035151"/>
      <w:r>
        <w:rPr>
          <w:b/>
        </w:rPr>
        <w:t>Оценка эффективности реализации отдельной подпрограммы</w:t>
      </w:r>
      <w:bookmarkEnd w:id="20"/>
      <w:r>
        <w:rPr>
          <w:b/>
        </w:rPr>
        <w:t xml:space="preserve"> </w:t>
      </w:r>
    </w:p>
    <w:p w14:paraId="0D31E37D" w14:textId="77777777" w:rsidR="00601173" w:rsidRDefault="00601173" w:rsidP="00725626">
      <w:pPr>
        <w:widowControl w:val="0"/>
        <w:autoSpaceDE w:val="0"/>
        <w:autoSpaceDN w:val="0"/>
        <w:spacing w:line="180" w:lineRule="auto"/>
        <w:jc w:val="center"/>
        <w:outlineLvl w:val="1"/>
        <w:rPr>
          <w:b/>
        </w:rPr>
      </w:pPr>
    </w:p>
    <w:p w14:paraId="00BF61B0" w14:textId="7DE69C2F" w:rsidR="00FA79A4" w:rsidRDefault="00FA79A4" w:rsidP="00725626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  <w:iCs/>
        </w:rPr>
        <w:t>Уровень реализации отдельной подпрограммы в отчетном периоде</w:t>
      </w:r>
      <w:r>
        <w:rPr>
          <w:rFonts w:eastAsia="Calibri"/>
        </w:rPr>
        <w:t xml:space="preserve"> рассчитывается по формуле </w:t>
      </w:r>
    </w:p>
    <w:p w14:paraId="5CEB980E" w14:textId="77777777" w:rsidR="00601173" w:rsidRDefault="00601173" w:rsidP="00F67EB3">
      <w:pPr>
        <w:autoSpaceDE w:val="0"/>
        <w:autoSpaceDN w:val="0"/>
        <w:adjustRightInd w:val="0"/>
        <w:spacing w:line="280" w:lineRule="exact"/>
        <w:ind w:firstLine="0"/>
        <w:jc w:val="both"/>
        <w:rPr>
          <w:rFonts w:eastAsia="Calibri"/>
          <w:szCs w:val="30"/>
          <w:lang w:eastAsia="en-US"/>
        </w:rPr>
      </w:pPr>
    </w:p>
    <w:p w14:paraId="49134FE3" w14:textId="655DA526" w:rsidR="00FA79A4" w:rsidRDefault="00FA79A4" w:rsidP="00725626">
      <w:pPr>
        <w:autoSpaceDE w:val="0"/>
        <w:autoSpaceDN w:val="0"/>
        <w:adjustRightInd w:val="0"/>
        <w:ind w:firstLine="0"/>
        <w:jc w:val="center"/>
        <w:rPr>
          <w:sz w:val="32"/>
          <w:szCs w:val="32"/>
        </w:rPr>
      </w:pPr>
      <w:r>
        <w:rPr>
          <w:rFonts w:eastAsia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93AC276" wp14:editId="1FF96678">
                <wp:simplePos x="0" y="0"/>
                <wp:positionH relativeFrom="column">
                  <wp:posOffset>4677199</wp:posOffset>
                </wp:positionH>
                <wp:positionV relativeFrom="paragraph">
                  <wp:posOffset>110702</wp:posOffset>
                </wp:positionV>
                <wp:extent cx="1122892" cy="320675"/>
                <wp:effectExtent l="0" t="0" r="20320" b="22225"/>
                <wp:wrapNone/>
                <wp:docPr id="85" name="Прямоугольник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892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C39D74" w14:textId="597DEEA8" w:rsidR="00FA79A4" w:rsidRPr="00601173" w:rsidRDefault="00FA79A4" w:rsidP="00FA79A4">
                            <w:pPr>
                              <w:jc w:val="center"/>
                              <w:rPr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AC276" id="Прямоугольник 85" o:spid="_x0000_s1032" style="position:absolute;left:0;text-align:left;margin-left:368.3pt;margin-top:8.7pt;width:88.4pt;height:2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itbWQIAAN4EAAAOAAAAZHJzL2Uyb0RvYy54bWysVEtv2zAMvg/YfxB0X5146SuoUwQtMgwo&#10;2gDt0DMjS7EAWdIoJXb260fJbtN2t2I5KKT4/vTRV9d9a9heYtDOVnx6MuFMWuFqbbcV//W0+nbB&#10;WYhgazDOyoofZODXi69frjo/l6VrnKklMkpiw7zzFW9i9POiCKKRLYQT56Ulo3LYQiQVt0WN0FH2&#10;1hTlZHJWdA5rj07IEOj2djDyRc6vlBTxQakgIzMVp95iPjGfm3QWiyuYbxF8o8XYBnyiixa0paKv&#10;qW4hAtuh/idVqwW64FQ8Ea4tnFJayDwDTTOdfJjmsQEv8ywETvCvMIX/l1bc7x/9GgmGzod5IDFN&#10;0Sts0z/1x/oM1uEVLNlHJuhyOi3Li8uSM0G27+Xk7Pw0oVkcoz2G+EO6liWh4kiPkTGC/V2Ig+uL&#10;SyoWnNH1ShuTlUO4Mcj2QO9Gz127jjMDIdJlxVf5N1Z7F2Ys6ypens4m9NgCiFDKQCSx9XXFg91y&#10;BmZLTBURcy/vosPniqYhbiE0Q7c549ibsWkWmXk4znyEOUmx3/RMU2tnKSLdbFx9WCNDN1A1eLHS&#10;lP+OZl8DEjdpMNq3+ECHMo6mFUZ7zhqHfz7eJT+iClk464jjhMDvHaAkKH9aItHldDZLS5GV2el5&#10;SQq+tWzeWuyuvXH0HFPaaC+ymPyjeREVuvaZ1nGZqpIJrKDaA9ajchOH3aOFFnK5zG60CB7inX30&#10;IiVPiCVEn/pnQD9yJxLr7t3LPsD8A4UG3xRp3XIXndKZX0c8iZdJoSXKDB0XPm3pWz17HT9Li78A&#10;AAD//wMAUEsDBBQABgAIAAAAIQC0/Hun3gAAAAkBAAAPAAAAZHJzL2Rvd25yZXYueG1sTI/BToNA&#10;EIbvJr7DZky82QVroEWWxjRqejIRevC4sCOQsrOE3RZ8e8eTvc3k//LPN/lusYO44OR7RwriVQQC&#10;qXGmp1bBsXp72IDwQZPRgyNU8IMedsXtTa4z42b6xEsZWsEl5DOtoAthzKT0TYdW+5UbkTj7dpPV&#10;gdeplWbSM5fbQT5GUSKt7okvdHrEfYfNqTxbBdWhOsZ1GE/9vHkt918f70N9sErd3y0vzyACLuEf&#10;hj99VoeCnWp3JuPFoCBdJwmjHKRPIBjYxmseagVJugVZ5PL6g+IXAAD//wMAUEsBAi0AFAAGAAgA&#10;AAAhALaDOJL+AAAA4QEAABMAAAAAAAAAAAAAAAAAAAAAAFtDb250ZW50X1R5cGVzXS54bWxQSwEC&#10;LQAUAAYACAAAACEAOP0h/9YAAACUAQAACwAAAAAAAAAAAAAAAAAvAQAAX3JlbHMvLnJlbHNQSwEC&#10;LQAUAAYACAAAACEA7cYrW1kCAADeBAAADgAAAAAAAAAAAAAAAAAuAgAAZHJzL2Uyb0RvYy54bWxQ&#10;SwECLQAUAAYACAAAACEAtPx7p94AAAAJAQAADwAAAAAAAAAAAAAAAACzBAAAZHJzL2Rvd25yZXYu&#10;eG1sUEsFBgAAAAAEAAQA8wAAAL4FAAAAAA==&#10;" fillcolor="window" strokecolor="window" strokeweight="2pt">
                <v:textbox>
                  <w:txbxContent>
                    <w:p w14:paraId="36C39D74" w14:textId="597DEEA8" w:rsidR="00FA79A4" w:rsidRPr="00601173" w:rsidRDefault="00FA79A4" w:rsidP="00FA79A4">
                      <w:pPr>
                        <w:jc w:val="center"/>
                        <w:rPr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i/>
          <w:iCs/>
          <w:sz w:val="32"/>
          <w:szCs w:val="32"/>
        </w:rPr>
        <w:t>U</w:t>
      </w:r>
      <w:r>
        <w:rPr>
          <w:rFonts w:eastAsia="Calibri"/>
          <w:sz w:val="32"/>
          <w:szCs w:val="32"/>
        </w:rPr>
        <w:t>′ =</w:t>
      </w:r>
      <m:oMath>
        <m:r>
          <w:rPr>
            <w:rFonts w:ascii="Cambria Math" w:eastAsia="Calibri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="Calibri" w:hAnsi="Cambria Math"/>
                <w:i/>
                <w:sz w:val="32"/>
                <w:szCs w:val="32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z w:val="32"/>
                <w:szCs w:val="32"/>
              </w:rPr>
              <m:t>SR+</m:t>
            </m:r>
            <m:f>
              <m:fPr>
                <m:ctrlPr>
                  <w:rPr>
                    <w:rFonts w:ascii="Cambria Math" w:eastAsia="Calibri" w:hAnsi="Cambria Math"/>
                    <w:i/>
                    <w:sz w:val="32"/>
                    <w:szCs w:val="32"/>
                    <w:lang w:eastAsia="en-US"/>
                  </w:rPr>
                </m:ctrlPr>
              </m:fPr>
              <m:num>
                <m:nary>
                  <m:naryPr>
                    <m:chr m:val="∑"/>
                    <m:limLoc m:val="undOvr"/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  <w:lang w:eastAsia="en-US"/>
                      </w:rPr>
                    </m:ctrlPr>
                  </m:nary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i=1</m:t>
                    </m: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n</m:t>
                    </m: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SZ</m:t>
                    </m:r>
                  </m:e>
                </m:nary>
              </m:num>
              <m:den>
                <m:r>
                  <w:rPr>
                    <w:rFonts w:ascii="Cambria Math" w:eastAsia="Calibri" w:hAnsi="Cambria Math"/>
                    <w:sz w:val="32"/>
                    <w:szCs w:val="32"/>
                  </w:rPr>
                  <m:t>n</m:t>
                </m:r>
              </m:den>
            </m:f>
          </m:num>
          <m:den>
            <m:r>
              <w:rPr>
                <w:rFonts w:ascii="Cambria Math" w:eastAsia="Calibri" w:hAnsi="Cambria Math"/>
                <w:sz w:val="32"/>
                <w:szCs w:val="32"/>
              </w:rPr>
              <m:t>2</m:t>
            </m:r>
          </m:den>
        </m:f>
      </m:oMath>
      <w:r>
        <w:rPr>
          <w:sz w:val="32"/>
          <w:szCs w:val="32"/>
        </w:rPr>
        <w:t>,</w:t>
      </w:r>
    </w:p>
    <w:p w14:paraId="549587E2" w14:textId="77777777" w:rsidR="00F67EB3" w:rsidRDefault="00F67EB3" w:rsidP="00725626">
      <w:pPr>
        <w:autoSpaceDE w:val="0"/>
        <w:autoSpaceDN w:val="0"/>
        <w:adjustRightInd w:val="0"/>
        <w:ind w:firstLine="0"/>
        <w:jc w:val="center"/>
        <w:rPr>
          <w:sz w:val="32"/>
          <w:szCs w:val="32"/>
        </w:rPr>
      </w:pPr>
    </w:p>
    <w:p w14:paraId="04ECA517" w14:textId="77777777" w:rsidR="00FA79A4" w:rsidRDefault="00FA79A4" w:rsidP="00162E31">
      <w:pPr>
        <w:autoSpaceDE w:val="0"/>
        <w:autoSpaceDN w:val="0"/>
        <w:adjustRightInd w:val="0"/>
        <w:ind w:firstLine="0"/>
        <w:jc w:val="both"/>
        <w:rPr>
          <w:rFonts w:eastAsia="Calibri"/>
          <w:szCs w:val="30"/>
        </w:rPr>
      </w:pPr>
      <w:r>
        <w:rPr>
          <w:rFonts w:eastAsia="Calibri"/>
        </w:rPr>
        <w:t xml:space="preserve">где </w:t>
      </w:r>
      <w:r>
        <w:rPr>
          <w:rFonts w:eastAsia="Calibri"/>
          <w:i/>
          <w:iCs/>
          <w:sz w:val="32"/>
          <w:szCs w:val="32"/>
        </w:rPr>
        <w:t>U</w:t>
      </w:r>
      <w:r>
        <w:rPr>
          <w:rFonts w:eastAsia="Calibri"/>
          <w:i/>
          <w:iCs/>
        </w:rPr>
        <w:t>′</w:t>
      </w:r>
      <w:r>
        <w:rPr>
          <w:rFonts w:eastAsia="Calibri"/>
        </w:rPr>
        <w:t> – уровень реализации отдельной подпрограммы в отчетном периоде;</w:t>
      </w:r>
    </w:p>
    <w:p w14:paraId="05861855" w14:textId="77777777" w:rsidR="00FA79A4" w:rsidRDefault="00FA79A4" w:rsidP="00601173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  <w:i/>
          <w:iCs/>
        </w:rPr>
        <w:t>SR</w:t>
      </w:r>
      <w:r>
        <w:rPr>
          <w:rFonts w:eastAsia="Calibri"/>
        </w:rPr>
        <w:t> – эффективность реализации мероприятий подпрограммы;</w:t>
      </w:r>
    </w:p>
    <w:p w14:paraId="04603878" w14:textId="77777777" w:rsidR="00FA79A4" w:rsidRDefault="00FA79A4" w:rsidP="00601173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  <w:i/>
          <w:iCs/>
        </w:rPr>
        <w:t>SZ</w:t>
      </w:r>
      <w:r>
        <w:rPr>
          <w:rFonts w:eastAsia="Calibri"/>
        </w:rPr>
        <w:t> – степень выполнения задачи подпрограммы;</w:t>
      </w:r>
    </w:p>
    <w:p w14:paraId="7A6300EC" w14:textId="77777777" w:rsidR="00FA79A4" w:rsidRDefault="00FA79A4" w:rsidP="00601173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  <w:i/>
          <w:iCs/>
        </w:rPr>
        <w:t xml:space="preserve">n </w:t>
      </w:r>
      <w:r>
        <w:rPr>
          <w:rFonts w:eastAsia="Calibri"/>
        </w:rPr>
        <w:t>– количество задач подпрограммы.</w:t>
      </w:r>
    </w:p>
    <w:p w14:paraId="432759D1" w14:textId="438FD2EF" w:rsidR="00FA79A4" w:rsidRDefault="00FA79A4" w:rsidP="00601173">
      <w:pPr>
        <w:keepNext/>
        <w:tabs>
          <w:tab w:val="left" w:pos="6848"/>
        </w:tabs>
        <w:autoSpaceDE w:val="0"/>
        <w:autoSpaceDN w:val="0"/>
        <w:adjustRightInd w:val="0"/>
        <w:rPr>
          <w:rFonts w:eastAsia="Calibri"/>
        </w:rPr>
      </w:pPr>
      <w:r w:rsidRPr="00601173">
        <w:rPr>
          <w:rFonts w:eastAsia="Calibri"/>
          <w:bCs/>
        </w:rPr>
        <w:t>Эффективность подпрограммы</w:t>
      </w:r>
      <w:r w:rsidRPr="00601173">
        <w:rPr>
          <w:rFonts w:eastAsia="Calibri"/>
        </w:rPr>
        <w:t xml:space="preserve"> рассчитывается по формуле </w:t>
      </w:r>
    </w:p>
    <w:p w14:paraId="71291ED4" w14:textId="6EE0E854" w:rsidR="00601173" w:rsidRPr="00601173" w:rsidRDefault="00601173" w:rsidP="00601173">
      <w:pPr>
        <w:keepNext/>
        <w:tabs>
          <w:tab w:val="left" w:pos="6848"/>
        </w:tabs>
        <w:autoSpaceDE w:val="0"/>
        <w:autoSpaceDN w:val="0"/>
        <w:adjustRightInd w:val="0"/>
        <w:rPr>
          <w:rFonts w:eastAsia="Calibri"/>
        </w:rPr>
      </w:pPr>
      <w:r>
        <w:rPr>
          <w:rFonts w:eastAsia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42F6F0" wp14:editId="3802B62E">
                <wp:simplePos x="0" y="0"/>
                <wp:positionH relativeFrom="column">
                  <wp:posOffset>4710853</wp:posOffset>
                </wp:positionH>
                <wp:positionV relativeFrom="paragraph">
                  <wp:posOffset>106045</wp:posOffset>
                </wp:positionV>
                <wp:extent cx="1012825" cy="491066"/>
                <wp:effectExtent l="0" t="0" r="15875" b="23495"/>
                <wp:wrapNone/>
                <wp:docPr id="86" name="Прямоугольник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4910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137E03" w14:textId="52456BBB" w:rsidR="00FA79A4" w:rsidRPr="00601173" w:rsidRDefault="00FA79A4" w:rsidP="00FA79A4">
                            <w:pPr>
                              <w:jc w:val="center"/>
                              <w:rPr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2F6F0" id="Прямоугольник 86" o:spid="_x0000_s1033" style="position:absolute;left:0;text-align:left;margin-left:370.95pt;margin-top:8.35pt;width:79.75pt;height:38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xiyWAIAAN4EAAAOAAAAZHJzL2Uyb0RvYy54bWysVN9P2zAQfp+0/8Hy+0hSFRgVKapAnSYh&#10;QIKJ56tjN5Ycn2e7Tbq/fmcnUGBvaH1w73y/P3+Xy6uhM2wvfdBoa16dlJxJK7DRdlvzX0/rb985&#10;CxFsAwatrPlBBn61/PrlsncLOcMWTSM9oyQ2LHpX8zZGtyiKIFrZQThBJy0ZFfoOIql+WzQeesre&#10;mWJWlmdFj75xHoUMgW5vRiNf5vxKSRHvlQoyMlNz6i3m0+dzk85ieQmLrQfXajG1AZ/oogNtqehr&#10;qhuIwHZe/5Oq08JjQBVPBHYFKqWFzDPQNFX5YZrHFpzMsxA4wb3CFP5fWnG3f3QPnmDoXVgEEtMU&#10;g/Jd+qf+2JDBOryCJYfIBF1WZTX7PjvlTJBtflGVZ2cJzeIY7XyIPyR2LAk19/QYGSPY34Y4ur64&#10;pGIBjW7W2pisHMK18WwP9G703A32nBkIkS5rvs6/qdq7MGNZX/PZ6bykxxZAhFIGIomda2oe7JYz&#10;MFtiqog+9/IuOnyuaBriBkI7dpszTr0Zm2aRmYfTzEeYkxSHzcA0tXaeItLNBpvDg2ceR6oGJ9aa&#10;8t/S7A/giZs0GO1bvKdDGaRphdGOsxb9n493yY+oQhbOeuI4IfB7B14SlD8tkeiims/TUmRlfno+&#10;I8W/tWzeWuyuu0Z6joo22oksJv9oXkTlsXumdVylqmQCK6j2iPWkXMdx92ihhVytshstgoN4ax+d&#10;SMkTYgnRp+EZvJu4E4l1d/iyD7D4QKHRN0VaXO0iKp35dcSTeJkUWqLM0Gnh05a+1bPX8bO0/AsA&#10;AP//AwBQSwMEFAAGAAgAAAAhANORHTreAAAACQEAAA8AAABkcnMvZG93bnJldi54bWxMj01PwzAM&#10;hu9I/IfISNxYUlTtozSd0ARoJyTaHTimjWmrNU7VZGv595gT3Gy9j14/zveLG8QVp9B70pCsFAik&#10;xtueWg2n6vVhCyJEQ9YMnlDDNwbYF7c3ucmsn+kDr2VsBZdQyIyGLsYxkzI0HToTVn5E4uzLT85E&#10;XqdW2snMXO4G+ajUWjrTE1/ozIiHDptzeXEaqmN1Suo4nvt5+1IePt/fhvrotL6/W56fQERc4h8M&#10;v/qsDgU71f5CNohBwyZNdoxysN6AYGCnkhREzUOqQBa5/P9B8QMAAP//AwBQSwECLQAUAAYACAAA&#10;ACEAtoM4kv4AAADhAQAAEwAAAAAAAAAAAAAAAAAAAAAAW0NvbnRlbnRfVHlwZXNdLnhtbFBLAQIt&#10;ABQABgAIAAAAIQA4/SH/1gAAAJQBAAALAAAAAAAAAAAAAAAAAC8BAABfcmVscy8ucmVsc1BLAQIt&#10;ABQABgAIAAAAIQBD5xiyWAIAAN4EAAAOAAAAAAAAAAAAAAAAAC4CAABkcnMvZTJvRG9jLnhtbFBL&#10;AQItABQABgAIAAAAIQDTkR063gAAAAkBAAAPAAAAAAAAAAAAAAAAALIEAABkcnMvZG93bnJldi54&#10;bWxQSwUGAAAAAAQABADzAAAAvQUAAAAA&#10;" fillcolor="window" strokecolor="window" strokeweight="2pt">
                <v:textbox>
                  <w:txbxContent>
                    <w:p w14:paraId="7D137E03" w14:textId="52456BBB" w:rsidR="00FA79A4" w:rsidRPr="00601173" w:rsidRDefault="00FA79A4" w:rsidP="00FA79A4">
                      <w:pPr>
                        <w:jc w:val="center"/>
                        <w:rPr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7AD78F9" w14:textId="5C4F19F9" w:rsidR="00FA79A4" w:rsidRDefault="00FA79A4" w:rsidP="00725626">
      <w:pPr>
        <w:autoSpaceDE w:val="0"/>
        <w:autoSpaceDN w:val="0"/>
        <w:adjustRightInd w:val="0"/>
        <w:ind w:firstLine="0"/>
        <w:jc w:val="center"/>
        <w:rPr>
          <w:i/>
        </w:rPr>
      </w:pPr>
      <w:r>
        <w:rPr>
          <w:i/>
          <w:iCs/>
        </w:rPr>
        <w:t xml:space="preserve">Е′ </w:t>
      </w:r>
      <m:oMath>
        <m:r>
          <w:rPr>
            <w:rFonts w:ascii="Cambria Math" w:eastAsia="Calibri" w:hAnsi="Cambria Math"/>
          </w:rPr>
          <m:t xml:space="preserve">= </m:t>
        </m:r>
        <m:sSup>
          <m:sSupPr>
            <m:ctrlPr>
              <w:rPr>
                <w:rFonts w:ascii="Cambria Math" w:eastAsia="Calibri" w:hAnsi="Cambria Math"/>
                <w:i/>
                <w:iCs/>
                <w:szCs w:val="30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z w:val="32"/>
                <w:szCs w:val="32"/>
              </w:rPr>
              <m:t>U</m:t>
            </m:r>
            <m:ctrlPr>
              <w:rPr>
                <w:rFonts w:ascii="Cambria Math" w:eastAsia="Calibri" w:hAnsi="Cambria Math"/>
                <w:i/>
                <w:szCs w:val="30"/>
                <w:lang w:eastAsia="en-US"/>
              </w:rPr>
            </m:ctrlPr>
          </m:e>
          <m:sup>
            <m:r>
              <w:rPr>
                <w:rFonts w:ascii="Cambria Math" w:eastAsia="Calibri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eastAsia="Calibri" w:hAnsi="Cambria Math"/>
          </w:rPr>
          <m:t>×</m:t>
        </m:r>
        <m:r>
          <w:rPr>
            <w:rFonts w:ascii="Cambria Math" w:eastAsia="Calibri" w:hAnsi="Cambria Math"/>
          </w:rPr>
          <m:t>I</m:t>
        </m:r>
      </m:oMath>
      <w:r w:rsidR="000145DA">
        <w:t>,</w:t>
      </w:r>
    </w:p>
    <w:p w14:paraId="31598AE4" w14:textId="77777777" w:rsidR="00601173" w:rsidRDefault="00601173" w:rsidP="00601173">
      <w:pPr>
        <w:autoSpaceDE w:val="0"/>
        <w:autoSpaceDN w:val="0"/>
        <w:adjustRightInd w:val="0"/>
        <w:jc w:val="center"/>
        <w:rPr>
          <w:rFonts w:eastAsia="Calibri"/>
        </w:rPr>
      </w:pPr>
    </w:p>
    <w:p w14:paraId="3506BE53" w14:textId="77777777" w:rsidR="00FA79A4" w:rsidRDefault="00FA79A4" w:rsidP="00162E31">
      <w:pPr>
        <w:autoSpaceDE w:val="0"/>
        <w:autoSpaceDN w:val="0"/>
        <w:adjustRightInd w:val="0"/>
        <w:ind w:firstLine="0"/>
        <w:jc w:val="both"/>
        <w:rPr>
          <w:rFonts w:eastAsia="Calibri"/>
        </w:rPr>
      </w:pPr>
      <w:r>
        <w:rPr>
          <w:rFonts w:eastAsia="Calibri"/>
        </w:rPr>
        <w:t xml:space="preserve">где </w:t>
      </w:r>
      <m:oMath>
        <m:sSup>
          <m:sSupPr>
            <m:ctrlPr>
              <w:rPr>
                <w:rFonts w:ascii="Cambria Math" w:eastAsia="Calibri" w:hAnsi="Cambria Math"/>
                <w:i/>
                <w:iCs/>
                <w:szCs w:val="30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z w:val="32"/>
                <w:szCs w:val="32"/>
              </w:rPr>
              <m:t>E</m:t>
            </m:r>
            <m:ctrlPr>
              <w:rPr>
                <w:rFonts w:ascii="Cambria Math" w:eastAsia="Calibri" w:hAnsi="Cambria Math"/>
                <w:i/>
                <w:szCs w:val="30"/>
                <w:lang w:eastAsia="en-US"/>
              </w:rPr>
            </m:ctrlPr>
          </m:e>
          <m:sup>
            <m:r>
              <w:rPr>
                <w:rFonts w:ascii="Cambria Math" w:eastAsia="Calibri" w:hAnsi="Cambria Math"/>
              </w:rPr>
              <m:t>'</m:t>
            </m:r>
          </m:sup>
        </m:sSup>
      </m:oMath>
      <w:r>
        <w:rPr>
          <w:iCs/>
        </w:rPr>
        <w:t xml:space="preserve">– эффективность </w:t>
      </w:r>
      <w:r>
        <w:rPr>
          <w:rFonts w:eastAsia="Calibri"/>
        </w:rPr>
        <w:t>реализации отдельной подпрограммы в отчетном периоде;</w:t>
      </w:r>
    </w:p>
    <w:p w14:paraId="5EC05622" w14:textId="77777777" w:rsidR="00FA79A4" w:rsidRDefault="00FA79A4" w:rsidP="00601173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i/>
          <w:iCs/>
          <w:sz w:val="32"/>
          <w:szCs w:val="32"/>
        </w:rPr>
        <w:t>U</w:t>
      </w:r>
      <w:r>
        <w:rPr>
          <w:rFonts w:eastAsia="Calibri"/>
          <w:i/>
          <w:iCs/>
        </w:rPr>
        <w:t>′</w:t>
      </w:r>
      <w:r>
        <w:rPr>
          <w:rFonts w:eastAsia="Calibri"/>
        </w:rPr>
        <w:t> – уровень реализации отдельной подпрограммы в отчетном периоде;</w:t>
      </w:r>
    </w:p>
    <w:p w14:paraId="463E6722" w14:textId="77777777" w:rsidR="000145DA" w:rsidRDefault="000145DA" w:rsidP="00601173">
      <w:pPr>
        <w:autoSpaceDE w:val="0"/>
        <w:autoSpaceDN w:val="0"/>
        <w:adjustRightInd w:val="0"/>
        <w:spacing w:after="120"/>
        <w:jc w:val="both"/>
        <w:rPr>
          <w:rFonts w:eastAsia="Calibri"/>
        </w:rPr>
      </w:pPr>
    </w:p>
    <w:p w14:paraId="13B54A58" w14:textId="3A9A2306" w:rsidR="00FA79A4" w:rsidRDefault="00FA79A4" w:rsidP="00601173">
      <w:pPr>
        <w:autoSpaceDE w:val="0"/>
        <w:autoSpaceDN w:val="0"/>
        <w:adjustRightInd w:val="0"/>
        <w:spacing w:after="120"/>
        <w:jc w:val="both"/>
        <w:rPr>
          <w:rFonts w:eastAsia="Calibri"/>
        </w:rPr>
      </w:pPr>
      <m:oMath>
        <m:r>
          <w:rPr>
            <w:rFonts w:ascii="Cambria Math" w:eastAsia="Calibri" w:hAnsi="Cambria Math"/>
          </w:rPr>
          <w:lastRenderedPageBreak/>
          <m:t>I </m:t>
        </m:r>
      </m:oMath>
      <w:r>
        <w:rPr>
          <w:rFonts w:eastAsia="Calibri"/>
        </w:rPr>
        <w:t>– индекс результативности подпрограммы, значение которого определяется на основании выполнения условий:</w:t>
      </w:r>
    </w:p>
    <w:tbl>
      <w:tblPr>
        <w:tblStyle w:val="34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1349"/>
        <w:gridCol w:w="7584"/>
      </w:tblGrid>
      <w:tr w:rsidR="00FA79A4" w14:paraId="278AFE97" w14:textId="77777777" w:rsidTr="00601173">
        <w:tc>
          <w:tcPr>
            <w:tcW w:w="366" w:type="pct"/>
            <w:hideMark/>
          </w:tcPr>
          <w:p w14:paraId="2CF1CC57" w14:textId="77777777" w:rsidR="00FA79A4" w:rsidRDefault="00FA79A4" w:rsidP="00601173">
            <w:pPr>
              <w:autoSpaceDE w:val="0"/>
              <w:autoSpaceDN w:val="0"/>
              <w:adjustRightInd w:val="0"/>
              <w:spacing w:after="120" w:line="280" w:lineRule="exact"/>
              <w:ind w:left="0" w:firstLine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00" w:type="pct"/>
            <w:hideMark/>
          </w:tcPr>
          <w:p w14:paraId="5338EC30" w14:textId="77777777" w:rsidR="00FA79A4" w:rsidRDefault="00FA79A4" w:rsidP="00601173">
            <w:pPr>
              <w:autoSpaceDE w:val="0"/>
              <w:autoSpaceDN w:val="0"/>
              <w:adjustRightInd w:val="0"/>
              <w:spacing w:after="120" w:line="280" w:lineRule="exact"/>
              <w:ind w:left="-112"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3933" w:type="pct"/>
            <w:hideMark/>
          </w:tcPr>
          <w:p w14:paraId="49C9CB53" w14:textId="632DE75B" w:rsidR="00FA79A4" w:rsidRDefault="00FA79A4" w:rsidP="00601173">
            <w:pPr>
              <w:autoSpaceDE w:val="0"/>
              <w:autoSpaceDN w:val="0"/>
              <w:adjustRightInd w:val="0"/>
              <w:spacing w:after="120" w:line="280" w:lineRule="exact"/>
              <w:ind w:left="0" w:firstLine="0"/>
              <w:rPr>
                <w:rFonts w:eastAsia="Calibri"/>
                <w:iCs/>
                <w:sz w:val="28"/>
                <w:szCs w:val="28"/>
              </w:rPr>
            </w:pPr>
            <w:r>
              <w:rPr>
                <w:rFonts w:eastAsia="Calibri"/>
                <w:iCs/>
                <w:sz w:val="28"/>
                <w:szCs w:val="28"/>
              </w:rPr>
              <w:t>представлена информация по фактическим значениям всех целевых показателей;</w:t>
            </w:r>
          </w:p>
          <w:p w14:paraId="5D89F97B" w14:textId="54E67D90" w:rsidR="00FA79A4" w:rsidRDefault="00FA79A4" w:rsidP="00601173">
            <w:pPr>
              <w:autoSpaceDE w:val="0"/>
              <w:autoSpaceDN w:val="0"/>
              <w:adjustRightInd w:val="0"/>
              <w:spacing w:after="120" w:line="280" w:lineRule="exact"/>
              <w:ind w:left="0" w:firstLine="0"/>
              <w:rPr>
                <w:rFonts w:eastAsia="Calibri"/>
                <w:iCs/>
                <w:sz w:val="28"/>
                <w:szCs w:val="28"/>
              </w:rPr>
            </w:pPr>
            <w:r>
              <w:rPr>
                <w:rFonts w:eastAsia="Calibri"/>
                <w:iCs/>
                <w:sz w:val="28"/>
                <w:szCs w:val="28"/>
              </w:rPr>
              <w:t>достигнуты плановые значения всех целевых показателей, в том числе во всех регионах (областях и г.Минске), по которым они устанавливались;</w:t>
            </w:r>
          </w:p>
          <w:p w14:paraId="1134C4B8" w14:textId="5CD58BAA" w:rsidR="00FA79A4" w:rsidRDefault="00FA79A4" w:rsidP="00601173">
            <w:pPr>
              <w:autoSpaceDE w:val="0"/>
              <w:autoSpaceDN w:val="0"/>
              <w:adjustRightInd w:val="0"/>
              <w:spacing w:after="120" w:line="280" w:lineRule="exact"/>
              <w:ind w:left="0" w:firstLine="0"/>
              <w:rPr>
                <w:rFonts w:eastAsia="Calibri"/>
                <w:iCs/>
                <w:sz w:val="28"/>
                <w:szCs w:val="28"/>
              </w:rPr>
            </w:pPr>
            <w:r>
              <w:rPr>
                <w:rFonts w:eastAsia="Calibri"/>
                <w:iCs/>
                <w:sz w:val="28"/>
                <w:szCs w:val="28"/>
              </w:rPr>
              <w:t>представлена обоснованная оценка выполнения всех мероприятий;</w:t>
            </w:r>
          </w:p>
          <w:p w14:paraId="306B82F0" w14:textId="0F0932CE" w:rsidR="00FA79A4" w:rsidRDefault="00FA79A4" w:rsidP="00601173">
            <w:pPr>
              <w:autoSpaceDE w:val="0"/>
              <w:autoSpaceDN w:val="0"/>
              <w:adjustRightInd w:val="0"/>
              <w:spacing w:after="120" w:line="280" w:lineRule="exact"/>
              <w:ind w:left="0" w:firstLine="0"/>
              <w:rPr>
                <w:rFonts w:eastAsia="Calibri"/>
                <w:iCs/>
                <w:sz w:val="28"/>
                <w:szCs w:val="28"/>
              </w:rPr>
            </w:pPr>
            <w:r>
              <w:rPr>
                <w:rFonts w:eastAsia="Calibri"/>
                <w:bCs/>
                <w:iCs/>
                <w:sz w:val="28"/>
                <w:szCs w:val="28"/>
              </w:rPr>
              <w:t>реализовано не менее 95 процентов запланированных на отчетный период инфраструктурных проектов</w:t>
            </w:r>
            <w:r>
              <w:rPr>
                <w:rFonts w:eastAsia="Calibri"/>
                <w:iCs/>
                <w:sz w:val="28"/>
                <w:szCs w:val="28"/>
              </w:rPr>
              <w:t>, преду</w:t>
            </w:r>
            <w:r w:rsidR="00601173">
              <w:rPr>
                <w:rFonts w:eastAsia="Calibri"/>
                <w:iCs/>
                <w:sz w:val="28"/>
                <w:szCs w:val="28"/>
              </w:rPr>
              <w:softHyphen/>
            </w:r>
            <w:r>
              <w:rPr>
                <w:rFonts w:eastAsia="Calibri"/>
                <w:iCs/>
                <w:sz w:val="28"/>
                <w:szCs w:val="28"/>
              </w:rPr>
              <w:t>смотренных отдельным перечнем</w:t>
            </w:r>
            <w:r w:rsidR="00ED7604" w:rsidRPr="00F67EB3">
              <w:rPr>
                <w:rFonts w:eastAsia="Calibri"/>
                <w:iCs/>
                <w:color w:val="000000" w:themeColor="text1"/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>, включенным в соот</w:t>
            </w:r>
            <w:r w:rsidR="00601173"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ветствующее приложение к </w:t>
            </w:r>
            <w:r w:rsidR="00162E31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осударственной программе;</w:t>
            </w:r>
          </w:p>
        </w:tc>
      </w:tr>
      <w:tr w:rsidR="00FA79A4" w14:paraId="008B324B" w14:textId="77777777" w:rsidTr="00601173">
        <w:tc>
          <w:tcPr>
            <w:tcW w:w="366" w:type="pct"/>
            <w:hideMark/>
          </w:tcPr>
          <w:p w14:paraId="1A55B2AF" w14:textId="77777777" w:rsidR="00FA79A4" w:rsidRDefault="00FA79A4" w:rsidP="00601173">
            <w:pPr>
              <w:autoSpaceDE w:val="0"/>
              <w:autoSpaceDN w:val="0"/>
              <w:adjustRightInd w:val="0"/>
              <w:spacing w:after="120" w:line="280" w:lineRule="exact"/>
              <w:ind w:left="0" w:firstLine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0,95</w:t>
            </w:r>
          </w:p>
        </w:tc>
        <w:tc>
          <w:tcPr>
            <w:tcW w:w="700" w:type="pct"/>
            <w:hideMark/>
          </w:tcPr>
          <w:p w14:paraId="64B4B685" w14:textId="77777777" w:rsidR="00FA79A4" w:rsidRDefault="00FA79A4" w:rsidP="00601173">
            <w:pPr>
              <w:autoSpaceDE w:val="0"/>
              <w:autoSpaceDN w:val="0"/>
              <w:adjustRightInd w:val="0"/>
              <w:spacing w:after="120" w:line="280" w:lineRule="exact"/>
              <w:ind w:left="-112"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3933" w:type="pct"/>
            <w:hideMark/>
          </w:tcPr>
          <w:p w14:paraId="03CAE915" w14:textId="670031F7" w:rsidR="00FA79A4" w:rsidRDefault="00FA79A4" w:rsidP="00601173">
            <w:pPr>
              <w:autoSpaceDE w:val="0"/>
              <w:autoSpaceDN w:val="0"/>
              <w:adjustRightInd w:val="0"/>
              <w:spacing w:after="120" w:line="280" w:lineRule="exact"/>
              <w:ind w:left="0" w:firstLine="0"/>
              <w:rPr>
                <w:rFonts w:eastAsia="Calibri"/>
                <w:iCs/>
                <w:sz w:val="28"/>
                <w:szCs w:val="28"/>
              </w:rPr>
            </w:pPr>
            <w:r>
              <w:rPr>
                <w:rFonts w:eastAsia="Calibri"/>
                <w:iCs/>
                <w:sz w:val="28"/>
                <w:szCs w:val="28"/>
              </w:rPr>
              <w:t xml:space="preserve">степень выполнения задач подпрограммы не менее 0,95 </w:t>
            </w:r>
            <w:r w:rsidR="00601173">
              <w:rPr>
                <w:rFonts w:eastAsia="Calibri"/>
                <w:iCs/>
                <w:sz w:val="28"/>
                <w:szCs w:val="28"/>
              </w:rPr>
              <w:br/>
            </w:r>
            <w:r>
              <w:rPr>
                <w:rFonts w:eastAsia="Calibri"/>
                <w:iCs/>
                <w:sz w:val="28"/>
                <w:szCs w:val="28"/>
              </w:rPr>
              <w:t>(SZ ≥ 0,95);</w:t>
            </w:r>
          </w:p>
          <w:p w14:paraId="1A5C7929" w14:textId="4787F0C3" w:rsidR="00FA79A4" w:rsidRDefault="00FA79A4" w:rsidP="00601173">
            <w:pPr>
              <w:autoSpaceDE w:val="0"/>
              <w:autoSpaceDN w:val="0"/>
              <w:adjustRightInd w:val="0"/>
              <w:spacing w:after="120" w:line="280" w:lineRule="exact"/>
              <w:ind w:left="0" w:firstLine="0"/>
              <w:rPr>
                <w:rFonts w:eastAsia="Calibri"/>
                <w:iCs/>
                <w:sz w:val="28"/>
                <w:szCs w:val="28"/>
              </w:rPr>
            </w:pPr>
            <w:r>
              <w:rPr>
                <w:rFonts w:eastAsia="Calibri"/>
                <w:iCs/>
                <w:sz w:val="28"/>
                <w:szCs w:val="28"/>
              </w:rPr>
              <w:t>представлена обоснованная оценка выполнения всех мероприятий;</w:t>
            </w:r>
          </w:p>
          <w:p w14:paraId="68A0EC04" w14:textId="49A5CC79" w:rsidR="00FA79A4" w:rsidRDefault="00FA79A4" w:rsidP="00601173">
            <w:pPr>
              <w:autoSpaceDE w:val="0"/>
              <w:autoSpaceDN w:val="0"/>
              <w:adjustRightInd w:val="0"/>
              <w:spacing w:after="120" w:line="280" w:lineRule="exact"/>
              <w:ind w:left="0" w:firstLine="0"/>
              <w:rPr>
                <w:rFonts w:eastAsia="Calibri"/>
                <w:iCs/>
                <w:sz w:val="28"/>
                <w:szCs w:val="28"/>
              </w:rPr>
            </w:pPr>
            <w:r>
              <w:rPr>
                <w:rFonts w:eastAsia="Calibri"/>
                <w:iCs/>
                <w:sz w:val="28"/>
                <w:szCs w:val="28"/>
              </w:rPr>
              <w:t xml:space="preserve">реализовано </w:t>
            </w:r>
            <w:r>
              <w:rPr>
                <w:rFonts w:eastAsia="Calibri"/>
                <w:bCs/>
                <w:iCs/>
                <w:sz w:val="28"/>
                <w:szCs w:val="28"/>
              </w:rPr>
              <w:t>не менее 90 процентов запланированных на отчетный период инфраструктурных проектов</w:t>
            </w:r>
            <w:r>
              <w:rPr>
                <w:rFonts w:eastAsia="Calibri"/>
                <w:iCs/>
                <w:sz w:val="28"/>
                <w:szCs w:val="28"/>
              </w:rPr>
              <w:t>, пре</w:t>
            </w:r>
            <w:r w:rsidR="00601173">
              <w:rPr>
                <w:rFonts w:eastAsia="Calibri"/>
                <w:iCs/>
                <w:sz w:val="28"/>
                <w:szCs w:val="28"/>
              </w:rPr>
              <w:softHyphen/>
            </w:r>
            <w:r>
              <w:rPr>
                <w:rFonts w:eastAsia="Calibri"/>
                <w:iCs/>
                <w:sz w:val="28"/>
                <w:szCs w:val="28"/>
              </w:rPr>
              <w:t>ду</w:t>
            </w:r>
            <w:r w:rsidR="00601173">
              <w:rPr>
                <w:rFonts w:eastAsia="Calibri"/>
                <w:iCs/>
                <w:sz w:val="28"/>
                <w:szCs w:val="28"/>
              </w:rPr>
              <w:softHyphen/>
            </w:r>
            <w:r>
              <w:rPr>
                <w:rFonts w:eastAsia="Calibri"/>
                <w:iCs/>
                <w:sz w:val="28"/>
                <w:szCs w:val="28"/>
              </w:rPr>
              <w:t>смотренных перечнем</w:t>
            </w:r>
            <w:r>
              <w:rPr>
                <w:sz w:val="28"/>
                <w:szCs w:val="28"/>
              </w:rPr>
              <w:t>, включенным в отдельное при</w:t>
            </w:r>
            <w:r w:rsidR="00601173"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 xml:space="preserve">ложение к </w:t>
            </w:r>
            <w:r w:rsidR="00162E31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осударственной программе;</w:t>
            </w:r>
          </w:p>
        </w:tc>
      </w:tr>
      <w:tr w:rsidR="00FA79A4" w14:paraId="33BC4AB8" w14:textId="77777777" w:rsidTr="00601173">
        <w:tc>
          <w:tcPr>
            <w:tcW w:w="366" w:type="pct"/>
            <w:hideMark/>
          </w:tcPr>
          <w:p w14:paraId="77151CBE" w14:textId="77777777" w:rsidR="00FA79A4" w:rsidRDefault="00FA79A4" w:rsidP="00601173">
            <w:pPr>
              <w:autoSpaceDE w:val="0"/>
              <w:autoSpaceDN w:val="0"/>
              <w:adjustRightInd w:val="0"/>
              <w:spacing w:after="120" w:line="280" w:lineRule="exact"/>
              <w:ind w:left="0" w:firstLine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0,9</w:t>
            </w:r>
          </w:p>
        </w:tc>
        <w:tc>
          <w:tcPr>
            <w:tcW w:w="700" w:type="pct"/>
            <w:hideMark/>
          </w:tcPr>
          <w:p w14:paraId="7FFC9962" w14:textId="77777777" w:rsidR="00FA79A4" w:rsidRDefault="00FA79A4" w:rsidP="00601173">
            <w:pPr>
              <w:autoSpaceDE w:val="0"/>
              <w:autoSpaceDN w:val="0"/>
              <w:adjustRightInd w:val="0"/>
              <w:spacing w:after="120" w:line="280" w:lineRule="exact"/>
              <w:ind w:left="37"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3933" w:type="pct"/>
            <w:hideMark/>
          </w:tcPr>
          <w:p w14:paraId="189553CB" w14:textId="77777777" w:rsidR="00FA79A4" w:rsidRDefault="00FA79A4" w:rsidP="00601173">
            <w:pPr>
              <w:autoSpaceDE w:val="0"/>
              <w:autoSpaceDN w:val="0"/>
              <w:adjustRightInd w:val="0"/>
              <w:spacing w:after="120" w:line="280" w:lineRule="exact"/>
              <w:ind w:left="0" w:firstLine="0"/>
              <w:rPr>
                <w:rFonts w:eastAsia="Calibri"/>
                <w:iCs/>
                <w:sz w:val="28"/>
                <w:szCs w:val="28"/>
              </w:rPr>
            </w:pPr>
            <w:r>
              <w:rPr>
                <w:rFonts w:eastAsia="Calibri"/>
                <w:iCs/>
                <w:sz w:val="28"/>
                <w:szCs w:val="28"/>
              </w:rPr>
              <w:t>в иных случаях.</w:t>
            </w:r>
          </w:p>
        </w:tc>
      </w:tr>
    </w:tbl>
    <w:p w14:paraId="598B429E" w14:textId="77777777" w:rsidR="00FA79A4" w:rsidRDefault="00FA79A4" w:rsidP="00A67EB2">
      <w:pPr>
        <w:tabs>
          <w:tab w:val="left" w:pos="6848"/>
        </w:tabs>
        <w:autoSpaceDE w:val="0"/>
        <w:autoSpaceDN w:val="0"/>
        <w:adjustRightInd w:val="0"/>
        <w:rPr>
          <w:rFonts w:eastAsia="Calibri"/>
          <w:iCs/>
          <w:szCs w:val="30"/>
          <w:lang w:eastAsia="en-US"/>
        </w:rPr>
      </w:pPr>
      <w:r>
        <w:rPr>
          <w:rFonts w:eastAsia="Calibri"/>
          <w:iCs/>
        </w:rPr>
        <w:t xml:space="preserve">При значении </w:t>
      </w:r>
      <m:oMath>
        <m:r>
          <w:rPr>
            <w:rFonts w:ascii="Cambria Math" w:eastAsia="Calibri" w:hAnsi="Cambria Math"/>
          </w:rPr>
          <m:t>U</m:t>
        </m:r>
        <m:r>
          <m:rPr>
            <m:sty m:val="p"/>
          </m:rPr>
          <w:rPr>
            <w:rFonts w:ascii="Cambria Math" w:eastAsia="Calibri" w:hAnsi="Cambria Math"/>
          </w:rPr>
          <m:t>' ≤</m:t>
        </m:r>
      </m:oMath>
      <w:r>
        <w:rPr>
          <w:rFonts w:eastAsia="Calibri"/>
          <w:iCs/>
        </w:rPr>
        <w:t xml:space="preserve"> 0,849 индекс результативности </w:t>
      </w:r>
      <m:oMath>
        <m:r>
          <w:rPr>
            <w:rFonts w:ascii="Cambria Math" w:eastAsia="Calibri" w:hAnsi="Cambria Math"/>
          </w:rPr>
          <m:t>I</m:t>
        </m:r>
      </m:oMath>
      <w:r>
        <w:rPr>
          <w:rFonts w:eastAsia="Calibri"/>
          <w:iCs/>
        </w:rPr>
        <w:t xml:space="preserve"> не применяется.</w:t>
      </w:r>
    </w:p>
    <w:p w14:paraId="4E879611" w14:textId="4EB49D60" w:rsidR="00FA79A4" w:rsidRDefault="00FA79A4" w:rsidP="00A67EB2">
      <w:pPr>
        <w:keepNext/>
        <w:tabs>
          <w:tab w:val="left" w:pos="6848"/>
        </w:tabs>
        <w:autoSpaceDE w:val="0"/>
        <w:autoSpaceDN w:val="0"/>
        <w:adjustRightInd w:val="0"/>
        <w:jc w:val="both"/>
        <w:rPr>
          <w:rFonts w:eastAsia="Calibri"/>
          <w:bCs/>
        </w:rPr>
      </w:pPr>
      <w:r>
        <w:rPr>
          <w:rFonts w:eastAsia="Calibri"/>
          <w:bCs/>
        </w:rPr>
        <w:t>Реализация подпрограммы признается:</w:t>
      </w:r>
    </w:p>
    <w:p w14:paraId="4294EEE1" w14:textId="63699B4C" w:rsidR="00FA79A4" w:rsidRDefault="00FA79A4" w:rsidP="00A67EB2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bCs/>
        </w:rPr>
        <w:t>высокоэффективной</w:t>
      </w:r>
      <w:r>
        <w:rPr>
          <w:rFonts w:eastAsia="Calibri"/>
        </w:rPr>
        <w:t xml:space="preserve">, если значение </w:t>
      </w:r>
      <w:r>
        <w:rPr>
          <w:rFonts w:eastAsia="Calibri"/>
          <w:i/>
          <w:iCs/>
        </w:rPr>
        <w:t>Е′</w:t>
      </w:r>
      <w:r>
        <w:rPr>
          <w:rFonts w:eastAsia="Calibri"/>
        </w:rPr>
        <w:t xml:space="preserve"> больше или равно 0,95;</w:t>
      </w:r>
    </w:p>
    <w:p w14:paraId="669D0C5F" w14:textId="657790A4" w:rsidR="00FA79A4" w:rsidRDefault="00FA79A4" w:rsidP="00A67EB2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bCs/>
        </w:rPr>
        <w:t>эффективной</w:t>
      </w:r>
      <w:r>
        <w:rPr>
          <w:rFonts w:eastAsia="Calibri"/>
        </w:rPr>
        <w:t xml:space="preserve">, если значение </w:t>
      </w:r>
      <w:r>
        <w:rPr>
          <w:rFonts w:eastAsia="Calibri"/>
          <w:i/>
          <w:iCs/>
        </w:rPr>
        <w:t>Е′</w:t>
      </w:r>
      <w:r>
        <w:rPr>
          <w:rFonts w:eastAsia="Calibri"/>
        </w:rPr>
        <w:t xml:space="preserve"> находится в интервале от 0,85 включительно до 0,949;</w:t>
      </w:r>
    </w:p>
    <w:p w14:paraId="31F08229" w14:textId="36F4E235" w:rsidR="00FA79A4" w:rsidRDefault="00FA79A4" w:rsidP="00A67EB2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bCs/>
        </w:rPr>
        <w:t>среднеэффективной</w:t>
      </w:r>
      <w:r>
        <w:rPr>
          <w:rFonts w:eastAsia="Calibri"/>
        </w:rPr>
        <w:t xml:space="preserve">, если значение </w:t>
      </w:r>
      <w:r>
        <w:rPr>
          <w:rFonts w:eastAsia="Calibri"/>
          <w:i/>
          <w:iCs/>
        </w:rPr>
        <w:t>Е′</w:t>
      </w:r>
      <w:r>
        <w:rPr>
          <w:rFonts w:eastAsia="Calibri"/>
        </w:rPr>
        <w:t xml:space="preserve"> находится в интервале от 0,7 включительно до 0,849;</w:t>
      </w:r>
    </w:p>
    <w:p w14:paraId="72BE3D14" w14:textId="6B96E40B" w:rsidR="00FA79A4" w:rsidRDefault="00FA79A4" w:rsidP="00A67EB2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bCs/>
        </w:rPr>
        <w:t>низкоэффективной</w:t>
      </w:r>
      <w:r>
        <w:rPr>
          <w:rFonts w:eastAsia="Calibri"/>
        </w:rPr>
        <w:t xml:space="preserve">, если значение </w:t>
      </w:r>
      <w:r>
        <w:rPr>
          <w:rFonts w:eastAsia="Calibri"/>
          <w:i/>
          <w:iCs/>
        </w:rPr>
        <w:t>Е</w:t>
      </w:r>
      <w:r>
        <w:rPr>
          <w:rFonts w:eastAsia="Calibri"/>
        </w:rPr>
        <w:t>′ находится в интервале от 0,5 включительно до 0,699;</w:t>
      </w:r>
    </w:p>
    <w:p w14:paraId="51BF11BF" w14:textId="7DB8A075" w:rsidR="004C0CA6" w:rsidRDefault="00FA79A4" w:rsidP="00F67EB3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bCs/>
        </w:rPr>
        <w:t>неэффективной</w:t>
      </w:r>
      <w:r>
        <w:rPr>
          <w:rFonts w:eastAsia="Calibri"/>
        </w:rPr>
        <w:t xml:space="preserve">, если значение </w:t>
      </w:r>
      <w:r>
        <w:rPr>
          <w:rFonts w:eastAsia="Calibri"/>
          <w:i/>
          <w:iCs/>
        </w:rPr>
        <w:t>Е′</w:t>
      </w:r>
      <w:r>
        <w:rPr>
          <w:rFonts w:eastAsia="Calibri"/>
        </w:rPr>
        <w:t xml:space="preserve"> менее 0,5.</w:t>
      </w:r>
    </w:p>
    <w:p w14:paraId="2EF0966D" w14:textId="77777777" w:rsidR="00F67EB3" w:rsidRPr="00F67EB3" w:rsidRDefault="00F67EB3" w:rsidP="00F67EB3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</w:rPr>
      </w:pPr>
    </w:p>
    <w:p w14:paraId="5949E224" w14:textId="23A22409" w:rsidR="00FA79A4" w:rsidRDefault="00FA79A4" w:rsidP="00A67EB2">
      <w:pPr>
        <w:keepNext/>
        <w:widowControl w:val="0"/>
        <w:autoSpaceDE w:val="0"/>
        <w:autoSpaceDN w:val="0"/>
        <w:jc w:val="center"/>
        <w:outlineLvl w:val="1"/>
        <w:rPr>
          <w:b/>
        </w:rPr>
      </w:pPr>
      <w:bookmarkStart w:id="21" w:name="_Toc102035152"/>
      <w:r>
        <w:rPr>
          <w:b/>
        </w:rPr>
        <w:t>Оценка достижения цел</w:t>
      </w:r>
      <w:r w:rsidR="000145DA">
        <w:rPr>
          <w:b/>
        </w:rPr>
        <w:t>и</w:t>
      </w:r>
      <w:r w:rsidR="00DD7F3C">
        <w:rPr>
          <w:b/>
        </w:rPr>
        <w:t xml:space="preserve"> Государственной</w:t>
      </w:r>
      <w:r>
        <w:rPr>
          <w:b/>
        </w:rPr>
        <w:t xml:space="preserve"> программы</w:t>
      </w:r>
      <w:bookmarkEnd w:id="21"/>
      <w:r>
        <w:rPr>
          <w:b/>
        </w:rPr>
        <w:t xml:space="preserve"> </w:t>
      </w:r>
    </w:p>
    <w:p w14:paraId="5AD542BD" w14:textId="77777777" w:rsidR="00A67EB2" w:rsidRDefault="00A67EB2" w:rsidP="00A67EB2">
      <w:pPr>
        <w:keepNext/>
        <w:widowControl w:val="0"/>
        <w:autoSpaceDE w:val="0"/>
        <w:autoSpaceDN w:val="0"/>
        <w:jc w:val="center"/>
        <w:outlineLvl w:val="1"/>
        <w:rPr>
          <w:b/>
        </w:rPr>
      </w:pPr>
    </w:p>
    <w:p w14:paraId="02756309" w14:textId="55626427" w:rsidR="00FA79A4" w:rsidRDefault="00FA79A4" w:rsidP="00A67EB2">
      <w:pPr>
        <w:autoSpaceDE w:val="0"/>
        <w:autoSpaceDN w:val="0"/>
        <w:adjustRightInd w:val="0"/>
        <w:jc w:val="both"/>
        <w:rPr>
          <w:rFonts w:eastAsia="Calibri"/>
          <w:bCs/>
          <w:iCs/>
        </w:rPr>
      </w:pPr>
      <w:r>
        <w:rPr>
          <w:rFonts w:eastAsia="Calibri"/>
          <w:bCs/>
          <w:iCs/>
        </w:rPr>
        <w:t xml:space="preserve">Оценка достижения цели </w:t>
      </w:r>
      <w:r w:rsidR="00DD7F3C">
        <w:rPr>
          <w:rFonts w:eastAsia="Calibri"/>
          <w:bCs/>
          <w:iCs/>
        </w:rPr>
        <w:t xml:space="preserve">Государственной </w:t>
      </w:r>
      <w:r>
        <w:rPr>
          <w:rFonts w:eastAsia="Calibri"/>
          <w:bCs/>
          <w:iCs/>
        </w:rPr>
        <w:t xml:space="preserve">программы осуществляется на основе расчета степени достижения планового значения сводного целевого показателя (показателей). </w:t>
      </w:r>
    </w:p>
    <w:p w14:paraId="54BD7777" w14:textId="77777777" w:rsidR="00F67EB3" w:rsidRDefault="00F67EB3" w:rsidP="00F67EB3">
      <w:pPr>
        <w:autoSpaceDE w:val="0"/>
        <w:autoSpaceDN w:val="0"/>
        <w:adjustRightInd w:val="0"/>
        <w:spacing w:line="240" w:lineRule="exact"/>
        <w:ind w:firstLine="0"/>
        <w:jc w:val="both"/>
        <w:rPr>
          <w:rFonts w:eastAsia="Calibri"/>
          <w:iCs/>
          <w:sz w:val="24"/>
          <w:szCs w:val="24"/>
        </w:rPr>
      </w:pPr>
    </w:p>
    <w:p w14:paraId="397B5BCB" w14:textId="77777777" w:rsidR="00F67EB3" w:rsidRDefault="00F67EB3" w:rsidP="00F67EB3">
      <w:pPr>
        <w:autoSpaceDE w:val="0"/>
        <w:autoSpaceDN w:val="0"/>
        <w:adjustRightInd w:val="0"/>
        <w:spacing w:line="240" w:lineRule="exact"/>
        <w:ind w:firstLine="0"/>
        <w:jc w:val="both"/>
        <w:rPr>
          <w:rFonts w:eastAsia="Calibri"/>
          <w:iCs/>
          <w:sz w:val="24"/>
          <w:szCs w:val="24"/>
        </w:rPr>
      </w:pPr>
    </w:p>
    <w:p w14:paraId="3C7E4B6D" w14:textId="039D02A6" w:rsidR="00F67EB3" w:rsidRPr="00F67EB3" w:rsidRDefault="00F67EB3" w:rsidP="00F67EB3">
      <w:pPr>
        <w:autoSpaceDE w:val="0"/>
        <w:autoSpaceDN w:val="0"/>
        <w:adjustRightInd w:val="0"/>
        <w:spacing w:line="240" w:lineRule="exact"/>
        <w:ind w:firstLine="0"/>
        <w:jc w:val="both"/>
        <w:rPr>
          <w:rFonts w:eastAsia="Calibri"/>
          <w:iCs/>
          <w:sz w:val="24"/>
          <w:szCs w:val="24"/>
        </w:rPr>
      </w:pPr>
      <w:r w:rsidRPr="00F67EB3">
        <w:rPr>
          <w:rFonts w:eastAsia="Calibri"/>
          <w:iCs/>
          <w:sz w:val="24"/>
          <w:szCs w:val="24"/>
        </w:rPr>
        <w:t>–––––––––––––––––––––</w:t>
      </w:r>
    </w:p>
    <w:p w14:paraId="54206DFC" w14:textId="77777777" w:rsidR="00F67EB3" w:rsidRPr="00F67EB3" w:rsidRDefault="00F67EB3" w:rsidP="00F67EB3">
      <w:pPr>
        <w:autoSpaceDE w:val="0"/>
        <w:autoSpaceDN w:val="0"/>
        <w:adjustRightInd w:val="0"/>
        <w:spacing w:line="240" w:lineRule="exact"/>
        <w:jc w:val="both"/>
        <w:rPr>
          <w:rFonts w:eastAsia="Calibri"/>
          <w:iCs/>
          <w:sz w:val="24"/>
          <w:szCs w:val="24"/>
        </w:rPr>
      </w:pPr>
      <w:r w:rsidRPr="00F67EB3">
        <w:rPr>
          <w:sz w:val="24"/>
          <w:szCs w:val="24"/>
        </w:rPr>
        <w:t>* Перечень объектов строительства, реконструкции, модернизации, в том числе в рамках государственной инвестиционной программы и региональных инвестиционных программ.</w:t>
      </w:r>
    </w:p>
    <w:p w14:paraId="6C650F95" w14:textId="656D6B79" w:rsidR="00FA79A4" w:rsidRDefault="00FA79A4" w:rsidP="00A67EB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iCs/>
        </w:rPr>
        <w:lastRenderedPageBreak/>
        <w:t xml:space="preserve">Степень достижения планового значения сводного целевого показателя </w:t>
      </w:r>
      <w:r w:rsidR="00DD7F3C">
        <w:rPr>
          <w:rFonts w:eastAsia="Calibri"/>
          <w:iCs/>
        </w:rPr>
        <w:t xml:space="preserve">Государственной </w:t>
      </w:r>
      <w:r>
        <w:rPr>
          <w:rFonts w:eastAsia="Calibri"/>
          <w:iCs/>
        </w:rPr>
        <w:t>программы</w:t>
      </w:r>
      <w:r>
        <w:rPr>
          <w:rFonts w:eastAsia="Calibri"/>
        </w:rPr>
        <w:t>:</w:t>
      </w:r>
    </w:p>
    <w:p w14:paraId="7C13B3A0" w14:textId="02FCDB97" w:rsidR="00FA79A4" w:rsidRDefault="00FA79A4" w:rsidP="00A67EB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для сводных целевых показателей, желаемой тенденцией развития которых является достижение значений, рассчитывается по формуле  </w:t>
      </w:r>
    </w:p>
    <w:p w14:paraId="209878E4" w14:textId="5E2DC06F" w:rsidR="00A67EB2" w:rsidRDefault="00A67EB2" w:rsidP="00A67EB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0CD4E94" wp14:editId="1E899884">
                <wp:simplePos x="0" y="0"/>
                <wp:positionH relativeFrom="column">
                  <wp:posOffset>4092787</wp:posOffset>
                </wp:positionH>
                <wp:positionV relativeFrom="paragraph">
                  <wp:posOffset>299932</wp:posOffset>
                </wp:positionV>
                <wp:extent cx="1684866" cy="320675"/>
                <wp:effectExtent l="0" t="0" r="10795" b="2222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866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E059F7" w14:textId="1164DE99" w:rsidR="00A67EB2" w:rsidRPr="00A67EB2" w:rsidRDefault="00A67EB2" w:rsidP="00A67EB2">
                            <w:pPr>
                              <w:jc w:val="center"/>
                              <w:rPr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D4E94" id="Прямоугольник 3" o:spid="_x0000_s1034" style="position:absolute;left:0;text-align:left;margin-left:322.25pt;margin-top:23.6pt;width:132.65pt;height:25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ULaWQIAAN4EAAAOAAAAZHJzL2Uyb0RvYy54bWysVE1PGzEQvVfqf7B8L5ukIaQRGxSBUlVC&#10;EAkQ54nXzlryelzbyW766zv2LgToDTUHZ8bz/fxmL6+6xrCD9EGjLfn4bMSZtAIrbXclf3pcf5tz&#10;FiLYCgxaWfKjDPxq+fXLZesWcoI1mkp6RklsWLSu5HWMblEUQdSygXCGTloyKvQNRFL9rqg8tJS9&#10;McVkNJoVLfrKeRQyBLq96Y18mfMrJUW8VyrIyEzJqbeYT5/PbTqL5SUsdh5crcXQBnyiiwa0paKv&#10;qW4gAtt7/U+qRguPAVU8E9gUqJQWMs9A04xHH6Z5qMHJPAuBE9wrTOH/pRV3hwe38QRD68IikJim&#10;6JRv0j/1x7oM1vEVLNlFJuhyPJtP57MZZ4Js3yej2cV5QrM4RTsf4k+JDUtCyT09RsYIDrch9q4v&#10;LqlYQKOrtTYmK8dwbTw7AL0bPXeFLWcGQqTLkq/zb6j2LsxY1pZ8cj4d0WMLIEIpA5HExlUlD3bH&#10;GZgdMVVEn3t5Fx0+VzQNcQOh7rvNGYfejE2zyMzDYeYTzEmK3bZjmlqbp4h0s8XquPHMY0/V4MRa&#10;U/5bmn0DnrhJg9G+xXs6lEGaVhjtOKvR//l4l/yIKmThrCWOEwK/9+AlQfnLEol+jKfTtBRZmZ5f&#10;TEjxby3btxa7b66RnmNMG+1EFpN/NC+i8tg80zquUlUygRVUu8d6UK5jv3u00EKuVtmNFsFBvLUP&#10;TqTkCbGE6GP3DN4N3InEujt82QdYfKBQ75siLa72EZXO/DrhSbxMCi1RZuiw8GlL3+rZ6/RZWv4F&#10;AAD//wMAUEsDBBQABgAIAAAAIQDCNbqB3wAAAAkBAAAPAAAAZHJzL2Rvd25yZXYueG1sTI/BToNA&#10;EIbvJr7DZpp4s0sbLC2yNKZR05OJ0IPHhZ0CKTtL2G3Bt3c86W0m8+Wf78/2s+3FDUffOVKwWkYg&#10;kGpnOmoUnMq3xy0IHzQZ3TtCBd/oYZ/f32U6NW6iT7wVoREcQj7VCtoQhlRKX7dotV+6AYlvZzda&#10;HXgdG2lGPXG47eU6ijbS6o74Q6sHPLRYX4qrVVAey9OqCsOlm7avxeHr472vjlaph8X88gwi4Bz+&#10;YPjVZ3XI2alyVzJe9Ao2cfzEqII4WYNgYBftuEvFQ5KAzDP5v0H+AwAA//8DAFBLAQItABQABgAI&#10;AAAAIQC2gziS/gAAAOEBAAATAAAAAAAAAAAAAAAAAAAAAABbQ29udGVudF9UeXBlc10ueG1sUEsB&#10;Ai0AFAAGAAgAAAAhADj9If/WAAAAlAEAAAsAAAAAAAAAAAAAAAAALwEAAF9yZWxzLy5yZWxzUEsB&#10;Ai0AFAAGAAgAAAAhACfxQtpZAgAA3gQAAA4AAAAAAAAAAAAAAAAALgIAAGRycy9lMm9Eb2MueG1s&#10;UEsBAi0AFAAGAAgAAAAhAMI1uoHfAAAACQEAAA8AAAAAAAAAAAAAAAAAswQAAGRycy9kb3ducmV2&#10;LnhtbFBLBQYAAAAABAAEAPMAAAC/BQAAAAA=&#10;" fillcolor="window" strokecolor="window" strokeweight="2pt">
                <v:textbox>
                  <w:txbxContent>
                    <w:p w14:paraId="0CE059F7" w14:textId="1164DE99" w:rsidR="00A67EB2" w:rsidRPr="00A67EB2" w:rsidRDefault="00A67EB2" w:rsidP="00A67EB2">
                      <w:pPr>
                        <w:jc w:val="center"/>
                        <w:rPr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1EB2E4B" w14:textId="1996C168" w:rsidR="00A67EB2" w:rsidRDefault="00000000" w:rsidP="000145DA">
      <w:pPr>
        <w:autoSpaceDE w:val="0"/>
        <w:autoSpaceDN w:val="0"/>
        <w:adjustRightInd w:val="0"/>
        <w:ind w:firstLine="0"/>
        <w:jc w:val="center"/>
        <w:rPr>
          <w:rFonts w:eastAsia="Calibri"/>
        </w:rPr>
      </w:pPr>
      <m:oMath>
        <m:sSub>
          <m:sSubPr>
            <m:ctrlPr>
              <w:rPr>
                <w:rFonts w:ascii="Cambria Math" w:eastAsia="Calibri" w:hAnsi="Cambria Math"/>
                <w:i/>
                <w:szCs w:val="30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zCs w:val="30"/>
              </w:rPr>
              <m:t>SD</m:t>
            </m:r>
          </m:e>
          <m:sub>
            <m:r>
              <w:rPr>
                <w:rFonts w:ascii="Cambria Math" w:eastAsia="Calibri" w:hAnsi="Cambria Math"/>
                <w:szCs w:val="30"/>
              </w:rPr>
              <m:t>p</m:t>
            </m:r>
          </m:sub>
        </m:sSub>
        <m:r>
          <w:rPr>
            <w:rFonts w:ascii="Cambria Math" w:eastAsia="Calibri" w:hAnsi="Cambria Math"/>
            <w:szCs w:val="30"/>
          </w:rPr>
          <m:t xml:space="preserve">= </m:t>
        </m:r>
        <m:f>
          <m:fPr>
            <m:ctrlPr>
              <w:rPr>
                <w:rFonts w:ascii="Cambria Math" w:eastAsia="Calibri" w:hAnsi="Cambria Math"/>
                <w:i/>
                <w:szCs w:val="30"/>
                <w:lang w:val="en-US"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zCs w:val="30"/>
                    <w:lang w:val="en-US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Cs w:val="30"/>
                  </w:rPr>
                  <m:t>P</m:t>
                </m:r>
              </m:e>
              <m:sub>
                <m:r>
                  <w:rPr>
                    <w:rFonts w:ascii="Cambria Math" w:eastAsia="Calibri" w:hAnsi="Cambria Math"/>
                    <w:szCs w:val="30"/>
                  </w:rPr>
                  <m:t>f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szCs w:val="30"/>
                    <w:lang w:val="en-US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Cs w:val="30"/>
                  </w:rPr>
                  <m:t>P</m:t>
                </m:r>
              </m:e>
              <m:sub>
                <m:r>
                  <w:rPr>
                    <w:rFonts w:ascii="Cambria Math" w:eastAsia="Calibri" w:hAnsi="Cambria Math"/>
                    <w:szCs w:val="22"/>
                    <w:vertAlign w:val="subscript"/>
                    <w:lang w:val="en-US"/>
                  </w:rPr>
                  <m:t>p</m:t>
                </m:r>
              </m:sub>
            </m:sSub>
          </m:den>
        </m:f>
        <m:r>
          <w:rPr>
            <w:rFonts w:ascii="Cambria Math" w:eastAsia="Calibri" w:hAnsi="Cambria Math"/>
            <w:szCs w:val="30"/>
          </w:rPr>
          <m:t xml:space="preserve"> </m:t>
        </m:r>
      </m:oMath>
      <w:r w:rsidR="000145DA">
        <w:t>,</w:t>
      </w:r>
    </w:p>
    <w:p w14:paraId="16A766E8" w14:textId="45E430B7" w:rsidR="00A67EB2" w:rsidRDefault="00A67EB2" w:rsidP="00A67EB2">
      <w:pPr>
        <w:autoSpaceDE w:val="0"/>
        <w:autoSpaceDN w:val="0"/>
        <w:adjustRightInd w:val="0"/>
        <w:jc w:val="both"/>
        <w:rPr>
          <w:rFonts w:eastAsia="Calibri"/>
        </w:rPr>
      </w:pPr>
    </w:p>
    <w:p w14:paraId="1ADEF2A5" w14:textId="4EBDA165" w:rsidR="00FA79A4" w:rsidRDefault="00FA79A4" w:rsidP="00A67EB2">
      <w:pPr>
        <w:autoSpaceDE w:val="0"/>
        <w:autoSpaceDN w:val="0"/>
        <w:adjustRightInd w:val="0"/>
        <w:spacing w:after="120"/>
        <w:jc w:val="both"/>
        <w:rPr>
          <w:rFonts w:eastAsia="Calibri"/>
        </w:rPr>
      </w:pPr>
      <w:r>
        <w:rPr>
          <w:rFonts w:eastAsia="Calibri"/>
        </w:rPr>
        <w:t xml:space="preserve">для сводных целевых показателей, желаемой тенденцией развития которых является снижение значений, рассчитывается по формуле </w:t>
      </w:r>
    </w:p>
    <w:p w14:paraId="5345DC3D" w14:textId="5A2E126D" w:rsidR="00A67EB2" w:rsidRDefault="00A67EB2" w:rsidP="00A67EB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E4D5D3A" wp14:editId="617A7004">
                <wp:simplePos x="0" y="0"/>
                <wp:positionH relativeFrom="column">
                  <wp:posOffset>4253230</wp:posOffset>
                </wp:positionH>
                <wp:positionV relativeFrom="paragraph">
                  <wp:posOffset>282363</wp:posOffset>
                </wp:positionV>
                <wp:extent cx="1376892" cy="320675"/>
                <wp:effectExtent l="0" t="0" r="13970" b="22225"/>
                <wp:wrapNone/>
                <wp:docPr id="88" name="Прямоугольник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892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108CCA" w14:textId="20CD6BDA" w:rsidR="00A67EB2" w:rsidRPr="00A67EB2" w:rsidRDefault="00A67EB2" w:rsidP="00FA79A4">
                            <w:pPr>
                              <w:jc w:val="center"/>
                              <w:rPr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D5D3A" id="Прямоугольник 88" o:spid="_x0000_s1035" style="position:absolute;left:0;text-align:left;margin-left:334.9pt;margin-top:22.25pt;width:108.4pt;height:25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zLaWQIAAN4EAAAOAAAAZHJzL2Uyb0RvYy54bWysVEtPGzEQvlfqf7B8L5uE8IqyQVFQqkoI&#10;kABxdrx21pLX446d7Ka/vmPvQoDeUHNwZjzvz9/s/LprLNsrDAZcyccnI86Uk1AZty3589P6xyVn&#10;IQpXCQtOlfygAr9efP82b/1MTaAGWylklMSFWetLXsfoZ0URZK0aEU7AK0dGDdiISCpuiwpFS9kb&#10;W0xGo/OiBaw8glQh0O1Nb+SLnF9rJeO91kFFZktOvcV8Yj436SwWczHbovC1kUMb4gtdNMI4KvqW&#10;6kZEwXZo/knVGIkQQMcTCU0BWhup8gw0zXj0aZrHWniVZyFwgn+DKfy/tPJu/+gfkGBofZgFEtMU&#10;ncYm/VN/rMtgHd7AUl1kki7Hpxfnl1cTziTZTiej84uzhGZxjPYY4k8FDUtCyZEeI2Mk9rch9q6v&#10;LqlYAGuqtbE2K4ewssj2gt6NnruCljMrQqTLkq/zb6j2Icw61pZ8cjYd0WNLQYTSVkQSG1+VPLgt&#10;Z8JuiakyYu7lQ3T4WtE0xI0Idd9tzjj0Zl2aRWUeDjMfYU5S7DYdM9TaVYpINxuoDg/IEHqqBi/X&#10;hvLf0uwPAombNBjtW7ynQ1ugaaU1nrMa8M/nu+RHVCELZy1xnBD4vROoCMpfjkh0NZ5O01JkZXp2&#10;MSEF31s27y1u16yAnmNMG+1lFpN/tK+iRmheaB2XqSqZhJNUu8d6UFax3z1aaKmWy+xGi+BFvHWP&#10;XqbkCbGE6FP3ItAP3InEujt43Qcx+0Sh3jdFOljuImiT+XXEk3iZFFqizNBh4dOWvtez1/GztPgL&#10;AAD//wMAUEsDBBQABgAIAAAAIQDVm8pJ3wAAAAkBAAAPAAAAZHJzL2Rvd25yZXYueG1sTI/BTsMw&#10;EETvSPyDtUjcqFPURmnIpkIVoJ6QSHrg6MRLEtVeR7HbhL/HnOA4mtHMm2K/WCOuNPnBMcJ6lYAg&#10;bp0euEM41a8PGQgfFGtlHBPCN3nYl7c3hcq1m/mDrlXoRCxhnyuEPoQxl9K3PVnlV24kjt6Xm6wK&#10;UU6d1JOaY7k18jFJUmnVwHGhVyMdemrP1cUi1Mf6tG7CeB7m7KU6fL6/meZoEe/vlucnEIGW8BeG&#10;X/yIDmVkatyFtRcGIU13ET0gbDZbEDGQZWkKokHYbROQZSH/Pyh/AAAA//8DAFBLAQItABQABgAI&#10;AAAAIQC2gziS/gAAAOEBAAATAAAAAAAAAAAAAAAAAAAAAABbQ29udGVudF9UeXBlc10ueG1sUEsB&#10;Ai0AFAAGAAgAAAAhADj9If/WAAAAlAEAAAsAAAAAAAAAAAAAAAAALwEAAF9yZWxzLy5yZWxzUEsB&#10;Ai0AFAAGAAgAAAAhAFxvMtpZAgAA3gQAAA4AAAAAAAAAAAAAAAAALgIAAGRycy9lMm9Eb2MueG1s&#10;UEsBAi0AFAAGAAgAAAAhANWbyknfAAAACQEAAA8AAAAAAAAAAAAAAAAAswQAAGRycy9kb3ducmV2&#10;LnhtbFBLBQYAAAAABAAEAPMAAAC/BQAAAAA=&#10;" fillcolor="window" strokecolor="window" strokeweight="2pt">
                <v:textbox>
                  <w:txbxContent>
                    <w:p w14:paraId="10108CCA" w14:textId="20CD6BDA" w:rsidR="00A67EB2" w:rsidRPr="00A67EB2" w:rsidRDefault="00A67EB2" w:rsidP="00FA79A4">
                      <w:pPr>
                        <w:jc w:val="center"/>
                        <w:rPr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E45B521" w14:textId="5A3A50CD" w:rsidR="00A67EB2" w:rsidRPr="00A67EB2" w:rsidRDefault="00000000" w:rsidP="000145DA">
      <w:pPr>
        <w:autoSpaceDE w:val="0"/>
        <w:autoSpaceDN w:val="0"/>
        <w:adjustRightInd w:val="0"/>
        <w:ind w:firstLine="0"/>
        <w:jc w:val="center"/>
        <w:rPr>
          <w:rFonts w:eastAsia="Calibri"/>
          <w:szCs w:val="30"/>
        </w:rPr>
      </w:pPr>
      <m:oMath>
        <m:sSub>
          <m:sSubPr>
            <m:ctrlPr>
              <w:rPr>
                <w:rFonts w:ascii="Cambria Math" w:eastAsia="Calibri" w:hAnsi="Cambria Math"/>
                <w:i/>
                <w:szCs w:val="30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zCs w:val="30"/>
              </w:rPr>
              <m:t>SD</m:t>
            </m:r>
          </m:e>
          <m:sub>
            <m:r>
              <w:rPr>
                <w:rFonts w:ascii="Cambria Math" w:eastAsia="Calibri" w:hAnsi="Cambria Math"/>
                <w:szCs w:val="30"/>
              </w:rPr>
              <m:t>p</m:t>
            </m:r>
          </m:sub>
        </m:sSub>
        <m:r>
          <w:rPr>
            <w:rFonts w:ascii="Cambria Math" w:eastAsia="Calibri" w:hAnsi="Cambria Math"/>
            <w:szCs w:val="30"/>
          </w:rPr>
          <m:t xml:space="preserve">= </m:t>
        </m:r>
        <m:f>
          <m:fPr>
            <m:ctrlPr>
              <w:rPr>
                <w:rFonts w:ascii="Cambria Math" w:eastAsia="Calibri" w:hAnsi="Cambria Math"/>
                <w:i/>
                <w:szCs w:val="30"/>
                <w:lang w:val="en-US"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zCs w:val="30"/>
                    <w:lang w:val="en-US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Cs w:val="30"/>
                  </w:rPr>
                  <m:t>P</m:t>
                </m:r>
              </m:e>
              <m:sub>
                <m:r>
                  <w:rPr>
                    <w:rFonts w:ascii="Cambria Math" w:eastAsia="Calibri" w:hAnsi="Cambria Math"/>
                    <w:szCs w:val="30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szCs w:val="30"/>
                    <w:lang w:val="en-US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Cs w:val="30"/>
                  </w:rPr>
                  <m:t>P</m:t>
                </m:r>
              </m:e>
              <m:sub>
                <m:r>
                  <w:rPr>
                    <w:rFonts w:ascii="Cambria Math" w:eastAsia="Calibri" w:hAnsi="Cambria Math"/>
                    <w:szCs w:val="30"/>
                  </w:rPr>
                  <m:t>f</m:t>
                </m:r>
              </m:sub>
            </m:sSub>
          </m:den>
        </m:f>
        <m:r>
          <w:rPr>
            <w:rFonts w:ascii="Cambria Math" w:eastAsia="Calibri" w:hAnsi="Cambria Math"/>
            <w:szCs w:val="30"/>
          </w:rPr>
          <m:t xml:space="preserve"> </m:t>
        </m:r>
      </m:oMath>
      <w:r w:rsidR="000145DA">
        <w:t>,</w:t>
      </w:r>
    </w:p>
    <w:p w14:paraId="506B2381" w14:textId="77777777" w:rsidR="00A67EB2" w:rsidRDefault="00A67EB2" w:rsidP="00A67EB2">
      <w:pPr>
        <w:autoSpaceDE w:val="0"/>
        <w:autoSpaceDN w:val="0"/>
        <w:adjustRightInd w:val="0"/>
        <w:jc w:val="both"/>
        <w:rPr>
          <w:rFonts w:eastAsia="Calibri"/>
        </w:rPr>
      </w:pPr>
    </w:p>
    <w:p w14:paraId="306E2E90" w14:textId="4B99E530" w:rsidR="00FA79A4" w:rsidRDefault="00FA79A4" w:rsidP="00162E31">
      <w:pPr>
        <w:autoSpaceDE w:val="0"/>
        <w:autoSpaceDN w:val="0"/>
        <w:adjustRightInd w:val="0"/>
        <w:ind w:firstLine="0"/>
        <w:jc w:val="both"/>
        <w:rPr>
          <w:rFonts w:eastAsia="Calibri"/>
          <w:szCs w:val="30"/>
          <w:lang w:eastAsia="en-US"/>
        </w:rPr>
      </w:pPr>
      <w:r>
        <w:rPr>
          <w:rFonts w:eastAsia="Calibri"/>
        </w:rPr>
        <w:t xml:space="preserve">где </w:t>
      </w:r>
      <m:oMath>
        <m:sSub>
          <m:sSubPr>
            <m:ctrlPr>
              <w:rPr>
                <w:rFonts w:ascii="Cambria Math" w:eastAsia="Calibri" w:hAnsi="Cambria Math"/>
                <w:i/>
                <w:szCs w:val="30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zCs w:val="30"/>
              </w:rPr>
              <m:t>SD</m:t>
            </m:r>
          </m:e>
          <m:sub>
            <m:r>
              <w:rPr>
                <w:rFonts w:ascii="Cambria Math" w:eastAsia="Calibri" w:hAnsi="Cambria Math"/>
                <w:szCs w:val="30"/>
              </w:rPr>
              <m:t>p</m:t>
            </m:r>
          </m:sub>
        </m:sSub>
      </m:oMath>
      <w:r>
        <w:rPr>
          <w:rFonts w:eastAsia="Calibri"/>
        </w:rPr>
        <w:t> – степень достижения планового значения сводного целевого показателя;</w:t>
      </w:r>
    </w:p>
    <w:p w14:paraId="0DFD1F22" w14:textId="77777777" w:rsidR="00FA79A4" w:rsidRDefault="00FA79A4" w:rsidP="00A67EB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i/>
          <w:iCs/>
        </w:rPr>
        <w:t>P</w:t>
      </w:r>
      <w:r>
        <w:rPr>
          <w:rFonts w:eastAsia="Calibri"/>
          <w:i/>
          <w:iCs/>
          <w:vertAlign w:val="subscript"/>
        </w:rPr>
        <w:t>f</w:t>
      </w:r>
      <w:r>
        <w:rPr>
          <w:rFonts w:eastAsia="Calibri"/>
        </w:rPr>
        <w:t> – значение сводного целевого показателя, фактически достигнутое на конец отчетного периода;</w:t>
      </w:r>
    </w:p>
    <w:p w14:paraId="42A02681" w14:textId="72CDA23E" w:rsidR="00FA79A4" w:rsidRDefault="00000000" w:rsidP="00725626">
      <w:pPr>
        <w:autoSpaceDE w:val="0"/>
        <w:autoSpaceDN w:val="0"/>
        <w:adjustRightInd w:val="0"/>
        <w:jc w:val="both"/>
        <w:rPr>
          <w:rFonts w:eastAsia="Calibri"/>
        </w:rPr>
      </w:pPr>
      <m:oMath>
        <m:sSub>
          <m:sSubPr>
            <m:ctrlPr>
              <w:rPr>
                <w:rFonts w:ascii="Cambria Math" w:eastAsia="Calibri" w:hAnsi="Cambria Math"/>
                <w:i/>
                <w:szCs w:val="30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zCs w:val="30"/>
              </w:rPr>
              <m:t>P</m:t>
            </m:r>
          </m:e>
          <m:sub>
            <m:r>
              <w:rPr>
                <w:rFonts w:ascii="Cambria Math" w:eastAsia="Calibri" w:hAnsi="Cambria Math"/>
                <w:szCs w:val="30"/>
              </w:rPr>
              <m:t>p</m:t>
            </m:r>
          </m:sub>
        </m:sSub>
      </m:oMath>
      <w:r w:rsidR="00FA79A4">
        <w:rPr>
          <w:rFonts w:eastAsia="Calibri"/>
        </w:rPr>
        <w:t> – плановое значение сводного целевого показателя</w:t>
      </w:r>
      <w:r w:rsidR="00162E31">
        <w:rPr>
          <w:rFonts w:eastAsia="Calibri"/>
        </w:rPr>
        <w:t>.</w:t>
      </w:r>
    </w:p>
    <w:p w14:paraId="06799C1E" w14:textId="79CDFF50" w:rsidR="00725626" w:rsidRDefault="00FA79A4" w:rsidP="00162E31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Если плановые значения сводных целевых показателей установлены на уровне регионов, то степень достижения планового значения такого показателя на </w:t>
      </w:r>
      <w:r w:rsidR="00162E31">
        <w:rPr>
          <w:rFonts w:eastAsia="Calibri"/>
        </w:rPr>
        <w:t xml:space="preserve">республиканском </w:t>
      </w:r>
      <w:r>
        <w:rPr>
          <w:rFonts w:eastAsia="Calibri"/>
        </w:rPr>
        <w:t xml:space="preserve">уровне корректируется с учетом степени достижения планового значения данного показателя по регионам. </w:t>
      </w:r>
      <w:r w:rsidRPr="00A67EB2">
        <w:rPr>
          <w:rFonts w:eastAsia="Calibri"/>
          <w:spacing w:val="-4"/>
        </w:rPr>
        <w:t xml:space="preserve">Для корректировки </w:t>
      </w:r>
      <w:r w:rsidR="000145DA">
        <w:rPr>
          <w:rFonts w:eastAsia="Calibri"/>
          <w:spacing w:val="-4"/>
        </w:rPr>
        <w:t>применяется</w:t>
      </w:r>
      <w:r w:rsidRPr="00A67EB2">
        <w:rPr>
          <w:rFonts w:eastAsia="Calibri"/>
          <w:spacing w:val="-4"/>
        </w:rPr>
        <w:t xml:space="preserve"> коэффициент неравномерности достижения</w:t>
      </w:r>
      <w:r>
        <w:rPr>
          <w:rFonts w:eastAsia="Calibri"/>
        </w:rPr>
        <w:t xml:space="preserve"> показателя </w:t>
      </w:r>
      <w:r w:rsidR="00162E31">
        <w:rPr>
          <w:rFonts w:eastAsia="Calibri"/>
        </w:rPr>
        <w:t>по</w:t>
      </w:r>
      <w:r>
        <w:rPr>
          <w:rFonts w:eastAsia="Calibri"/>
        </w:rPr>
        <w:t xml:space="preserve"> регион</w:t>
      </w:r>
      <w:r w:rsidR="00162E31">
        <w:rPr>
          <w:rFonts w:eastAsia="Calibri"/>
        </w:rPr>
        <w:t xml:space="preserve">ам, который </w:t>
      </w:r>
      <w:r w:rsidR="00725626">
        <w:t xml:space="preserve">применяется в случае, если обеспечено достижение планового значения показателя в целом по республике, при этом задание не выполнено в одном или нескольких регионах. </w:t>
      </w:r>
    </w:p>
    <w:p w14:paraId="69D225D0" w14:textId="654C7EF0" w:rsidR="00FA79A4" w:rsidRDefault="00FA79A4" w:rsidP="00162E31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Если значение </w:t>
      </w:r>
      <w:r>
        <w:rPr>
          <w:rFonts w:eastAsia="Calibri"/>
          <w:i/>
          <w:iCs/>
        </w:rPr>
        <w:t>SD</w:t>
      </w:r>
      <w:r>
        <w:rPr>
          <w:rFonts w:eastAsia="Calibri"/>
          <w:i/>
          <w:iCs/>
          <w:vertAlign w:val="subscript"/>
        </w:rPr>
        <w:t>p</w:t>
      </w:r>
      <w:r>
        <w:rPr>
          <w:rFonts w:eastAsia="Calibri"/>
          <w:i/>
          <w:iCs/>
        </w:rPr>
        <w:t xml:space="preserve"> </w:t>
      </w:r>
      <w:r>
        <w:rPr>
          <w:rFonts w:eastAsia="Calibri"/>
        </w:rPr>
        <w:t xml:space="preserve">больше 1, то при расчете степени достижения цели </w:t>
      </w:r>
      <w:r w:rsidR="00162E31">
        <w:rPr>
          <w:rFonts w:eastAsia="Calibri"/>
        </w:rPr>
        <w:t xml:space="preserve">Государственной </w:t>
      </w:r>
      <w:r>
        <w:rPr>
          <w:rFonts w:eastAsia="Calibri"/>
        </w:rPr>
        <w:t>программы оно принимается равным 1.</w:t>
      </w:r>
    </w:p>
    <w:p w14:paraId="3E018E61" w14:textId="24313CC8" w:rsidR="00FA79A4" w:rsidRDefault="00FA79A4" w:rsidP="00A67EB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iCs/>
        </w:rPr>
        <w:t xml:space="preserve">Степень достижения цели </w:t>
      </w:r>
      <w:r w:rsidR="00630785">
        <w:rPr>
          <w:rFonts w:eastAsia="Calibri"/>
          <w:iCs/>
        </w:rPr>
        <w:t xml:space="preserve">Государственной </w:t>
      </w:r>
      <w:r>
        <w:rPr>
          <w:rFonts w:eastAsia="Calibri"/>
          <w:iCs/>
        </w:rPr>
        <w:t>программы</w:t>
      </w:r>
      <w:r>
        <w:rPr>
          <w:rFonts w:eastAsia="Calibri"/>
          <w:b/>
          <w:i/>
        </w:rPr>
        <w:t xml:space="preserve"> </w:t>
      </w:r>
      <w:r>
        <w:rPr>
          <w:rFonts w:eastAsia="Calibri"/>
        </w:rPr>
        <w:t xml:space="preserve">рассчитывается по формуле </w:t>
      </w:r>
    </w:p>
    <w:p w14:paraId="7253FAA6" w14:textId="2400C10B" w:rsidR="00A67EB2" w:rsidRDefault="00A67EB2" w:rsidP="00A67EB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FE612C" wp14:editId="2981B39E">
                <wp:simplePos x="0" y="0"/>
                <wp:positionH relativeFrom="column">
                  <wp:posOffset>4888866</wp:posOffset>
                </wp:positionH>
                <wp:positionV relativeFrom="paragraph">
                  <wp:posOffset>197908</wp:posOffset>
                </wp:positionV>
                <wp:extent cx="1055158" cy="320675"/>
                <wp:effectExtent l="0" t="0" r="12065" b="22225"/>
                <wp:wrapNone/>
                <wp:docPr id="89" name="Прямоугольник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158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FC98B8" w14:textId="6CA3D3BB" w:rsidR="00FA79A4" w:rsidRPr="00A67EB2" w:rsidRDefault="00FA79A4" w:rsidP="00FA79A4">
                            <w:pPr>
                              <w:jc w:val="center"/>
                              <w:rPr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E612C" id="Прямоугольник 89" o:spid="_x0000_s1036" style="position:absolute;left:0;text-align:left;margin-left:384.95pt;margin-top:15.6pt;width:83.1pt;height:2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dcfWgIAAN8EAAAOAAAAZHJzL2Uyb0RvYy54bWysVN9v2jAQfp+0/8Hy+0jCoN1QQ4VATJNQ&#10;i9ROfT4cm1hybM82JOyv39kJpWVv1Xgwd77z/fjuu9zdd40iR+68NLqkxSinhGtmKqn3Jf31vP7y&#10;jRIfQFegjOYlPXFP7+efP921dsbHpjaq4o5gEO1nrS1pHYKdZZlnNW/Aj4zlGo3CuAYCqm6fVQ5a&#10;jN6obJznN1lrXGWdYdx7vF31RjpP8YXgLDwK4XkgqqRYW0inS+cuntn8DmZ7B7aWbCgDPlBFA1Jj&#10;0tdQKwhADk7+E6qRzBlvRBgx02RGCMl46gG7KfKrbp5qsDz1guB4+wqT/39h2cPxyW4dwtBaP/Mo&#10;xi464Zr4j/WRLoF1egWLd4EwvCzy6bSY4ngZ2r6O85vbaUQzu7y2zocf3DQkCiV1OIyEERw3PvSu&#10;Z5eYzBslq7VUKiknv1SOHAHnhuOuTEuJAh/wsqTr9BuyvXumNGlLOp5Ochw2AySUUBBQbGxVUq/3&#10;lIDaI1NZcKmWd6/9x5LGJlbg677aFHGoTenYC088HHq+wByl0O06IrG0IlExXu1Mddo64kzPVW/Z&#10;WmKCDTa/BYfkxM5w4cIjHkIZbJcpaSmpjftzfRf9kCtooaRFkiMEvw/gOGL5UyOLvheTSdyKpEym&#10;t2NU3FvL7q1FH5qlwXkUuNKWJTH6B3UWhTPNC+7jImZFE2iGuXuwB2UZ+uXDjWZ8sUhuuAkWwkY/&#10;WRaDR8gipM/dCzg7kCcg7R7MeSFgdsWh3je+1GZxCEbIRLALnkjMqOAWJYoOGx/X9K2evC7fpflf&#10;AAAA//8DAFBLAwQUAAYACAAAACEA+9+40N8AAAAJAQAADwAAAGRycy9kb3ducmV2LnhtbEyPwW6D&#10;MBBE75XyD9ZG6q0xTiQCFBNVUVvlVKmQQ44GbwEFrxF2Av37uqf2uJqnmbf5YTEDu+PkeksSxCYC&#10;htRY3VMr4Vy9PSXAnFek1WAJJXyjg0OxeshVpu1Mn3gvfctCCblMSei8HzPOXdOhUW5jR6SQfdnJ&#10;KB/OqeV6UnMoNwPfRlHMjeopLHRqxGOHzbW8GQnVqTqL2o/Xfk5ey+Pl432oT0bKx/Xy8gzM4+L/&#10;YPjVD+pQBKfa3kg7NkjYx2kaUAk7sQUWgHQXC2C1hETsgRc5//9B8QMAAP//AwBQSwECLQAUAAYA&#10;CAAAACEAtoM4kv4AAADhAQAAEwAAAAAAAAAAAAAAAAAAAAAAW0NvbnRlbnRfVHlwZXNdLnhtbFBL&#10;AQItABQABgAIAAAAIQA4/SH/1gAAAJQBAAALAAAAAAAAAAAAAAAAAC8BAABfcmVscy8ucmVsc1BL&#10;AQItABQABgAIAAAAIQCU4dcfWgIAAN8EAAAOAAAAAAAAAAAAAAAAAC4CAABkcnMvZTJvRG9jLnht&#10;bFBLAQItABQABgAIAAAAIQD737jQ3wAAAAkBAAAPAAAAAAAAAAAAAAAAALQEAABkcnMvZG93bnJl&#10;di54bWxQSwUGAAAAAAQABADzAAAAwAUAAAAA&#10;" fillcolor="window" strokecolor="window" strokeweight="2pt">
                <v:textbox>
                  <w:txbxContent>
                    <w:p w14:paraId="21FC98B8" w14:textId="6CA3D3BB" w:rsidR="00FA79A4" w:rsidRPr="00A67EB2" w:rsidRDefault="00FA79A4" w:rsidP="00FA79A4">
                      <w:pPr>
                        <w:jc w:val="center"/>
                        <w:rPr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BFF5B4" w14:textId="65D4B061" w:rsidR="00FA79A4" w:rsidRDefault="00FA79A4" w:rsidP="00A67EB2">
      <w:pPr>
        <w:autoSpaceDE w:val="0"/>
        <w:autoSpaceDN w:val="0"/>
        <w:adjustRightInd w:val="0"/>
        <w:ind w:firstLine="0"/>
        <w:jc w:val="center"/>
        <w:rPr>
          <w:rFonts w:eastAsia="Calibri"/>
        </w:rPr>
      </w:pPr>
      <m:oMath>
        <m:r>
          <w:rPr>
            <w:rFonts w:ascii="Cambria Math" w:eastAsia="Calibri" w:hAnsi="Cambria Math"/>
          </w:rPr>
          <m:t xml:space="preserve">SG= </m:t>
        </m:r>
        <m:nary>
          <m:naryPr>
            <m:chr m:val="∑"/>
            <m:limLoc m:val="undOvr"/>
            <m:ctrlPr>
              <w:rPr>
                <w:rFonts w:ascii="Cambria Math" w:eastAsia="Calibri" w:hAnsi="Cambria Math"/>
                <w:i/>
                <w:szCs w:val="30"/>
                <w:lang w:eastAsia="en-US"/>
              </w:rPr>
            </m:ctrlPr>
          </m:naryPr>
          <m:sub>
            <m:r>
              <w:rPr>
                <w:rFonts w:ascii="Cambria Math" w:eastAsia="Calibri" w:hAnsi="Cambria Math"/>
              </w:rPr>
              <m:t>i=1</m:t>
            </m:r>
          </m:sub>
          <m:sup>
            <m:r>
              <w:rPr>
                <w:rFonts w:ascii="Cambria Math" w:eastAsia="Calibri" w:hAnsi="Cambria Math"/>
              </w:rPr>
              <m:t>n</m:t>
            </m:r>
          </m:sup>
          <m:e>
            <m:f>
              <m:fPr>
                <m:ctrlPr>
                  <w:rPr>
                    <w:rFonts w:ascii="Cambria Math" w:eastAsia="Calibri" w:hAnsi="Cambria Math"/>
                    <w:i/>
                    <w:szCs w:val="30"/>
                    <w:lang w:eastAsia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Cs w:val="30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</w:rPr>
                      <m:t>SD</m:t>
                    </m:r>
                  </m:e>
                  <m:sub>
                    <m:r>
                      <w:rPr>
                        <w:rFonts w:ascii="Cambria Math" w:eastAsia="Calibri" w:hAnsi="Cambria Math"/>
                      </w:rPr>
                      <m:t>p</m:t>
                    </m:r>
                  </m:sub>
                </m:sSub>
              </m:num>
              <m:den>
                <m:r>
                  <w:rPr>
                    <w:rFonts w:ascii="Cambria Math" w:eastAsia="Calibri" w:hAnsi="Cambria Math"/>
                  </w:rPr>
                  <m:t>n</m:t>
                </m:r>
              </m:den>
            </m:f>
            <m:r>
              <w:rPr>
                <w:rFonts w:ascii="Cambria Math" w:eastAsia="Calibri" w:hAnsi="Cambria Math"/>
              </w:rPr>
              <m:t xml:space="preserve"> </m:t>
            </m:r>
          </m:e>
        </m:nary>
      </m:oMath>
      <w:r>
        <w:rPr>
          <w:rFonts w:eastAsia="Calibri"/>
        </w:rPr>
        <w:t xml:space="preserve"> </w:t>
      </w:r>
      <w:r w:rsidR="000145DA">
        <w:t>,</w:t>
      </w:r>
    </w:p>
    <w:p w14:paraId="5F6D84F0" w14:textId="77777777" w:rsidR="00A67EB2" w:rsidRDefault="00A67EB2" w:rsidP="00A67EB2">
      <w:pPr>
        <w:autoSpaceDE w:val="0"/>
        <w:autoSpaceDN w:val="0"/>
        <w:adjustRightInd w:val="0"/>
        <w:jc w:val="center"/>
        <w:rPr>
          <w:rFonts w:eastAsia="Calibri"/>
        </w:rPr>
      </w:pPr>
    </w:p>
    <w:p w14:paraId="4B41EBC2" w14:textId="52F5088E" w:rsidR="00FA79A4" w:rsidRDefault="00FA79A4" w:rsidP="00162E31">
      <w:pPr>
        <w:autoSpaceDE w:val="0"/>
        <w:autoSpaceDN w:val="0"/>
        <w:adjustRightInd w:val="0"/>
        <w:ind w:firstLine="0"/>
        <w:rPr>
          <w:rFonts w:eastAsia="Calibri"/>
        </w:rPr>
      </w:pPr>
      <w:r>
        <w:rPr>
          <w:rFonts w:eastAsia="Calibri"/>
        </w:rPr>
        <w:t xml:space="preserve">где </w:t>
      </w:r>
      <m:oMath>
        <m:r>
          <w:rPr>
            <w:rFonts w:ascii="Cambria Math" w:eastAsia="Calibri" w:hAnsi="Cambria Math"/>
          </w:rPr>
          <m:t>SG</m:t>
        </m:r>
      </m:oMath>
      <w:r>
        <w:rPr>
          <w:rFonts w:eastAsia="Calibri"/>
        </w:rPr>
        <w:t xml:space="preserve"> – степень достижения цели </w:t>
      </w:r>
      <w:r w:rsidR="00630785">
        <w:rPr>
          <w:rFonts w:eastAsia="Calibri"/>
        </w:rPr>
        <w:t xml:space="preserve">Государственной </w:t>
      </w:r>
      <w:r>
        <w:rPr>
          <w:rFonts w:eastAsia="Calibri"/>
        </w:rPr>
        <w:t>программы;</w:t>
      </w:r>
    </w:p>
    <w:p w14:paraId="3AFE447F" w14:textId="4EFEF3CC" w:rsidR="00FA79A4" w:rsidRDefault="00000000" w:rsidP="00A67EB2">
      <w:pPr>
        <w:autoSpaceDE w:val="0"/>
        <w:autoSpaceDN w:val="0"/>
        <w:adjustRightInd w:val="0"/>
        <w:jc w:val="both"/>
        <w:rPr>
          <w:rFonts w:eastAsia="Calibri"/>
        </w:rPr>
      </w:pPr>
      <m:oMath>
        <m:sSub>
          <m:sSubPr>
            <m:ctrlPr>
              <w:rPr>
                <w:rFonts w:ascii="Cambria Math" w:eastAsia="Calibri" w:hAnsi="Cambria Math"/>
                <w:i/>
                <w:szCs w:val="30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</w:rPr>
              <m:t>SD</m:t>
            </m:r>
          </m:e>
          <m:sub>
            <m:r>
              <w:rPr>
                <w:rFonts w:ascii="Cambria Math" w:eastAsia="Calibri" w:hAnsi="Cambria Math"/>
              </w:rPr>
              <m:t>p</m:t>
            </m:r>
          </m:sub>
        </m:sSub>
      </m:oMath>
      <w:r w:rsidR="00FA79A4">
        <w:rPr>
          <w:rFonts w:eastAsia="Calibri"/>
        </w:rPr>
        <w:t xml:space="preserve"> – степень достижения планового значения сводного целевого показателя </w:t>
      </w:r>
      <w:r w:rsidR="00630785">
        <w:rPr>
          <w:rFonts w:eastAsia="Calibri"/>
        </w:rPr>
        <w:t xml:space="preserve">Государственной </w:t>
      </w:r>
      <w:r w:rsidR="00FA79A4">
        <w:rPr>
          <w:rFonts w:eastAsia="Calibri"/>
        </w:rPr>
        <w:t xml:space="preserve">программы (с учетом коэффициента неравномерности достижения показателя </w:t>
      </w:r>
      <w:r w:rsidR="00162E31">
        <w:rPr>
          <w:rFonts w:eastAsia="Calibri"/>
        </w:rPr>
        <w:t>по</w:t>
      </w:r>
      <w:r w:rsidR="00FA79A4">
        <w:rPr>
          <w:rFonts w:eastAsia="Calibri"/>
        </w:rPr>
        <w:t xml:space="preserve"> регион</w:t>
      </w:r>
      <w:r w:rsidR="00162E31">
        <w:rPr>
          <w:rFonts w:eastAsia="Calibri"/>
        </w:rPr>
        <w:t>ам</w:t>
      </w:r>
      <w:r w:rsidR="00FA79A4">
        <w:rPr>
          <w:rFonts w:eastAsia="Calibri"/>
        </w:rPr>
        <w:t>);</w:t>
      </w:r>
    </w:p>
    <w:p w14:paraId="47969FDE" w14:textId="4AC9ED34" w:rsidR="00FA79A4" w:rsidRDefault="00FA79A4" w:rsidP="00630785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i/>
          <w:iCs/>
        </w:rPr>
        <w:t>n </w:t>
      </w:r>
      <w:r>
        <w:rPr>
          <w:rFonts w:eastAsia="Calibri"/>
        </w:rPr>
        <w:t xml:space="preserve">– количество сводных целевых показателей </w:t>
      </w:r>
      <w:r w:rsidR="00630785">
        <w:rPr>
          <w:rFonts w:eastAsia="Calibri"/>
        </w:rPr>
        <w:t xml:space="preserve">Государственной </w:t>
      </w:r>
      <w:r>
        <w:rPr>
          <w:rFonts w:eastAsia="Calibri"/>
        </w:rPr>
        <w:t>программы.</w:t>
      </w:r>
    </w:p>
    <w:p w14:paraId="3DCAD9C7" w14:textId="77777777" w:rsidR="00E94631" w:rsidRDefault="00E94631" w:rsidP="00A67EB2">
      <w:pPr>
        <w:keepNext/>
        <w:widowControl w:val="0"/>
        <w:autoSpaceDE w:val="0"/>
        <w:autoSpaceDN w:val="0"/>
        <w:jc w:val="center"/>
        <w:outlineLvl w:val="1"/>
        <w:rPr>
          <w:b/>
        </w:rPr>
      </w:pPr>
      <w:bookmarkStart w:id="22" w:name="_Toc102035153"/>
    </w:p>
    <w:p w14:paraId="787FD86B" w14:textId="69FA2E30" w:rsidR="00FA79A4" w:rsidRDefault="00FA79A4" w:rsidP="00A67EB2">
      <w:pPr>
        <w:keepNext/>
        <w:widowControl w:val="0"/>
        <w:autoSpaceDE w:val="0"/>
        <w:autoSpaceDN w:val="0"/>
        <w:jc w:val="center"/>
        <w:outlineLvl w:val="1"/>
        <w:rPr>
          <w:b/>
        </w:rPr>
      </w:pPr>
      <w:r>
        <w:rPr>
          <w:b/>
        </w:rPr>
        <w:t xml:space="preserve">Оценка эффективности реализации </w:t>
      </w:r>
      <w:r w:rsidR="006B53B3">
        <w:rPr>
          <w:b/>
        </w:rPr>
        <w:t xml:space="preserve">Государственной </w:t>
      </w:r>
      <w:r>
        <w:rPr>
          <w:b/>
        </w:rPr>
        <w:t>программы в целом</w:t>
      </w:r>
      <w:bookmarkEnd w:id="22"/>
    </w:p>
    <w:p w14:paraId="463042BB" w14:textId="77777777" w:rsidR="00A67EB2" w:rsidRDefault="00A67EB2" w:rsidP="00A67EB2">
      <w:pPr>
        <w:keepNext/>
        <w:widowControl w:val="0"/>
        <w:autoSpaceDE w:val="0"/>
        <w:autoSpaceDN w:val="0"/>
        <w:jc w:val="center"/>
        <w:outlineLvl w:val="1"/>
        <w:rPr>
          <w:b/>
        </w:rPr>
      </w:pPr>
    </w:p>
    <w:p w14:paraId="5B9E79BB" w14:textId="3847CA00" w:rsidR="00FA79A4" w:rsidRDefault="00FA79A4" w:rsidP="00A67EB2">
      <w:pPr>
        <w:keepNext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iCs/>
        </w:rPr>
        <w:t xml:space="preserve">Уровень реализации </w:t>
      </w:r>
      <w:r w:rsidR="00630785">
        <w:rPr>
          <w:rFonts w:eastAsia="Calibri"/>
          <w:iCs/>
        </w:rPr>
        <w:t xml:space="preserve">Государственной </w:t>
      </w:r>
      <w:r>
        <w:rPr>
          <w:rFonts w:eastAsia="Calibri"/>
          <w:iCs/>
        </w:rPr>
        <w:t xml:space="preserve">программы, содержащей подпрограммы, </w:t>
      </w:r>
      <w:r>
        <w:rPr>
          <w:rFonts w:eastAsia="Calibri"/>
          <w:bCs/>
          <w:iCs/>
        </w:rPr>
        <w:t>в отчетном периоде</w:t>
      </w:r>
      <w:r>
        <w:rPr>
          <w:rFonts w:eastAsia="Calibri"/>
          <w:b/>
          <w:i/>
        </w:rPr>
        <w:t xml:space="preserve"> </w:t>
      </w:r>
      <w:r>
        <w:rPr>
          <w:rFonts w:eastAsia="Calibri"/>
        </w:rPr>
        <w:t xml:space="preserve">рассчитывается по формуле </w:t>
      </w:r>
    </w:p>
    <w:p w14:paraId="0A2CAF40" w14:textId="30195CD6" w:rsidR="00A67EB2" w:rsidRDefault="00A67EB2" w:rsidP="00A67EB2">
      <w:pPr>
        <w:keepNext/>
        <w:autoSpaceDE w:val="0"/>
        <w:autoSpaceDN w:val="0"/>
        <w:adjustRightInd w:val="0"/>
        <w:jc w:val="both"/>
        <w:rPr>
          <w:rFonts w:eastAsia="Calibri"/>
          <w:szCs w:val="30"/>
          <w:lang w:eastAsia="en-US"/>
        </w:rPr>
      </w:pPr>
      <w:r>
        <w:rPr>
          <w:rFonts w:eastAsiaTheme="minorHAnsi"/>
          <w:noProof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1E2AC6D" wp14:editId="2F1EBCAE">
                <wp:simplePos x="0" y="0"/>
                <wp:positionH relativeFrom="column">
                  <wp:posOffset>4592109</wp:posOffset>
                </wp:positionH>
                <wp:positionV relativeFrom="paragraph">
                  <wp:posOffset>283210</wp:posOffset>
                </wp:positionV>
                <wp:extent cx="1216025" cy="320675"/>
                <wp:effectExtent l="0" t="0" r="22225" b="22225"/>
                <wp:wrapNone/>
                <wp:docPr id="90" name="Прямоугольник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02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F75276" w14:textId="604554B3" w:rsidR="00FA79A4" w:rsidRPr="00A67EB2" w:rsidRDefault="00FA79A4" w:rsidP="00FA79A4">
                            <w:pPr>
                              <w:jc w:val="center"/>
                              <w:rPr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2AC6D" id="Прямоугольник 90" o:spid="_x0000_s1037" style="position:absolute;left:0;text-align:left;margin-left:361.6pt;margin-top:22.3pt;width:95.75pt;height:25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XXUWQIAAN8EAAAOAAAAZHJzL2Uyb0RvYy54bWysVEtvGyEQvlfqf0Dc633UdtpV1pGVyFWl&#10;KLGUVDmPWfAisUABe9f99R3YTZykt6g+4Bnm/fHNXl4NnSJH7rw0uqbFLKeEa2Yaqfc1/fW4+fKN&#10;Eh9AN6CM5jU9cU+vVp8/Xfa24qVpjWq4I5hE+6q3NW1DsFWWedbyDvzMWK7RKIzrIKDq9lnjoMfs&#10;ncrKPF9mvXGNdYZx7/H2ZjTSVcovBGfhXgjPA1E1xd5COl06d/HMVpdQ7R3YVrKpDfhAFx1IjUVf&#10;Ut1AAHJw8p9UnWTOeCPCjJkuM0JIxtMMOE2Rv5vmoQXL0ywIjrcvMPn/l5bdHR/s1iEMvfWVRzFO&#10;MQjXxX/sjwwJrNMLWHwIhOFlURbLvFxQwtD2tcyXF4uIZnaOts6HH9x0JAo1dfgYCSM43vowuj67&#10;xGLeKNlspFJJOflr5cgR8N3wuRvTU6LAB7ys6Sb9pmpvwpQmfU3LxTzHx2aAhBIKAoqdbWrq9Z4S&#10;UHtkKgsu9fIm2n+saBziBnw7dpsyTr0pHWfhiYfTzGeYoxSG3UAktlYUMSRe7Uxz2jrizMhVb9lG&#10;YoFbHH4LDsmJk+HChXs8hDI4LlPSUtIa9+f9XfRDrqCFkh5JjhD8PoDjiOVPjSz6XszncSuSMl9c&#10;lKi415bda4s+dNcG36PAlbYsidE/qGdRONM94T6uY1U0gWZYewR7Uq7DuHy40Yyv18kNN8FCuNUP&#10;lsXkEbII6ePwBM5O5AlIuzvzvBBQvePQ6BsjtVkfghEyEeyMJxIzKrhFiaLTxsc1fa0nr/N3afUX&#10;AAD//wMAUEsDBBQABgAIAAAAIQAFr2F13wAAAAkBAAAPAAAAZHJzL2Rvd25yZXYueG1sTI/BToNA&#10;EIbvJr7DZky82QXEtiJLYxo1PZkIPXhc2BFI2VnCbgu+veNJbzOZL/98f75b7CAuOPnekYJ4FYFA&#10;apzpqVVwrF7vtiB80GT04AgVfKOHXXF9levMuJk+8FKGVnAI+Uwr6EIYMyl906HVfuVGJL59ucnq&#10;wOvUSjPpmcPtIJMoWkure+IPnR5x32FzKs9WQXWojnEdxlM/b1/K/ef721AfrFK3N8vzE4iAS/iD&#10;4Vef1aFgp9qdyXgxKNgk9wmjCtJ0DYKBxzjdgKh5eIhBFrn836D4AQAA//8DAFBLAQItABQABgAI&#10;AAAAIQC2gziS/gAAAOEBAAATAAAAAAAAAAAAAAAAAAAAAABbQ29udGVudF9UeXBlc10ueG1sUEsB&#10;Ai0AFAAGAAgAAAAhADj9If/WAAAAlAEAAAsAAAAAAAAAAAAAAAAALwEAAF9yZWxzLy5yZWxzUEsB&#10;Ai0AFAAGAAgAAAAhAEmlddRZAgAA3wQAAA4AAAAAAAAAAAAAAAAALgIAAGRycy9lMm9Eb2MueG1s&#10;UEsBAi0AFAAGAAgAAAAhAAWvYXXfAAAACQEAAA8AAAAAAAAAAAAAAAAAswQAAGRycy9kb3ducmV2&#10;LnhtbFBLBQYAAAAABAAEAPMAAAC/BQAAAAA=&#10;" fillcolor="window" strokecolor="window" strokeweight="2pt">
                <v:textbox>
                  <w:txbxContent>
                    <w:p w14:paraId="07F75276" w14:textId="604554B3" w:rsidR="00FA79A4" w:rsidRPr="00A67EB2" w:rsidRDefault="00FA79A4" w:rsidP="00FA79A4">
                      <w:pPr>
                        <w:jc w:val="center"/>
                        <w:rPr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9B0D452" w14:textId="6F4BEC69" w:rsidR="00FA79A4" w:rsidRDefault="00FA79A4" w:rsidP="00A67EB2">
      <w:pPr>
        <w:autoSpaceDE w:val="0"/>
        <w:autoSpaceDN w:val="0"/>
        <w:adjustRightInd w:val="0"/>
        <w:ind w:firstLine="0"/>
        <w:jc w:val="center"/>
        <w:rPr>
          <w:sz w:val="32"/>
          <w:szCs w:val="32"/>
        </w:rPr>
      </w:pPr>
      <m:oMath>
        <m:r>
          <w:rPr>
            <w:rFonts w:ascii="Cambria Math" w:eastAsia="Calibri" w:hAnsi="Cambria Math"/>
            <w:sz w:val="32"/>
            <w:szCs w:val="32"/>
          </w:rPr>
          <m:t>U</m:t>
        </m:r>
        <m:r>
          <w:rPr>
            <w:rFonts w:ascii="Cambria Math" w:eastAsia="Calibri"/>
            <w:sz w:val="32"/>
            <w:szCs w:val="32"/>
          </w:rPr>
          <m:t>=</m:t>
        </m:r>
        <m:f>
          <m:fPr>
            <m:ctrlPr>
              <w:rPr>
                <w:rFonts w:ascii="Cambria Math" w:eastAsia="Calibri" w:hAnsi="Cambria Math"/>
                <w:i/>
                <w:sz w:val="32"/>
                <w:szCs w:val="32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>S</m:t>
            </m:r>
            <m:r>
              <w:rPr>
                <w:rFonts w:ascii="Cambria Math" w:eastAsia="Calibri" w:hAnsi="Cambria Math"/>
                <w:sz w:val="32"/>
                <w:szCs w:val="32"/>
              </w:rPr>
              <m:t>G+</m:t>
            </m:r>
            <m:f>
              <m:fPr>
                <m:ctrlPr>
                  <w:rPr>
                    <w:rFonts w:ascii="Cambria Math" w:eastAsia="Calibri" w:hAnsi="Cambria Math"/>
                    <w:i/>
                    <w:sz w:val="32"/>
                    <w:szCs w:val="32"/>
                    <w:lang w:eastAsia="en-US"/>
                  </w:rPr>
                </m:ctrlPr>
              </m:fPr>
              <m:num>
                <m:nary>
                  <m:naryPr>
                    <m:chr m:val="∑"/>
                    <m:limLoc m:val="undOvr"/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  <w:lang w:eastAsia="en-US"/>
                      </w:rPr>
                    </m:ctrlPr>
                  </m:nary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i=1</m:t>
                    </m: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n</m:t>
                    </m: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U'</m:t>
                    </m:r>
                  </m:e>
                </m:nary>
              </m:num>
              <m:den>
                <m:r>
                  <w:rPr>
                    <w:rFonts w:ascii="Cambria Math" w:eastAsia="Calibri" w:hAnsi="Cambria Math"/>
                    <w:sz w:val="32"/>
                    <w:szCs w:val="32"/>
                  </w:rPr>
                  <m:t>n</m:t>
                </m:r>
              </m:den>
            </m:f>
          </m:num>
          <m:den>
            <m:r>
              <w:rPr>
                <w:rFonts w:ascii="Cambria Math" w:eastAsia="Calibri" w:hAnsi="Cambria Math"/>
                <w:sz w:val="32"/>
                <w:szCs w:val="32"/>
              </w:rPr>
              <m:t>2</m:t>
            </m:r>
          </m:den>
        </m:f>
      </m:oMath>
      <w:r>
        <w:rPr>
          <w:sz w:val="32"/>
          <w:szCs w:val="32"/>
        </w:rPr>
        <w:t>,</w:t>
      </w:r>
    </w:p>
    <w:p w14:paraId="4EB977E3" w14:textId="77777777" w:rsidR="00A67EB2" w:rsidRDefault="00A67EB2" w:rsidP="00A67EB2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14:paraId="3FCE4261" w14:textId="0A820DC6" w:rsidR="00FA79A4" w:rsidRDefault="00FA79A4" w:rsidP="00162E31">
      <w:pPr>
        <w:autoSpaceDE w:val="0"/>
        <w:autoSpaceDN w:val="0"/>
        <w:adjustRightInd w:val="0"/>
        <w:ind w:firstLine="0"/>
        <w:jc w:val="both"/>
        <w:rPr>
          <w:rFonts w:eastAsia="Calibri"/>
          <w:szCs w:val="30"/>
        </w:rPr>
      </w:pPr>
      <w:r>
        <w:rPr>
          <w:rFonts w:eastAsia="Calibri"/>
        </w:rPr>
        <w:t xml:space="preserve">где </w:t>
      </w:r>
      <w:r>
        <w:rPr>
          <w:rFonts w:eastAsia="Calibri"/>
          <w:i/>
          <w:iCs/>
        </w:rPr>
        <w:t>U</w:t>
      </w:r>
      <w:r>
        <w:rPr>
          <w:rFonts w:eastAsia="Calibri"/>
        </w:rPr>
        <w:t xml:space="preserve"> – уровень реализации </w:t>
      </w:r>
      <w:r w:rsidR="00630785">
        <w:rPr>
          <w:rFonts w:eastAsia="Calibri"/>
        </w:rPr>
        <w:t xml:space="preserve">Государственной </w:t>
      </w:r>
      <w:r>
        <w:rPr>
          <w:rFonts w:eastAsia="Calibri"/>
        </w:rPr>
        <w:t>программы, содержащей подпрограммы, в отчетном периоде;</w:t>
      </w:r>
    </w:p>
    <w:p w14:paraId="66D54EFD" w14:textId="76A18624" w:rsidR="00FA79A4" w:rsidRDefault="00FA79A4" w:rsidP="00A67EB2">
      <w:pPr>
        <w:autoSpaceDE w:val="0"/>
        <w:autoSpaceDN w:val="0"/>
        <w:adjustRightInd w:val="0"/>
        <w:jc w:val="both"/>
        <w:rPr>
          <w:rFonts w:eastAsia="Calibri"/>
        </w:rPr>
      </w:pPr>
      <w:r w:rsidRPr="000145DA">
        <w:rPr>
          <w:rFonts w:eastAsia="Calibri"/>
          <w:i/>
          <w:iCs/>
        </w:rPr>
        <w:t>SG</w:t>
      </w:r>
      <w:r>
        <w:rPr>
          <w:rFonts w:eastAsia="Calibri"/>
        </w:rPr>
        <w:t xml:space="preserve"> – степень достижения цели </w:t>
      </w:r>
      <w:r w:rsidR="00630785">
        <w:rPr>
          <w:rFonts w:eastAsia="Calibri"/>
        </w:rPr>
        <w:t xml:space="preserve">Государственной </w:t>
      </w:r>
      <w:r>
        <w:rPr>
          <w:rFonts w:eastAsia="Calibri"/>
        </w:rPr>
        <w:t>программы, значение которой определяется в интервале от 0 до 1 с тремя знаками после запятой;</w:t>
      </w:r>
    </w:p>
    <w:p w14:paraId="20443241" w14:textId="77777777" w:rsidR="00FA79A4" w:rsidRDefault="00FA79A4" w:rsidP="00A67EB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i/>
          <w:iCs/>
        </w:rPr>
        <w:t>U′</w:t>
      </w:r>
      <w:r>
        <w:rPr>
          <w:rFonts w:eastAsia="Calibri"/>
        </w:rPr>
        <w:t> – уровень реализации отдельной подпрограммы в отчетном периоде;</w:t>
      </w:r>
    </w:p>
    <w:p w14:paraId="7348A221" w14:textId="77777777" w:rsidR="00FA79A4" w:rsidRDefault="00FA79A4" w:rsidP="00A67EB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i/>
          <w:iCs/>
        </w:rPr>
        <w:t>n</w:t>
      </w:r>
      <w:r>
        <w:rPr>
          <w:rFonts w:eastAsia="Calibri"/>
        </w:rPr>
        <w:t> – количество подпрограмм.</w:t>
      </w:r>
    </w:p>
    <w:p w14:paraId="4480C6DF" w14:textId="14796A9C" w:rsidR="00FA79A4" w:rsidRDefault="00FA79A4" w:rsidP="00A67EB2">
      <w:pPr>
        <w:tabs>
          <w:tab w:val="left" w:pos="6848"/>
        </w:tabs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bCs/>
        </w:rPr>
        <w:t xml:space="preserve">Эффективность </w:t>
      </w:r>
      <w:r w:rsidR="00630785">
        <w:rPr>
          <w:rFonts w:eastAsia="Calibri"/>
          <w:bCs/>
        </w:rPr>
        <w:t xml:space="preserve">Государственной </w:t>
      </w:r>
      <w:r>
        <w:rPr>
          <w:rFonts w:eastAsia="Calibri"/>
          <w:bCs/>
        </w:rPr>
        <w:t>программы</w:t>
      </w:r>
      <w:r>
        <w:rPr>
          <w:rFonts w:eastAsia="Calibri"/>
          <w:iCs/>
        </w:rPr>
        <w:t>, содержащей подпрограммы,</w:t>
      </w:r>
      <w:r>
        <w:rPr>
          <w:rFonts w:eastAsia="Calibri"/>
        </w:rPr>
        <w:t xml:space="preserve"> рассчитывается по формуле </w:t>
      </w:r>
    </w:p>
    <w:p w14:paraId="531F61A0" w14:textId="720CE3E8" w:rsidR="00A67EB2" w:rsidRDefault="00A67EB2" w:rsidP="00A67EB2">
      <w:pPr>
        <w:tabs>
          <w:tab w:val="left" w:pos="6848"/>
        </w:tabs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FFDAA76" wp14:editId="0D81D657">
                <wp:simplePos x="0" y="0"/>
                <wp:positionH relativeFrom="column">
                  <wp:posOffset>4592320</wp:posOffset>
                </wp:positionH>
                <wp:positionV relativeFrom="paragraph">
                  <wp:posOffset>144357</wp:posOffset>
                </wp:positionV>
                <wp:extent cx="1275291" cy="320675"/>
                <wp:effectExtent l="0" t="0" r="20320" b="222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291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176DA78" w14:textId="451EA417" w:rsidR="00FA79A4" w:rsidRPr="00A67EB2" w:rsidRDefault="00FA79A4" w:rsidP="00FA79A4">
                            <w:pPr>
                              <w:jc w:val="center"/>
                              <w:rPr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DAA76" id="Прямоугольник 1" o:spid="_x0000_s1038" style="position:absolute;left:0;text-align:left;margin-left:361.6pt;margin-top:11.35pt;width:100.4pt;height:2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E52WwIAAN8EAAAOAAAAZHJzL2Uyb0RvYy54bWysVEtv2zAMvg/YfxB0X514SR9BnSJokWFA&#10;0RZoh54ZWYoFyKImKbGzXz9Kdpu2uxXLQSFFio+PH3151beG7aUPGm3FpycTzqQVWGu7rfivp/W3&#10;c85CBFuDQSsrfpCBXy2/frns3EKW2KCppWcUxIZF5yrexOgWRRFEI1sIJ+ikJaNC30Ik1W+L2kNH&#10;0VtTlJPJadGhr51HIUOg25vByJc5vlJSxHulgozMVJxqi/n0+dyks1hewmLrwTVajGXAJ6poQVtK&#10;+hrqBiKwndf/hGq18BhQxROBbYFKaSFzD9TNdPKhm8cGnMy9EDjBvcIU/l9Ycbd/dA+eYOhcWAQS&#10;Uxe98m36p/pYn8E6vIIl+8gEXU7Ls3l5MeVMkO17OTk9myc0i+Nr50P8IbFlSai4p2FkjGB/G+Lg&#10;+uKSkgU0ul5rY7JyCNfGsz3Q3GjcNXacGQiRLiu+zr8x27tnxrKu4uV8NqFhCyBCKQORxNbVFQ92&#10;yxmYLTFVRJ9refc6fC5pauIGQjNUmyOOtRmbepGZh2PPR5iTFPtNzzSVNi3Tk3S1wfrw4JnHgavB&#10;ibWmBLfU/AN4Iid1RgsX7+lQBqldYbTjrEH/5+Nd8iOukIWzjkhOEPzegZeE5U9LLLqYzmZpK7Iy&#10;m5+VpPi3ls1bi92110jzoJlTVVlM/tG8iMpj+0z7uEpZyQRWUO4B7FG5jsPy0UYLuVplN9oEB/HW&#10;PjqRgifIEqRP/TN4N5InEu3u8GUhYPGBQ4NvemlxtYuodCbYEU8iZlJoizJFx41Pa/pWz17H79Ly&#10;LwAAAP//AwBQSwMEFAAGAAgAAAAhALg/ZEzdAAAACQEAAA8AAABkcnMvZG93bnJldi54bWxMj8FO&#10;wzAQRO9I/IO1SNyoU4NoCXEqVEHVExJJDxydeEmixusodpv071lO9Liap9k32WZ2vTjjGDpPGpaL&#10;BARS7W1HjYZD+fGwBhGiIWt6T6jhggE2+e1NZlLrJ/rCcxEbwSUUUqOhjXFIpQx1i86EhR+QOPvx&#10;ozORz7GRdjQTl7teqiR5ls50xB9aM+C2xfpYnJyGcl8ellUcjt20fi+235+7vto7re/v5rdXEBHn&#10;+A/Dnz6rQ85OlT+RDaLXsFKPilENSq1AMPCinnhcxQkHMs/k9YL8FwAA//8DAFBLAQItABQABgAI&#10;AAAAIQC2gziS/gAAAOEBAAATAAAAAAAAAAAAAAAAAAAAAABbQ29udGVudF9UeXBlc10ueG1sUEsB&#10;Ai0AFAAGAAgAAAAhADj9If/WAAAAlAEAAAsAAAAAAAAAAAAAAAAALwEAAF9yZWxzLy5yZWxzUEsB&#10;Ai0AFAAGAAgAAAAhAP+4TnZbAgAA3wQAAA4AAAAAAAAAAAAAAAAALgIAAGRycy9lMm9Eb2MueG1s&#10;UEsBAi0AFAAGAAgAAAAhALg/ZEzdAAAACQEAAA8AAAAAAAAAAAAAAAAAtQQAAGRycy9kb3ducmV2&#10;LnhtbFBLBQYAAAAABAAEAPMAAAC/BQAAAAA=&#10;" fillcolor="window" strokecolor="window" strokeweight="2pt">
                <v:textbox>
                  <w:txbxContent>
                    <w:p w14:paraId="0176DA78" w14:textId="451EA417" w:rsidR="00FA79A4" w:rsidRPr="00A67EB2" w:rsidRDefault="00FA79A4" w:rsidP="00FA79A4">
                      <w:pPr>
                        <w:jc w:val="center"/>
                        <w:rPr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B5A2EA8" w14:textId="124DE2BD" w:rsidR="00FA79A4" w:rsidRDefault="00FA79A4" w:rsidP="00725626">
      <w:pPr>
        <w:autoSpaceDE w:val="0"/>
        <w:autoSpaceDN w:val="0"/>
        <w:adjustRightInd w:val="0"/>
        <w:ind w:firstLine="0"/>
        <w:jc w:val="center"/>
        <w:rPr>
          <w:rFonts w:eastAsia="Calibri"/>
        </w:rPr>
      </w:pPr>
      <m:oMath>
        <m:r>
          <w:rPr>
            <w:rFonts w:ascii="Cambria Math" w:eastAsia="Calibri" w:hAnsi="Cambria Math"/>
          </w:rPr>
          <m:t xml:space="preserve">E =U </m:t>
        </m:r>
        <m:r>
          <m:rPr>
            <m:sty m:val="p"/>
          </m:rPr>
          <w:rPr>
            <w:rFonts w:ascii="Cambria Math" w:eastAsia="Calibri" w:hAnsi="Cambria Math"/>
          </w:rPr>
          <m:t>×</m:t>
        </m:r>
        <m:r>
          <w:rPr>
            <w:rFonts w:ascii="Cambria Math" w:eastAsia="Calibri" w:hAnsi="Cambria Math"/>
          </w:rPr>
          <m:t xml:space="preserve">I </m:t>
        </m:r>
      </m:oMath>
      <w:r w:rsidR="000145DA">
        <w:t>,</w:t>
      </w:r>
    </w:p>
    <w:p w14:paraId="3AEB5380" w14:textId="77777777" w:rsidR="00A67EB2" w:rsidRDefault="00A67EB2" w:rsidP="00A67EB2">
      <w:pPr>
        <w:autoSpaceDE w:val="0"/>
        <w:autoSpaceDN w:val="0"/>
        <w:adjustRightInd w:val="0"/>
        <w:jc w:val="center"/>
        <w:rPr>
          <w:rFonts w:eastAsia="Calibri"/>
        </w:rPr>
      </w:pPr>
    </w:p>
    <w:p w14:paraId="6DBCAE1B" w14:textId="2C80A349" w:rsidR="00FA79A4" w:rsidRDefault="00FA79A4" w:rsidP="00162E31">
      <w:pPr>
        <w:autoSpaceDE w:val="0"/>
        <w:autoSpaceDN w:val="0"/>
        <w:adjustRightInd w:val="0"/>
        <w:ind w:firstLine="0"/>
        <w:jc w:val="both"/>
        <w:rPr>
          <w:rFonts w:eastAsia="Calibri"/>
        </w:rPr>
      </w:pPr>
      <w:r>
        <w:rPr>
          <w:rFonts w:eastAsia="Calibri"/>
        </w:rPr>
        <w:t xml:space="preserve">где </w:t>
      </w:r>
      <w:r>
        <w:rPr>
          <w:rFonts w:eastAsia="Calibri"/>
          <w:i/>
          <w:iCs/>
          <w:sz w:val="32"/>
          <w:szCs w:val="32"/>
        </w:rPr>
        <w:t>U</w:t>
      </w:r>
      <w:r w:rsidR="00A67EB2">
        <w:rPr>
          <w:rFonts w:eastAsia="Calibri"/>
        </w:rPr>
        <w:t xml:space="preserve"> </w:t>
      </w:r>
      <w:r>
        <w:rPr>
          <w:rFonts w:eastAsia="Calibri"/>
        </w:rPr>
        <w:t>–</w:t>
      </w:r>
      <w:r w:rsidR="00A67EB2">
        <w:rPr>
          <w:rFonts w:eastAsia="Calibri"/>
        </w:rPr>
        <w:t xml:space="preserve"> </w:t>
      </w:r>
      <w:r>
        <w:rPr>
          <w:rFonts w:eastAsia="Calibri"/>
        </w:rPr>
        <w:t xml:space="preserve">уровень реализации </w:t>
      </w:r>
      <w:r w:rsidR="00630785">
        <w:rPr>
          <w:rFonts w:eastAsia="Calibri"/>
        </w:rPr>
        <w:t xml:space="preserve">Государственной </w:t>
      </w:r>
      <w:r>
        <w:rPr>
          <w:rFonts w:eastAsia="Calibri"/>
        </w:rPr>
        <w:t>программы в отчетном периоде;</w:t>
      </w:r>
    </w:p>
    <w:p w14:paraId="7A704228" w14:textId="05BD21B4" w:rsidR="00FA79A4" w:rsidRPr="00A67EB2" w:rsidRDefault="00162E31" w:rsidP="00A67EB2">
      <w:pPr>
        <w:autoSpaceDE w:val="0"/>
        <w:autoSpaceDN w:val="0"/>
        <w:adjustRightInd w:val="0"/>
        <w:spacing w:after="120"/>
        <w:jc w:val="both"/>
        <w:rPr>
          <w:rFonts w:eastAsia="Calibri"/>
        </w:rPr>
      </w:pPr>
      <m:oMath>
        <m:r>
          <w:rPr>
            <w:rFonts w:ascii="Cambria Math" w:eastAsia="Calibri" w:hAnsi="Cambria Math"/>
          </w:rPr>
          <m:t xml:space="preserve"> I</m:t>
        </m:r>
      </m:oMath>
      <w:r w:rsidR="00A67EB2" w:rsidRPr="00A67EB2">
        <w:t xml:space="preserve"> </w:t>
      </w:r>
      <w:r w:rsidR="00FA79A4" w:rsidRPr="00A67EB2">
        <w:rPr>
          <w:rFonts w:eastAsia="Calibri"/>
        </w:rPr>
        <w:t>–</w:t>
      </w:r>
      <w:r w:rsidR="00A67EB2" w:rsidRPr="00A67EB2">
        <w:rPr>
          <w:rFonts w:eastAsia="Calibri"/>
        </w:rPr>
        <w:t xml:space="preserve"> </w:t>
      </w:r>
      <w:r w:rsidR="00FA79A4" w:rsidRPr="00A67EB2">
        <w:rPr>
          <w:rFonts w:eastAsia="Calibri"/>
        </w:rPr>
        <w:t xml:space="preserve">индекс результативности </w:t>
      </w:r>
      <w:r w:rsidR="00630785">
        <w:rPr>
          <w:rFonts w:eastAsia="Calibri"/>
        </w:rPr>
        <w:t xml:space="preserve">Государственной </w:t>
      </w:r>
      <w:r w:rsidR="00FA79A4" w:rsidRPr="00A67EB2">
        <w:rPr>
          <w:rFonts w:eastAsia="Calibri"/>
        </w:rPr>
        <w:t>программы, значение которого определяется на основании выполнения следующих условий:</w:t>
      </w:r>
    </w:p>
    <w:tbl>
      <w:tblPr>
        <w:tblStyle w:val="34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"/>
        <w:gridCol w:w="436"/>
        <w:gridCol w:w="8477"/>
      </w:tblGrid>
      <w:tr w:rsidR="00FA79A4" w:rsidRPr="00A67EB2" w14:paraId="4B2E64FE" w14:textId="77777777" w:rsidTr="00354C2E">
        <w:tc>
          <w:tcPr>
            <w:tcW w:w="377" w:type="pct"/>
            <w:hideMark/>
          </w:tcPr>
          <w:p w14:paraId="3FA6FE94" w14:textId="77777777" w:rsidR="00FA79A4" w:rsidRPr="00A67EB2" w:rsidRDefault="00FA79A4" w:rsidP="00354C2E">
            <w:pPr>
              <w:autoSpaceDE w:val="0"/>
              <w:autoSpaceDN w:val="0"/>
              <w:adjustRightInd w:val="0"/>
              <w:spacing w:after="120" w:line="240" w:lineRule="exact"/>
              <w:ind w:left="0" w:firstLine="0"/>
              <w:rPr>
                <w:rFonts w:eastAsia="Calibri"/>
                <w:sz w:val="26"/>
                <w:szCs w:val="26"/>
              </w:rPr>
            </w:pPr>
            <w:r w:rsidRPr="00A67EB2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226" w:type="pct"/>
            <w:hideMark/>
          </w:tcPr>
          <w:p w14:paraId="04814BF6" w14:textId="77777777" w:rsidR="00FA79A4" w:rsidRPr="00A67EB2" w:rsidRDefault="00FA79A4" w:rsidP="00354C2E">
            <w:pPr>
              <w:autoSpaceDE w:val="0"/>
              <w:autoSpaceDN w:val="0"/>
              <w:adjustRightInd w:val="0"/>
              <w:spacing w:after="120" w:line="240" w:lineRule="exact"/>
              <w:ind w:left="0" w:firstLine="0"/>
              <w:rPr>
                <w:rFonts w:eastAsia="Calibri"/>
                <w:sz w:val="26"/>
                <w:szCs w:val="26"/>
              </w:rPr>
            </w:pPr>
            <w:r w:rsidRPr="00A67EB2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4397" w:type="pct"/>
            <w:hideMark/>
          </w:tcPr>
          <w:p w14:paraId="6F4BC7D3" w14:textId="7EE4ABC2" w:rsidR="00FA79A4" w:rsidRPr="00A67EB2" w:rsidRDefault="00FA79A4" w:rsidP="00354C2E">
            <w:pPr>
              <w:autoSpaceDE w:val="0"/>
              <w:autoSpaceDN w:val="0"/>
              <w:adjustRightInd w:val="0"/>
              <w:spacing w:after="120" w:line="240" w:lineRule="exact"/>
              <w:ind w:left="0" w:firstLine="0"/>
              <w:rPr>
                <w:rFonts w:eastAsia="Calibri"/>
                <w:iCs/>
                <w:sz w:val="26"/>
                <w:szCs w:val="26"/>
              </w:rPr>
            </w:pPr>
            <w:r w:rsidRPr="00A67EB2">
              <w:rPr>
                <w:rFonts w:eastAsia="Calibri"/>
                <w:iCs/>
                <w:sz w:val="26"/>
                <w:szCs w:val="26"/>
              </w:rPr>
              <w:t xml:space="preserve">достигнуты плановые значения </w:t>
            </w:r>
            <w:r w:rsidRPr="00A67EB2">
              <w:rPr>
                <w:rFonts w:eastAsia="Calibri"/>
                <w:bCs/>
                <w:iCs/>
                <w:sz w:val="26"/>
                <w:szCs w:val="26"/>
              </w:rPr>
              <w:t>всех сводных целевых и целевых по</w:t>
            </w:r>
            <w:r w:rsidR="00354C2E">
              <w:rPr>
                <w:rFonts w:eastAsia="Calibri"/>
                <w:bCs/>
                <w:iCs/>
                <w:sz w:val="26"/>
                <w:szCs w:val="26"/>
              </w:rPr>
              <w:softHyphen/>
            </w:r>
            <w:r w:rsidRPr="00A67EB2">
              <w:rPr>
                <w:rFonts w:eastAsia="Calibri"/>
                <w:bCs/>
                <w:iCs/>
                <w:sz w:val="26"/>
                <w:szCs w:val="26"/>
              </w:rPr>
              <w:t>казателей, в том числе во всех регионах</w:t>
            </w:r>
            <w:r w:rsidRPr="00A67EB2">
              <w:rPr>
                <w:rFonts w:eastAsia="Calibri"/>
                <w:iCs/>
                <w:sz w:val="26"/>
                <w:szCs w:val="26"/>
              </w:rPr>
              <w:t xml:space="preserve"> (областях и г.Минске), по которым они устанавливались;</w:t>
            </w:r>
          </w:p>
          <w:p w14:paraId="493DD0FA" w14:textId="26FB3F32" w:rsidR="00FA79A4" w:rsidRPr="00A67EB2" w:rsidRDefault="00FA79A4" w:rsidP="00354C2E">
            <w:pPr>
              <w:autoSpaceDE w:val="0"/>
              <w:autoSpaceDN w:val="0"/>
              <w:adjustRightInd w:val="0"/>
              <w:spacing w:after="120" w:line="240" w:lineRule="exact"/>
              <w:ind w:left="0" w:firstLine="0"/>
              <w:rPr>
                <w:rFonts w:eastAsia="Calibri"/>
                <w:iCs/>
                <w:sz w:val="26"/>
                <w:szCs w:val="26"/>
              </w:rPr>
            </w:pPr>
            <w:r w:rsidRPr="00A67EB2">
              <w:rPr>
                <w:rFonts w:eastAsia="Calibri"/>
                <w:iCs/>
                <w:sz w:val="26"/>
                <w:szCs w:val="26"/>
              </w:rPr>
              <w:t>представлена информация по фактическим значениям всех показателей;</w:t>
            </w:r>
          </w:p>
          <w:p w14:paraId="6386F33D" w14:textId="158ADED9" w:rsidR="00FA79A4" w:rsidRPr="00A67EB2" w:rsidRDefault="00FA79A4" w:rsidP="00354C2E">
            <w:pPr>
              <w:autoSpaceDE w:val="0"/>
              <w:autoSpaceDN w:val="0"/>
              <w:adjustRightInd w:val="0"/>
              <w:spacing w:after="120" w:line="240" w:lineRule="exact"/>
              <w:ind w:left="0" w:firstLine="0"/>
              <w:rPr>
                <w:rFonts w:eastAsia="Calibri"/>
                <w:iCs/>
                <w:sz w:val="26"/>
                <w:szCs w:val="26"/>
              </w:rPr>
            </w:pPr>
            <w:r w:rsidRPr="00A67EB2">
              <w:rPr>
                <w:rFonts w:eastAsia="Calibri"/>
                <w:iCs/>
                <w:sz w:val="26"/>
                <w:szCs w:val="26"/>
              </w:rPr>
              <w:t xml:space="preserve">все подпрограммы, включенные в </w:t>
            </w:r>
            <w:r w:rsidR="00630785">
              <w:rPr>
                <w:rFonts w:eastAsia="Calibri"/>
                <w:iCs/>
                <w:sz w:val="26"/>
                <w:szCs w:val="26"/>
              </w:rPr>
              <w:t xml:space="preserve">Государственную </w:t>
            </w:r>
            <w:r w:rsidRPr="00A67EB2">
              <w:rPr>
                <w:rFonts w:eastAsia="Calibri"/>
                <w:iCs/>
                <w:sz w:val="26"/>
                <w:szCs w:val="26"/>
              </w:rPr>
              <w:t>программу, признаны высоко</w:t>
            </w:r>
            <w:r w:rsidR="00354C2E">
              <w:rPr>
                <w:rFonts w:eastAsia="Calibri"/>
                <w:iCs/>
                <w:sz w:val="26"/>
                <w:szCs w:val="26"/>
              </w:rPr>
              <w:softHyphen/>
            </w:r>
            <w:r w:rsidRPr="00A67EB2">
              <w:rPr>
                <w:rFonts w:eastAsia="Calibri"/>
                <w:iCs/>
                <w:sz w:val="26"/>
                <w:szCs w:val="26"/>
              </w:rPr>
              <w:t>эф</w:t>
            </w:r>
            <w:r w:rsidR="00354C2E">
              <w:rPr>
                <w:rFonts w:eastAsia="Calibri"/>
                <w:iCs/>
                <w:sz w:val="26"/>
                <w:szCs w:val="26"/>
              </w:rPr>
              <w:softHyphen/>
            </w:r>
            <w:r w:rsidRPr="00A67EB2">
              <w:rPr>
                <w:rFonts w:eastAsia="Calibri"/>
                <w:iCs/>
                <w:sz w:val="26"/>
                <w:szCs w:val="26"/>
              </w:rPr>
              <w:t>фективными либо эффективными;</w:t>
            </w:r>
          </w:p>
        </w:tc>
      </w:tr>
      <w:tr w:rsidR="00FA79A4" w:rsidRPr="00A67EB2" w14:paraId="1A724EEE" w14:textId="77777777" w:rsidTr="00354C2E">
        <w:tc>
          <w:tcPr>
            <w:tcW w:w="377" w:type="pct"/>
            <w:hideMark/>
          </w:tcPr>
          <w:p w14:paraId="4DE54B73" w14:textId="77777777" w:rsidR="00FA79A4" w:rsidRPr="00A67EB2" w:rsidRDefault="00FA79A4" w:rsidP="00354C2E">
            <w:pPr>
              <w:autoSpaceDE w:val="0"/>
              <w:autoSpaceDN w:val="0"/>
              <w:adjustRightInd w:val="0"/>
              <w:spacing w:after="120" w:line="240" w:lineRule="exact"/>
              <w:ind w:left="0" w:firstLine="0"/>
              <w:rPr>
                <w:rFonts w:eastAsia="Calibri"/>
                <w:sz w:val="26"/>
                <w:szCs w:val="26"/>
              </w:rPr>
            </w:pPr>
            <w:r w:rsidRPr="00A67EB2">
              <w:rPr>
                <w:rFonts w:eastAsia="Calibri"/>
                <w:sz w:val="26"/>
                <w:szCs w:val="26"/>
              </w:rPr>
              <w:t>0,95</w:t>
            </w:r>
          </w:p>
        </w:tc>
        <w:tc>
          <w:tcPr>
            <w:tcW w:w="226" w:type="pct"/>
            <w:hideMark/>
          </w:tcPr>
          <w:p w14:paraId="708C592F" w14:textId="77777777" w:rsidR="00FA79A4" w:rsidRPr="00A67EB2" w:rsidRDefault="00FA79A4" w:rsidP="00354C2E">
            <w:pPr>
              <w:autoSpaceDE w:val="0"/>
              <w:autoSpaceDN w:val="0"/>
              <w:adjustRightInd w:val="0"/>
              <w:spacing w:after="120" w:line="240" w:lineRule="exact"/>
              <w:ind w:left="0" w:firstLine="0"/>
              <w:rPr>
                <w:rFonts w:eastAsia="Calibri"/>
                <w:sz w:val="26"/>
                <w:szCs w:val="26"/>
              </w:rPr>
            </w:pPr>
            <w:r w:rsidRPr="00A67EB2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4397" w:type="pct"/>
            <w:hideMark/>
          </w:tcPr>
          <w:p w14:paraId="53465B2E" w14:textId="5CAB5CCA" w:rsidR="00FA79A4" w:rsidRPr="00A67EB2" w:rsidRDefault="00FA79A4" w:rsidP="00354C2E">
            <w:pPr>
              <w:autoSpaceDE w:val="0"/>
              <w:autoSpaceDN w:val="0"/>
              <w:adjustRightInd w:val="0"/>
              <w:spacing w:after="120" w:line="240" w:lineRule="exact"/>
              <w:ind w:left="0" w:firstLine="0"/>
              <w:rPr>
                <w:rFonts w:eastAsia="Calibri"/>
                <w:iCs/>
                <w:sz w:val="26"/>
                <w:szCs w:val="26"/>
              </w:rPr>
            </w:pPr>
            <w:r w:rsidRPr="00A67EB2">
              <w:rPr>
                <w:rFonts w:eastAsia="Calibri"/>
                <w:iCs/>
                <w:sz w:val="26"/>
                <w:szCs w:val="26"/>
              </w:rPr>
              <w:t xml:space="preserve">достигнуты плановые значения </w:t>
            </w:r>
            <w:r w:rsidRPr="00A67EB2">
              <w:rPr>
                <w:rFonts w:eastAsia="Calibri"/>
                <w:bCs/>
                <w:iCs/>
                <w:sz w:val="26"/>
                <w:szCs w:val="26"/>
              </w:rPr>
              <w:t>всех сводных целевых  показателей, в том числе во всех регионах</w:t>
            </w:r>
            <w:r w:rsidRPr="00A67EB2">
              <w:rPr>
                <w:rFonts w:eastAsia="Calibri"/>
                <w:iCs/>
                <w:sz w:val="26"/>
                <w:szCs w:val="26"/>
              </w:rPr>
              <w:t xml:space="preserve"> (областях и г</w:t>
            </w:r>
            <w:r w:rsidR="00354C2E">
              <w:rPr>
                <w:rFonts w:eastAsia="Calibri"/>
                <w:iCs/>
                <w:sz w:val="26"/>
                <w:szCs w:val="26"/>
              </w:rPr>
              <w:t>.</w:t>
            </w:r>
            <w:r w:rsidRPr="00A67EB2">
              <w:rPr>
                <w:rFonts w:eastAsia="Calibri"/>
                <w:iCs/>
                <w:sz w:val="26"/>
                <w:szCs w:val="26"/>
              </w:rPr>
              <w:t>Минске), по которым они устанавливались;</w:t>
            </w:r>
          </w:p>
          <w:p w14:paraId="4D24DE55" w14:textId="040A510A" w:rsidR="00FA79A4" w:rsidRPr="00A67EB2" w:rsidRDefault="00FA79A4" w:rsidP="00354C2E">
            <w:pPr>
              <w:autoSpaceDE w:val="0"/>
              <w:autoSpaceDN w:val="0"/>
              <w:adjustRightInd w:val="0"/>
              <w:spacing w:after="120" w:line="240" w:lineRule="exact"/>
              <w:ind w:left="0" w:firstLine="0"/>
              <w:rPr>
                <w:rFonts w:eastAsia="Calibri"/>
                <w:iCs/>
                <w:sz w:val="26"/>
                <w:szCs w:val="26"/>
              </w:rPr>
            </w:pPr>
            <w:r w:rsidRPr="00A67EB2">
              <w:rPr>
                <w:rFonts w:eastAsia="Calibri"/>
                <w:iCs/>
                <w:sz w:val="26"/>
                <w:szCs w:val="26"/>
              </w:rPr>
              <w:t xml:space="preserve">ни одна из подпрограмм, включенных в </w:t>
            </w:r>
            <w:r w:rsidR="00630785">
              <w:rPr>
                <w:rFonts w:eastAsia="Calibri"/>
                <w:iCs/>
                <w:sz w:val="26"/>
                <w:szCs w:val="26"/>
              </w:rPr>
              <w:t xml:space="preserve">Государственную </w:t>
            </w:r>
            <w:r w:rsidRPr="00A67EB2">
              <w:rPr>
                <w:rFonts w:eastAsia="Calibri"/>
                <w:iCs/>
                <w:sz w:val="26"/>
                <w:szCs w:val="26"/>
              </w:rPr>
              <w:t>программу, не признана не</w:t>
            </w:r>
            <w:r w:rsidR="00354C2E">
              <w:rPr>
                <w:rFonts w:eastAsia="Calibri"/>
                <w:iCs/>
                <w:sz w:val="26"/>
                <w:szCs w:val="26"/>
              </w:rPr>
              <w:softHyphen/>
            </w:r>
            <w:r w:rsidRPr="00A67EB2">
              <w:rPr>
                <w:rFonts w:eastAsia="Calibri"/>
                <w:iCs/>
                <w:sz w:val="26"/>
                <w:szCs w:val="26"/>
              </w:rPr>
              <w:t>эф</w:t>
            </w:r>
            <w:r w:rsidR="00354C2E">
              <w:rPr>
                <w:rFonts w:eastAsia="Calibri"/>
                <w:iCs/>
                <w:sz w:val="26"/>
                <w:szCs w:val="26"/>
              </w:rPr>
              <w:softHyphen/>
            </w:r>
            <w:r w:rsidRPr="00A67EB2">
              <w:rPr>
                <w:rFonts w:eastAsia="Calibri"/>
                <w:iCs/>
                <w:sz w:val="26"/>
                <w:szCs w:val="26"/>
              </w:rPr>
              <w:t>фективной либо низкоэффективной;</w:t>
            </w:r>
          </w:p>
        </w:tc>
      </w:tr>
      <w:tr w:rsidR="00FA79A4" w:rsidRPr="00A67EB2" w14:paraId="2BB25796" w14:textId="77777777" w:rsidTr="00354C2E">
        <w:tc>
          <w:tcPr>
            <w:tcW w:w="377" w:type="pct"/>
            <w:hideMark/>
          </w:tcPr>
          <w:p w14:paraId="2E4AB117" w14:textId="77777777" w:rsidR="00FA79A4" w:rsidRPr="00A67EB2" w:rsidRDefault="00FA79A4" w:rsidP="00354C2E">
            <w:pPr>
              <w:autoSpaceDE w:val="0"/>
              <w:autoSpaceDN w:val="0"/>
              <w:adjustRightInd w:val="0"/>
              <w:spacing w:after="120" w:line="240" w:lineRule="exact"/>
              <w:ind w:left="0" w:firstLine="0"/>
              <w:rPr>
                <w:rFonts w:eastAsia="Calibri"/>
                <w:sz w:val="26"/>
                <w:szCs w:val="26"/>
              </w:rPr>
            </w:pPr>
            <w:r w:rsidRPr="00A67EB2">
              <w:rPr>
                <w:rFonts w:eastAsia="Calibri"/>
                <w:sz w:val="26"/>
                <w:szCs w:val="26"/>
              </w:rPr>
              <w:t>0,9</w:t>
            </w:r>
          </w:p>
        </w:tc>
        <w:tc>
          <w:tcPr>
            <w:tcW w:w="226" w:type="pct"/>
            <w:hideMark/>
          </w:tcPr>
          <w:p w14:paraId="027894C7" w14:textId="77777777" w:rsidR="00FA79A4" w:rsidRPr="00A67EB2" w:rsidRDefault="00FA79A4" w:rsidP="00354C2E">
            <w:pPr>
              <w:autoSpaceDE w:val="0"/>
              <w:autoSpaceDN w:val="0"/>
              <w:adjustRightInd w:val="0"/>
              <w:spacing w:after="120" w:line="240" w:lineRule="exact"/>
              <w:ind w:left="0" w:firstLine="0"/>
              <w:rPr>
                <w:rFonts w:eastAsia="Calibri"/>
                <w:sz w:val="26"/>
                <w:szCs w:val="26"/>
              </w:rPr>
            </w:pPr>
            <w:r w:rsidRPr="00A67EB2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4397" w:type="pct"/>
            <w:vAlign w:val="center"/>
            <w:hideMark/>
          </w:tcPr>
          <w:p w14:paraId="66F04C77" w14:textId="77777777" w:rsidR="00FA79A4" w:rsidRPr="00A67EB2" w:rsidRDefault="00FA79A4" w:rsidP="00354C2E">
            <w:pPr>
              <w:autoSpaceDE w:val="0"/>
              <w:autoSpaceDN w:val="0"/>
              <w:adjustRightInd w:val="0"/>
              <w:spacing w:after="120" w:line="240" w:lineRule="exact"/>
              <w:ind w:left="0" w:firstLine="0"/>
              <w:jc w:val="left"/>
              <w:rPr>
                <w:rFonts w:eastAsia="Calibri"/>
                <w:iCs/>
                <w:sz w:val="26"/>
                <w:szCs w:val="26"/>
              </w:rPr>
            </w:pPr>
            <w:r w:rsidRPr="00A67EB2">
              <w:rPr>
                <w:rFonts w:eastAsia="Calibri"/>
                <w:iCs/>
                <w:sz w:val="26"/>
                <w:szCs w:val="26"/>
              </w:rPr>
              <w:t>в иных случаях.</w:t>
            </w:r>
          </w:p>
        </w:tc>
      </w:tr>
    </w:tbl>
    <w:p w14:paraId="73D6E49D" w14:textId="1766E78E" w:rsidR="00FA79A4" w:rsidRDefault="00FA79A4" w:rsidP="00354C2E">
      <w:pPr>
        <w:autoSpaceDE w:val="0"/>
        <w:autoSpaceDN w:val="0"/>
        <w:adjustRightInd w:val="0"/>
        <w:ind w:firstLine="720"/>
        <w:rPr>
          <w:rFonts w:eastAsia="Calibri"/>
          <w:iCs/>
        </w:rPr>
      </w:pPr>
      <w:r>
        <w:rPr>
          <w:rFonts w:eastAsia="Calibri"/>
          <w:iCs/>
        </w:rPr>
        <w:t xml:space="preserve">При значении </w:t>
      </w:r>
      <m:oMath>
        <m:r>
          <w:rPr>
            <w:rFonts w:ascii="Cambria Math" w:eastAsia="Calibri" w:hAnsi="Cambria Math"/>
          </w:rPr>
          <m:t>U≤</m:t>
        </m:r>
      </m:oMath>
      <w:r>
        <w:rPr>
          <w:rFonts w:eastAsia="Calibri"/>
          <w:iCs/>
        </w:rPr>
        <w:t xml:space="preserve"> 0,849 индекс результативности </w:t>
      </w:r>
      <m:oMath>
        <m:r>
          <w:rPr>
            <w:rFonts w:ascii="Cambria Math" w:eastAsia="Calibri" w:hAnsi="Cambria Math"/>
          </w:rPr>
          <m:t>I</m:t>
        </m:r>
      </m:oMath>
      <w:r>
        <w:rPr>
          <w:rFonts w:eastAsia="Calibri"/>
          <w:iCs/>
        </w:rPr>
        <w:t xml:space="preserve"> не применяется.</w:t>
      </w:r>
    </w:p>
    <w:p w14:paraId="61CDE7A2" w14:textId="333C22C5" w:rsidR="00F67EB3" w:rsidRDefault="00F67EB3" w:rsidP="00354C2E">
      <w:pPr>
        <w:autoSpaceDE w:val="0"/>
        <w:autoSpaceDN w:val="0"/>
        <w:adjustRightInd w:val="0"/>
        <w:ind w:firstLine="720"/>
        <w:rPr>
          <w:rFonts w:eastAsia="Calibri"/>
          <w:iCs/>
        </w:rPr>
      </w:pPr>
    </w:p>
    <w:p w14:paraId="262F3C83" w14:textId="77777777" w:rsidR="00F67EB3" w:rsidRDefault="00F67EB3" w:rsidP="00354C2E">
      <w:pPr>
        <w:autoSpaceDE w:val="0"/>
        <w:autoSpaceDN w:val="0"/>
        <w:adjustRightInd w:val="0"/>
        <w:ind w:firstLine="720"/>
        <w:rPr>
          <w:rFonts w:eastAsia="Calibri"/>
          <w:bCs/>
          <w:iCs/>
          <w:szCs w:val="30"/>
          <w:lang w:eastAsia="en-US"/>
        </w:rPr>
      </w:pPr>
    </w:p>
    <w:p w14:paraId="7F575DB1" w14:textId="7913A8AD" w:rsidR="00FA79A4" w:rsidRDefault="00FA79A4" w:rsidP="00354C2E">
      <w:pPr>
        <w:autoSpaceDE w:val="0"/>
        <w:autoSpaceDN w:val="0"/>
        <w:adjustRightInd w:val="0"/>
        <w:jc w:val="both"/>
        <w:rPr>
          <w:rFonts w:eastAsiaTheme="minorHAnsi"/>
        </w:rPr>
      </w:pPr>
      <w:r w:rsidRPr="00354C2E">
        <w:rPr>
          <w:rFonts w:eastAsia="Calibri"/>
          <w:spacing w:val="-4"/>
        </w:rPr>
        <w:lastRenderedPageBreak/>
        <w:t xml:space="preserve">Окончательное решение об оценке эффективности </w:t>
      </w:r>
      <w:r w:rsidR="00630785">
        <w:rPr>
          <w:rFonts w:eastAsia="Calibri"/>
          <w:spacing w:val="-4"/>
        </w:rPr>
        <w:t>Г</w:t>
      </w:r>
      <w:r w:rsidRPr="00354C2E">
        <w:rPr>
          <w:rFonts w:eastAsia="Calibri"/>
          <w:spacing w:val="-4"/>
        </w:rPr>
        <w:t>осударственной</w:t>
      </w:r>
      <w:r>
        <w:rPr>
          <w:rFonts w:eastAsia="Calibri"/>
        </w:rPr>
        <w:t xml:space="preserve"> </w:t>
      </w:r>
      <w:r w:rsidRPr="00354C2E">
        <w:rPr>
          <w:rFonts w:eastAsia="Calibri"/>
          <w:spacing w:val="-4"/>
        </w:rPr>
        <w:t>программы (подпрограмм) принимается постоянной межведомственной</w:t>
      </w:r>
      <w:r>
        <w:rPr>
          <w:rFonts w:eastAsia="Calibri"/>
        </w:rPr>
        <w:t xml:space="preserve"> комиссией по государственным программам</w:t>
      </w:r>
      <w:r w:rsidR="000145DA">
        <w:rPr>
          <w:rFonts w:eastAsia="Calibri"/>
        </w:rPr>
        <w:t xml:space="preserve"> </w:t>
      </w:r>
      <w:r>
        <w:rPr>
          <w:rFonts w:eastAsia="Calibri"/>
        </w:rPr>
        <w:t xml:space="preserve">с учетом дополнительных факторов, включая качество администрирования (учет рисков и принятые меры по их минимизации, влияние мероприятий и финансового обеспечения на выполнение показателей, качество планирования результатов </w:t>
      </w:r>
      <w:r w:rsidR="00E3742C">
        <w:rPr>
          <w:rFonts w:eastAsia="Calibri"/>
        </w:rPr>
        <w:t xml:space="preserve">Государственной </w:t>
      </w:r>
      <w:r>
        <w:rPr>
          <w:rFonts w:eastAsia="Calibri"/>
        </w:rPr>
        <w:t>программы, включая значения показателей, и другие аспекты).</w:t>
      </w:r>
    </w:p>
    <w:p w14:paraId="55B24A42" w14:textId="77777777" w:rsidR="00FA79A4" w:rsidRPr="00354C2E" w:rsidRDefault="00FA79A4" w:rsidP="00354C2E">
      <w:pPr>
        <w:pStyle w:val="ConsPlusNormal0"/>
        <w:widowControl/>
        <w:suppressAutoHyphens/>
        <w:jc w:val="center"/>
        <w:outlineLvl w:val="1"/>
        <w:rPr>
          <w:rFonts w:ascii="Times New Roman" w:hAnsi="Times New Roman"/>
          <w:b/>
          <w:sz w:val="30"/>
          <w:szCs w:val="30"/>
        </w:rPr>
      </w:pPr>
    </w:p>
    <w:p w14:paraId="33D7A2AA" w14:textId="77777777" w:rsidR="00FA79A4" w:rsidRPr="00354C2E" w:rsidRDefault="00FA79A4" w:rsidP="00354C2E">
      <w:pPr>
        <w:pStyle w:val="ConsPlusNormal0"/>
        <w:widowControl/>
        <w:suppressAutoHyphens/>
        <w:jc w:val="center"/>
        <w:outlineLvl w:val="1"/>
        <w:rPr>
          <w:rFonts w:ascii="Times New Roman" w:hAnsi="Times New Roman"/>
          <w:b/>
          <w:sz w:val="30"/>
          <w:szCs w:val="30"/>
        </w:rPr>
      </w:pPr>
      <w:r w:rsidRPr="00354C2E">
        <w:rPr>
          <w:rFonts w:ascii="Times New Roman" w:hAnsi="Times New Roman"/>
          <w:b/>
          <w:sz w:val="30"/>
          <w:szCs w:val="30"/>
        </w:rPr>
        <w:t>РАЗДЕЛ II</w:t>
      </w:r>
    </w:p>
    <w:p w14:paraId="728821AE" w14:textId="77777777" w:rsidR="00FA79A4" w:rsidRPr="00354C2E" w:rsidRDefault="00FA79A4" w:rsidP="00354C2E">
      <w:pPr>
        <w:pStyle w:val="ConsPlusNormal0"/>
        <w:widowControl/>
        <w:suppressAutoHyphens/>
        <w:jc w:val="center"/>
        <w:outlineLvl w:val="1"/>
        <w:rPr>
          <w:rFonts w:ascii="Times New Roman" w:hAnsi="Times New Roman"/>
          <w:b/>
          <w:sz w:val="30"/>
          <w:szCs w:val="30"/>
        </w:rPr>
      </w:pPr>
    </w:p>
    <w:p w14:paraId="6B810CD0" w14:textId="77777777" w:rsidR="00FA79A4" w:rsidRPr="00354C2E" w:rsidRDefault="00FA79A4" w:rsidP="00354C2E">
      <w:pPr>
        <w:pStyle w:val="ConsPlusNormal0"/>
        <w:widowControl/>
        <w:suppressAutoHyphens/>
        <w:jc w:val="center"/>
        <w:outlineLvl w:val="1"/>
        <w:rPr>
          <w:rFonts w:ascii="Times New Roman" w:hAnsi="Times New Roman"/>
          <w:b/>
          <w:sz w:val="30"/>
          <w:szCs w:val="30"/>
        </w:rPr>
      </w:pPr>
      <w:r w:rsidRPr="00354C2E">
        <w:rPr>
          <w:rFonts w:ascii="Times New Roman" w:hAnsi="Times New Roman"/>
          <w:b/>
          <w:sz w:val="30"/>
          <w:szCs w:val="30"/>
        </w:rPr>
        <w:t>ГЛАВА 6</w:t>
      </w:r>
    </w:p>
    <w:p w14:paraId="50D58A76" w14:textId="3A76B01C" w:rsidR="00FA79A4" w:rsidRPr="00354C2E" w:rsidRDefault="00FA79A4" w:rsidP="00354C2E">
      <w:pPr>
        <w:pStyle w:val="ConsPlusNormal0"/>
        <w:widowControl/>
        <w:suppressAutoHyphens/>
        <w:jc w:val="center"/>
        <w:outlineLvl w:val="1"/>
        <w:rPr>
          <w:rFonts w:ascii="Times New Roman" w:hAnsi="Times New Roman"/>
          <w:b/>
          <w:sz w:val="30"/>
          <w:szCs w:val="30"/>
        </w:rPr>
      </w:pPr>
      <w:r w:rsidRPr="00354C2E">
        <w:rPr>
          <w:rFonts w:ascii="Times New Roman" w:hAnsi="Times New Roman"/>
          <w:b/>
          <w:sz w:val="30"/>
          <w:szCs w:val="30"/>
        </w:rPr>
        <w:t xml:space="preserve">ПОДПРОГРАММА 1 </w:t>
      </w:r>
      <w:r w:rsidR="00085085" w:rsidRPr="00354C2E">
        <w:rPr>
          <w:rFonts w:ascii="Times New Roman" w:hAnsi="Times New Roman"/>
          <w:b/>
          <w:sz w:val="30"/>
          <w:szCs w:val="30"/>
        </w:rPr>
        <w:t>”</w:t>
      </w:r>
      <w:r w:rsidRPr="00354C2E">
        <w:rPr>
          <w:rFonts w:ascii="Times New Roman" w:hAnsi="Times New Roman"/>
          <w:b/>
          <w:sz w:val="30"/>
          <w:szCs w:val="30"/>
        </w:rPr>
        <w:t>ЭФФЕКТИВНОЕ РАСТЕНИЕВОДСТВО</w:t>
      </w:r>
      <w:r w:rsidR="00085085" w:rsidRPr="00354C2E">
        <w:rPr>
          <w:rFonts w:ascii="Times New Roman" w:hAnsi="Times New Roman"/>
          <w:b/>
          <w:sz w:val="30"/>
          <w:szCs w:val="30"/>
        </w:rPr>
        <w:t>“</w:t>
      </w:r>
    </w:p>
    <w:p w14:paraId="2B2DB74C" w14:textId="77777777" w:rsidR="00FA79A4" w:rsidRPr="00354C2E" w:rsidRDefault="00FA79A4" w:rsidP="00354C2E">
      <w:pPr>
        <w:pStyle w:val="ConsPlusNormal0"/>
        <w:widowControl/>
        <w:suppressAutoHyphens/>
        <w:jc w:val="center"/>
        <w:outlineLvl w:val="1"/>
        <w:rPr>
          <w:rFonts w:ascii="Times New Roman" w:hAnsi="Times New Roman"/>
          <w:b/>
          <w:sz w:val="30"/>
          <w:szCs w:val="30"/>
        </w:rPr>
      </w:pPr>
    </w:p>
    <w:p w14:paraId="13DD9DB4" w14:textId="77777777" w:rsidR="00FA79A4" w:rsidRDefault="00FA79A4" w:rsidP="00354C2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354C2E">
        <w:rPr>
          <w:rFonts w:ascii="Times New Roman" w:hAnsi="Times New Roman"/>
          <w:spacing w:val="-8"/>
          <w:sz w:val="30"/>
          <w:szCs w:val="30"/>
        </w:rPr>
        <w:t>Отрасль растениеводства обеспечивает поддержание продовольственной</w:t>
      </w:r>
      <w:r>
        <w:rPr>
          <w:rFonts w:ascii="Times New Roman" w:hAnsi="Times New Roman"/>
          <w:sz w:val="30"/>
          <w:szCs w:val="30"/>
        </w:rPr>
        <w:t xml:space="preserve"> безопасности страны, продукция растениеводства активно поставляется на экспорт. Усовершенствование структуры посевных площадей сельскохозяйственных культур, соблюдение технологических регламентов их возделывания, внедрение инновационных технологий и передового опыта позволило за последние годы увеличить производство основных сельскохозяйственных культур. </w:t>
      </w:r>
    </w:p>
    <w:p w14:paraId="37F7B39F" w14:textId="5DD5CF4E" w:rsidR="00FA79A4" w:rsidRDefault="00FA79A4" w:rsidP="00354C2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За 2021 </w:t>
      </w:r>
      <w:r>
        <w:t xml:space="preserve">– </w:t>
      </w:r>
      <w:r>
        <w:rPr>
          <w:rFonts w:ascii="Times New Roman" w:hAnsi="Times New Roman"/>
          <w:sz w:val="30"/>
          <w:szCs w:val="30"/>
        </w:rPr>
        <w:t>2024 годы в хозяйствах всех категорий в среднем намолочено 8 млн. тонн зерна (92,5 процента к 2020 г</w:t>
      </w:r>
      <w:r w:rsidR="006B53B3">
        <w:rPr>
          <w:rFonts w:ascii="Times New Roman" w:hAnsi="Times New Roman"/>
          <w:sz w:val="30"/>
          <w:szCs w:val="30"/>
        </w:rPr>
        <w:t>оду</w:t>
      </w:r>
      <w:r>
        <w:rPr>
          <w:rFonts w:ascii="Times New Roman" w:hAnsi="Times New Roman"/>
          <w:sz w:val="30"/>
          <w:szCs w:val="30"/>
        </w:rPr>
        <w:t xml:space="preserve">) при урожайности </w:t>
      </w:r>
      <w:r>
        <w:rPr>
          <w:rFonts w:ascii="Times New Roman" w:hAnsi="Times New Roman"/>
          <w:sz w:val="30"/>
          <w:szCs w:val="30"/>
        </w:rPr>
        <w:br/>
        <w:t>32,8 центнера</w:t>
      </w:r>
      <w:r w:rsidR="00E7536E">
        <w:rPr>
          <w:szCs w:val="30"/>
        </w:rPr>
        <w:t>/</w:t>
      </w:r>
      <w:r>
        <w:rPr>
          <w:rFonts w:ascii="Times New Roman" w:hAnsi="Times New Roman"/>
          <w:sz w:val="30"/>
          <w:szCs w:val="30"/>
        </w:rPr>
        <w:t xml:space="preserve">гектар </w:t>
      </w:r>
      <w:r w:rsidR="00DD7F3C">
        <w:rPr>
          <w:rFonts w:ascii="Times New Roman" w:hAnsi="Times New Roman"/>
          <w:sz w:val="30"/>
          <w:szCs w:val="30"/>
        </w:rPr>
        <w:t>по сравнению с</w:t>
      </w:r>
      <w:r>
        <w:rPr>
          <w:rFonts w:ascii="Times New Roman" w:hAnsi="Times New Roman"/>
          <w:sz w:val="30"/>
          <w:szCs w:val="30"/>
        </w:rPr>
        <w:t xml:space="preserve"> 35 центнер</w:t>
      </w:r>
      <w:r w:rsidR="00DD7F3C">
        <w:rPr>
          <w:rFonts w:ascii="Times New Roman" w:hAnsi="Times New Roman"/>
          <w:sz w:val="30"/>
          <w:szCs w:val="30"/>
        </w:rPr>
        <w:t>ами</w:t>
      </w:r>
      <w:r>
        <w:rPr>
          <w:rFonts w:ascii="Times New Roman" w:hAnsi="Times New Roman"/>
          <w:sz w:val="30"/>
          <w:szCs w:val="30"/>
        </w:rPr>
        <w:t xml:space="preserve"> в 2020 году, произведено 4,5 млн. тонн сахарной свеклы (111,6 процента к 2020 г</w:t>
      </w:r>
      <w:r w:rsidR="00DD7F3C">
        <w:rPr>
          <w:rFonts w:ascii="Times New Roman" w:hAnsi="Times New Roman"/>
          <w:sz w:val="30"/>
          <w:szCs w:val="30"/>
        </w:rPr>
        <w:t>оду</w:t>
      </w:r>
      <w:r>
        <w:rPr>
          <w:rFonts w:ascii="Times New Roman" w:hAnsi="Times New Roman"/>
          <w:sz w:val="30"/>
          <w:szCs w:val="30"/>
        </w:rPr>
        <w:t>) при урожайности 463 ц</w:t>
      </w:r>
      <w:r w:rsidR="006B53B3">
        <w:rPr>
          <w:rFonts w:ascii="Times New Roman" w:hAnsi="Times New Roman"/>
          <w:sz w:val="30"/>
          <w:szCs w:val="30"/>
        </w:rPr>
        <w:t>ентнера</w:t>
      </w:r>
      <w:r>
        <w:rPr>
          <w:rFonts w:ascii="Times New Roman" w:hAnsi="Times New Roman"/>
          <w:sz w:val="30"/>
          <w:szCs w:val="30"/>
        </w:rPr>
        <w:t>/</w:t>
      </w:r>
      <w:r w:rsidR="006B53B3">
        <w:rPr>
          <w:rFonts w:ascii="Times New Roman" w:hAnsi="Times New Roman"/>
          <w:sz w:val="30"/>
          <w:szCs w:val="30"/>
        </w:rPr>
        <w:t>гектар</w:t>
      </w:r>
      <w:r>
        <w:rPr>
          <w:rFonts w:ascii="Times New Roman" w:hAnsi="Times New Roman"/>
          <w:sz w:val="30"/>
          <w:szCs w:val="30"/>
        </w:rPr>
        <w:t xml:space="preserve"> </w:t>
      </w:r>
      <w:r w:rsidR="006B53B3">
        <w:rPr>
          <w:rFonts w:ascii="Times New Roman" w:hAnsi="Times New Roman"/>
          <w:sz w:val="30"/>
          <w:szCs w:val="30"/>
        </w:rPr>
        <w:t xml:space="preserve">по сравнению с </w:t>
      </w:r>
      <w:r>
        <w:rPr>
          <w:rFonts w:ascii="Times New Roman" w:hAnsi="Times New Roman"/>
          <w:sz w:val="30"/>
          <w:szCs w:val="30"/>
        </w:rPr>
        <w:t>482 центнер</w:t>
      </w:r>
      <w:r w:rsidR="006B53B3">
        <w:rPr>
          <w:rFonts w:ascii="Times New Roman" w:hAnsi="Times New Roman"/>
          <w:sz w:val="30"/>
          <w:szCs w:val="30"/>
        </w:rPr>
        <w:t>ами</w:t>
      </w:r>
      <w:r>
        <w:rPr>
          <w:rFonts w:ascii="Times New Roman" w:hAnsi="Times New Roman"/>
          <w:sz w:val="30"/>
          <w:szCs w:val="30"/>
        </w:rPr>
        <w:t xml:space="preserve"> в 2020 году, льноволокна получено – 41,4 тыс. тонн</w:t>
      </w:r>
      <w:r w:rsidR="006B53B3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или 86,6 процента к 2020</w:t>
      </w:r>
      <w:r w:rsidR="004C0CA6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 xml:space="preserve">году при урожайности 9,5 </w:t>
      </w:r>
      <w:r w:rsidR="006B53B3">
        <w:rPr>
          <w:rFonts w:ascii="Times New Roman" w:hAnsi="Times New Roman"/>
          <w:sz w:val="30"/>
          <w:szCs w:val="30"/>
        </w:rPr>
        <w:t xml:space="preserve">центнера/гектар по сравнению с </w:t>
      </w:r>
      <w:r w:rsidR="00F67EB3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 xml:space="preserve">10,2 центнера в 2020 году. </w:t>
      </w:r>
    </w:p>
    <w:p w14:paraId="34B29B33" w14:textId="2F6F2E78" w:rsidR="00FA79A4" w:rsidRDefault="00FA79A4" w:rsidP="00354C2E">
      <w:pPr>
        <w:jc w:val="both"/>
        <w:rPr>
          <w:rFonts w:eastAsia="Calibri"/>
          <w:szCs w:val="30"/>
        </w:rPr>
      </w:pPr>
      <w:r>
        <w:rPr>
          <w:rFonts w:eastAsia="Calibri"/>
        </w:rPr>
        <w:t xml:space="preserve">За счет роста урожайности с 20,6 </w:t>
      </w:r>
      <w:r w:rsidR="006B53B3">
        <w:rPr>
          <w:szCs w:val="30"/>
        </w:rPr>
        <w:t xml:space="preserve">центнера/гектар </w:t>
      </w:r>
      <w:r>
        <w:rPr>
          <w:rFonts w:eastAsia="Calibri"/>
        </w:rPr>
        <w:t xml:space="preserve">в 2020 году до средней за последние четыре года – 22,1 </w:t>
      </w:r>
      <w:r w:rsidR="006B53B3">
        <w:rPr>
          <w:szCs w:val="30"/>
        </w:rPr>
        <w:t xml:space="preserve">центнера/гектар </w:t>
      </w:r>
      <w:r>
        <w:rPr>
          <w:rFonts w:eastAsia="Calibri"/>
        </w:rPr>
        <w:t>увеличено производство рапса в 1,2 раза (865 тыс. тонн).</w:t>
      </w:r>
    </w:p>
    <w:p w14:paraId="42F8D575" w14:textId="0CC7E49E" w:rsidR="00FA79A4" w:rsidRDefault="00FA79A4" w:rsidP="00354C2E">
      <w:pPr>
        <w:jc w:val="both"/>
        <w:rPr>
          <w:rFonts w:eastAsia="Calibri"/>
          <w:i/>
        </w:rPr>
      </w:pPr>
      <w:r>
        <w:rPr>
          <w:rFonts w:eastAsia="Calibri"/>
        </w:rPr>
        <w:t xml:space="preserve">Собрано в среднем 2,8 млн. тонн овощей (99,8 процента к 2020 году) при урожайности 293 </w:t>
      </w:r>
      <w:r w:rsidR="006B53B3">
        <w:rPr>
          <w:szCs w:val="30"/>
        </w:rPr>
        <w:t>центнера/гектар по сравнению</w:t>
      </w:r>
      <w:r>
        <w:rPr>
          <w:rFonts w:eastAsia="Calibri"/>
        </w:rPr>
        <w:t xml:space="preserve"> 276 центнер</w:t>
      </w:r>
      <w:r w:rsidR="00E7536E">
        <w:rPr>
          <w:rFonts w:eastAsia="Calibri"/>
        </w:rPr>
        <w:t>ами</w:t>
      </w:r>
      <w:r>
        <w:rPr>
          <w:rFonts w:eastAsia="Calibri"/>
        </w:rPr>
        <w:t xml:space="preserve"> в 2020</w:t>
      </w:r>
      <w:r w:rsidR="004C0CA6">
        <w:rPr>
          <w:rFonts w:eastAsia="Calibri"/>
        </w:rPr>
        <w:t> </w:t>
      </w:r>
      <w:r>
        <w:rPr>
          <w:rFonts w:eastAsia="Calibri"/>
        </w:rPr>
        <w:t>году, картофеля – 3,6 млн. тонн</w:t>
      </w:r>
      <w:r w:rsidR="004C0CA6">
        <w:rPr>
          <w:rFonts w:eastAsia="Calibri"/>
        </w:rPr>
        <w:t>,</w:t>
      </w:r>
      <w:r>
        <w:rPr>
          <w:rFonts w:eastAsia="Calibri"/>
        </w:rPr>
        <w:t xml:space="preserve"> или 97,1 процента. При этом урожайность картофеля</w:t>
      </w:r>
      <w:r w:rsidR="00354C2E" w:rsidRPr="00354C2E">
        <w:rPr>
          <w:rFonts w:eastAsia="Calibri"/>
        </w:rPr>
        <w:t xml:space="preserve"> </w:t>
      </w:r>
      <w:r>
        <w:rPr>
          <w:rFonts w:eastAsia="Calibri"/>
        </w:rPr>
        <w:t xml:space="preserve">увеличилась с 210 </w:t>
      </w:r>
      <w:r w:rsidR="006B53B3">
        <w:rPr>
          <w:szCs w:val="30"/>
        </w:rPr>
        <w:t xml:space="preserve">центнера/гектар </w:t>
      </w:r>
      <w:r>
        <w:rPr>
          <w:rFonts w:eastAsia="Calibri"/>
        </w:rPr>
        <w:t>в 2020 году до</w:t>
      </w:r>
      <w:r w:rsidR="004C0CA6">
        <w:rPr>
          <w:rFonts w:eastAsia="Calibri"/>
        </w:rPr>
        <w:t> </w:t>
      </w:r>
      <w:r>
        <w:rPr>
          <w:rFonts w:eastAsia="Calibri"/>
        </w:rPr>
        <w:t xml:space="preserve">222 центнеров в среднем за 2021 </w:t>
      </w:r>
      <w:r>
        <w:t>–</w:t>
      </w:r>
      <w:r>
        <w:rPr>
          <w:rFonts w:eastAsia="Calibri"/>
        </w:rPr>
        <w:t xml:space="preserve"> 2024 годы.</w:t>
      </w:r>
    </w:p>
    <w:p w14:paraId="5F21D2DA" w14:textId="7FE11DCE" w:rsidR="00FA79A4" w:rsidRDefault="00FA79A4" w:rsidP="00354C2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целом за 2021</w:t>
      </w:r>
      <w:r w:rsidR="00354C2E" w:rsidRPr="00354C2E">
        <w:rPr>
          <w:rFonts w:ascii="Times New Roman" w:hAnsi="Times New Roman"/>
          <w:sz w:val="30"/>
          <w:szCs w:val="30"/>
        </w:rPr>
        <w:t xml:space="preserve"> – </w:t>
      </w:r>
      <w:r>
        <w:rPr>
          <w:rFonts w:ascii="Times New Roman" w:hAnsi="Times New Roman"/>
          <w:sz w:val="30"/>
          <w:szCs w:val="30"/>
        </w:rPr>
        <w:t xml:space="preserve">2024 годы наблюдается тенденция </w:t>
      </w:r>
      <w:r w:rsidR="00513ADA">
        <w:rPr>
          <w:rFonts w:ascii="Times New Roman" w:hAnsi="Times New Roman"/>
          <w:sz w:val="30"/>
          <w:szCs w:val="30"/>
        </w:rPr>
        <w:t xml:space="preserve">к </w:t>
      </w:r>
      <w:r>
        <w:rPr>
          <w:rFonts w:ascii="Times New Roman" w:hAnsi="Times New Roman"/>
          <w:sz w:val="30"/>
          <w:szCs w:val="30"/>
        </w:rPr>
        <w:t>увеличени</w:t>
      </w:r>
      <w:r w:rsidR="00513ADA">
        <w:rPr>
          <w:rFonts w:ascii="Times New Roman" w:hAnsi="Times New Roman"/>
          <w:sz w:val="30"/>
          <w:szCs w:val="30"/>
        </w:rPr>
        <w:t>ю</w:t>
      </w:r>
      <w:r>
        <w:rPr>
          <w:rFonts w:ascii="Times New Roman" w:hAnsi="Times New Roman"/>
          <w:sz w:val="30"/>
          <w:szCs w:val="30"/>
        </w:rPr>
        <w:t xml:space="preserve"> внесения минеральных удобрений на 1 гектар сельскохозяйственных земель со 132</w:t>
      </w:r>
      <w:r w:rsidR="00354C2E" w:rsidRPr="00354C2E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килограммов до 151, применения органических удобрений на 1 гектар сельскохозяйственных земель с 6,9 до 7,1 т</w:t>
      </w:r>
      <w:r w:rsidR="006B53B3">
        <w:rPr>
          <w:rFonts w:ascii="Times New Roman" w:hAnsi="Times New Roman"/>
          <w:sz w:val="30"/>
          <w:szCs w:val="30"/>
        </w:rPr>
        <w:t>онн</w:t>
      </w:r>
      <w:r>
        <w:rPr>
          <w:rFonts w:ascii="Times New Roman" w:hAnsi="Times New Roman"/>
          <w:sz w:val="30"/>
          <w:szCs w:val="30"/>
        </w:rPr>
        <w:t>/г</w:t>
      </w:r>
      <w:r w:rsidR="006B53B3">
        <w:rPr>
          <w:rFonts w:ascii="Times New Roman" w:hAnsi="Times New Roman"/>
          <w:sz w:val="30"/>
          <w:szCs w:val="30"/>
        </w:rPr>
        <w:t>ектар</w:t>
      </w:r>
      <w:r>
        <w:rPr>
          <w:rFonts w:ascii="Times New Roman" w:hAnsi="Times New Roman"/>
          <w:sz w:val="30"/>
          <w:szCs w:val="30"/>
        </w:rPr>
        <w:t>.</w:t>
      </w:r>
    </w:p>
    <w:p w14:paraId="2FA2DDDF" w14:textId="58195DA7" w:rsidR="00FA79A4" w:rsidRDefault="00FA79A4" w:rsidP="00354C2E">
      <w:pPr>
        <w:jc w:val="both"/>
        <w:rPr>
          <w:rFonts w:eastAsia="Calibri"/>
          <w:szCs w:val="30"/>
        </w:rPr>
      </w:pPr>
      <w:r>
        <w:rPr>
          <w:rFonts w:eastAsia="Calibri"/>
        </w:rPr>
        <w:lastRenderedPageBreak/>
        <w:t>С 2021 года отмечается рост проведения работ по известкованию кислых почв на 34 процента (плюс 62,1 тыс. гектар</w:t>
      </w:r>
      <w:r w:rsidR="00E7536E">
        <w:rPr>
          <w:rFonts w:eastAsia="Calibri"/>
        </w:rPr>
        <w:t>ов</w:t>
      </w:r>
      <w:r>
        <w:rPr>
          <w:rFonts w:eastAsia="Calibri"/>
        </w:rPr>
        <w:t>).</w:t>
      </w:r>
    </w:p>
    <w:p w14:paraId="16268456" w14:textId="77777777" w:rsidR="00FA79A4" w:rsidRDefault="00FA79A4" w:rsidP="00354C2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354C2E">
        <w:rPr>
          <w:rFonts w:ascii="Times New Roman" w:hAnsi="Times New Roman"/>
          <w:spacing w:val="-4"/>
          <w:sz w:val="30"/>
          <w:szCs w:val="30"/>
        </w:rPr>
        <w:t>Реализация основных направлений развития растениеводства в 2026 –</w:t>
      </w:r>
      <w:r>
        <w:rPr>
          <w:rFonts w:ascii="Times New Roman" w:hAnsi="Times New Roman"/>
          <w:sz w:val="30"/>
          <w:szCs w:val="30"/>
        </w:rPr>
        <w:t xml:space="preserve"> 2030 годах будет способствовать:</w:t>
      </w:r>
    </w:p>
    <w:p w14:paraId="5EAFA64A" w14:textId="77777777" w:rsidR="00FA79A4" w:rsidRDefault="00FA79A4" w:rsidP="00354C2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повышению потенциала сельскохозяйственных земель за счет известкования кислых почв и ежегодного накопления объемов минеральных удобрений;</w:t>
      </w:r>
    </w:p>
    <w:p w14:paraId="138B56ED" w14:textId="77777777" w:rsidR="00FA79A4" w:rsidRPr="00725626" w:rsidRDefault="00FA79A4" w:rsidP="00354C2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развитию импортозамещающего производства плодово-ягодной продукции за счет посадки плодовых и ягодных сельскохозяйственных </w:t>
      </w:r>
      <w:r w:rsidRPr="00725626">
        <w:rPr>
          <w:rFonts w:ascii="Times New Roman" w:hAnsi="Times New Roman"/>
          <w:sz w:val="30"/>
          <w:szCs w:val="30"/>
        </w:rPr>
        <w:t>растений и закладки демонстрационных садов (включая малораспространенные растения);</w:t>
      </w:r>
    </w:p>
    <w:p w14:paraId="6392871B" w14:textId="77777777" w:rsidR="00FA79A4" w:rsidRDefault="00FA79A4" w:rsidP="00354C2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9F2AA5">
        <w:rPr>
          <w:rFonts w:ascii="Times New Roman" w:hAnsi="Times New Roman"/>
          <w:sz w:val="30"/>
          <w:szCs w:val="30"/>
        </w:rPr>
        <w:t>наращиванию</w:t>
      </w:r>
      <w:r>
        <w:rPr>
          <w:rFonts w:ascii="Times New Roman" w:hAnsi="Times New Roman"/>
          <w:sz w:val="30"/>
          <w:szCs w:val="30"/>
        </w:rPr>
        <w:t xml:space="preserve"> производства плодов и ягод в сельскохозяйственных организациях и крестьянских (фермерских) хозяйствах;</w:t>
      </w:r>
    </w:p>
    <w:p w14:paraId="0755FBD1" w14:textId="77777777" w:rsidR="00FA79A4" w:rsidRDefault="00FA79A4" w:rsidP="00354C2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развитию инновационной семеноводческой деятельности, что позволит обеспечить собственными семенами сахарной свеклы и семенами овощей открытого грунта;</w:t>
      </w:r>
    </w:p>
    <w:p w14:paraId="08AA2EB6" w14:textId="77777777" w:rsidR="00FA79A4" w:rsidRDefault="00FA79A4" w:rsidP="00354C2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созданию прочной кормовой базы за счет увеличения площади посевов многолетних трав, заготовки травяных кормов;</w:t>
      </w:r>
    </w:p>
    <w:p w14:paraId="03CEAEEC" w14:textId="77777777" w:rsidR="00FA79A4" w:rsidRDefault="00FA79A4" w:rsidP="00354C2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устойчивому развитию льняной отрасли;</w:t>
      </w:r>
    </w:p>
    <w:p w14:paraId="2B194D0E" w14:textId="77777777" w:rsidR="00FA79A4" w:rsidRDefault="00FA79A4" w:rsidP="00354C2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развитию тепличного овощеводства и наращиванию объемов производства овощей защищенного грунта в межсезонный период за счет строительства, реконструкции (модернизации) теплиц;</w:t>
      </w:r>
    </w:p>
    <w:p w14:paraId="04ADEA35" w14:textId="77777777" w:rsidR="00FA79A4" w:rsidRDefault="00FA79A4" w:rsidP="00354C2E">
      <w:pPr>
        <w:jc w:val="both"/>
        <w:rPr>
          <w:rFonts w:eastAsia="Calibri"/>
          <w:szCs w:val="30"/>
        </w:rPr>
      </w:pPr>
      <w:r>
        <w:rPr>
          <w:rFonts w:eastAsia="Calibri"/>
        </w:rPr>
        <w:t>обеспечению проведения государственных испытаний и научных исследований в растениеводстве и смежных областях на высоком технологическом уровне;</w:t>
      </w:r>
    </w:p>
    <w:p w14:paraId="1EFE97BF" w14:textId="602AAEE6" w:rsidR="00FA79A4" w:rsidRDefault="00FA79A4" w:rsidP="00354C2E">
      <w:pPr>
        <w:jc w:val="both"/>
        <w:rPr>
          <w:rFonts w:eastAsia="Calibri"/>
        </w:rPr>
      </w:pPr>
      <w:r>
        <w:rPr>
          <w:rFonts w:eastAsia="Calibri"/>
        </w:rPr>
        <w:t xml:space="preserve">созданию условий для хранения картофеля и плодоовощной продукции путем строительства (возведения, реконструкции и модернизации) картофеле-, овоще - </w:t>
      </w:r>
      <w:r w:rsidR="00513ADA">
        <w:rPr>
          <w:rFonts w:eastAsia="Calibri"/>
        </w:rPr>
        <w:t xml:space="preserve">и </w:t>
      </w:r>
      <w:r>
        <w:rPr>
          <w:rFonts w:eastAsia="Calibri"/>
        </w:rPr>
        <w:t>плодохранилищ.</w:t>
      </w:r>
    </w:p>
    <w:p w14:paraId="28103F79" w14:textId="36809F4B" w:rsidR="00FA79A4" w:rsidRDefault="00FA79A4" w:rsidP="00354C2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Организация производства зерна, рапса, сахарной свеклы, льноволокна, картофеля, овощной и плодово-ягодной продукции в хозяйствах всех категорий, травяных кормов в сельскохозяйственных организациях планируется в объемах</w:t>
      </w:r>
      <w:r w:rsidR="00513ADA">
        <w:rPr>
          <w:rFonts w:ascii="Times New Roman" w:hAnsi="Times New Roman"/>
          <w:sz w:val="30"/>
          <w:szCs w:val="30"/>
        </w:rPr>
        <w:t xml:space="preserve"> согласно</w:t>
      </w:r>
      <w:r>
        <w:rPr>
          <w:rFonts w:ascii="Times New Roman" w:hAnsi="Times New Roman"/>
          <w:sz w:val="30"/>
          <w:szCs w:val="30"/>
        </w:rPr>
        <w:t xml:space="preserve"> приложени</w:t>
      </w:r>
      <w:r w:rsidR="00513ADA">
        <w:rPr>
          <w:rFonts w:ascii="Times New Roman" w:hAnsi="Times New Roman"/>
          <w:sz w:val="30"/>
          <w:szCs w:val="30"/>
        </w:rPr>
        <w:t xml:space="preserve">ю </w:t>
      </w:r>
      <w:r w:rsidR="00085085">
        <w:rPr>
          <w:rFonts w:ascii="Times New Roman" w:hAnsi="Times New Roman"/>
          <w:sz w:val="30"/>
          <w:szCs w:val="30"/>
        </w:rPr>
        <w:t>7</w:t>
      </w:r>
      <w:r>
        <w:rPr>
          <w:rFonts w:ascii="Times New Roman" w:hAnsi="Times New Roman"/>
          <w:sz w:val="30"/>
          <w:szCs w:val="30"/>
        </w:rPr>
        <w:t>.</w:t>
      </w:r>
    </w:p>
    <w:p w14:paraId="125FCA92" w14:textId="1F516526" w:rsidR="00FA79A4" w:rsidRPr="009F2AA5" w:rsidRDefault="00FA79A4" w:rsidP="00354C2E">
      <w:pPr>
        <w:autoSpaceDE w:val="0"/>
        <w:autoSpaceDN w:val="0"/>
        <w:adjustRightInd w:val="0"/>
        <w:jc w:val="both"/>
        <w:rPr>
          <w:szCs w:val="30"/>
        </w:rPr>
      </w:pPr>
      <w:r>
        <w:t xml:space="preserve">В рамках решения задач предусматривается реализация комплекса мероприятий, финансирование которых будет осуществляться за счет средств республиканского и местных бюджетов, кредитов банков, кредитов </w:t>
      </w:r>
      <w:r w:rsidR="00513ADA">
        <w:t>ОАО ”</w:t>
      </w:r>
      <w:r>
        <w:t>Банк развития</w:t>
      </w:r>
      <w:r w:rsidR="00513ADA">
        <w:t xml:space="preserve"> Республики Беларусь“</w:t>
      </w:r>
      <w:r>
        <w:t xml:space="preserve">, собственных средств сельскохозяйственных организаций </w:t>
      </w:r>
      <w:r w:rsidRPr="009F2AA5">
        <w:t xml:space="preserve">согласно приложению 5 раздела подпрограммы 1 </w:t>
      </w:r>
      <w:r w:rsidR="00085085" w:rsidRPr="009F2AA5">
        <w:t>”</w:t>
      </w:r>
      <w:r w:rsidRPr="009F2AA5">
        <w:t>Эффективное растениеводство</w:t>
      </w:r>
      <w:r w:rsidR="00085085" w:rsidRPr="009F2AA5">
        <w:t>“</w:t>
      </w:r>
      <w:r w:rsidRPr="009F2AA5">
        <w:t>.</w:t>
      </w:r>
    </w:p>
    <w:p w14:paraId="7FEAECB2" w14:textId="77777777" w:rsidR="00FA79A4" w:rsidRPr="009F2AA5" w:rsidRDefault="00FA79A4" w:rsidP="00F67EB3">
      <w:pPr>
        <w:pStyle w:val="ConsPlusNormal0"/>
        <w:pageBreakBefore/>
        <w:widowControl/>
        <w:suppressAutoHyphens/>
        <w:jc w:val="center"/>
        <w:outlineLvl w:val="1"/>
        <w:rPr>
          <w:rFonts w:ascii="Times New Roman" w:hAnsi="Times New Roman"/>
          <w:b/>
          <w:sz w:val="30"/>
          <w:szCs w:val="30"/>
        </w:rPr>
      </w:pPr>
    </w:p>
    <w:p w14:paraId="72876890" w14:textId="77777777" w:rsidR="00FA79A4" w:rsidRPr="009F2AA5" w:rsidRDefault="00FA79A4" w:rsidP="009F2AA5">
      <w:pPr>
        <w:pStyle w:val="ConsPlusNormal0"/>
        <w:widowControl/>
        <w:suppressAutoHyphens/>
        <w:jc w:val="center"/>
        <w:outlineLvl w:val="1"/>
        <w:rPr>
          <w:rFonts w:ascii="Times New Roman" w:hAnsi="Times New Roman"/>
          <w:b/>
          <w:sz w:val="30"/>
          <w:szCs w:val="30"/>
        </w:rPr>
      </w:pPr>
      <w:r w:rsidRPr="009F2AA5">
        <w:rPr>
          <w:rFonts w:ascii="Times New Roman" w:hAnsi="Times New Roman"/>
          <w:b/>
          <w:sz w:val="30"/>
          <w:szCs w:val="30"/>
        </w:rPr>
        <w:t>ГЛАВА 7</w:t>
      </w:r>
    </w:p>
    <w:p w14:paraId="4FC35EE9" w14:textId="34EEA9E5" w:rsidR="00FA79A4" w:rsidRPr="009F2AA5" w:rsidRDefault="00FA79A4" w:rsidP="009F2AA5">
      <w:pPr>
        <w:pStyle w:val="ConsPlusNormal0"/>
        <w:widowControl/>
        <w:suppressAutoHyphens/>
        <w:jc w:val="center"/>
        <w:outlineLvl w:val="1"/>
        <w:rPr>
          <w:rFonts w:ascii="Times New Roman" w:hAnsi="Times New Roman"/>
          <w:b/>
          <w:sz w:val="30"/>
          <w:szCs w:val="30"/>
        </w:rPr>
      </w:pPr>
      <w:r w:rsidRPr="009F2AA5">
        <w:rPr>
          <w:rFonts w:ascii="Times New Roman" w:hAnsi="Times New Roman"/>
          <w:b/>
          <w:sz w:val="30"/>
          <w:szCs w:val="30"/>
        </w:rPr>
        <w:t xml:space="preserve">ПОДПРОГРАММА 2 </w:t>
      </w:r>
      <w:r w:rsidR="009F2AA5">
        <w:rPr>
          <w:rFonts w:ascii="Times New Roman" w:hAnsi="Times New Roman"/>
          <w:b/>
          <w:sz w:val="30"/>
          <w:szCs w:val="30"/>
        </w:rPr>
        <w:br/>
      </w:r>
      <w:r w:rsidR="00085085" w:rsidRPr="009F2AA5">
        <w:rPr>
          <w:rFonts w:ascii="Times New Roman" w:hAnsi="Times New Roman"/>
          <w:b/>
          <w:sz w:val="30"/>
          <w:szCs w:val="30"/>
        </w:rPr>
        <w:t>”</w:t>
      </w:r>
      <w:r w:rsidRPr="009F2AA5">
        <w:rPr>
          <w:rFonts w:ascii="Times New Roman" w:hAnsi="Times New Roman"/>
          <w:b/>
          <w:sz w:val="30"/>
          <w:szCs w:val="30"/>
        </w:rPr>
        <w:t>ИНТЕНСИВНОЕ ЖИВОТНОВОДСТВО</w:t>
      </w:r>
      <w:r w:rsidR="00085085" w:rsidRPr="009F2AA5">
        <w:rPr>
          <w:rFonts w:ascii="Times New Roman" w:hAnsi="Times New Roman"/>
          <w:b/>
          <w:sz w:val="30"/>
          <w:szCs w:val="30"/>
        </w:rPr>
        <w:t>“</w:t>
      </w:r>
    </w:p>
    <w:p w14:paraId="151D0190" w14:textId="77777777" w:rsidR="00FA79A4" w:rsidRPr="009F2AA5" w:rsidRDefault="00FA79A4" w:rsidP="009F2AA5">
      <w:pPr>
        <w:pStyle w:val="ConsPlusNormal0"/>
        <w:widowControl/>
        <w:suppressAutoHyphens/>
        <w:jc w:val="center"/>
        <w:outlineLvl w:val="1"/>
        <w:rPr>
          <w:rFonts w:ascii="Times New Roman" w:hAnsi="Times New Roman"/>
          <w:b/>
          <w:sz w:val="30"/>
          <w:szCs w:val="30"/>
        </w:rPr>
      </w:pPr>
    </w:p>
    <w:p w14:paraId="14D1C0E4" w14:textId="77777777" w:rsidR="00FA79A4" w:rsidRPr="00872696" w:rsidRDefault="00FA79A4" w:rsidP="00354C2E">
      <w:pPr>
        <w:pStyle w:val="ConsPlusNormal0"/>
        <w:ind w:firstLine="709"/>
        <w:jc w:val="both"/>
        <w:rPr>
          <w:rFonts w:ascii="Times New Roman" w:hAnsi="Times New Roman"/>
          <w:sz w:val="30"/>
          <w:szCs w:val="30"/>
        </w:rPr>
      </w:pPr>
      <w:r w:rsidRPr="00872696">
        <w:rPr>
          <w:rFonts w:ascii="Times New Roman" w:hAnsi="Times New Roman"/>
          <w:sz w:val="30"/>
          <w:szCs w:val="30"/>
        </w:rPr>
        <w:t xml:space="preserve">В отрасли животноводства обеспечен устойчивый прирост производства молока, мяса и яиц, позволяющий удовлетворить потребности внутреннего рынка в продовольствии и последовательно наращивать его экспорт. </w:t>
      </w:r>
    </w:p>
    <w:p w14:paraId="4DE19A8F" w14:textId="464449BE" w:rsidR="00FA79A4" w:rsidRPr="00872696" w:rsidRDefault="00FA79A4" w:rsidP="007D7304">
      <w:pPr>
        <w:pStyle w:val="ConsPlusNormal0"/>
        <w:ind w:firstLine="709"/>
        <w:jc w:val="both"/>
        <w:rPr>
          <w:rFonts w:ascii="Times New Roman" w:hAnsi="Times New Roman"/>
          <w:sz w:val="30"/>
          <w:szCs w:val="30"/>
        </w:rPr>
      </w:pPr>
      <w:r w:rsidRPr="00872696">
        <w:rPr>
          <w:rFonts w:ascii="Times New Roman" w:hAnsi="Times New Roman"/>
          <w:sz w:val="30"/>
          <w:szCs w:val="30"/>
        </w:rPr>
        <w:t xml:space="preserve">За </w:t>
      </w:r>
      <w:bookmarkStart w:id="23" w:name="_Hlk97990475"/>
      <w:r w:rsidRPr="00872696">
        <w:rPr>
          <w:rFonts w:ascii="Times New Roman" w:hAnsi="Times New Roman"/>
          <w:sz w:val="30"/>
          <w:szCs w:val="30"/>
        </w:rPr>
        <w:t>2024 год в сельскохозяйственных организациях республики произведено 8544,6 тыс. тонн молока (112,8 процента к 2021 году), произведено (выращено) 1775,7 тыс. тонн скота и птицы (в живом весе)</w:t>
      </w:r>
      <w:r w:rsidR="00725626" w:rsidRPr="00872696">
        <w:rPr>
          <w:rFonts w:ascii="Times New Roman" w:hAnsi="Times New Roman"/>
          <w:sz w:val="30"/>
          <w:szCs w:val="30"/>
        </w:rPr>
        <w:br/>
      </w:r>
      <w:r w:rsidRPr="00872696">
        <w:rPr>
          <w:rFonts w:ascii="Times New Roman" w:hAnsi="Times New Roman"/>
          <w:spacing w:val="-4"/>
          <w:sz w:val="30"/>
          <w:szCs w:val="30"/>
        </w:rPr>
        <w:t>(103,6 процента), в том числе 717,4 тыс. тонн птицы (110,9 процента), яиц –</w:t>
      </w:r>
      <w:r w:rsidRPr="00872696">
        <w:rPr>
          <w:rFonts w:ascii="Times New Roman" w:hAnsi="Times New Roman"/>
          <w:sz w:val="30"/>
          <w:szCs w:val="30"/>
        </w:rPr>
        <w:t xml:space="preserve"> 3222,8 млн. штук (107,4 процента).</w:t>
      </w:r>
    </w:p>
    <w:bookmarkEnd w:id="23"/>
    <w:p w14:paraId="62F32E79" w14:textId="35F5918D" w:rsidR="00FA79A4" w:rsidRDefault="00FA79A4" w:rsidP="00354C2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872696">
        <w:rPr>
          <w:rFonts w:ascii="Times New Roman" w:hAnsi="Times New Roman"/>
          <w:sz w:val="30"/>
          <w:szCs w:val="30"/>
        </w:rPr>
        <w:t xml:space="preserve">Благодаря углубленной селекции в животноводстве </w:t>
      </w:r>
      <w:r>
        <w:rPr>
          <w:rFonts w:ascii="Times New Roman" w:hAnsi="Times New Roman"/>
          <w:sz w:val="30"/>
          <w:szCs w:val="30"/>
        </w:rPr>
        <w:t>в хозяйствах республики, обеспечивших выполнение технологических параметров по производству животноводческой продукции в 2024 году, достигнуты следующие показатели</w:t>
      </w:r>
      <w:r w:rsidR="00513ADA">
        <w:rPr>
          <w:rFonts w:ascii="Times New Roman" w:hAnsi="Times New Roman"/>
          <w:sz w:val="30"/>
          <w:szCs w:val="30"/>
        </w:rPr>
        <w:t>.</w:t>
      </w:r>
    </w:p>
    <w:p w14:paraId="264ABF96" w14:textId="329F3810" w:rsidR="00FA79A4" w:rsidRDefault="00513ADA" w:rsidP="00354C2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="00FA79A4">
        <w:rPr>
          <w:rFonts w:ascii="Times New Roman" w:hAnsi="Times New Roman"/>
          <w:sz w:val="30"/>
          <w:szCs w:val="30"/>
        </w:rPr>
        <w:t xml:space="preserve"> молочном скотоводстве целенаправленное использование высокопродуктивных животных в крупномасштабной селекции позволило впервые в стране достичь удой молока на корову 6189 килограммов, при этом более 50 процентов племенных хозяйств имеют продуктивность дойного стада свыше 10 тыс. килограмм</w:t>
      </w:r>
      <w:r>
        <w:rPr>
          <w:rFonts w:ascii="Times New Roman" w:hAnsi="Times New Roman"/>
          <w:sz w:val="30"/>
          <w:szCs w:val="30"/>
        </w:rPr>
        <w:t>ов</w:t>
      </w:r>
      <w:r w:rsidR="00FA79A4">
        <w:rPr>
          <w:rFonts w:ascii="Times New Roman" w:hAnsi="Times New Roman"/>
          <w:sz w:val="30"/>
          <w:szCs w:val="30"/>
        </w:rPr>
        <w:t xml:space="preserve"> молока на корову</w:t>
      </w:r>
      <w:r>
        <w:rPr>
          <w:rFonts w:ascii="Times New Roman" w:hAnsi="Times New Roman"/>
          <w:sz w:val="30"/>
          <w:szCs w:val="30"/>
        </w:rPr>
        <w:t>.</w:t>
      </w:r>
    </w:p>
    <w:p w14:paraId="1CA498FD" w14:textId="3F88072E" w:rsidR="00FA79A4" w:rsidRDefault="00513ADA" w:rsidP="00354C2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="00FA79A4">
        <w:rPr>
          <w:rFonts w:ascii="Times New Roman" w:hAnsi="Times New Roman"/>
          <w:sz w:val="30"/>
          <w:szCs w:val="30"/>
        </w:rPr>
        <w:t xml:space="preserve"> специализированном мясном скотоводстве реализация племенного молодняка мясных пород на экспорт достигла более 2 млн. долларов</w:t>
      </w:r>
      <w:r>
        <w:rPr>
          <w:rFonts w:ascii="Times New Roman" w:hAnsi="Times New Roman"/>
          <w:sz w:val="30"/>
          <w:szCs w:val="30"/>
        </w:rPr>
        <w:t xml:space="preserve"> США.</w:t>
      </w:r>
    </w:p>
    <w:p w14:paraId="718DDDED" w14:textId="66D6DCBE" w:rsidR="00FA79A4" w:rsidRDefault="00513ADA" w:rsidP="00354C2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="00FA79A4">
        <w:rPr>
          <w:rFonts w:ascii="Times New Roman" w:hAnsi="Times New Roman"/>
          <w:sz w:val="30"/>
          <w:szCs w:val="30"/>
        </w:rPr>
        <w:t xml:space="preserve"> хозяйствах строгое соблюдение технологических регламентов позволило достичь в свиноводстве среднесуточных привесов – 900</w:t>
      </w:r>
      <w:r w:rsidR="006B53B3">
        <w:rPr>
          <w:rFonts w:ascii="Times New Roman" w:hAnsi="Times New Roman"/>
          <w:sz w:val="30"/>
          <w:szCs w:val="30"/>
        </w:rPr>
        <w:t> </w:t>
      </w:r>
      <w:r w:rsidR="00FA79A4">
        <w:rPr>
          <w:rFonts w:ascii="Times New Roman" w:hAnsi="Times New Roman"/>
          <w:sz w:val="30"/>
          <w:szCs w:val="30"/>
        </w:rPr>
        <w:t>г</w:t>
      </w:r>
      <w:r w:rsidR="006B53B3">
        <w:rPr>
          <w:rFonts w:ascii="Times New Roman" w:hAnsi="Times New Roman"/>
          <w:sz w:val="30"/>
          <w:szCs w:val="30"/>
        </w:rPr>
        <w:t>раммов,</w:t>
      </w:r>
      <w:r w:rsidR="00FA79A4">
        <w:rPr>
          <w:rFonts w:ascii="Times New Roman" w:hAnsi="Times New Roman"/>
          <w:sz w:val="30"/>
          <w:szCs w:val="30"/>
        </w:rPr>
        <w:t xml:space="preserve"> в бройлерном птицеводстве – 61 г</w:t>
      </w:r>
      <w:r w:rsidR="006B53B3">
        <w:rPr>
          <w:rFonts w:ascii="Times New Roman" w:hAnsi="Times New Roman"/>
          <w:sz w:val="30"/>
          <w:szCs w:val="30"/>
        </w:rPr>
        <w:t>рамм</w:t>
      </w:r>
      <w:r w:rsidR="00FA79A4">
        <w:rPr>
          <w:rFonts w:ascii="Times New Roman" w:hAnsi="Times New Roman"/>
          <w:sz w:val="30"/>
          <w:szCs w:val="30"/>
        </w:rPr>
        <w:t>, яйценоскость одной несушки – до 318 штук яиц в год</w:t>
      </w:r>
      <w:r>
        <w:rPr>
          <w:rFonts w:ascii="Times New Roman" w:hAnsi="Times New Roman"/>
          <w:sz w:val="30"/>
          <w:szCs w:val="30"/>
        </w:rPr>
        <w:t>.</w:t>
      </w:r>
    </w:p>
    <w:p w14:paraId="6A87B9E4" w14:textId="2B4238EC" w:rsidR="00FA79A4" w:rsidRDefault="00513ADA" w:rsidP="00354C2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</w:t>
      </w:r>
      <w:r w:rsidR="00FA79A4">
        <w:rPr>
          <w:rFonts w:ascii="Times New Roman" w:hAnsi="Times New Roman"/>
          <w:sz w:val="30"/>
          <w:szCs w:val="30"/>
        </w:rPr>
        <w:t>озданы селекционные стада в племенном коневодстве, овцеводстве, козоводстве, рыбоводстве, звероводстве, пчеловодстве.</w:t>
      </w:r>
    </w:p>
    <w:p w14:paraId="73F35623" w14:textId="77777777" w:rsidR="00FA79A4" w:rsidRDefault="00FA79A4" w:rsidP="00354C2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Реализация основных направлений развития интенсивного животноводства в 2026 – 2030 годах будет способствовать:</w:t>
      </w:r>
    </w:p>
    <w:p w14:paraId="593C75A6" w14:textId="35670014" w:rsidR="00FA79A4" w:rsidRDefault="00FA79A4" w:rsidP="00354C2E">
      <w:pPr>
        <w:jc w:val="both"/>
        <w:rPr>
          <w:szCs w:val="30"/>
        </w:rPr>
      </w:pPr>
      <w:r>
        <w:t>увеличению доли дойного стада крупного рогатого скота, содержащегося на современных молочнотоварных комплексах</w:t>
      </w:r>
      <w:r w:rsidR="006B53B3">
        <w:t>,</w:t>
      </w:r>
      <w:r>
        <w:t xml:space="preserve"> до </w:t>
      </w:r>
      <w:r w:rsidR="009F2AA5">
        <w:br/>
      </w:r>
      <w:r>
        <w:t>100</w:t>
      </w:r>
      <w:r>
        <w:rPr>
          <w:iCs/>
        </w:rPr>
        <w:t xml:space="preserve"> процентов</w:t>
      </w:r>
      <w:r>
        <w:t xml:space="preserve"> путем строительства (реконструкции) молочнотоварных комплексов для перевода всего дойного стада на содержание в технологичные молочнотоварные комплексы;</w:t>
      </w:r>
    </w:p>
    <w:p w14:paraId="7F7A41BC" w14:textId="77777777" w:rsidR="00FA79A4" w:rsidRDefault="00FA79A4" w:rsidP="00354C2E">
      <w:pPr>
        <w:jc w:val="both"/>
      </w:pPr>
      <w:r>
        <w:t>увеличению производства конкурентноспособной говядины, свинины, мяса птицы, яиц;</w:t>
      </w:r>
    </w:p>
    <w:p w14:paraId="1038C0BC" w14:textId="77777777" w:rsidR="00FA79A4" w:rsidRDefault="00FA79A4" w:rsidP="00354C2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увеличению численности племенного поголовья коров молочных и мясных пород, основных свиноматок.</w:t>
      </w:r>
    </w:p>
    <w:p w14:paraId="6C46B473" w14:textId="2AF0A103" w:rsidR="00FA79A4" w:rsidRDefault="00FA79A4" w:rsidP="00354C2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Реализация контроля за состоянием здоровья животных позволит обеспечивать соблюдение норматива отношения технологических потерь крупного рогатого скота к сумме поголовья скота (без животных основного стада) на 1 января отчетного года и количества полученного приплода за отчетный год не более 3 процентов.</w:t>
      </w:r>
    </w:p>
    <w:p w14:paraId="6F859CE8" w14:textId="24551295" w:rsidR="00FA79A4" w:rsidRDefault="00FA79A4" w:rsidP="00354C2E">
      <w:pPr>
        <w:pStyle w:val="ConsPlusNormal0"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Реализация мероприятий </w:t>
      </w:r>
      <w:r w:rsidR="00513ADA">
        <w:rPr>
          <w:rFonts w:ascii="Times New Roman" w:hAnsi="Times New Roman"/>
          <w:sz w:val="30"/>
          <w:szCs w:val="30"/>
        </w:rPr>
        <w:t xml:space="preserve">настоящей </w:t>
      </w:r>
      <w:r>
        <w:rPr>
          <w:rFonts w:ascii="Times New Roman" w:hAnsi="Times New Roman"/>
          <w:sz w:val="30"/>
          <w:szCs w:val="30"/>
        </w:rPr>
        <w:t>подпрограммы направлена на поддержание ветеринарного</w:t>
      </w:r>
      <w:r>
        <w:t xml:space="preserve"> </w:t>
      </w:r>
      <w:r>
        <w:rPr>
          <w:rFonts w:ascii="Times New Roman" w:hAnsi="Times New Roman"/>
          <w:sz w:val="30"/>
          <w:szCs w:val="30"/>
        </w:rPr>
        <w:t>благополучия в республике.</w:t>
      </w:r>
      <w:r>
        <w:t xml:space="preserve"> </w:t>
      </w:r>
      <w:r>
        <w:rPr>
          <w:rFonts w:ascii="Times New Roman" w:hAnsi="Times New Roman"/>
          <w:sz w:val="30"/>
          <w:szCs w:val="30"/>
        </w:rPr>
        <w:t>Проведение диагностических исследований в области ветеринарной деятельности позволит предупреждать возникновение и ликвидацию очагов заразных болезней животных, предусмотренных перечнем заразных болезней животных, при которых устанавливается карантин, определенн</w:t>
      </w:r>
      <w:r w:rsidR="007D7304">
        <w:rPr>
          <w:rFonts w:ascii="Times New Roman" w:hAnsi="Times New Roman"/>
          <w:sz w:val="30"/>
          <w:szCs w:val="30"/>
        </w:rPr>
        <w:t>ы</w:t>
      </w:r>
      <w:r>
        <w:rPr>
          <w:rFonts w:ascii="Times New Roman" w:hAnsi="Times New Roman"/>
          <w:sz w:val="30"/>
          <w:szCs w:val="30"/>
        </w:rPr>
        <w:t>м в Положении о порядке установления, снятия карантина, определения буферной (защитной) зоны, проведения иных ограничительных мероприятий, утвержденн</w:t>
      </w:r>
      <w:r w:rsidR="00513ADA">
        <w:rPr>
          <w:rFonts w:ascii="Times New Roman" w:hAnsi="Times New Roman"/>
          <w:sz w:val="30"/>
          <w:szCs w:val="30"/>
        </w:rPr>
        <w:t>о</w:t>
      </w:r>
      <w:r>
        <w:rPr>
          <w:rFonts w:ascii="Times New Roman" w:hAnsi="Times New Roman"/>
          <w:sz w:val="30"/>
          <w:szCs w:val="30"/>
        </w:rPr>
        <w:t>м постановлением Совета Министров Республики Беларусь от 29 августа 2013 г. № 758.</w:t>
      </w:r>
    </w:p>
    <w:p w14:paraId="73E1574E" w14:textId="4FA30F6F" w:rsidR="00FA79A4" w:rsidRPr="00872696" w:rsidRDefault="007D7304" w:rsidP="00354C2E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="00FA79A4" w:rsidRPr="00872696">
        <w:rPr>
          <w:rFonts w:ascii="Times New Roman" w:hAnsi="Times New Roman"/>
          <w:sz w:val="30"/>
          <w:szCs w:val="30"/>
        </w:rPr>
        <w:t>роизводств</w:t>
      </w:r>
      <w:r>
        <w:rPr>
          <w:rFonts w:ascii="Times New Roman" w:hAnsi="Times New Roman"/>
          <w:sz w:val="30"/>
          <w:szCs w:val="30"/>
        </w:rPr>
        <w:t>о</w:t>
      </w:r>
      <w:r w:rsidR="00FA79A4" w:rsidRPr="00872696">
        <w:rPr>
          <w:rFonts w:ascii="Times New Roman" w:hAnsi="Times New Roman"/>
          <w:sz w:val="30"/>
          <w:szCs w:val="30"/>
        </w:rPr>
        <w:t xml:space="preserve"> продукции животноводства в хозяйствах всех категорий планиру</w:t>
      </w:r>
      <w:r>
        <w:rPr>
          <w:rFonts w:ascii="Times New Roman" w:hAnsi="Times New Roman"/>
          <w:sz w:val="30"/>
          <w:szCs w:val="30"/>
        </w:rPr>
        <w:t>е</w:t>
      </w:r>
      <w:r w:rsidR="00FA79A4" w:rsidRPr="00872696">
        <w:rPr>
          <w:rFonts w:ascii="Times New Roman" w:hAnsi="Times New Roman"/>
          <w:sz w:val="30"/>
          <w:szCs w:val="30"/>
        </w:rPr>
        <w:t>тся в объемах, указанных в приложении</w:t>
      </w:r>
      <w:r w:rsidR="00085085" w:rsidRPr="00872696">
        <w:rPr>
          <w:rFonts w:ascii="Times New Roman" w:hAnsi="Times New Roman"/>
          <w:sz w:val="30"/>
          <w:szCs w:val="30"/>
        </w:rPr>
        <w:t xml:space="preserve"> 7</w:t>
      </w:r>
      <w:r w:rsidR="00FA79A4" w:rsidRPr="00872696">
        <w:rPr>
          <w:rFonts w:ascii="Times New Roman" w:hAnsi="Times New Roman"/>
          <w:sz w:val="30"/>
          <w:szCs w:val="30"/>
        </w:rPr>
        <w:t>.</w:t>
      </w:r>
    </w:p>
    <w:p w14:paraId="26DF4240" w14:textId="0FCBE5BC" w:rsidR="00FA79A4" w:rsidRPr="00872696" w:rsidRDefault="00FA79A4" w:rsidP="00354C2E">
      <w:pPr>
        <w:autoSpaceDE w:val="0"/>
        <w:autoSpaceDN w:val="0"/>
        <w:adjustRightInd w:val="0"/>
        <w:jc w:val="both"/>
      </w:pPr>
      <w:r w:rsidRPr="00872696">
        <w:t xml:space="preserve">В рамках решения задач предусматривается реализация комплекса мероприятий, финансирование которых будет осуществляться за счет средств республиканского и местных бюджетов, кредитов банков, в том числе кредитов на льготных условиях, кредитов </w:t>
      </w:r>
      <w:r w:rsidR="00513ADA" w:rsidRPr="00872696">
        <w:t>ОАО ”</w:t>
      </w:r>
      <w:r w:rsidRPr="00872696">
        <w:t>Банк развития</w:t>
      </w:r>
      <w:r w:rsidR="00513ADA" w:rsidRPr="00872696">
        <w:t xml:space="preserve"> Республики Беларусь“</w:t>
      </w:r>
      <w:r w:rsidRPr="00872696">
        <w:t xml:space="preserve">, собственных средств сельскохозяйственных организаций согласно приложению 5 раздела подпрограммы 2 </w:t>
      </w:r>
      <w:r w:rsidR="00085085" w:rsidRPr="00872696">
        <w:t>”</w:t>
      </w:r>
      <w:r w:rsidRPr="00872696">
        <w:t>Интенсивное животноводство</w:t>
      </w:r>
      <w:r w:rsidR="00085085" w:rsidRPr="00872696">
        <w:t>“</w:t>
      </w:r>
      <w:r w:rsidRPr="00872696">
        <w:t>.</w:t>
      </w:r>
    </w:p>
    <w:p w14:paraId="678B4316" w14:textId="77777777" w:rsidR="009F2AA5" w:rsidRDefault="009F2AA5" w:rsidP="00354C2E">
      <w:pPr>
        <w:autoSpaceDE w:val="0"/>
        <w:autoSpaceDN w:val="0"/>
        <w:adjustRightInd w:val="0"/>
        <w:jc w:val="both"/>
        <w:rPr>
          <w:szCs w:val="30"/>
        </w:rPr>
      </w:pPr>
    </w:p>
    <w:p w14:paraId="5DFD4EEA" w14:textId="77777777" w:rsidR="00FA79A4" w:rsidRPr="009F2AA5" w:rsidRDefault="00FA79A4" w:rsidP="005A7434">
      <w:pPr>
        <w:pStyle w:val="ConsPlusNormal0"/>
        <w:widowControl/>
        <w:suppressAutoHyphens/>
        <w:jc w:val="center"/>
        <w:outlineLvl w:val="1"/>
        <w:rPr>
          <w:rFonts w:ascii="Times New Roman" w:hAnsi="Times New Roman"/>
          <w:b/>
          <w:sz w:val="30"/>
          <w:szCs w:val="30"/>
        </w:rPr>
      </w:pPr>
      <w:bookmarkStart w:id="24" w:name="P487"/>
      <w:bookmarkEnd w:id="24"/>
      <w:r w:rsidRPr="009F2AA5">
        <w:rPr>
          <w:rFonts w:ascii="Times New Roman" w:hAnsi="Times New Roman"/>
          <w:b/>
          <w:sz w:val="30"/>
          <w:szCs w:val="30"/>
        </w:rPr>
        <w:t>ГЛАВА 8</w:t>
      </w:r>
    </w:p>
    <w:p w14:paraId="59C953A7" w14:textId="5B6FFC74" w:rsidR="00FA79A4" w:rsidRPr="009F2AA5" w:rsidRDefault="00FA79A4" w:rsidP="009F2AA5">
      <w:pPr>
        <w:pStyle w:val="ConsPlusNormal0"/>
        <w:widowControl/>
        <w:suppressAutoHyphens/>
        <w:jc w:val="center"/>
        <w:outlineLvl w:val="1"/>
        <w:rPr>
          <w:rFonts w:ascii="Times New Roman" w:hAnsi="Times New Roman"/>
          <w:b/>
          <w:sz w:val="30"/>
          <w:szCs w:val="30"/>
        </w:rPr>
      </w:pPr>
      <w:bookmarkStart w:id="25" w:name="P541"/>
      <w:bookmarkEnd w:id="25"/>
      <w:r w:rsidRPr="009F2AA5">
        <w:rPr>
          <w:rFonts w:ascii="Times New Roman" w:hAnsi="Times New Roman"/>
          <w:b/>
          <w:sz w:val="30"/>
          <w:szCs w:val="30"/>
        </w:rPr>
        <w:t xml:space="preserve">ПОДПРОГРАММА 3 </w:t>
      </w:r>
      <w:r w:rsidR="00085085" w:rsidRPr="009F2AA5">
        <w:rPr>
          <w:rFonts w:ascii="Times New Roman" w:hAnsi="Times New Roman"/>
          <w:b/>
          <w:sz w:val="30"/>
          <w:szCs w:val="30"/>
        </w:rPr>
        <w:t>”</w:t>
      </w:r>
      <w:r w:rsidRPr="009F2AA5">
        <w:rPr>
          <w:rFonts w:ascii="Times New Roman" w:hAnsi="Times New Roman"/>
          <w:b/>
          <w:sz w:val="30"/>
          <w:szCs w:val="30"/>
        </w:rPr>
        <w:t>РАЗВИТИЕ АКВАКУЛЬТУРЫ И РЫБОЛОВНОГО ХОЗЯЙСТВА</w:t>
      </w:r>
      <w:r w:rsidR="00085085" w:rsidRPr="009F2AA5">
        <w:rPr>
          <w:rFonts w:ascii="Times New Roman" w:hAnsi="Times New Roman"/>
          <w:b/>
          <w:sz w:val="30"/>
          <w:szCs w:val="30"/>
        </w:rPr>
        <w:t>“</w:t>
      </w:r>
    </w:p>
    <w:p w14:paraId="1B9B160C" w14:textId="77777777" w:rsidR="00FA79A4" w:rsidRPr="009F2AA5" w:rsidRDefault="00FA79A4" w:rsidP="009F2AA5">
      <w:pPr>
        <w:ind w:firstLine="0"/>
        <w:jc w:val="both"/>
        <w:rPr>
          <w:szCs w:val="30"/>
        </w:rPr>
      </w:pPr>
    </w:p>
    <w:p w14:paraId="27A97ED0" w14:textId="77777777" w:rsidR="00FA79A4" w:rsidRDefault="00FA79A4" w:rsidP="009F2AA5">
      <w:pPr>
        <w:jc w:val="both"/>
      </w:pPr>
      <w:r>
        <w:t xml:space="preserve">За прошедшую пятилетку производство рыбных ресурсов в республике сохранялось на уровне 14 – 16 тыс. тонн в год. </w:t>
      </w:r>
    </w:p>
    <w:p w14:paraId="2C72AABC" w14:textId="77777777" w:rsidR="00FA79A4" w:rsidRDefault="00FA79A4" w:rsidP="009F2AA5">
      <w:pPr>
        <w:jc w:val="both"/>
      </w:pPr>
      <w:r>
        <w:t xml:space="preserve">Ресурсы потребления и использования рыбы и рыбопродуктов в республике формируются за счет рыбы, выращенной во внутренних водоемах, и импорта указанной продукции. </w:t>
      </w:r>
    </w:p>
    <w:p w14:paraId="460CB87A" w14:textId="77777777" w:rsidR="00FA79A4" w:rsidRDefault="00FA79A4" w:rsidP="009F2AA5">
      <w:pPr>
        <w:jc w:val="both"/>
      </w:pPr>
      <w:r>
        <w:t>Для устойчивого обеспечения населения республики и поддержания достигнутого объема экспорта необходимо не менее 180 тыс. тонн рыбы и рыбной продукции в год. В настоящее время основная часть этого объема импортируется в виде продуктов глубокой заморозки. Доля собственной, наиболее ценной свежей и живой рыбы составляет около 7 процентов.</w:t>
      </w:r>
    </w:p>
    <w:p w14:paraId="710DF36A" w14:textId="5786E819" w:rsidR="00FA79A4" w:rsidRDefault="00FA79A4" w:rsidP="009F2AA5">
      <w:pPr>
        <w:jc w:val="both"/>
      </w:pPr>
      <w:r>
        <w:rPr>
          <w:rFonts w:eastAsia="Calibri"/>
          <w:bCs/>
        </w:rPr>
        <w:t xml:space="preserve">Развитие современной аквакультуры ориентировано на </w:t>
      </w:r>
      <w:r>
        <w:t xml:space="preserve">наращивание объемов производства ценных видов рыб (лососевые, сомовые, осетровые) с сохранением объемов производства прудовой рыбы (карп, толстолобик и </w:t>
      </w:r>
      <w:r>
        <w:lastRenderedPageBreak/>
        <w:t>белый амур) с расширением ассортимента выпускаемой продукции аквакультуры.</w:t>
      </w:r>
    </w:p>
    <w:p w14:paraId="3F401435" w14:textId="3FD1360C" w:rsidR="00FA79A4" w:rsidRDefault="00FA79A4" w:rsidP="009F2AA5">
      <w:pPr>
        <w:jc w:val="both"/>
      </w:pPr>
      <w:r>
        <w:t xml:space="preserve">За период действия предыдущих программ </w:t>
      </w:r>
      <w:r w:rsidR="00513ADA">
        <w:t xml:space="preserve">в АПК </w:t>
      </w:r>
      <w:r>
        <w:t xml:space="preserve">в республике построены шесть индустриальных рыбоводных комплексов по выращиванию ценных видов рыб суммарной мощностью 1 тыс. тонн товарной продукции в год. На их долю приходится 97 </w:t>
      </w:r>
      <w:r>
        <w:rPr>
          <w:iCs/>
        </w:rPr>
        <w:t>процентов</w:t>
      </w:r>
      <w:r>
        <w:t xml:space="preserve"> общего объема производства ценных видов рыб.</w:t>
      </w:r>
    </w:p>
    <w:p w14:paraId="185401E9" w14:textId="1DC7BB01" w:rsidR="00FA79A4" w:rsidRDefault="00FA79A4" w:rsidP="009F2AA5">
      <w:pPr>
        <w:jc w:val="both"/>
      </w:pPr>
      <w:r>
        <w:t>Производство ценных видов рыб в 2024 году составило 0,6 тыс. тонн, где основной объект выращивания – форель радужная (70</w:t>
      </w:r>
      <w:r>
        <w:rPr>
          <w:iCs/>
        </w:rPr>
        <w:t xml:space="preserve"> процентов</w:t>
      </w:r>
      <w:r>
        <w:t xml:space="preserve"> производства ценных), 20 </w:t>
      </w:r>
      <w:r>
        <w:rPr>
          <w:iCs/>
        </w:rPr>
        <w:t xml:space="preserve">процентов </w:t>
      </w:r>
      <w:r>
        <w:t xml:space="preserve">– осетровые виды (осетр, белуга, стерлядь, бестер) и 10 </w:t>
      </w:r>
      <w:r>
        <w:rPr>
          <w:iCs/>
        </w:rPr>
        <w:t>процентов</w:t>
      </w:r>
      <w:r>
        <w:t xml:space="preserve"> </w:t>
      </w:r>
      <w:r w:rsidR="00513ADA">
        <w:t xml:space="preserve">– </w:t>
      </w:r>
      <w:r>
        <w:t>сомовые (европейский и африканский клариевый сом</w:t>
      </w:r>
      <w:r w:rsidR="00513ADA">
        <w:t>ы</w:t>
      </w:r>
      <w:r>
        <w:t>).</w:t>
      </w:r>
    </w:p>
    <w:p w14:paraId="69D9F426" w14:textId="77777777" w:rsidR="00FA79A4" w:rsidRDefault="00FA79A4" w:rsidP="009F2AA5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Реализация основных направлений развития аквакультуры и рыболовного хозяйства в 2026 – 2030 годах будет способствовать:</w:t>
      </w:r>
    </w:p>
    <w:p w14:paraId="697851F5" w14:textId="7377695D" w:rsidR="00FA79A4" w:rsidRDefault="00513ADA" w:rsidP="009F2AA5">
      <w:pPr>
        <w:jc w:val="both"/>
        <w:rPr>
          <w:rFonts w:eastAsia="Calibri"/>
          <w:szCs w:val="30"/>
        </w:rPr>
      </w:pPr>
      <w:r>
        <w:rPr>
          <w:rFonts w:eastAsia="Calibri"/>
        </w:rPr>
        <w:t xml:space="preserve">увеличению </w:t>
      </w:r>
      <w:r w:rsidR="00FA79A4">
        <w:rPr>
          <w:rFonts w:eastAsia="Calibri"/>
        </w:rPr>
        <w:t>объем</w:t>
      </w:r>
      <w:r w:rsidR="006B53B3">
        <w:rPr>
          <w:rFonts w:eastAsia="Calibri"/>
        </w:rPr>
        <w:t>а</w:t>
      </w:r>
      <w:r w:rsidR="00FA79A4">
        <w:rPr>
          <w:rFonts w:eastAsia="Calibri"/>
        </w:rPr>
        <w:t xml:space="preserve"> производства ценных видов рыб, рыбопосадочного материала ценных видов рыб, объемов производства рыбных ресурсов за счет наращивания производства ценных видов рыбы;</w:t>
      </w:r>
    </w:p>
    <w:p w14:paraId="47ED2362" w14:textId="77777777" w:rsidR="00FA79A4" w:rsidRDefault="00FA79A4" w:rsidP="009F2AA5">
      <w:pPr>
        <w:jc w:val="both"/>
        <w:rPr>
          <w:rFonts w:eastAsia="Calibri"/>
        </w:rPr>
      </w:pPr>
      <w:r>
        <w:rPr>
          <w:rFonts w:eastAsia="Calibri"/>
        </w:rPr>
        <w:t>увеличению площади используемых водных объектов для ведения рыбохозяйственной деятельности за счет вовлечения в оборот неиспользуемых водных объектов;</w:t>
      </w:r>
    </w:p>
    <w:p w14:paraId="6F733859" w14:textId="77777777" w:rsidR="00FA79A4" w:rsidRDefault="00FA79A4" w:rsidP="009F2AA5">
      <w:pPr>
        <w:jc w:val="both"/>
        <w:rPr>
          <w:rFonts w:eastAsia="Calibri"/>
        </w:rPr>
      </w:pPr>
      <w:r>
        <w:rPr>
          <w:rFonts w:eastAsia="Calibri"/>
        </w:rPr>
        <w:t xml:space="preserve">производству новых объектов аквакультуры (включая ракообразные, моллюски). </w:t>
      </w:r>
    </w:p>
    <w:p w14:paraId="32458EB1" w14:textId="303C86C0" w:rsidR="00FA79A4" w:rsidRDefault="00FA79A4" w:rsidP="009F2AA5">
      <w:pPr>
        <w:autoSpaceDE w:val="0"/>
        <w:autoSpaceDN w:val="0"/>
        <w:adjustRightInd w:val="0"/>
        <w:jc w:val="both"/>
        <w:rPr>
          <w:rFonts w:eastAsiaTheme="minorHAnsi"/>
        </w:rPr>
      </w:pPr>
      <w:r>
        <w:t xml:space="preserve">В рамках решения задач предусматривается реализация комплекса мероприятий, финансирование которых будет осуществляться за счет средств республиканского и местных бюджетов, кредитов банков </w:t>
      </w:r>
      <w:r>
        <w:rPr>
          <w:rFonts w:eastAsia="Calibri" w:cs="Calibri"/>
        </w:rPr>
        <w:t xml:space="preserve">и </w:t>
      </w:r>
      <w:r w:rsidRPr="009F2AA5">
        <w:rPr>
          <w:rFonts w:eastAsia="Calibri" w:cs="Calibri"/>
          <w:spacing w:val="-4"/>
        </w:rPr>
        <w:t>собственных средств юридических лиц и индивидуальных предпринимателей</w:t>
      </w:r>
      <w:r>
        <w:t xml:space="preserve"> согласно приложению 5 раздела подпрограммы</w:t>
      </w:r>
      <w:r>
        <w:rPr>
          <w:color w:val="FF0000"/>
        </w:rPr>
        <w:t xml:space="preserve"> </w:t>
      </w:r>
      <w:r>
        <w:t xml:space="preserve">3 </w:t>
      </w:r>
      <w:r w:rsidR="00085085">
        <w:t>”</w:t>
      </w:r>
      <w:r>
        <w:t>Развитие аквакультуры и рыболовного хозяйства</w:t>
      </w:r>
      <w:r w:rsidR="00085085">
        <w:t>“</w:t>
      </w:r>
      <w:r>
        <w:t>.</w:t>
      </w:r>
    </w:p>
    <w:p w14:paraId="317FE68E" w14:textId="77777777" w:rsidR="00FA79A4" w:rsidRPr="009F2AA5" w:rsidRDefault="00FA79A4" w:rsidP="009F2AA5">
      <w:pPr>
        <w:pStyle w:val="ConsPlusNormal0"/>
        <w:widowControl/>
        <w:suppressAutoHyphens/>
        <w:jc w:val="both"/>
        <w:rPr>
          <w:rFonts w:ascii="Times New Roman" w:hAnsi="Times New Roman"/>
          <w:sz w:val="30"/>
          <w:szCs w:val="30"/>
        </w:rPr>
      </w:pPr>
    </w:p>
    <w:p w14:paraId="12BCAFA7" w14:textId="77777777" w:rsidR="00FA79A4" w:rsidRPr="009F2AA5" w:rsidRDefault="00FA79A4" w:rsidP="009F2AA5">
      <w:pPr>
        <w:pStyle w:val="ConsPlusNormal0"/>
        <w:widowControl/>
        <w:suppressAutoHyphens/>
        <w:jc w:val="center"/>
        <w:outlineLvl w:val="1"/>
        <w:rPr>
          <w:rFonts w:ascii="Times New Roman" w:hAnsi="Times New Roman"/>
          <w:b/>
          <w:sz w:val="30"/>
          <w:szCs w:val="30"/>
        </w:rPr>
      </w:pPr>
      <w:r w:rsidRPr="009F2AA5">
        <w:rPr>
          <w:rFonts w:ascii="Times New Roman" w:hAnsi="Times New Roman"/>
          <w:b/>
          <w:sz w:val="30"/>
          <w:szCs w:val="30"/>
        </w:rPr>
        <w:t>ГЛАВА 9</w:t>
      </w:r>
    </w:p>
    <w:p w14:paraId="6BAB59E1" w14:textId="1A09A5F2" w:rsidR="00FA79A4" w:rsidRPr="009F2AA5" w:rsidRDefault="00FA79A4" w:rsidP="009F2AA5">
      <w:pPr>
        <w:pStyle w:val="ConsPlusNormal0"/>
        <w:widowControl/>
        <w:suppressAutoHyphens/>
        <w:jc w:val="center"/>
        <w:outlineLvl w:val="1"/>
        <w:rPr>
          <w:rFonts w:ascii="Times New Roman" w:hAnsi="Times New Roman"/>
          <w:b/>
          <w:sz w:val="30"/>
          <w:szCs w:val="30"/>
        </w:rPr>
      </w:pPr>
      <w:bookmarkStart w:id="26" w:name="P588"/>
      <w:bookmarkStart w:id="27" w:name="P682"/>
      <w:bookmarkEnd w:id="26"/>
      <w:bookmarkEnd w:id="27"/>
      <w:r w:rsidRPr="009F2AA5">
        <w:rPr>
          <w:rFonts w:ascii="Times New Roman" w:hAnsi="Times New Roman"/>
          <w:b/>
          <w:sz w:val="30"/>
          <w:szCs w:val="30"/>
        </w:rPr>
        <w:t xml:space="preserve">ПОДПРОГРАММА 4 </w:t>
      </w:r>
      <w:r w:rsidR="00085085" w:rsidRPr="009F2AA5">
        <w:rPr>
          <w:rFonts w:ascii="Times New Roman" w:hAnsi="Times New Roman"/>
          <w:b/>
          <w:sz w:val="30"/>
          <w:szCs w:val="30"/>
        </w:rPr>
        <w:t>”</w:t>
      </w:r>
      <w:r w:rsidRPr="009F2AA5">
        <w:rPr>
          <w:rFonts w:ascii="Times New Roman" w:hAnsi="Times New Roman"/>
          <w:b/>
          <w:sz w:val="30"/>
          <w:szCs w:val="30"/>
        </w:rPr>
        <w:t>ПРОТИВОПАВОДКОВАЯ ЗАЩИТА СЕЛЬСКОХОЗЯЙСТВЕННЫХ ЗЕМЕЛЬ</w:t>
      </w:r>
      <w:r w:rsidR="00085085" w:rsidRPr="009F2AA5">
        <w:rPr>
          <w:rFonts w:ascii="Times New Roman" w:hAnsi="Times New Roman"/>
          <w:b/>
          <w:sz w:val="30"/>
          <w:szCs w:val="30"/>
        </w:rPr>
        <w:t>“</w:t>
      </w:r>
    </w:p>
    <w:p w14:paraId="7F2FE8C3" w14:textId="77777777" w:rsidR="009F2AA5" w:rsidRPr="009F2AA5" w:rsidRDefault="009F2AA5" w:rsidP="009F2AA5">
      <w:pPr>
        <w:pStyle w:val="ConsPlusNormal0"/>
        <w:widowControl/>
        <w:suppressAutoHyphens/>
        <w:jc w:val="center"/>
        <w:outlineLvl w:val="1"/>
        <w:rPr>
          <w:rFonts w:ascii="Times New Roman" w:hAnsi="Times New Roman"/>
          <w:b/>
          <w:sz w:val="30"/>
          <w:szCs w:val="30"/>
        </w:rPr>
      </w:pPr>
    </w:p>
    <w:p w14:paraId="27A40021" w14:textId="77777777" w:rsidR="00FA79A4" w:rsidRDefault="00FA79A4" w:rsidP="009F2AA5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9F2AA5">
        <w:rPr>
          <w:rFonts w:ascii="Times New Roman" w:hAnsi="Times New Roman"/>
          <w:spacing w:val="-4"/>
          <w:sz w:val="30"/>
          <w:szCs w:val="30"/>
        </w:rPr>
        <w:t>В рамках настоящей подпрограммы предусматривается строительство</w:t>
      </w:r>
      <w:r>
        <w:rPr>
          <w:rFonts w:ascii="Times New Roman" w:hAnsi="Times New Roman"/>
          <w:sz w:val="30"/>
          <w:szCs w:val="30"/>
        </w:rPr>
        <w:t xml:space="preserve"> объектов по защите от паводков в наиболее паводкоопасных районах Полесья, направленных на сохранение, рациональное использование хозяйственного потенциала земель сельскохозяйственного назначения.</w:t>
      </w:r>
    </w:p>
    <w:p w14:paraId="59A5C156" w14:textId="32AC8FC5" w:rsidR="00FA79A4" w:rsidRDefault="00FA79A4" w:rsidP="009F2AA5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За 2021 </w:t>
      </w:r>
      <w:r w:rsidR="006B53B3">
        <w:rPr>
          <w:rFonts w:ascii="Times New Roman" w:hAnsi="Times New Roman"/>
          <w:sz w:val="30"/>
          <w:szCs w:val="30"/>
        </w:rPr>
        <w:t xml:space="preserve">– </w:t>
      </w:r>
      <w:r>
        <w:rPr>
          <w:rFonts w:ascii="Times New Roman" w:hAnsi="Times New Roman"/>
          <w:sz w:val="30"/>
          <w:szCs w:val="30"/>
        </w:rPr>
        <w:t>2024 год</w:t>
      </w:r>
      <w:r w:rsidR="00513ADA">
        <w:rPr>
          <w:rFonts w:ascii="Times New Roman" w:hAnsi="Times New Roman"/>
          <w:sz w:val="30"/>
          <w:szCs w:val="30"/>
        </w:rPr>
        <w:t>ы</w:t>
      </w:r>
      <w:r>
        <w:rPr>
          <w:rFonts w:ascii="Times New Roman" w:hAnsi="Times New Roman"/>
          <w:sz w:val="30"/>
          <w:szCs w:val="30"/>
        </w:rPr>
        <w:t xml:space="preserve"> осуществлена противопаводковая защита сельскохозяйственных земель на площади 838 г</w:t>
      </w:r>
      <w:r w:rsidR="00513ADA">
        <w:rPr>
          <w:rFonts w:ascii="Times New Roman" w:hAnsi="Times New Roman"/>
          <w:sz w:val="30"/>
          <w:szCs w:val="30"/>
        </w:rPr>
        <w:t>ектаров</w:t>
      </w:r>
      <w:r>
        <w:rPr>
          <w:rFonts w:ascii="Times New Roman" w:hAnsi="Times New Roman"/>
          <w:sz w:val="30"/>
          <w:szCs w:val="30"/>
        </w:rPr>
        <w:t>.</w:t>
      </w:r>
    </w:p>
    <w:p w14:paraId="46F6E7CB" w14:textId="336135FD" w:rsidR="00FA79A4" w:rsidRDefault="00FA79A4" w:rsidP="009F2AA5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F67EB3">
        <w:rPr>
          <w:rFonts w:ascii="Times New Roman" w:hAnsi="Times New Roman"/>
          <w:spacing w:val="-8"/>
          <w:sz w:val="30"/>
          <w:szCs w:val="30"/>
        </w:rPr>
        <w:t>Реализация настоящей подпрограммы будет способствовать</w:t>
      </w:r>
      <w:r w:rsidR="009F2AA5" w:rsidRPr="00F67EB3">
        <w:rPr>
          <w:rFonts w:ascii="Times New Roman" w:hAnsi="Times New Roman"/>
          <w:spacing w:val="-8"/>
          <w:sz w:val="30"/>
          <w:szCs w:val="30"/>
        </w:rPr>
        <w:t xml:space="preserve"> </w:t>
      </w:r>
      <w:r w:rsidRPr="00F67EB3">
        <w:rPr>
          <w:rFonts w:ascii="Times New Roman" w:hAnsi="Times New Roman"/>
          <w:spacing w:val="-8"/>
          <w:sz w:val="30"/>
          <w:szCs w:val="30"/>
        </w:rPr>
        <w:t>управлению</w:t>
      </w:r>
      <w:r>
        <w:rPr>
          <w:rFonts w:ascii="Times New Roman" w:hAnsi="Times New Roman"/>
          <w:sz w:val="30"/>
          <w:szCs w:val="30"/>
        </w:rPr>
        <w:t xml:space="preserve"> водным режимом в наиболее паводкоопасных районах Полесья в целях защиты от наводнений и паводков сельскохозяйственных </w:t>
      </w:r>
      <w:r w:rsidRPr="009F2AA5">
        <w:rPr>
          <w:rFonts w:ascii="Times New Roman" w:hAnsi="Times New Roman"/>
          <w:spacing w:val="-8"/>
          <w:sz w:val="30"/>
          <w:szCs w:val="30"/>
        </w:rPr>
        <w:t xml:space="preserve">земель, </w:t>
      </w:r>
      <w:r w:rsidRPr="009F2AA5">
        <w:rPr>
          <w:rFonts w:ascii="Times New Roman" w:hAnsi="Times New Roman"/>
          <w:spacing w:val="-8"/>
          <w:sz w:val="30"/>
          <w:szCs w:val="30"/>
        </w:rPr>
        <w:lastRenderedPageBreak/>
        <w:t>обеспечению оптимального для произрастания сельскохозяйственных</w:t>
      </w:r>
      <w:r>
        <w:rPr>
          <w:rFonts w:ascii="Times New Roman" w:hAnsi="Times New Roman"/>
          <w:sz w:val="30"/>
          <w:szCs w:val="30"/>
        </w:rPr>
        <w:t xml:space="preserve"> культур водного, теплового и питательного режимов в засушливый период и период наводнений, паводков.</w:t>
      </w:r>
    </w:p>
    <w:p w14:paraId="092731A3" w14:textId="77777777" w:rsidR="00FA79A4" w:rsidRDefault="00FA79A4" w:rsidP="009F2AA5">
      <w:pPr>
        <w:jc w:val="both"/>
        <w:rPr>
          <w:szCs w:val="30"/>
        </w:rPr>
      </w:pPr>
      <w:r>
        <w:t xml:space="preserve">В качестве первоочередного мероприятия по обеспечению </w:t>
      </w:r>
      <w:r>
        <w:rPr>
          <w:rFonts w:eastAsia="Calibri"/>
        </w:rPr>
        <w:t>инженерной защиты сельскохозяйственных земель от затоплений и подтоплений</w:t>
      </w:r>
      <w:r>
        <w:t xml:space="preserve"> определено строительство объектов противопаводковой защиты в наиболее паводкоопасных районах Полесья. </w:t>
      </w:r>
    </w:p>
    <w:p w14:paraId="3FA7FA5B" w14:textId="32C6C4EF" w:rsidR="00FA79A4" w:rsidRDefault="00FA79A4" w:rsidP="009F2AA5">
      <w:pPr>
        <w:autoSpaceDE w:val="0"/>
        <w:autoSpaceDN w:val="0"/>
        <w:adjustRightInd w:val="0"/>
        <w:jc w:val="both"/>
      </w:pPr>
      <w:r>
        <w:t>В рамках решения задач предусматривается реализация комплекса мероприятий, финансирование которых будет осуществляться за счет средств республиканского бюджета согласно приложению 5 раздела подпрограммы</w:t>
      </w:r>
      <w:r>
        <w:rPr>
          <w:color w:val="FF0000"/>
        </w:rPr>
        <w:t xml:space="preserve"> </w:t>
      </w:r>
      <w:r>
        <w:t xml:space="preserve">4 </w:t>
      </w:r>
      <w:r w:rsidR="00085085">
        <w:t>”</w:t>
      </w:r>
      <w:r>
        <w:t>Противопаводковая защита сельскохозяйственных земель</w:t>
      </w:r>
      <w:r w:rsidR="00085085">
        <w:t>“</w:t>
      </w:r>
      <w:r>
        <w:t>.</w:t>
      </w:r>
    </w:p>
    <w:p w14:paraId="0E7DDE11" w14:textId="77777777" w:rsidR="00F67EB3" w:rsidRDefault="00F67EB3" w:rsidP="009F2AA5">
      <w:pPr>
        <w:autoSpaceDE w:val="0"/>
        <w:autoSpaceDN w:val="0"/>
        <w:adjustRightInd w:val="0"/>
        <w:jc w:val="both"/>
      </w:pPr>
    </w:p>
    <w:p w14:paraId="63B4C15E" w14:textId="77777777" w:rsidR="00FA79A4" w:rsidRPr="00777139" w:rsidRDefault="00FA79A4" w:rsidP="00777139">
      <w:pPr>
        <w:pStyle w:val="ConsPlusNormal0"/>
        <w:widowControl/>
        <w:suppressAutoHyphens/>
        <w:jc w:val="center"/>
        <w:outlineLvl w:val="1"/>
        <w:rPr>
          <w:rFonts w:ascii="Times New Roman" w:hAnsi="Times New Roman"/>
          <w:b/>
          <w:sz w:val="30"/>
          <w:szCs w:val="30"/>
        </w:rPr>
      </w:pPr>
      <w:r w:rsidRPr="00777139">
        <w:rPr>
          <w:rFonts w:ascii="Times New Roman" w:hAnsi="Times New Roman"/>
          <w:b/>
          <w:sz w:val="30"/>
          <w:szCs w:val="30"/>
        </w:rPr>
        <w:t>ГЛАВА 10</w:t>
      </w:r>
    </w:p>
    <w:p w14:paraId="286B1A54" w14:textId="00BE151A" w:rsidR="00FA79A4" w:rsidRPr="00777139" w:rsidRDefault="00FA79A4" w:rsidP="00777139">
      <w:pPr>
        <w:pStyle w:val="ConsPlusNormal0"/>
        <w:widowControl/>
        <w:suppressAutoHyphens/>
        <w:jc w:val="center"/>
        <w:outlineLvl w:val="1"/>
        <w:rPr>
          <w:rFonts w:ascii="Times New Roman" w:hAnsi="Times New Roman"/>
          <w:b/>
          <w:sz w:val="30"/>
          <w:szCs w:val="30"/>
        </w:rPr>
      </w:pPr>
      <w:r w:rsidRPr="00777139">
        <w:rPr>
          <w:rFonts w:ascii="Times New Roman" w:hAnsi="Times New Roman"/>
          <w:b/>
          <w:sz w:val="30"/>
          <w:szCs w:val="30"/>
        </w:rPr>
        <w:t xml:space="preserve">ПОДПРОГРАММА 5 </w:t>
      </w:r>
      <w:r w:rsidR="00085085" w:rsidRPr="00777139">
        <w:rPr>
          <w:rFonts w:ascii="Times New Roman" w:hAnsi="Times New Roman"/>
          <w:b/>
          <w:sz w:val="30"/>
          <w:szCs w:val="30"/>
        </w:rPr>
        <w:t>”</w:t>
      </w:r>
      <w:r w:rsidRPr="00777139">
        <w:rPr>
          <w:rFonts w:ascii="Times New Roman" w:hAnsi="Times New Roman"/>
          <w:b/>
          <w:sz w:val="30"/>
          <w:szCs w:val="30"/>
        </w:rPr>
        <w:t>МЕЛИОРАЦИЯ ЗЕМЕЛЬ</w:t>
      </w:r>
      <w:r w:rsidR="00085085" w:rsidRPr="00777139">
        <w:rPr>
          <w:rFonts w:ascii="Times New Roman" w:hAnsi="Times New Roman"/>
          <w:b/>
          <w:sz w:val="30"/>
          <w:szCs w:val="30"/>
        </w:rPr>
        <w:t>“</w:t>
      </w:r>
    </w:p>
    <w:p w14:paraId="2FDDC090" w14:textId="77777777" w:rsidR="00FA79A4" w:rsidRPr="00777139" w:rsidRDefault="00FA79A4" w:rsidP="00777139">
      <w:pPr>
        <w:pStyle w:val="ConsPlusNormal0"/>
        <w:widowControl/>
        <w:suppressAutoHyphens/>
        <w:jc w:val="center"/>
        <w:outlineLvl w:val="1"/>
        <w:rPr>
          <w:rFonts w:ascii="Times New Roman" w:hAnsi="Times New Roman"/>
          <w:b/>
          <w:sz w:val="30"/>
          <w:szCs w:val="30"/>
        </w:rPr>
      </w:pPr>
    </w:p>
    <w:p w14:paraId="6931290E" w14:textId="0168607C" w:rsidR="00FA79A4" w:rsidRDefault="00FA79A4" w:rsidP="009F2AA5">
      <w:pPr>
        <w:pStyle w:val="ConsPlusNormal0"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За </w:t>
      </w:r>
      <w:r w:rsidR="00777139">
        <w:rPr>
          <w:rFonts w:ascii="Times New Roman" w:hAnsi="Times New Roman"/>
          <w:sz w:val="30"/>
          <w:szCs w:val="30"/>
        </w:rPr>
        <w:t xml:space="preserve">2021 – </w:t>
      </w:r>
      <w:r>
        <w:rPr>
          <w:rFonts w:ascii="Times New Roman" w:hAnsi="Times New Roman"/>
          <w:sz w:val="30"/>
          <w:szCs w:val="30"/>
        </w:rPr>
        <w:t>2024 годы проведены мелиоративные работы на площади 305,6 тыс. г</w:t>
      </w:r>
      <w:r w:rsidR="00513ADA">
        <w:rPr>
          <w:rFonts w:ascii="Times New Roman" w:hAnsi="Times New Roman"/>
          <w:sz w:val="30"/>
          <w:szCs w:val="30"/>
        </w:rPr>
        <w:t>ектаров</w:t>
      </w:r>
      <w:r>
        <w:rPr>
          <w:rFonts w:ascii="Times New Roman" w:hAnsi="Times New Roman"/>
          <w:sz w:val="30"/>
          <w:szCs w:val="30"/>
        </w:rPr>
        <w:t xml:space="preserve">, в том числе реконструкция мелиоративных систем – </w:t>
      </w:r>
      <w:r w:rsidR="00777139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178,3 тыс. гектаров и культуртехнической мелиорации – 127,3 тыс. г</w:t>
      </w:r>
      <w:r w:rsidR="00513ADA">
        <w:rPr>
          <w:rFonts w:ascii="Times New Roman" w:hAnsi="Times New Roman"/>
          <w:sz w:val="30"/>
          <w:szCs w:val="30"/>
        </w:rPr>
        <w:t>ектаров</w:t>
      </w:r>
      <w:r>
        <w:rPr>
          <w:rFonts w:ascii="Times New Roman" w:hAnsi="Times New Roman"/>
          <w:sz w:val="30"/>
          <w:szCs w:val="30"/>
        </w:rPr>
        <w:t>.</w:t>
      </w:r>
    </w:p>
    <w:p w14:paraId="1E00E8A3" w14:textId="4B5ADF96" w:rsidR="00FA79A4" w:rsidRDefault="00FA79A4" w:rsidP="009F2AA5">
      <w:pPr>
        <w:jc w:val="both"/>
        <w:rPr>
          <w:szCs w:val="30"/>
        </w:rPr>
      </w:pPr>
      <w:r>
        <w:t>С учетом соответствующих поручений Главы государства и Правительства</w:t>
      </w:r>
      <w:r w:rsidR="00513ADA">
        <w:t xml:space="preserve"> Республики Беларусь</w:t>
      </w:r>
      <w:r>
        <w:t>, данных в 2022 году по увеличению объемов мелиоративных работ, за 2022 – 2024 годы проведены работы на площади 278,2 тыс. г</w:t>
      </w:r>
      <w:r w:rsidR="00513ADA">
        <w:t>ектаров,</w:t>
      </w:r>
      <w:r>
        <w:t xml:space="preserve"> или 67 </w:t>
      </w:r>
      <w:r>
        <w:rPr>
          <w:iCs/>
        </w:rPr>
        <w:t>процентов</w:t>
      </w:r>
      <w:r>
        <w:t xml:space="preserve"> от нуждающихся, в том числе реконструкция мелиоративных систем – 150,9 тыс. гектаров (55 </w:t>
      </w:r>
      <w:r>
        <w:rPr>
          <w:iCs/>
        </w:rPr>
        <w:t>процентов</w:t>
      </w:r>
      <w:r>
        <w:t xml:space="preserve"> от нуждающихся) и культуртехническая мелиорация – 127,3</w:t>
      </w:r>
      <w:r w:rsidR="006B53B3">
        <w:t> </w:t>
      </w:r>
      <w:r>
        <w:t>тыс. г</w:t>
      </w:r>
      <w:r w:rsidR="006B53B3">
        <w:t>ектаров</w:t>
      </w:r>
      <w:r>
        <w:t xml:space="preserve"> (94 </w:t>
      </w:r>
      <w:r>
        <w:rPr>
          <w:iCs/>
        </w:rPr>
        <w:t>процент</w:t>
      </w:r>
      <w:r w:rsidR="007D7304">
        <w:rPr>
          <w:iCs/>
        </w:rPr>
        <w:t>а</w:t>
      </w:r>
      <w:r>
        <w:t xml:space="preserve"> от нуждающихся).</w:t>
      </w:r>
    </w:p>
    <w:p w14:paraId="23E973EF" w14:textId="77777777" w:rsidR="00FA79A4" w:rsidRDefault="00FA79A4" w:rsidP="009F2AA5">
      <w:pPr>
        <w:jc w:val="both"/>
      </w:pPr>
      <w:r>
        <w:t>На мелиоративных системах ежегодно выполнялся комплекс неотложных ремонтно-эксплуатационных работ.</w:t>
      </w:r>
    </w:p>
    <w:p w14:paraId="4E114C93" w14:textId="5C649A7C" w:rsidR="00FA79A4" w:rsidRDefault="00FA79A4" w:rsidP="009F2AA5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На 1 января 2024 г. согласно материалам инвентаризации мелиоративных систем и отдельно расположенных гидротехнических сооружений, проведенной в соответствии с Законом Республики Беларусь от 23 июля 2008 г. № 423-З </w:t>
      </w:r>
      <w:r w:rsidR="00085085">
        <w:rPr>
          <w:rFonts w:ascii="Times New Roman" w:hAnsi="Times New Roman"/>
          <w:sz w:val="30"/>
          <w:szCs w:val="30"/>
        </w:rPr>
        <w:t>”</w:t>
      </w:r>
      <w:r>
        <w:rPr>
          <w:rFonts w:ascii="Times New Roman" w:hAnsi="Times New Roman"/>
          <w:sz w:val="30"/>
          <w:szCs w:val="30"/>
        </w:rPr>
        <w:t>О мелиорации земель</w:t>
      </w:r>
      <w:r w:rsidR="00085085">
        <w:rPr>
          <w:rFonts w:ascii="Times New Roman" w:hAnsi="Times New Roman"/>
          <w:sz w:val="30"/>
          <w:szCs w:val="30"/>
        </w:rPr>
        <w:t>“</w:t>
      </w:r>
      <w:r>
        <w:rPr>
          <w:rFonts w:ascii="Times New Roman" w:hAnsi="Times New Roman"/>
          <w:sz w:val="30"/>
          <w:szCs w:val="30"/>
        </w:rPr>
        <w:t>, требуется реконструкция мелиоративных систем на площади 400,6 тыс. гектаров.</w:t>
      </w:r>
      <w:r>
        <w:rPr>
          <w:rFonts w:ascii="Times New Roman" w:hAnsi="Times New Roman"/>
          <w:sz w:val="30"/>
          <w:szCs w:val="30"/>
        </w:rPr>
        <w:br/>
        <w:t>Преимущественно это мелиоративные системы, построенные в 1960</w:t>
      </w:r>
      <w:r w:rsidRPr="00777139">
        <w:rPr>
          <w:rFonts w:ascii="Times New Roman" w:hAnsi="Times New Roman"/>
          <w:sz w:val="30"/>
          <w:szCs w:val="30"/>
        </w:rPr>
        <w:t xml:space="preserve"> </w:t>
      </w:r>
      <w:r w:rsidRPr="00777139">
        <w:rPr>
          <w:rFonts w:ascii="Times New Roman" w:hAnsi="Times New Roman" w:cs="Times New Roman"/>
          <w:sz w:val="30"/>
          <w:szCs w:val="30"/>
        </w:rPr>
        <w:t>–</w:t>
      </w:r>
      <w:r w:rsidRPr="00777139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1970</w:t>
      </w:r>
      <w:r w:rsidR="00513ADA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годах, которые отработали нормативные сроки эксплуатации и физически износились.</w:t>
      </w:r>
    </w:p>
    <w:p w14:paraId="08B37873" w14:textId="5A76A9C7" w:rsidR="00FA79A4" w:rsidRDefault="00FA79A4" w:rsidP="007D7304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Реализация основных направлений мелиорации земель в 2026 – 2030</w:t>
      </w:r>
      <w:r w:rsidR="00513ADA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годах будет способствовать:</w:t>
      </w:r>
    </w:p>
    <w:p w14:paraId="68208D78" w14:textId="4278913B" w:rsidR="00FA79A4" w:rsidRDefault="00FA79A4" w:rsidP="009F2AA5">
      <w:pPr>
        <w:jc w:val="both"/>
      </w:pPr>
      <w:r>
        <w:t>строительству (возведению, реконструкции) гидротехнических сооружений;</w:t>
      </w:r>
    </w:p>
    <w:p w14:paraId="43E02F8D" w14:textId="77777777" w:rsidR="00FA79A4" w:rsidRDefault="00FA79A4" w:rsidP="007D7304">
      <w:pPr>
        <w:pageBreakBefore/>
        <w:jc w:val="both"/>
      </w:pPr>
      <w:r>
        <w:lastRenderedPageBreak/>
        <w:t>увеличению площади восстановленных мелиоративных систем;</w:t>
      </w:r>
    </w:p>
    <w:p w14:paraId="0A8D10D6" w14:textId="77777777" w:rsidR="00FA79A4" w:rsidRDefault="00FA79A4" w:rsidP="009F2AA5">
      <w:pPr>
        <w:jc w:val="both"/>
      </w:pPr>
      <w:r>
        <w:t>увеличению площади культуртехнической мелиорации.</w:t>
      </w:r>
    </w:p>
    <w:p w14:paraId="60CBA8B3" w14:textId="1E924D58" w:rsidR="00FA79A4" w:rsidRDefault="00FA79A4" w:rsidP="009F2AA5">
      <w:pPr>
        <w:jc w:val="both"/>
      </w:pPr>
      <w:r>
        <w:t xml:space="preserve">Объемы работ на мелиоративных системах Республики Беларусь определены согласно </w:t>
      </w:r>
      <w:r w:rsidR="00085085">
        <w:t xml:space="preserve">приложению </w:t>
      </w:r>
      <w:r>
        <w:t>8.</w:t>
      </w:r>
    </w:p>
    <w:p w14:paraId="0013B565" w14:textId="2584566A" w:rsidR="00FA79A4" w:rsidRPr="00872696" w:rsidRDefault="00FA79A4" w:rsidP="009F2AA5">
      <w:pPr>
        <w:autoSpaceDE w:val="0"/>
        <w:autoSpaceDN w:val="0"/>
        <w:adjustRightInd w:val="0"/>
        <w:jc w:val="both"/>
      </w:pPr>
      <w:r w:rsidRPr="00872696">
        <w:t xml:space="preserve">В рамках решения задач предусматривается реализация комплекса мероприятий, финансирование которых будет осуществляться за счет средств республиканского бюджета, субвенций, передаваемых из республиканского бюджета в консолидированные бюджеты областей на финансирование расходов по развитию сельского хозяйства и рыбохозяйственной деятельности, местных бюджетов согласно приложению 5 раздела подпрограммы 5 </w:t>
      </w:r>
      <w:r w:rsidR="00085085" w:rsidRPr="00872696">
        <w:t>”</w:t>
      </w:r>
      <w:r w:rsidRPr="00872696">
        <w:t>Мелиораци</w:t>
      </w:r>
      <w:r w:rsidR="00872696">
        <w:t>я</w:t>
      </w:r>
      <w:r w:rsidRPr="00872696">
        <w:t xml:space="preserve"> земель</w:t>
      </w:r>
      <w:r w:rsidR="00085085" w:rsidRPr="00872696">
        <w:t>“</w:t>
      </w:r>
      <w:r w:rsidRPr="00872696">
        <w:t>.</w:t>
      </w:r>
    </w:p>
    <w:p w14:paraId="0F22996B" w14:textId="77777777" w:rsidR="00FA79A4" w:rsidRPr="00872696" w:rsidRDefault="00FA79A4" w:rsidP="00777139">
      <w:pPr>
        <w:pStyle w:val="ConsPlusNormal0"/>
        <w:widowControl/>
        <w:suppressAutoHyphens/>
        <w:jc w:val="center"/>
        <w:outlineLvl w:val="1"/>
        <w:rPr>
          <w:rFonts w:ascii="Times New Roman" w:hAnsi="Times New Roman"/>
          <w:b/>
          <w:sz w:val="30"/>
          <w:szCs w:val="30"/>
        </w:rPr>
      </w:pPr>
    </w:p>
    <w:p w14:paraId="3D645A6A" w14:textId="77777777" w:rsidR="00FA79A4" w:rsidRPr="00777139" w:rsidRDefault="00FA79A4" w:rsidP="00F67EB3">
      <w:pPr>
        <w:pStyle w:val="ConsPlusNormal0"/>
        <w:widowControl/>
        <w:suppressAutoHyphens/>
        <w:jc w:val="center"/>
        <w:outlineLvl w:val="1"/>
        <w:rPr>
          <w:rFonts w:ascii="Times New Roman" w:hAnsi="Times New Roman"/>
          <w:b/>
          <w:sz w:val="30"/>
          <w:szCs w:val="30"/>
        </w:rPr>
      </w:pPr>
      <w:r w:rsidRPr="00777139">
        <w:rPr>
          <w:rFonts w:ascii="Times New Roman" w:hAnsi="Times New Roman"/>
          <w:b/>
          <w:sz w:val="30"/>
          <w:szCs w:val="30"/>
        </w:rPr>
        <w:t>ГЛАВА 11</w:t>
      </w:r>
    </w:p>
    <w:p w14:paraId="4DED7303" w14:textId="5D9C4A2E" w:rsidR="00FA79A4" w:rsidRPr="00777139" w:rsidRDefault="00FA79A4" w:rsidP="00777139">
      <w:pPr>
        <w:pStyle w:val="ConsPlusNormal0"/>
        <w:widowControl/>
        <w:suppressAutoHyphens/>
        <w:jc w:val="center"/>
        <w:outlineLvl w:val="1"/>
        <w:rPr>
          <w:rFonts w:ascii="Times New Roman" w:hAnsi="Times New Roman"/>
          <w:sz w:val="30"/>
          <w:szCs w:val="30"/>
        </w:rPr>
      </w:pPr>
      <w:r w:rsidRPr="00777139">
        <w:rPr>
          <w:rFonts w:ascii="Times New Roman" w:hAnsi="Times New Roman"/>
          <w:b/>
          <w:sz w:val="30"/>
          <w:szCs w:val="30"/>
        </w:rPr>
        <w:t xml:space="preserve">ПОДПРОГРАММА 6 </w:t>
      </w:r>
      <w:r w:rsidR="00085085" w:rsidRPr="00777139">
        <w:rPr>
          <w:rFonts w:ascii="Times New Roman" w:hAnsi="Times New Roman"/>
          <w:b/>
          <w:sz w:val="30"/>
          <w:szCs w:val="30"/>
        </w:rPr>
        <w:t>”</w:t>
      </w:r>
      <w:r w:rsidRPr="00777139">
        <w:rPr>
          <w:rFonts w:ascii="Times New Roman" w:hAnsi="Times New Roman"/>
          <w:b/>
          <w:sz w:val="30"/>
          <w:szCs w:val="30"/>
        </w:rPr>
        <w:t xml:space="preserve">РАЗВИТИЕ </w:t>
      </w:r>
      <w:r w:rsidR="00777139">
        <w:rPr>
          <w:rFonts w:ascii="Times New Roman" w:hAnsi="Times New Roman"/>
          <w:b/>
          <w:sz w:val="30"/>
          <w:szCs w:val="30"/>
        </w:rPr>
        <w:br/>
      </w:r>
      <w:r w:rsidRPr="00777139">
        <w:rPr>
          <w:rFonts w:ascii="Times New Roman" w:hAnsi="Times New Roman"/>
          <w:b/>
          <w:sz w:val="30"/>
          <w:szCs w:val="30"/>
        </w:rPr>
        <w:t>ПЕРЕРАБАТЫВАЮЩЕЙ ПРОМЫШЛЕННОСТИ</w:t>
      </w:r>
      <w:r w:rsidR="00085085" w:rsidRPr="00777139">
        <w:rPr>
          <w:rFonts w:ascii="Times New Roman" w:hAnsi="Times New Roman"/>
          <w:b/>
          <w:sz w:val="30"/>
          <w:szCs w:val="30"/>
        </w:rPr>
        <w:t>“</w:t>
      </w:r>
    </w:p>
    <w:p w14:paraId="29620DF0" w14:textId="77777777" w:rsidR="00FA79A4" w:rsidRPr="00777139" w:rsidRDefault="00FA79A4" w:rsidP="00777139">
      <w:pPr>
        <w:pStyle w:val="ConsPlusNormal0"/>
        <w:widowControl/>
        <w:suppressAutoHyphens/>
        <w:jc w:val="center"/>
        <w:outlineLvl w:val="1"/>
        <w:rPr>
          <w:rFonts w:ascii="Times New Roman" w:hAnsi="Times New Roman"/>
          <w:sz w:val="30"/>
          <w:szCs w:val="30"/>
        </w:rPr>
      </w:pPr>
    </w:p>
    <w:p w14:paraId="31BD6D7B" w14:textId="77777777" w:rsidR="00FA79A4" w:rsidRDefault="00FA79A4" w:rsidP="009F2AA5">
      <w:pPr>
        <w:shd w:val="clear" w:color="auto" w:fill="FFFFFF"/>
        <w:suppressAutoHyphens/>
        <w:jc w:val="both"/>
        <w:rPr>
          <w:color w:val="000000"/>
          <w:szCs w:val="30"/>
          <w:shd w:val="clear" w:color="auto" w:fill="FFFFFF"/>
        </w:rPr>
      </w:pPr>
      <w:r w:rsidRPr="00777139">
        <w:rPr>
          <w:color w:val="000000"/>
          <w:spacing w:val="-4"/>
          <w:shd w:val="clear" w:color="auto" w:fill="FFFFFF"/>
        </w:rPr>
        <w:t>Развитие сельскохозяйственного производства оказывает существенное</w:t>
      </w:r>
      <w:r>
        <w:rPr>
          <w:color w:val="000000"/>
          <w:shd w:val="clear" w:color="auto" w:fill="FFFFFF"/>
        </w:rPr>
        <w:t xml:space="preserve"> влияние на развитие перерабатывающих организаций.</w:t>
      </w:r>
    </w:p>
    <w:p w14:paraId="4B1DD17D" w14:textId="15E5468C" w:rsidR="00FA79A4" w:rsidRDefault="00FA79A4" w:rsidP="009F2AA5">
      <w:pPr>
        <w:suppressAutoHyphens/>
        <w:jc w:val="both"/>
      </w:pPr>
      <w:r>
        <w:t xml:space="preserve">Рост объемов промышленного производства в сопоставимых ценах по </w:t>
      </w:r>
      <w:r>
        <w:rPr>
          <w:bCs/>
          <w:iCs/>
        </w:rPr>
        <w:t>республике</w:t>
      </w:r>
      <w:r>
        <w:t xml:space="preserve"> по виду экономической деятельности </w:t>
      </w:r>
      <w:r w:rsidR="00085085">
        <w:t>”</w:t>
      </w:r>
      <w:r>
        <w:t>Производство продуктов питания, напитков и табачных изделий</w:t>
      </w:r>
      <w:r w:rsidR="00085085">
        <w:t>“</w:t>
      </w:r>
      <w:r>
        <w:t xml:space="preserve"> в сопоставимых ценах за 2020 – 2024 годы составил 12,8 процента.</w:t>
      </w:r>
    </w:p>
    <w:p w14:paraId="51FA7F07" w14:textId="64806377" w:rsidR="00FA79A4" w:rsidRDefault="00FA79A4" w:rsidP="009F2AA5">
      <w:pPr>
        <w:shd w:val="clear" w:color="auto" w:fill="FFFFFF"/>
        <w:suppressAutoHyphens/>
        <w:jc w:val="both"/>
      </w:pPr>
      <w:r>
        <w:t xml:space="preserve">В структуре </w:t>
      </w:r>
      <w:r>
        <w:rPr>
          <w:bCs/>
        </w:rPr>
        <w:t>производства пищевой продукции</w:t>
      </w:r>
      <w:r>
        <w:t xml:space="preserve"> наибольший удельный вес занимает производство молочных продуктов – 51,3 </w:t>
      </w:r>
      <w:r>
        <w:rPr>
          <w:iCs/>
        </w:rPr>
        <w:t>процента</w:t>
      </w:r>
      <w:r>
        <w:t>, мяса и мясопродуктов – 24,8</w:t>
      </w:r>
      <w:r>
        <w:rPr>
          <w:iCs/>
        </w:rPr>
        <w:t xml:space="preserve"> процента</w:t>
      </w:r>
      <w:r>
        <w:t xml:space="preserve">, готовых кормов для животных – </w:t>
      </w:r>
      <w:r w:rsidR="00777139">
        <w:br/>
      </w:r>
      <w:r>
        <w:t xml:space="preserve">8,2 </w:t>
      </w:r>
      <w:r>
        <w:rPr>
          <w:iCs/>
        </w:rPr>
        <w:t>процента</w:t>
      </w:r>
      <w:r>
        <w:t>, также прочих пищевых продуктов (кондитерские изделия, мука и др</w:t>
      </w:r>
      <w:r w:rsidR="00513ADA">
        <w:t>угое</w:t>
      </w:r>
      <w:r>
        <w:t xml:space="preserve">) – 15,7 </w:t>
      </w:r>
      <w:r>
        <w:rPr>
          <w:iCs/>
        </w:rPr>
        <w:t>процента</w:t>
      </w:r>
      <w:r>
        <w:t>.</w:t>
      </w:r>
    </w:p>
    <w:p w14:paraId="11E8087C" w14:textId="3CE625AF" w:rsidR="00FA79A4" w:rsidRDefault="00FA79A4" w:rsidP="009F2AA5">
      <w:pPr>
        <w:shd w:val="clear" w:color="auto" w:fill="FFFFFF"/>
        <w:suppressAutoHyphens/>
        <w:jc w:val="both"/>
        <w:rPr>
          <w:bCs/>
        </w:rPr>
      </w:pPr>
      <w:r>
        <w:rPr>
          <w:bCs/>
        </w:rPr>
        <w:t>В 2024 году в республике увеличено производство</w:t>
      </w:r>
      <w:r>
        <w:t xml:space="preserve"> в</w:t>
      </w:r>
      <w:r>
        <w:rPr>
          <w:bCs/>
        </w:rPr>
        <w:t xml:space="preserve"> натуральном </w:t>
      </w:r>
      <w:r>
        <w:rPr>
          <w:bCs/>
          <w:shd w:val="clear" w:color="auto" w:fill="FFFFFF"/>
        </w:rPr>
        <w:t xml:space="preserve">выражении к 2020 году: </w:t>
      </w:r>
      <w:r>
        <w:rPr>
          <w:bCs/>
        </w:rPr>
        <w:t xml:space="preserve">сыров на 19,6 процента к 2020 году, масла сливочного – на 27,6 процента, цельномолочной продукции (в пересчете на молоко) – на 1,7 процента, творога и творожных изделий – на 31,2 процента, мяса и пищевых субпродуктов – на 9,8 процента, за счет увеличения производства мяса птицы – на 4,2 процента, говядины – на 28,9 процента, свинины – на 3 процента, изделий колбасных – на 16 процентов, полуфабрикатов мясных и мясосодержащих (включая мясо птицы) – на </w:t>
      </w:r>
      <w:r w:rsidR="00777139">
        <w:rPr>
          <w:bCs/>
        </w:rPr>
        <w:br/>
      </w:r>
      <w:r>
        <w:rPr>
          <w:bCs/>
        </w:rPr>
        <w:t xml:space="preserve">34,4 процента, комбикормов – на 8,3 процента, премиксов – на </w:t>
      </w:r>
      <w:r w:rsidR="00777139">
        <w:rPr>
          <w:bCs/>
        </w:rPr>
        <w:br/>
      </w:r>
      <w:r>
        <w:rPr>
          <w:bCs/>
        </w:rPr>
        <w:t>12,5 процента.</w:t>
      </w:r>
    </w:p>
    <w:p w14:paraId="0D9A47D4" w14:textId="1C70A6BB" w:rsidR="00FA79A4" w:rsidRDefault="00FA79A4" w:rsidP="009F2AA5">
      <w:pPr>
        <w:shd w:val="clear" w:color="auto" w:fill="FFFFFF"/>
        <w:suppressAutoHyphens/>
        <w:jc w:val="both"/>
        <w:rPr>
          <w:bCs/>
        </w:rPr>
      </w:pPr>
      <w:r>
        <w:rPr>
          <w:bCs/>
        </w:rPr>
        <w:t xml:space="preserve">В республике организовано производство в </w:t>
      </w:r>
      <w:r w:rsidR="00513ADA">
        <w:rPr>
          <w:bCs/>
        </w:rPr>
        <w:t>закрытом акционерном обществе</w:t>
      </w:r>
      <w:r>
        <w:rPr>
          <w:bCs/>
        </w:rPr>
        <w:t xml:space="preserve"> </w:t>
      </w:r>
      <w:r w:rsidR="00085085">
        <w:rPr>
          <w:bCs/>
        </w:rPr>
        <w:t>”</w:t>
      </w:r>
      <w:r>
        <w:rPr>
          <w:bCs/>
        </w:rPr>
        <w:t>Белорусская национальная биотехнологическая корпорация</w:t>
      </w:r>
      <w:r w:rsidR="00085085">
        <w:rPr>
          <w:bCs/>
        </w:rPr>
        <w:t>“</w:t>
      </w:r>
      <w:r>
        <w:rPr>
          <w:bCs/>
        </w:rPr>
        <w:t xml:space="preserve"> аминокислот (лизина, треонина, триптофана). В 2024 году данным обществом произведено 58,7 тыс. тонн аминокислот (производство организовано с 2021 года).</w:t>
      </w:r>
    </w:p>
    <w:p w14:paraId="72C24E21" w14:textId="77777777" w:rsidR="00FA79A4" w:rsidRDefault="00FA79A4" w:rsidP="009F2AA5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Реализация основных направлений развития перерабатывающей промышленности в 2026 – 2030 годах будет способствовать:</w:t>
      </w:r>
    </w:p>
    <w:p w14:paraId="233C3815" w14:textId="77777777" w:rsidR="00FA79A4" w:rsidRDefault="00FA79A4" w:rsidP="009F2AA5">
      <w:pPr>
        <w:pStyle w:val="ConsPlusNormal0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загрузке мощностей по производству мяса;</w:t>
      </w:r>
    </w:p>
    <w:p w14:paraId="58404D47" w14:textId="77777777" w:rsidR="00FA79A4" w:rsidRDefault="00FA79A4" w:rsidP="009F2AA5">
      <w:pPr>
        <w:pStyle w:val="ConsPlusNormal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загрузке мощностей по переработке молока;</w:t>
      </w:r>
    </w:p>
    <w:p w14:paraId="35E179DB" w14:textId="537F963E" w:rsidR="00FA79A4" w:rsidRDefault="00FA79A4" w:rsidP="009F2AA5">
      <w:pPr>
        <w:pStyle w:val="affa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 xml:space="preserve">организации производства продуктов с повышенной товарной стоимостью: сухих высокобелковых молочных продуктов </w:t>
      </w:r>
      <w:r w:rsidR="00513ADA">
        <w:t>–</w:t>
      </w:r>
      <w:r>
        <w:rPr>
          <w:rFonts w:ascii="Times New Roman" w:hAnsi="Times New Roman"/>
          <w:sz w:val="30"/>
          <w:szCs w:val="30"/>
        </w:rPr>
        <w:t xml:space="preserve"> концентрат</w:t>
      </w:r>
      <w:r w:rsidR="00ED7604">
        <w:rPr>
          <w:rFonts w:ascii="Times New Roman" w:hAnsi="Times New Roman"/>
          <w:sz w:val="30"/>
          <w:szCs w:val="30"/>
        </w:rPr>
        <w:t>а</w:t>
      </w:r>
      <w:r>
        <w:rPr>
          <w:rFonts w:ascii="Times New Roman" w:hAnsi="Times New Roman"/>
          <w:sz w:val="30"/>
          <w:szCs w:val="30"/>
        </w:rPr>
        <w:t xml:space="preserve"> сывороточных </w:t>
      </w:r>
      <w:r w:rsidR="00ED7604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 xml:space="preserve"> молочн</w:t>
      </w:r>
      <w:r w:rsidR="00ED7604">
        <w:rPr>
          <w:rFonts w:ascii="Times New Roman" w:hAnsi="Times New Roman"/>
          <w:sz w:val="30"/>
          <w:szCs w:val="30"/>
        </w:rPr>
        <w:t>ых</w:t>
      </w:r>
      <w:r>
        <w:rPr>
          <w:rFonts w:ascii="Times New Roman" w:hAnsi="Times New Roman"/>
          <w:sz w:val="30"/>
          <w:szCs w:val="30"/>
        </w:rPr>
        <w:t xml:space="preserve"> белк</w:t>
      </w:r>
      <w:r w:rsidR="00ED7604">
        <w:rPr>
          <w:rFonts w:ascii="Times New Roman" w:hAnsi="Times New Roman"/>
          <w:sz w:val="30"/>
          <w:szCs w:val="30"/>
        </w:rPr>
        <w:t>ов</w:t>
      </w:r>
      <w:r>
        <w:rPr>
          <w:rFonts w:ascii="Times New Roman" w:hAnsi="Times New Roman"/>
          <w:sz w:val="30"/>
          <w:szCs w:val="30"/>
        </w:rPr>
        <w:t>;</w:t>
      </w:r>
    </w:p>
    <w:p w14:paraId="260C90F7" w14:textId="77777777" w:rsidR="00FA79A4" w:rsidRDefault="00FA79A4" w:rsidP="009F2AA5">
      <w:pPr>
        <w:pStyle w:val="ConsPlusNormal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увеличению объемов производства комбикормовой продукции, растительного масла;</w:t>
      </w:r>
    </w:p>
    <w:p w14:paraId="4B22155E" w14:textId="581F7349" w:rsidR="00FA79A4" w:rsidRDefault="00FA79A4" w:rsidP="009F2AA5">
      <w:pPr>
        <w:pStyle w:val="ConsPlusNormal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наращиванию объемов экспорта продовольственных товаров и сельскохозяйственного сырья </w:t>
      </w:r>
      <w:r w:rsidR="00576DA6">
        <w:rPr>
          <w:rFonts w:ascii="Times New Roman" w:hAnsi="Times New Roman"/>
          <w:sz w:val="30"/>
          <w:szCs w:val="30"/>
        </w:rPr>
        <w:t>не менее</w:t>
      </w:r>
      <w:r>
        <w:rPr>
          <w:rFonts w:ascii="Times New Roman" w:hAnsi="Times New Roman"/>
          <w:sz w:val="30"/>
          <w:szCs w:val="30"/>
        </w:rPr>
        <w:t xml:space="preserve"> 1</w:t>
      </w:r>
      <w:r w:rsidR="00576DA6"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 xml:space="preserve"> млрд.</w:t>
      </w:r>
      <w:r w:rsidR="0008508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долл</w:t>
      </w:r>
      <w:r w:rsidR="00DD7F3C">
        <w:rPr>
          <w:rFonts w:ascii="Times New Roman" w:hAnsi="Times New Roman"/>
          <w:sz w:val="30"/>
          <w:szCs w:val="30"/>
        </w:rPr>
        <w:t xml:space="preserve">аров </w:t>
      </w:r>
      <w:r>
        <w:rPr>
          <w:rFonts w:ascii="Times New Roman" w:hAnsi="Times New Roman"/>
          <w:sz w:val="30"/>
          <w:szCs w:val="30"/>
        </w:rPr>
        <w:t>США.</w:t>
      </w:r>
    </w:p>
    <w:p w14:paraId="759A957B" w14:textId="528E0823" w:rsidR="00FA79A4" w:rsidRPr="00872696" w:rsidRDefault="00FA79A4" w:rsidP="00F67EB3">
      <w:pPr>
        <w:pStyle w:val="ConsPlusNormal0"/>
        <w:ind w:firstLine="709"/>
        <w:jc w:val="both"/>
        <w:rPr>
          <w:rFonts w:ascii="Times New Roman" w:hAnsi="Times New Roman"/>
          <w:sz w:val="30"/>
          <w:szCs w:val="30"/>
        </w:rPr>
      </w:pPr>
      <w:r w:rsidRPr="00872696">
        <w:rPr>
          <w:rFonts w:ascii="Times New Roman" w:hAnsi="Times New Roman"/>
          <w:sz w:val="30"/>
          <w:szCs w:val="30"/>
        </w:rPr>
        <w:t xml:space="preserve">Реализация основных направлений развития пищевой промышленности организаций </w:t>
      </w:r>
      <w:r w:rsidR="00ED7604" w:rsidRPr="00872696">
        <w:rPr>
          <w:rFonts w:ascii="Times New Roman" w:hAnsi="Times New Roman"/>
          <w:sz w:val="30"/>
          <w:szCs w:val="30"/>
        </w:rPr>
        <w:t>Белорусского государственного концерна пищевой промышленности</w:t>
      </w:r>
      <w:r w:rsidRPr="00872696">
        <w:rPr>
          <w:rFonts w:ascii="Times New Roman" w:hAnsi="Times New Roman"/>
          <w:sz w:val="30"/>
          <w:szCs w:val="30"/>
        </w:rPr>
        <w:t xml:space="preserve"> </w:t>
      </w:r>
      <w:r w:rsidR="00085085" w:rsidRPr="00872696">
        <w:rPr>
          <w:rFonts w:ascii="Times New Roman" w:hAnsi="Times New Roman"/>
          <w:sz w:val="30"/>
          <w:szCs w:val="30"/>
        </w:rPr>
        <w:t>”</w:t>
      </w:r>
      <w:r w:rsidRPr="00872696">
        <w:rPr>
          <w:rFonts w:ascii="Times New Roman" w:hAnsi="Times New Roman"/>
          <w:sz w:val="30"/>
          <w:szCs w:val="30"/>
        </w:rPr>
        <w:t>Белгоспищепром</w:t>
      </w:r>
      <w:r w:rsidR="00085085" w:rsidRPr="00872696">
        <w:rPr>
          <w:rFonts w:ascii="Times New Roman" w:hAnsi="Times New Roman"/>
          <w:sz w:val="30"/>
          <w:szCs w:val="30"/>
        </w:rPr>
        <w:t>“</w:t>
      </w:r>
      <w:r w:rsidRPr="00872696">
        <w:rPr>
          <w:rFonts w:ascii="Times New Roman" w:hAnsi="Times New Roman"/>
          <w:sz w:val="30"/>
          <w:szCs w:val="30"/>
        </w:rPr>
        <w:t xml:space="preserve"> в 2026 – 2030</w:t>
      </w:r>
      <w:r w:rsidR="00513ADA" w:rsidRPr="00872696">
        <w:rPr>
          <w:rFonts w:ascii="Times New Roman" w:hAnsi="Times New Roman"/>
          <w:sz w:val="30"/>
          <w:szCs w:val="30"/>
        </w:rPr>
        <w:t> </w:t>
      </w:r>
      <w:r w:rsidRPr="00872696">
        <w:rPr>
          <w:rFonts w:ascii="Times New Roman" w:hAnsi="Times New Roman"/>
          <w:sz w:val="30"/>
          <w:szCs w:val="30"/>
        </w:rPr>
        <w:t xml:space="preserve">годах будет способствовать: </w:t>
      </w:r>
    </w:p>
    <w:p w14:paraId="466583D3" w14:textId="77777777" w:rsidR="00FA79A4" w:rsidRPr="00872696" w:rsidRDefault="00FA79A4" w:rsidP="009F2AA5">
      <w:pPr>
        <w:pStyle w:val="ConsPlusNormal0"/>
        <w:ind w:firstLine="709"/>
        <w:jc w:val="both"/>
        <w:rPr>
          <w:rFonts w:ascii="Times New Roman" w:hAnsi="Times New Roman"/>
          <w:sz w:val="30"/>
          <w:szCs w:val="30"/>
        </w:rPr>
      </w:pPr>
      <w:r w:rsidRPr="00872696">
        <w:rPr>
          <w:rFonts w:ascii="Times New Roman" w:hAnsi="Times New Roman"/>
          <w:sz w:val="30"/>
          <w:szCs w:val="30"/>
        </w:rPr>
        <w:t xml:space="preserve">обеспечению роста производства продукции на 7 процентов; </w:t>
      </w:r>
    </w:p>
    <w:p w14:paraId="3F7EFE1C" w14:textId="64407653" w:rsidR="00FA79A4" w:rsidRPr="00872696" w:rsidRDefault="00FA79A4" w:rsidP="009F2AA5">
      <w:pPr>
        <w:pStyle w:val="ConsPlusNormal0"/>
        <w:ind w:firstLine="709"/>
        <w:jc w:val="both"/>
        <w:rPr>
          <w:rFonts w:ascii="Times New Roman" w:hAnsi="Times New Roman"/>
          <w:sz w:val="30"/>
          <w:szCs w:val="30"/>
        </w:rPr>
      </w:pPr>
      <w:r w:rsidRPr="00872696">
        <w:rPr>
          <w:rFonts w:ascii="Times New Roman" w:hAnsi="Times New Roman"/>
          <w:sz w:val="30"/>
          <w:szCs w:val="30"/>
        </w:rPr>
        <w:t>развитию товаропроводящей сети за рубежом</w:t>
      </w:r>
      <w:r w:rsidR="006B53B3" w:rsidRPr="00872696">
        <w:rPr>
          <w:rFonts w:ascii="Times New Roman" w:hAnsi="Times New Roman"/>
          <w:sz w:val="30"/>
          <w:szCs w:val="30"/>
        </w:rPr>
        <w:t>,</w:t>
      </w:r>
      <w:r w:rsidRPr="00872696">
        <w:rPr>
          <w:rFonts w:ascii="Times New Roman" w:hAnsi="Times New Roman"/>
          <w:sz w:val="30"/>
          <w:szCs w:val="30"/>
        </w:rPr>
        <w:t xml:space="preserve"> что позволит обеспечить рост экспорта не менее чем на 18 процентов.</w:t>
      </w:r>
    </w:p>
    <w:p w14:paraId="05E74474" w14:textId="7E279894" w:rsidR="00FA79A4" w:rsidRPr="00872696" w:rsidRDefault="00FA79A4" w:rsidP="009F2AA5">
      <w:pPr>
        <w:autoSpaceDE w:val="0"/>
        <w:autoSpaceDN w:val="0"/>
        <w:adjustRightInd w:val="0"/>
        <w:jc w:val="both"/>
        <w:rPr>
          <w:szCs w:val="30"/>
        </w:rPr>
      </w:pPr>
      <w:r w:rsidRPr="00872696">
        <w:t xml:space="preserve">В рамках решения задач предусматривается реализация комплекса мероприятий, финансирование которых будет осуществляться за счет средств местных бюджетов, кредитов банков, кредитов </w:t>
      </w:r>
      <w:r w:rsidR="00513ADA" w:rsidRPr="00872696">
        <w:t xml:space="preserve">ОАО </w:t>
      </w:r>
      <w:r w:rsidRPr="00872696">
        <w:t>”Банк развития Республики Беларусь“</w:t>
      </w:r>
      <w:r w:rsidR="007D7304">
        <w:t>,</w:t>
      </w:r>
      <w:r w:rsidRPr="00872696">
        <w:t xml:space="preserve"> собственных средств согласно приложению 5 раздела подпрограммы 6 </w:t>
      </w:r>
      <w:r w:rsidR="00085085" w:rsidRPr="00872696">
        <w:t>”</w:t>
      </w:r>
      <w:r w:rsidRPr="00872696">
        <w:t>Развитие перерабатывающей промышленности</w:t>
      </w:r>
      <w:r w:rsidR="00085085" w:rsidRPr="00872696">
        <w:t>“</w:t>
      </w:r>
      <w:r w:rsidRPr="00872696">
        <w:t>.</w:t>
      </w:r>
    </w:p>
    <w:p w14:paraId="1439C62C" w14:textId="77777777" w:rsidR="00FA79A4" w:rsidRPr="00777139" w:rsidRDefault="00FA79A4" w:rsidP="00777139">
      <w:pPr>
        <w:pStyle w:val="ConsPlusNormal0"/>
        <w:widowControl/>
        <w:suppressAutoHyphens/>
        <w:jc w:val="center"/>
        <w:outlineLvl w:val="1"/>
        <w:rPr>
          <w:rFonts w:ascii="Times New Roman" w:hAnsi="Times New Roman"/>
          <w:b/>
          <w:sz w:val="30"/>
          <w:szCs w:val="30"/>
        </w:rPr>
      </w:pPr>
    </w:p>
    <w:p w14:paraId="0579C7B8" w14:textId="77777777" w:rsidR="00FA79A4" w:rsidRPr="00777139" w:rsidRDefault="00FA79A4" w:rsidP="005A7434">
      <w:pPr>
        <w:suppressAutoHyphens/>
        <w:autoSpaceDE w:val="0"/>
        <w:autoSpaceDN w:val="0"/>
        <w:ind w:firstLine="0"/>
        <w:jc w:val="center"/>
        <w:outlineLvl w:val="1"/>
        <w:rPr>
          <w:rFonts w:eastAsia="Calibri"/>
          <w:b/>
          <w:szCs w:val="30"/>
        </w:rPr>
      </w:pPr>
      <w:r w:rsidRPr="00777139">
        <w:rPr>
          <w:rFonts w:eastAsia="Calibri"/>
          <w:b/>
          <w:szCs w:val="30"/>
        </w:rPr>
        <w:t>ГЛАВА 12</w:t>
      </w:r>
    </w:p>
    <w:p w14:paraId="2BEF9E95" w14:textId="23BC887B" w:rsidR="00FA79A4" w:rsidRPr="00777139" w:rsidRDefault="00FA79A4" w:rsidP="00777139">
      <w:pPr>
        <w:suppressAutoHyphens/>
        <w:autoSpaceDE w:val="0"/>
        <w:autoSpaceDN w:val="0"/>
        <w:ind w:firstLine="0"/>
        <w:jc w:val="center"/>
        <w:outlineLvl w:val="1"/>
        <w:rPr>
          <w:rFonts w:eastAsia="Calibri"/>
          <w:b/>
          <w:szCs w:val="30"/>
        </w:rPr>
      </w:pPr>
      <w:r w:rsidRPr="00777139">
        <w:rPr>
          <w:rFonts w:eastAsia="Calibri"/>
          <w:b/>
          <w:szCs w:val="30"/>
        </w:rPr>
        <w:t xml:space="preserve">ПОДПРОГРАММА 7 </w:t>
      </w:r>
      <w:r w:rsidR="00085085" w:rsidRPr="00777139">
        <w:rPr>
          <w:rFonts w:eastAsia="Calibri"/>
          <w:b/>
          <w:szCs w:val="30"/>
        </w:rPr>
        <w:t>”</w:t>
      </w:r>
      <w:r w:rsidRPr="00777139">
        <w:rPr>
          <w:rFonts w:eastAsia="Calibri"/>
          <w:b/>
          <w:szCs w:val="30"/>
        </w:rPr>
        <w:t>ПРЕОДОЛЕНИЕ ПОСЛЕДСТВИЙ КАТАСТРОФЫ НА ЧЕРНОБЫЛЬСКОЙ АЭС В АПК</w:t>
      </w:r>
      <w:r w:rsidR="00B521F2" w:rsidRPr="00777139">
        <w:rPr>
          <w:rFonts w:eastAsia="Calibri"/>
          <w:b/>
          <w:szCs w:val="30"/>
        </w:rPr>
        <w:t>“</w:t>
      </w:r>
    </w:p>
    <w:p w14:paraId="22A39193" w14:textId="77777777" w:rsidR="00FA79A4" w:rsidRPr="00777139" w:rsidRDefault="00FA79A4" w:rsidP="00777139">
      <w:pPr>
        <w:ind w:firstLine="0"/>
        <w:jc w:val="center"/>
        <w:rPr>
          <w:rFonts w:eastAsia="Calibri"/>
          <w:szCs w:val="30"/>
          <w:lang w:eastAsia="en-US"/>
        </w:rPr>
      </w:pPr>
    </w:p>
    <w:p w14:paraId="781466E7" w14:textId="77777777" w:rsidR="00FA79A4" w:rsidRDefault="00FA79A4" w:rsidP="009F2AA5">
      <w:pPr>
        <w:jc w:val="both"/>
        <w:rPr>
          <w:rFonts w:eastAsia="Calibri"/>
        </w:rPr>
      </w:pPr>
      <w:r>
        <w:rPr>
          <w:rFonts w:eastAsia="Calibri"/>
        </w:rPr>
        <w:t xml:space="preserve">Главной целью в сельскохозяйственном производстве на загрязненных радионуклидами землях является гарантированная безопасность пищевых продуктов, которая должна быть обеспечена как на этапе их производства, так и на этапах получения сельскохозяйственного сырья и кормов. </w:t>
      </w:r>
    </w:p>
    <w:p w14:paraId="41BC9617" w14:textId="77777777" w:rsidR="00FA79A4" w:rsidRDefault="00FA79A4" w:rsidP="009F2AA5">
      <w:pPr>
        <w:jc w:val="both"/>
        <w:rPr>
          <w:rFonts w:eastAsia="Calibri"/>
        </w:rPr>
      </w:pPr>
      <w:r w:rsidRPr="00777139">
        <w:rPr>
          <w:rFonts w:eastAsia="Calibri"/>
        </w:rPr>
        <w:t>На 1 января 2025 г. площадь загрязненных цезием-137 сельскохозяйственных</w:t>
      </w:r>
      <w:r>
        <w:rPr>
          <w:rFonts w:eastAsia="Calibri"/>
        </w:rPr>
        <w:t xml:space="preserve"> земель составила 804,4 тыс. гектаров, из которых 266,8 тыс. гектаров также загрязнены стронцием-90.</w:t>
      </w:r>
    </w:p>
    <w:p w14:paraId="7AD6D907" w14:textId="77777777" w:rsidR="00FA79A4" w:rsidRDefault="00FA79A4" w:rsidP="009F2AA5">
      <w:pPr>
        <w:jc w:val="both"/>
        <w:rPr>
          <w:rFonts w:eastAsia="Calibri"/>
        </w:rPr>
      </w:pPr>
      <w:r>
        <w:rPr>
          <w:rFonts w:eastAsia="Calibri"/>
        </w:rPr>
        <w:t xml:space="preserve">До настоящего времени основное количество радионуклидов продолжает оставаться в корнеобитаемом слое и по-прежнему включается в биологический круговорот, поэтому производство сельскохозяйственной продукции на загрязненных землях должно осуществляется с обязательным </w:t>
      </w:r>
      <w:r>
        <w:rPr>
          <w:rFonts w:eastAsia="Calibri"/>
        </w:rPr>
        <w:lastRenderedPageBreak/>
        <w:t>проведением научно рекомендованного комплекса специальных защитных мероприятий.</w:t>
      </w:r>
    </w:p>
    <w:p w14:paraId="1F50D83B" w14:textId="4174163A" w:rsidR="00FA79A4" w:rsidRDefault="00FA79A4" w:rsidP="009F2AA5">
      <w:pPr>
        <w:jc w:val="both"/>
        <w:rPr>
          <w:rFonts w:eastAsia="Calibri"/>
        </w:rPr>
      </w:pPr>
      <w:r>
        <w:rPr>
          <w:rFonts w:eastAsia="Calibri"/>
        </w:rPr>
        <w:t xml:space="preserve">В рамках Государственной программы по преодолению последствий катастрофы на Чернобыльской АЭС на 2021 </w:t>
      </w:r>
      <w:r>
        <w:t xml:space="preserve">– </w:t>
      </w:r>
      <w:r>
        <w:rPr>
          <w:rFonts w:eastAsia="Calibri"/>
        </w:rPr>
        <w:t>2025 годы, утвержденной постановлением Совета Министров Республики Беларусь от 22 марта 2021</w:t>
      </w:r>
      <w:r w:rsidR="006B53B3">
        <w:rPr>
          <w:rFonts w:eastAsia="Calibri"/>
        </w:rPr>
        <w:t> </w:t>
      </w:r>
      <w:r>
        <w:rPr>
          <w:rFonts w:eastAsia="Calibri"/>
        </w:rPr>
        <w:t>г. № 159, ежегодно данные мероприятия в среднем выполнял</w:t>
      </w:r>
      <w:r w:rsidR="00346B89">
        <w:rPr>
          <w:rFonts w:eastAsia="Calibri"/>
        </w:rPr>
        <w:t>и</w:t>
      </w:r>
      <w:r>
        <w:rPr>
          <w:rFonts w:eastAsia="Calibri"/>
        </w:rPr>
        <w:t xml:space="preserve">сь в следующих объемах: известкование кислых почв – 17 тыс. гектаров, внесение фосфорных удобрений – 18 тыс. тонн действующего вещества, внесение калийных удобрений – 62 тыс. тонн действующего вещества, создание улучшенных луговых земель и уходные работы на них </w:t>
      </w:r>
      <w:r>
        <w:t>–</w:t>
      </w:r>
      <w:r>
        <w:rPr>
          <w:rFonts w:eastAsia="Calibri"/>
        </w:rPr>
        <w:t xml:space="preserve"> </w:t>
      </w:r>
      <w:r w:rsidR="00850025">
        <w:rPr>
          <w:rFonts w:eastAsia="Calibri"/>
        </w:rPr>
        <w:br/>
      </w:r>
      <w:r>
        <w:rPr>
          <w:rFonts w:eastAsia="Calibri"/>
        </w:rPr>
        <w:t xml:space="preserve">25 </w:t>
      </w:r>
      <w:r w:rsidRPr="00850025">
        <w:rPr>
          <w:rFonts w:eastAsia="Calibri"/>
          <w:spacing w:val="-4"/>
        </w:rPr>
        <w:t>гектаров, выполнение ремонтно-эксплуатационных работ на мелиоративных</w:t>
      </w:r>
      <w:r>
        <w:rPr>
          <w:rFonts w:eastAsia="Calibri"/>
        </w:rPr>
        <w:t xml:space="preserve"> сетях </w:t>
      </w:r>
      <w:r w:rsidR="00777139">
        <w:rPr>
          <w:rFonts w:eastAsia="Calibri"/>
        </w:rPr>
        <w:t>–</w:t>
      </w:r>
      <w:r>
        <w:rPr>
          <w:rFonts w:eastAsia="Calibri"/>
        </w:rPr>
        <w:t xml:space="preserve"> 1300 километров, проведение радиологического обследования почв сельскохозяйственных земель – 220 тыс. гектаров. </w:t>
      </w:r>
    </w:p>
    <w:p w14:paraId="7B841E7B" w14:textId="77777777" w:rsidR="00FA79A4" w:rsidRDefault="00FA79A4" w:rsidP="009F2AA5">
      <w:pPr>
        <w:jc w:val="both"/>
        <w:rPr>
          <w:rFonts w:eastAsia="Calibri"/>
        </w:rPr>
      </w:pPr>
      <w:r w:rsidRPr="00777139">
        <w:rPr>
          <w:rFonts w:eastAsia="Calibri"/>
          <w:spacing w:val="-4"/>
        </w:rPr>
        <w:t>Реализация комплекса защитных мероприятий в сельскохозяйственном</w:t>
      </w:r>
      <w:r>
        <w:rPr>
          <w:rFonts w:eastAsia="Calibri"/>
        </w:rPr>
        <w:t xml:space="preserve"> производстве будет способствовать:</w:t>
      </w:r>
    </w:p>
    <w:p w14:paraId="169246BA" w14:textId="77777777" w:rsidR="00FA79A4" w:rsidRDefault="00FA79A4" w:rsidP="009F2AA5">
      <w:pPr>
        <w:jc w:val="both"/>
        <w:rPr>
          <w:rFonts w:eastAsia="Calibri"/>
        </w:rPr>
      </w:pPr>
      <w:r>
        <w:rPr>
          <w:rFonts w:eastAsia="Calibri"/>
        </w:rPr>
        <w:t>снижению дозовой нагрузки на население;</w:t>
      </w:r>
    </w:p>
    <w:p w14:paraId="04B012BC" w14:textId="77777777" w:rsidR="00FA79A4" w:rsidRDefault="00FA79A4" w:rsidP="009F2AA5">
      <w:pPr>
        <w:jc w:val="both"/>
        <w:rPr>
          <w:rFonts w:eastAsia="Calibri"/>
        </w:rPr>
      </w:pPr>
      <w:r>
        <w:rPr>
          <w:rFonts w:eastAsia="Calibri"/>
        </w:rPr>
        <w:t>предотвращению (снижению) поступления радионуклидов в продукцию растениеводства и животноводства;</w:t>
      </w:r>
    </w:p>
    <w:p w14:paraId="71CB5C82" w14:textId="77777777" w:rsidR="00FA79A4" w:rsidRDefault="00FA79A4" w:rsidP="009F2AA5">
      <w:pPr>
        <w:jc w:val="both"/>
        <w:rPr>
          <w:rFonts w:eastAsia="Calibri"/>
        </w:rPr>
      </w:pPr>
      <w:r>
        <w:rPr>
          <w:rFonts w:eastAsia="Calibri"/>
        </w:rPr>
        <w:t>получению продукции, соответствующей республиканским и международным требованиям по содержанию радионуклидов.</w:t>
      </w:r>
    </w:p>
    <w:p w14:paraId="21A8D97F" w14:textId="6CAD7944" w:rsidR="00FA79A4" w:rsidRDefault="00FA79A4" w:rsidP="009F2AA5">
      <w:pPr>
        <w:jc w:val="both"/>
        <w:rPr>
          <w:rFonts w:eastAsia="Calibri"/>
        </w:rPr>
      </w:pPr>
      <w:r>
        <w:rPr>
          <w:rFonts w:eastAsia="Calibri"/>
        </w:rPr>
        <w:t xml:space="preserve">Защитные мероприятия в сельскохозяйственном производстве </w:t>
      </w:r>
      <w:r w:rsidR="00340317">
        <w:rPr>
          <w:rFonts w:eastAsia="Calibri"/>
        </w:rPr>
        <w:t xml:space="preserve">на загрязненных радионуклидами территориях </w:t>
      </w:r>
      <w:r>
        <w:rPr>
          <w:rFonts w:eastAsia="Calibri"/>
        </w:rPr>
        <w:t>будут осуществляться согласно приложению 9.</w:t>
      </w:r>
    </w:p>
    <w:p w14:paraId="65AC90C3" w14:textId="7ED8E6EA" w:rsidR="00FA79A4" w:rsidRDefault="00FA79A4" w:rsidP="00850025">
      <w:pPr>
        <w:jc w:val="both"/>
        <w:rPr>
          <w:rFonts w:eastAsia="Calibri"/>
        </w:rPr>
      </w:pPr>
      <w:r>
        <w:rPr>
          <w:rFonts w:eastAsia="Calibri"/>
        </w:rPr>
        <w:t xml:space="preserve">Реализация проектов (строительных, инвестиционных) в </w:t>
      </w:r>
      <w:r w:rsidR="00346B89">
        <w:rPr>
          <w:rFonts w:eastAsia="Calibri"/>
          <w:spacing w:val="-4"/>
        </w:rPr>
        <w:t>АПК</w:t>
      </w:r>
      <w:r w:rsidRPr="00777139">
        <w:rPr>
          <w:rFonts w:eastAsia="Calibri"/>
          <w:spacing w:val="-4"/>
        </w:rPr>
        <w:t>, направленных на социально-экономическое</w:t>
      </w:r>
      <w:r>
        <w:rPr>
          <w:rFonts w:eastAsia="Calibri"/>
        </w:rPr>
        <w:t xml:space="preserve"> развитие районов, подвергшихся радиоактивному загрязнению в результате катастрофы на Чернобыльской АЭС, будет способствовать:</w:t>
      </w:r>
    </w:p>
    <w:p w14:paraId="283A6873" w14:textId="77777777" w:rsidR="00FA79A4" w:rsidRDefault="00FA79A4" w:rsidP="009F2AA5">
      <w:pPr>
        <w:jc w:val="both"/>
        <w:rPr>
          <w:rFonts w:eastAsia="Calibri"/>
        </w:rPr>
      </w:pPr>
      <w:r>
        <w:rPr>
          <w:rFonts w:eastAsia="Calibri"/>
        </w:rPr>
        <w:t>устойчивому развитию сельскохозяйственного производства в пострадавших регионах;</w:t>
      </w:r>
    </w:p>
    <w:p w14:paraId="63C5D4EC" w14:textId="77777777" w:rsidR="00FA79A4" w:rsidRDefault="00FA79A4" w:rsidP="009F2AA5">
      <w:pPr>
        <w:jc w:val="both"/>
        <w:rPr>
          <w:rFonts w:eastAsia="Calibri"/>
        </w:rPr>
      </w:pPr>
      <w:r>
        <w:rPr>
          <w:rFonts w:eastAsia="Calibri"/>
        </w:rPr>
        <w:t>обеспечению безопасной жизнедеятельности населения на пострадавших территориях.</w:t>
      </w:r>
    </w:p>
    <w:p w14:paraId="37865713" w14:textId="4FB05933" w:rsidR="00FA79A4" w:rsidRDefault="00FA79A4" w:rsidP="009F2AA5">
      <w:pPr>
        <w:jc w:val="both"/>
        <w:rPr>
          <w:rFonts w:eastAsia="Calibri"/>
          <w:color w:val="000000" w:themeColor="text1"/>
        </w:rPr>
      </w:pPr>
      <w:r w:rsidRPr="00777139">
        <w:rPr>
          <w:rFonts w:eastAsia="Calibri"/>
          <w:spacing w:val="-8"/>
        </w:rPr>
        <w:t xml:space="preserve">Реализация данных проектов будет осуществляется </w:t>
      </w:r>
      <w:r w:rsidRPr="00777139">
        <w:rPr>
          <w:rFonts w:eastAsia="Calibri"/>
          <w:color w:val="000000" w:themeColor="text1"/>
          <w:spacing w:val="-8"/>
        </w:rPr>
        <w:t>по подготовленному</w:t>
      </w:r>
      <w:r w:rsidRPr="00777139">
        <w:rPr>
          <w:rFonts w:eastAsia="Calibri"/>
          <w:color w:val="000000" w:themeColor="text1"/>
        </w:rPr>
        <w:t xml:space="preserve"> Министерством по чрезвычайным ситуациям и определенному</w:t>
      </w:r>
      <w:r>
        <w:rPr>
          <w:rFonts w:eastAsia="Calibri"/>
          <w:color w:val="000000" w:themeColor="text1"/>
        </w:rPr>
        <w:t xml:space="preserve"> Советом Министров Республики Беларусь перечню </w:t>
      </w:r>
      <w:r w:rsidR="00B521F2">
        <w:rPr>
          <w:rFonts w:eastAsia="Calibri"/>
          <w:color w:val="000000" w:themeColor="text1"/>
        </w:rPr>
        <w:t xml:space="preserve">проектов </w:t>
      </w:r>
      <w:r>
        <w:rPr>
          <w:rFonts w:eastAsia="Calibri"/>
          <w:color w:val="000000" w:themeColor="text1"/>
        </w:rPr>
        <w:t>(строительных, инвестиционных), направленных на социально-экономическое развитие районов, подвергшихся радиоактивному загрязнению в результате катастрофы на Чернобыльской АЭС, в соответствии с законодательством.</w:t>
      </w:r>
    </w:p>
    <w:p w14:paraId="37C7389D" w14:textId="12E97CFF" w:rsidR="00FA79A4" w:rsidRDefault="00FA79A4" w:rsidP="007D7304">
      <w:pPr>
        <w:autoSpaceDE w:val="0"/>
        <w:autoSpaceDN w:val="0"/>
        <w:adjustRightInd w:val="0"/>
        <w:jc w:val="both"/>
        <w:rPr>
          <w:rFonts w:eastAsiaTheme="minorHAnsi"/>
        </w:rPr>
      </w:pPr>
      <w:r w:rsidRPr="00F67EB3">
        <w:rPr>
          <w:color w:val="000000" w:themeColor="text1"/>
        </w:rPr>
        <w:t xml:space="preserve">В рамках реализации </w:t>
      </w:r>
      <w:r w:rsidR="00346B89" w:rsidRPr="00F67EB3">
        <w:rPr>
          <w:color w:val="000000" w:themeColor="text1"/>
        </w:rPr>
        <w:t xml:space="preserve">настоящей </w:t>
      </w:r>
      <w:r w:rsidRPr="00F67EB3">
        <w:rPr>
          <w:color w:val="000000" w:themeColor="text1"/>
        </w:rPr>
        <w:t>подпрограммы предусматривается комплекс мероприятий, финансирование котор</w:t>
      </w:r>
      <w:r w:rsidR="007D7304">
        <w:rPr>
          <w:color w:val="000000" w:themeColor="text1"/>
        </w:rPr>
        <w:t>ых</w:t>
      </w:r>
      <w:r w:rsidRPr="00F67EB3">
        <w:rPr>
          <w:color w:val="000000" w:themeColor="text1"/>
        </w:rPr>
        <w:t xml:space="preserve"> будет осуществляться </w:t>
      </w:r>
      <w:r w:rsidRPr="00F67EB3">
        <w:rPr>
          <w:rFonts w:eastAsia="Calibri"/>
          <w:color w:val="000000" w:themeColor="text1"/>
        </w:rPr>
        <w:t xml:space="preserve">за </w:t>
      </w:r>
      <w:r w:rsidRPr="00F67EB3">
        <w:rPr>
          <w:color w:val="000000" w:themeColor="text1"/>
        </w:rPr>
        <w:t>счет субвенций, передаваемых из республиканского бюджета в консолидированные бюджеты областей</w:t>
      </w:r>
      <w:r w:rsidRPr="00F67EB3">
        <w:rPr>
          <w:rFonts w:eastAsia="Calibri"/>
          <w:color w:val="000000" w:themeColor="text1"/>
        </w:rPr>
        <w:t xml:space="preserve"> на</w:t>
      </w:r>
      <w:r w:rsidRPr="00F67EB3">
        <w:rPr>
          <w:rFonts w:eastAsia="Calibri"/>
          <w:color w:val="000000" w:themeColor="text1"/>
          <w:spacing w:val="-4"/>
        </w:rPr>
        <w:t xml:space="preserve"> </w:t>
      </w:r>
      <w:r w:rsidRPr="00872696">
        <w:rPr>
          <w:rFonts w:eastAsia="Calibri"/>
          <w:spacing w:val="-4"/>
        </w:rPr>
        <w:t>поддержание безопасных условий функционирования</w:t>
      </w:r>
      <w:r w:rsidRPr="00872696">
        <w:rPr>
          <w:rFonts w:eastAsia="Calibri"/>
        </w:rPr>
        <w:t xml:space="preserve"> территорий, пострадавших от катастрофы на </w:t>
      </w:r>
      <w:r w:rsidRPr="00872696">
        <w:rPr>
          <w:rFonts w:eastAsia="Calibri"/>
        </w:rPr>
        <w:lastRenderedPageBreak/>
        <w:t xml:space="preserve">Чернобыльской АЭС, </w:t>
      </w:r>
      <w:r w:rsidRPr="00872696">
        <w:rPr>
          <w:spacing w:val="-4"/>
        </w:rPr>
        <w:t xml:space="preserve">согласно приложению 5 раздела подпрограммы 7 </w:t>
      </w:r>
      <w:r w:rsidR="00B521F2" w:rsidRPr="00872696">
        <w:rPr>
          <w:spacing w:val="-4"/>
        </w:rPr>
        <w:t>”</w:t>
      </w:r>
      <w:r w:rsidRPr="00872696">
        <w:rPr>
          <w:spacing w:val="-4"/>
        </w:rPr>
        <w:t>Преодоление последствий</w:t>
      </w:r>
      <w:r w:rsidRPr="00872696">
        <w:t xml:space="preserve"> катастрофы на Чернобыльской АЭС в АПК</w:t>
      </w:r>
      <w:r w:rsidR="00B521F2">
        <w:t>“</w:t>
      </w:r>
      <w:r>
        <w:t>.</w:t>
      </w:r>
    </w:p>
    <w:p w14:paraId="70D3A82A" w14:textId="77777777" w:rsidR="00FA79A4" w:rsidRDefault="00FA79A4" w:rsidP="009F2AA5">
      <w:pPr>
        <w:jc w:val="both"/>
        <w:rPr>
          <w:rFonts w:eastAsia="Calibri"/>
        </w:rPr>
      </w:pPr>
      <w:r>
        <w:rPr>
          <w:rFonts w:eastAsia="Calibri"/>
        </w:rPr>
        <w:t xml:space="preserve">При этом ежегодно будет осуществляться корректировка объемов </w:t>
      </w:r>
      <w:r w:rsidRPr="00777139">
        <w:rPr>
          <w:rFonts w:eastAsia="Calibri"/>
          <w:spacing w:val="-4"/>
        </w:rPr>
        <w:t>работ по результатам последнего тура радиологического и агрохимического</w:t>
      </w:r>
      <w:r>
        <w:rPr>
          <w:rFonts w:eastAsia="Calibri"/>
        </w:rPr>
        <w:t xml:space="preserve"> обследования почв сельскохозяйственных земель при составлении сводного плана работ.</w:t>
      </w:r>
    </w:p>
    <w:p w14:paraId="02E737E4" w14:textId="77777777" w:rsidR="00FA79A4" w:rsidRPr="00777139" w:rsidRDefault="00FA79A4" w:rsidP="00777139">
      <w:pPr>
        <w:shd w:val="clear" w:color="auto" w:fill="FFFFFF"/>
        <w:suppressAutoHyphens/>
        <w:jc w:val="both"/>
        <w:rPr>
          <w:b/>
          <w:szCs w:val="30"/>
        </w:rPr>
      </w:pPr>
    </w:p>
    <w:p w14:paraId="7B57D734" w14:textId="77777777" w:rsidR="00FA79A4" w:rsidRPr="00777139" w:rsidRDefault="00FA79A4" w:rsidP="00777139">
      <w:pPr>
        <w:pStyle w:val="ConsPlusNormal0"/>
        <w:widowControl/>
        <w:suppressAutoHyphens/>
        <w:jc w:val="center"/>
        <w:outlineLvl w:val="1"/>
        <w:rPr>
          <w:rFonts w:ascii="Times New Roman" w:hAnsi="Times New Roman"/>
          <w:b/>
          <w:sz w:val="30"/>
          <w:szCs w:val="30"/>
        </w:rPr>
      </w:pPr>
      <w:r w:rsidRPr="00777139">
        <w:rPr>
          <w:rFonts w:ascii="Times New Roman" w:hAnsi="Times New Roman"/>
          <w:b/>
          <w:sz w:val="30"/>
          <w:szCs w:val="30"/>
        </w:rPr>
        <w:t>ГЛАВА 13</w:t>
      </w:r>
    </w:p>
    <w:p w14:paraId="73E7DAA1" w14:textId="37108B0B" w:rsidR="00FA79A4" w:rsidRPr="00777139" w:rsidRDefault="00FA79A4" w:rsidP="00777139">
      <w:pPr>
        <w:pStyle w:val="ConsPlusNormal0"/>
        <w:widowControl/>
        <w:suppressAutoHyphens/>
        <w:jc w:val="center"/>
        <w:outlineLvl w:val="1"/>
        <w:rPr>
          <w:rFonts w:ascii="Times New Roman" w:hAnsi="Times New Roman"/>
          <w:b/>
          <w:sz w:val="30"/>
          <w:szCs w:val="30"/>
        </w:rPr>
      </w:pPr>
      <w:bookmarkStart w:id="28" w:name="P977"/>
      <w:bookmarkStart w:id="29" w:name="P1020"/>
      <w:bookmarkEnd w:id="28"/>
      <w:bookmarkEnd w:id="29"/>
      <w:r w:rsidRPr="00777139">
        <w:rPr>
          <w:rFonts w:ascii="Times New Roman" w:hAnsi="Times New Roman"/>
          <w:b/>
          <w:sz w:val="30"/>
          <w:szCs w:val="30"/>
        </w:rPr>
        <w:t xml:space="preserve">ПОДПРОГРАММА 8 </w:t>
      </w:r>
      <w:r w:rsidR="00B521F2" w:rsidRPr="00777139">
        <w:rPr>
          <w:rFonts w:ascii="Times New Roman" w:hAnsi="Times New Roman"/>
          <w:b/>
          <w:sz w:val="30"/>
          <w:szCs w:val="30"/>
        </w:rPr>
        <w:t>”</w:t>
      </w:r>
      <w:r w:rsidRPr="00777139">
        <w:rPr>
          <w:rFonts w:ascii="Times New Roman" w:hAnsi="Times New Roman"/>
          <w:b/>
          <w:sz w:val="30"/>
          <w:szCs w:val="30"/>
        </w:rPr>
        <w:t>МАЛЫЕ ФОРМЫ ХОЗЯЙСТВОВАНИЯ</w:t>
      </w:r>
      <w:r w:rsidR="00B521F2" w:rsidRPr="00777139">
        <w:rPr>
          <w:rFonts w:ascii="Times New Roman" w:hAnsi="Times New Roman"/>
          <w:b/>
          <w:sz w:val="30"/>
          <w:szCs w:val="30"/>
        </w:rPr>
        <w:t>“</w:t>
      </w:r>
    </w:p>
    <w:p w14:paraId="20BB4342" w14:textId="77777777" w:rsidR="00FA79A4" w:rsidRPr="00777139" w:rsidRDefault="00FA79A4" w:rsidP="00777139">
      <w:pPr>
        <w:pStyle w:val="ConsPlusNormal0"/>
        <w:widowControl/>
        <w:suppressAutoHyphens/>
        <w:jc w:val="center"/>
        <w:outlineLvl w:val="1"/>
        <w:rPr>
          <w:rFonts w:ascii="Times New Roman" w:hAnsi="Times New Roman"/>
          <w:b/>
          <w:sz w:val="30"/>
          <w:szCs w:val="30"/>
        </w:rPr>
      </w:pPr>
    </w:p>
    <w:p w14:paraId="4B0FFCB0" w14:textId="3FE10FE4" w:rsidR="00FA79A4" w:rsidRDefault="00FA79A4" w:rsidP="009F2AA5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Настоящая подпрограмма направлена на создание условий для устойчивого развития и эффективной деятельности малых форм хозяйствования в АПК. Для целей настоящей подпрограммы под деятельностью малых форм хозяйствования понима</w:t>
      </w:r>
      <w:r w:rsidR="00346B89">
        <w:rPr>
          <w:rFonts w:ascii="Times New Roman" w:hAnsi="Times New Roman"/>
          <w:sz w:val="30"/>
          <w:szCs w:val="30"/>
        </w:rPr>
        <w:t>ю</w:t>
      </w:r>
      <w:r>
        <w:rPr>
          <w:rFonts w:ascii="Times New Roman" w:hAnsi="Times New Roman"/>
          <w:sz w:val="30"/>
          <w:szCs w:val="30"/>
        </w:rPr>
        <w:t>тся:</w:t>
      </w:r>
    </w:p>
    <w:p w14:paraId="3F5DD13E" w14:textId="3A5624B9" w:rsidR="00FA79A4" w:rsidRDefault="00FA79A4" w:rsidP="009F2AA5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непредпринимательская деятельность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граждан, в том числе осуществляющих ведение личных подсобных хозяйств, по производству, </w:t>
      </w:r>
      <w:r w:rsidRPr="00777139">
        <w:rPr>
          <w:rFonts w:ascii="Times New Roman" w:hAnsi="Times New Roman"/>
          <w:spacing w:val="-4"/>
          <w:sz w:val="30"/>
          <w:szCs w:val="30"/>
        </w:rPr>
        <w:t>переработке и реализации сельскохозяйственной продукции, произведенной</w:t>
      </w:r>
      <w:r>
        <w:rPr>
          <w:rFonts w:ascii="Times New Roman" w:hAnsi="Times New Roman"/>
          <w:sz w:val="30"/>
          <w:szCs w:val="30"/>
        </w:rPr>
        <w:t xml:space="preserve"> ими на находящихся на территории Республики Беларусь земельных участках, предоставленных таким гражданам и (или) лицам, состоящим с ними в отношениях близкого родства или свойства, опекуна, попечителя и подопечного, </w:t>
      </w:r>
      <w:r>
        <w:rPr>
          <w:rFonts w:ascii="Times New Roman" w:hAnsi="Times New Roman"/>
          <w:sz w:val="30"/>
          <w:szCs w:val="30"/>
          <w:lang w:eastAsia="en-US"/>
        </w:rPr>
        <w:t xml:space="preserve">для строительства и (или) обслуживания одноквартирного жилого дома, зарегистрированных организацией по государственной регистрации недвижимого имущества, прав на него и сделок с ним квартир в блокированном жилом доме, ведения личного подсобного хозяйства, сенокошения, выпаса сельскохозяйственных животных, коллективного садоводства, дачного строительства, огородничества, в виде служебного земельного надела </w:t>
      </w:r>
      <w:r>
        <w:rPr>
          <w:rFonts w:ascii="Times New Roman" w:hAnsi="Times New Roman"/>
          <w:sz w:val="30"/>
          <w:szCs w:val="30"/>
        </w:rPr>
        <w:t xml:space="preserve">(далее, если не указано иное, для целей настоящей подпрограммы – хозяйства населения); </w:t>
      </w:r>
    </w:p>
    <w:p w14:paraId="0D31012E" w14:textId="42751647" w:rsidR="00FA79A4" w:rsidRDefault="00FA79A4" w:rsidP="009F2AA5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предпринимательская деятельность крестьянских (фермерских) хозяйств по производству сельскохозяйственной продукции, а также по ее переработке, хранению, транспортировке и реализации, основанная на использовании земельного участка, предоставленного для этих целей в соответствии с законодательством об охране и использовании земель.</w:t>
      </w:r>
    </w:p>
    <w:p w14:paraId="2C070A65" w14:textId="0270E122" w:rsidR="00FA79A4" w:rsidRDefault="00FA79A4" w:rsidP="009F2AA5">
      <w:pPr>
        <w:jc w:val="both"/>
        <w:rPr>
          <w:szCs w:val="30"/>
        </w:rPr>
      </w:pPr>
      <w:r>
        <w:t>За последние 30 лет в белорусском АПК сложилась устойчивая тенденция</w:t>
      </w:r>
      <w:r w:rsidR="00346B89">
        <w:t xml:space="preserve"> к</w:t>
      </w:r>
      <w:r>
        <w:t xml:space="preserve"> сокращени</w:t>
      </w:r>
      <w:r w:rsidR="00346B89">
        <w:t>ю</w:t>
      </w:r>
      <w:r>
        <w:t xml:space="preserve"> посевных площадей, численности поголовья сельскохозяйственных животных и производства продукции сельского хозяйства в хозяйствах населения и развития субъектов малого агробизнеса, в том числе крестьянских (фермерских) хозяйств.</w:t>
      </w:r>
    </w:p>
    <w:p w14:paraId="25267F83" w14:textId="3685878B" w:rsidR="00FA79A4" w:rsidRDefault="00FA79A4" w:rsidP="009F2AA5">
      <w:pPr>
        <w:jc w:val="both"/>
      </w:pPr>
      <w:r>
        <w:t xml:space="preserve">На 1 января 2025 г. в землепользовании у населения находилось </w:t>
      </w:r>
      <w:r w:rsidR="00777139">
        <w:br/>
      </w:r>
      <w:r>
        <w:t xml:space="preserve">318,7 тыс. гектаров сельскохозяйственных земель (47,8 процента к </w:t>
      </w:r>
      <w:r w:rsidRPr="00777139">
        <w:rPr>
          <w:spacing w:val="-4"/>
        </w:rPr>
        <w:t>соответствующей дате 2021 года) и содержалось: крупного рогатого скота –</w:t>
      </w:r>
      <w:r>
        <w:t xml:space="preserve"> 49 тыс. голов (70,9 процента), в том числе коров – 34,5 тыс. голов </w:t>
      </w:r>
      <w:r>
        <w:lastRenderedPageBreak/>
        <w:t>(67,5 процента), свиней –175,1 тыс. голов (60,8 процента), птицы всех видов – 3609,4 тыс. голов (82,2 процента).</w:t>
      </w:r>
    </w:p>
    <w:p w14:paraId="50F68E9E" w14:textId="19787EB2" w:rsidR="00FA79A4" w:rsidRDefault="00346B89" w:rsidP="009F2AA5">
      <w:pPr>
        <w:jc w:val="both"/>
      </w:pPr>
      <w:r>
        <w:t>С</w:t>
      </w:r>
      <w:r w:rsidR="00FA79A4">
        <w:t xml:space="preserve"> 2020 по 2024 год посевные площади сельскохозяйственных культур в этой категории хозяйств сократились на 157,6 тыс. гектаров (в</w:t>
      </w:r>
      <w:r>
        <w:t> </w:t>
      </w:r>
      <w:r w:rsidR="00FA79A4">
        <w:t>1,7 раза), производство зерновых и зернобобовых уменьшилось на 127,9</w:t>
      </w:r>
      <w:r>
        <w:t> </w:t>
      </w:r>
      <w:r w:rsidR="00FA79A4">
        <w:t xml:space="preserve">тыс. тонн (в 2,5 раза), картофеля – на 2 млн. тонн (в 1,8 раза), скота и птицы </w:t>
      </w:r>
      <w:r>
        <w:t>(</w:t>
      </w:r>
      <w:r w:rsidR="00FA79A4">
        <w:t xml:space="preserve">в живом весе) – на 20,7 тыс. тонн (в 1,5 раза), молока – на 79,6 тыс. тонн (в 1,5 раза), яиц – на 103,1 млн. штук (в 1,2 раза). В этот период в хозяйствах населения отмечен рост в производстве овощей – на 1 млн. тонн (в 1,9 раза), фруктов и ягод – на 100,3 тыс. тонн (в 1,2 раза). </w:t>
      </w:r>
    </w:p>
    <w:p w14:paraId="1DCA2EEC" w14:textId="7212873D" w:rsidR="00FA79A4" w:rsidRDefault="00FA79A4" w:rsidP="009F2AA5">
      <w:pPr>
        <w:jc w:val="both"/>
        <w:rPr>
          <w:color w:val="000000"/>
        </w:rPr>
      </w:pPr>
      <w:r>
        <w:rPr>
          <w:color w:val="000000"/>
        </w:rPr>
        <w:t xml:space="preserve">В 2024 году хозяйствами населения произведено 18,2 процента продукции сельского хозяйства, в том числе овощей – 79,5 процента, картофеля – 75,6 процента, меда – 73,5 процента, фруктов и ягод – </w:t>
      </w:r>
      <w:r w:rsidR="00777139">
        <w:rPr>
          <w:color w:val="000000"/>
        </w:rPr>
        <w:br/>
      </w:r>
      <w:r>
        <w:rPr>
          <w:color w:val="000000"/>
        </w:rPr>
        <w:t xml:space="preserve">71,2 процента, шерсти – 70,6 процента, яиц – 13,1 процента, молока, скота и птицы в живом весе – около 2 процентов. </w:t>
      </w:r>
    </w:p>
    <w:p w14:paraId="7076E04F" w14:textId="714F6FF7" w:rsidR="00FA79A4" w:rsidRDefault="00FA79A4" w:rsidP="009F2AA5">
      <w:pPr>
        <w:jc w:val="both"/>
      </w:pPr>
      <w:r>
        <w:t>Практика реализации предыдущих программ и мероприятий в области АПК свидетельствует об устойчивом и динамичном развитии предпринимательской сферы, основным</w:t>
      </w:r>
      <w:r w:rsidR="00346B89">
        <w:t>и</w:t>
      </w:r>
      <w:r>
        <w:t xml:space="preserve"> представител</w:t>
      </w:r>
      <w:r w:rsidR="00346B89">
        <w:t>ями</w:t>
      </w:r>
      <w:r>
        <w:t xml:space="preserve"> которой являются крестьянские (фермерские) хозяйства. </w:t>
      </w:r>
    </w:p>
    <w:p w14:paraId="1B8828F8" w14:textId="4BDB1BA8" w:rsidR="00FA79A4" w:rsidRDefault="00FA79A4" w:rsidP="009F2AA5">
      <w:pPr>
        <w:jc w:val="both"/>
        <w:rPr>
          <w:shd w:val="clear" w:color="auto" w:fill="FFFFFF"/>
        </w:rPr>
      </w:pPr>
      <w:r w:rsidRPr="00777139">
        <w:rPr>
          <w:spacing w:val="-4"/>
        </w:rPr>
        <w:t xml:space="preserve">На 1 января 2025 г. </w:t>
      </w:r>
      <w:r w:rsidRPr="00777139">
        <w:rPr>
          <w:spacing w:val="-4"/>
          <w:shd w:val="clear" w:color="auto" w:fill="FFFFFF"/>
        </w:rPr>
        <w:t>в республике осуществляли сельскохозяйственную</w:t>
      </w:r>
      <w:r>
        <w:rPr>
          <w:shd w:val="clear" w:color="auto" w:fill="FFFFFF"/>
        </w:rPr>
        <w:t xml:space="preserve"> деятельность 3343 крестьянских (фермерских) хозяйства. При этом за последнее десятилетие численность таких хозяйств увеличилась на треть, а </w:t>
      </w:r>
      <w:r w:rsidRPr="00777139">
        <w:rPr>
          <w:spacing w:val="-4"/>
          <w:shd w:val="clear" w:color="auto" w:fill="FFFFFF"/>
        </w:rPr>
        <w:t>площадь их землепользования увеличилась почти вдвое. В землепользовании</w:t>
      </w:r>
      <w:r>
        <w:rPr>
          <w:shd w:val="clear" w:color="auto" w:fill="FFFFFF"/>
        </w:rPr>
        <w:t xml:space="preserve"> крестьянских (фермерских) хозяйств на указанную дату находилось </w:t>
      </w:r>
      <w:r w:rsidR="00777139">
        <w:rPr>
          <w:shd w:val="clear" w:color="auto" w:fill="FFFFFF"/>
        </w:rPr>
        <w:br/>
      </w:r>
      <w:r>
        <w:rPr>
          <w:shd w:val="clear" w:color="auto" w:fill="FFFFFF"/>
        </w:rPr>
        <w:t xml:space="preserve">318,1 тыс. гектаров сельскохозяйственных земель, что в 1,9 раза больше, чем в 2016 году. При этом средняя площадь таких земель в расчете на одно хозяйство возросла более чем в 1,5 раза и составила около 100 гектаров. </w:t>
      </w:r>
    </w:p>
    <w:p w14:paraId="519865B8" w14:textId="0292B318" w:rsidR="00FA79A4" w:rsidRDefault="00FA79A4" w:rsidP="009F2AA5">
      <w:pPr>
        <w:jc w:val="both"/>
        <w:rPr>
          <w:shd w:val="clear" w:color="auto" w:fill="FFFFFF"/>
        </w:rPr>
      </w:pPr>
      <w:r w:rsidRPr="00777139">
        <w:rPr>
          <w:spacing w:val="-4"/>
        </w:rPr>
        <w:t xml:space="preserve">Основным направлением производственной деятельности </w:t>
      </w:r>
      <w:r w:rsidRPr="00777139">
        <w:rPr>
          <w:spacing w:val="-4"/>
          <w:shd w:val="clear" w:color="auto" w:fill="FFFFFF"/>
        </w:rPr>
        <w:t>крестьянских</w:t>
      </w:r>
      <w:r>
        <w:rPr>
          <w:shd w:val="clear" w:color="auto" w:fill="FFFFFF"/>
        </w:rPr>
        <w:t xml:space="preserve"> (фермерских) хозяйств</w:t>
      </w:r>
      <w:r>
        <w:t xml:space="preserve"> является отрасль растениеводства, на долю которой приходится более 90 процентов всей продукции сельского хозяйства </w:t>
      </w:r>
      <w:r w:rsidRPr="00777139">
        <w:rPr>
          <w:spacing w:val="-4"/>
        </w:rPr>
        <w:t>фермерского сектора</w:t>
      </w:r>
      <w:r w:rsidR="00346B89">
        <w:rPr>
          <w:spacing w:val="-4"/>
        </w:rPr>
        <w:t>.</w:t>
      </w:r>
      <w:r w:rsidRPr="00777139">
        <w:rPr>
          <w:spacing w:val="-4"/>
        </w:rPr>
        <w:t xml:space="preserve"> </w:t>
      </w:r>
      <w:r w:rsidR="00346B89">
        <w:rPr>
          <w:spacing w:val="-4"/>
        </w:rPr>
        <w:t>М</w:t>
      </w:r>
      <w:r w:rsidRPr="00777139">
        <w:rPr>
          <w:spacing w:val="-4"/>
        </w:rPr>
        <w:t>енее 10 процентов приходится на животноводство.</w:t>
      </w:r>
      <w:r>
        <w:t xml:space="preserve"> Темпы роста производства продукции сельского хозяйства в </w:t>
      </w:r>
      <w:r>
        <w:rPr>
          <w:shd w:val="clear" w:color="auto" w:fill="FFFFFF"/>
        </w:rPr>
        <w:t>крестьянских (фермерских) хозяйствах</w:t>
      </w:r>
      <w:r>
        <w:t xml:space="preserve"> выше, чем в хозяйствах всех категорий. Так, </w:t>
      </w:r>
      <w:r>
        <w:rPr>
          <w:shd w:val="clear" w:color="auto" w:fill="FFFFFF"/>
        </w:rPr>
        <w:t xml:space="preserve">с 2020 по 2024 год производство продукции сельского хозяйства в крестьянских (фермерских) хозяйств возросло на 25,4 процента, в хозяйствах всех категорий – на 4 процента. </w:t>
      </w:r>
    </w:p>
    <w:p w14:paraId="5E832373" w14:textId="483DF95E" w:rsidR="00FA79A4" w:rsidRDefault="00FA79A4" w:rsidP="009F2AA5">
      <w:pPr>
        <w:jc w:val="both"/>
      </w:pPr>
      <w:r>
        <w:rPr>
          <w:shd w:val="clear" w:color="auto" w:fill="FFFFFF"/>
        </w:rPr>
        <w:t>В 2024 году крестьянскими (фермерскими) хозяйствами произведено зерновых и зернобобовых – 331,5 тыс. тонн (112,3 процента к 2020 году), картофеля – 422,4</w:t>
      </w:r>
      <w:r>
        <w:t> </w:t>
      </w:r>
      <w:r>
        <w:rPr>
          <w:shd w:val="clear" w:color="auto" w:fill="FFFFFF"/>
        </w:rPr>
        <w:t xml:space="preserve">тыс. тонн (108,2 процента), свеклы сахарной – 107,8 тыс. тонн (105,5 процента), рапса – 50,7 тыс. тонн (191,3 процента), овощей – 413,7 тыс. тонн (117,4 процента), фруктов и ягод – 112 тыс. тонн </w:t>
      </w:r>
      <w:r w:rsidR="00777139">
        <w:rPr>
          <w:shd w:val="clear" w:color="auto" w:fill="FFFFFF"/>
        </w:rPr>
        <w:br/>
      </w:r>
      <w:r>
        <w:rPr>
          <w:shd w:val="clear" w:color="auto" w:fill="FFFFFF"/>
        </w:rPr>
        <w:lastRenderedPageBreak/>
        <w:t xml:space="preserve">(117,5 процента), скота и птицы (в живом весе) – 12,3 тыс. тонн </w:t>
      </w:r>
      <w:r w:rsidR="00777139">
        <w:rPr>
          <w:shd w:val="clear" w:color="auto" w:fill="FFFFFF"/>
        </w:rPr>
        <w:br/>
      </w:r>
      <w:r>
        <w:rPr>
          <w:shd w:val="clear" w:color="auto" w:fill="FFFFFF"/>
        </w:rPr>
        <w:t xml:space="preserve">(100,1 процента), молока – 50,9 тыс. тонн (162,1 процента). </w:t>
      </w:r>
    </w:p>
    <w:p w14:paraId="67F3EA49" w14:textId="3706AC26" w:rsidR="00FA79A4" w:rsidRDefault="00346B89" w:rsidP="009F2AA5">
      <w:p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>С</w:t>
      </w:r>
      <w:r w:rsidR="00FA79A4">
        <w:rPr>
          <w:shd w:val="clear" w:color="auto" w:fill="FFFFFF"/>
        </w:rPr>
        <w:t xml:space="preserve"> 2020 по 2024 год удельный вес крестьянских (фермерских) хозяйств в производстве продукции сельского хозяйства всех категорий хозяйств возрос с 2,5 до 2,9 процента, в том числе продукции растениеводства – с 4,7</w:t>
      </w:r>
      <w:r w:rsidR="00110B35">
        <w:rPr>
          <w:shd w:val="clear" w:color="auto" w:fill="FFFFFF"/>
        </w:rPr>
        <w:t> </w:t>
      </w:r>
      <w:r w:rsidR="00FA79A4">
        <w:rPr>
          <w:shd w:val="clear" w:color="auto" w:fill="FFFFFF"/>
        </w:rPr>
        <w:t xml:space="preserve">до 5,6 процента. </w:t>
      </w:r>
    </w:p>
    <w:p w14:paraId="136FE7DC" w14:textId="10B66B18" w:rsidR="00FA79A4" w:rsidRDefault="00FA79A4" w:rsidP="009F2AA5">
      <w:pPr>
        <w:shd w:val="clear" w:color="auto" w:fill="FFFFFF"/>
        <w:jc w:val="both"/>
      </w:pPr>
      <w:r>
        <w:rPr>
          <w:shd w:val="clear" w:color="auto" w:fill="FFFFFF"/>
        </w:rPr>
        <w:t xml:space="preserve">По объемам производства картофеля, овощей, фруктов и ягод </w:t>
      </w:r>
      <w:r w:rsidRPr="00777139">
        <w:rPr>
          <w:spacing w:val="-4"/>
          <w:shd w:val="clear" w:color="auto" w:fill="FFFFFF"/>
        </w:rPr>
        <w:t>крестьянские (фермерские) хозяйства являются лидерами среди организаций</w:t>
      </w:r>
      <w:r>
        <w:rPr>
          <w:shd w:val="clear" w:color="auto" w:fill="FFFFFF"/>
        </w:rPr>
        <w:t xml:space="preserve"> аграрной отрасли. Так, в 2024 году ими произведено картофеля на 25,6 процента больше, чем сельскохозяйственными организациями, овощей – в 2,7 раза, фруктов и ягод – на 20,2 процента. В целом крестьянскими (фермерскими) хозяйствами произведено: </w:t>
      </w:r>
      <w:r>
        <w:t xml:space="preserve">картофеля – </w:t>
      </w:r>
      <w:r w:rsidR="00777139">
        <w:br/>
      </w:r>
      <w:r>
        <w:t>13,6 процента, овощей – 14,9 процента, фруктов и ягод – 15,7 процента от общих объемов производства этих видов продукции в стране.</w:t>
      </w:r>
    </w:p>
    <w:p w14:paraId="471EA7A2" w14:textId="77777777" w:rsidR="00FA79A4" w:rsidRDefault="00FA79A4" w:rsidP="009F2AA5">
      <w:p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При этом удельный вес продукции животноводства крестьянских (фермерских) хозяйств остается невысоким и составляет менее 1 процента от общего объема продукции животноводства, произведенной в Республике Беларусь. </w:t>
      </w:r>
    </w:p>
    <w:p w14:paraId="7E11BAFA" w14:textId="77777777" w:rsidR="00FA79A4" w:rsidRDefault="00FA79A4" w:rsidP="009F2AA5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Реализация основных направлений поддержки малых форм хозяйствования в 2026 – 2030 годах будет способствовать:</w:t>
      </w:r>
    </w:p>
    <w:p w14:paraId="093F13D1" w14:textId="77777777" w:rsidR="00FA79A4" w:rsidRDefault="00FA79A4" w:rsidP="009F2AA5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устойчивому развитию предпринимательства в сельском хозяйстве;</w:t>
      </w:r>
    </w:p>
    <w:p w14:paraId="53E7EA4D" w14:textId="77777777" w:rsidR="00FA79A4" w:rsidRPr="00872696" w:rsidRDefault="00FA79A4" w:rsidP="009F2AA5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872696">
        <w:rPr>
          <w:rFonts w:ascii="Times New Roman" w:hAnsi="Times New Roman"/>
          <w:sz w:val="30"/>
          <w:szCs w:val="30"/>
        </w:rPr>
        <w:t>увеличению удельного веса крестьянских (фермерских) хозяйств в производстве продукции сельского хозяйства в хозяйствах всех категорий.</w:t>
      </w:r>
    </w:p>
    <w:p w14:paraId="031480B7" w14:textId="60D3A040" w:rsidR="00FA79A4" w:rsidRPr="00872696" w:rsidRDefault="00FA79A4" w:rsidP="009F2AA5">
      <w:pPr>
        <w:autoSpaceDE w:val="0"/>
        <w:autoSpaceDN w:val="0"/>
        <w:adjustRightInd w:val="0"/>
        <w:jc w:val="both"/>
        <w:rPr>
          <w:szCs w:val="30"/>
        </w:rPr>
      </w:pPr>
      <w:r w:rsidRPr="00872696">
        <w:t xml:space="preserve">В рамках решения задач предусматривается реализация комплекса мероприятий, финансирование которых будет осуществляться за счет средств республиканского бюджета согласно приложению 5 раздела подпрограммы 8 </w:t>
      </w:r>
      <w:r w:rsidR="00872696" w:rsidRPr="00872696">
        <w:t>”</w:t>
      </w:r>
      <w:r w:rsidRPr="00872696">
        <w:t>Малые формы хозяйствования</w:t>
      </w:r>
      <w:r w:rsidR="00872696" w:rsidRPr="00872696">
        <w:t>“</w:t>
      </w:r>
      <w:r w:rsidRPr="00872696">
        <w:t>.</w:t>
      </w:r>
    </w:p>
    <w:p w14:paraId="7AF18BEF" w14:textId="77777777" w:rsidR="00FA79A4" w:rsidRPr="00777139" w:rsidRDefault="00FA79A4" w:rsidP="00777139">
      <w:pPr>
        <w:pStyle w:val="ConsPlusNormal0"/>
        <w:widowControl/>
        <w:suppressAutoHyphens/>
        <w:jc w:val="center"/>
        <w:outlineLvl w:val="1"/>
        <w:rPr>
          <w:rFonts w:ascii="Times New Roman" w:hAnsi="Times New Roman"/>
          <w:b/>
          <w:sz w:val="30"/>
          <w:szCs w:val="30"/>
        </w:rPr>
      </w:pPr>
    </w:p>
    <w:p w14:paraId="1F924876" w14:textId="77777777" w:rsidR="00FA79A4" w:rsidRPr="00777139" w:rsidRDefault="00FA79A4" w:rsidP="00777139">
      <w:pPr>
        <w:pStyle w:val="ConsPlusNormal0"/>
        <w:widowControl/>
        <w:suppressAutoHyphens/>
        <w:jc w:val="center"/>
        <w:outlineLvl w:val="1"/>
        <w:rPr>
          <w:rFonts w:ascii="Times New Roman" w:hAnsi="Times New Roman"/>
          <w:b/>
          <w:sz w:val="30"/>
          <w:szCs w:val="30"/>
        </w:rPr>
      </w:pPr>
      <w:r w:rsidRPr="00777139">
        <w:rPr>
          <w:rFonts w:ascii="Times New Roman" w:hAnsi="Times New Roman"/>
          <w:b/>
          <w:sz w:val="30"/>
          <w:szCs w:val="30"/>
        </w:rPr>
        <w:t>ГЛАВА 14</w:t>
      </w:r>
    </w:p>
    <w:p w14:paraId="49F29B6D" w14:textId="12102EA1" w:rsidR="00FA79A4" w:rsidRPr="00777139" w:rsidRDefault="00FA79A4" w:rsidP="00777139">
      <w:pPr>
        <w:pStyle w:val="ConsPlusNormal0"/>
        <w:widowControl/>
        <w:suppressAutoHyphens/>
        <w:jc w:val="center"/>
        <w:outlineLvl w:val="1"/>
        <w:rPr>
          <w:rFonts w:ascii="Times New Roman" w:hAnsi="Times New Roman"/>
          <w:b/>
          <w:sz w:val="30"/>
          <w:szCs w:val="30"/>
        </w:rPr>
      </w:pPr>
      <w:r w:rsidRPr="00777139">
        <w:rPr>
          <w:rFonts w:ascii="Times New Roman" w:hAnsi="Times New Roman"/>
          <w:b/>
          <w:sz w:val="30"/>
          <w:szCs w:val="30"/>
        </w:rPr>
        <w:t xml:space="preserve">ПОДПРОГРАММА 9 </w:t>
      </w:r>
      <w:r w:rsidR="00B521F2" w:rsidRPr="00777139">
        <w:rPr>
          <w:rFonts w:ascii="Times New Roman" w:hAnsi="Times New Roman"/>
          <w:b/>
          <w:sz w:val="30"/>
          <w:szCs w:val="30"/>
        </w:rPr>
        <w:t>”</w:t>
      </w:r>
      <w:r w:rsidRPr="00777139">
        <w:rPr>
          <w:rFonts w:ascii="Times New Roman" w:hAnsi="Times New Roman"/>
          <w:b/>
          <w:sz w:val="30"/>
          <w:szCs w:val="30"/>
        </w:rPr>
        <w:t>ЦИФРОВИЗАЦИЯ АПК, В ТОМ ЧИСЛЕ ТОЧНОЕ ЗЕМЛЕДЕЛИЕ</w:t>
      </w:r>
      <w:r w:rsidR="00B521F2" w:rsidRPr="00777139">
        <w:rPr>
          <w:rFonts w:ascii="Times New Roman" w:hAnsi="Times New Roman"/>
          <w:b/>
          <w:sz w:val="30"/>
          <w:szCs w:val="30"/>
        </w:rPr>
        <w:t>“</w:t>
      </w:r>
    </w:p>
    <w:p w14:paraId="7B418627" w14:textId="77777777" w:rsidR="00FA79A4" w:rsidRPr="00777139" w:rsidRDefault="00FA79A4" w:rsidP="00777139">
      <w:pPr>
        <w:pStyle w:val="ConsPlusNormal0"/>
        <w:widowControl/>
        <w:suppressAutoHyphens/>
        <w:jc w:val="center"/>
        <w:outlineLvl w:val="1"/>
        <w:rPr>
          <w:rFonts w:ascii="Times New Roman" w:hAnsi="Times New Roman"/>
          <w:b/>
          <w:sz w:val="30"/>
          <w:szCs w:val="30"/>
        </w:rPr>
      </w:pPr>
    </w:p>
    <w:p w14:paraId="1BC4730B" w14:textId="77777777" w:rsidR="00FA79A4" w:rsidRDefault="00FA79A4" w:rsidP="009F2AA5">
      <w:pPr>
        <w:autoSpaceDE w:val="0"/>
        <w:autoSpaceDN w:val="0"/>
        <w:adjustRightInd w:val="0"/>
        <w:jc w:val="both"/>
        <w:rPr>
          <w:szCs w:val="30"/>
        </w:rPr>
      </w:pPr>
      <w:r>
        <w:t xml:space="preserve">Современное сельское хозяйство базируется на детальном измерении всех процессов, а высокие технологии в нем становятся стандартом </w:t>
      </w:r>
      <w:r w:rsidRPr="00777139">
        <w:rPr>
          <w:spacing w:val="-4"/>
        </w:rPr>
        <w:t>благодаря повсеместному использованию аналитических и информационных</w:t>
      </w:r>
      <w:r>
        <w:t xml:space="preserve"> систем.</w:t>
      </w:r>
    </w:p>
    <w:p w14:paraId="5A7E1DA0" w14:textId="77777777" w:rsidR="00FA79A4" w:rsidRDefault="00FA79A4" w:rsidP="00085F63">
      <w:pPr>
        <w:pStyle w:val="101"/>
        <w:spacing w:line="240" w:lineRule="auto"/>
        <w:ind w:firstLine="709"/>
        <w:rPr>
          <w:b w:val="0"/>
          <w:bCs w:val="0"/>
          <w:color w:val="000000"/>
          <w:sz w:val="30"/>
          <w:szCs w:val="30"/>
          <w:shd w:val="clear" w:color="auto" w:fill="FFFFFF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>В рамках мероприятий в сфере информатизации Министерством сельского хозяйства и продовольствия разработаны и внедрены:</w:t>
      </w:r>
    </w:p>
    <w:p w14:paraId="3343588B" w14:textId="1606F690" w:rsidR="00FA79A4" w:rsidRDefault="00FA79A4" w:rsidP="00085F63">
      <w:pPr>
        <w:pStyle w:val="101"/>
        <w:keepNext/>
        <w:spacing w:line="240" w:lineRule="auto"/>
        <w:ind w:firstLine="709"/>
        <w:rPr>
          <w:b w:val="0"/>
          <w:bCs w:val="0"/>
          <w:color w:val="000000"/>
          <w:sz w:val="30"/>
          <w:szCs w:val="30"/>
          <w:shd w:val="clear" w:color="auto" w:fill="FFFFFF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 xml:space="preserve">автоматизированная информационная система </w:t>
      </w:r>
      <w:r w:rsidR="00B521F2">
        <w:rPr>
          <w:b w:val="0"/>
          <w:bCs w:val="0"/>
          <w:color w:val="000000"/>
          <w:sz w:val="30"/>
          <w:szCs w:val="30"/>
          <w:shd w:val="clear" w:color="auto" w:fill="FFFFFF"/>
        </w:rPr>
        <w:t>”</w:t>
      </w:r>
      <w:r>
        <w:rPr>
          <w:b w:val="0"/>
          <w:bCs w:val="0"/>
          <w:color w:val="000000"/>
          <w:sz w:val="30"/>
          <w:szCs w:val="30"/>
          <w:shd w:val="clear" w:color="auto" w:fill="FFFFFF"/>
        </w:rPr>
        <w:t>Гостехнадзор</w:t>
      </w:r>
      <w:r w:rsidR="00B521F2">
        <w:rPr>
          <w:b w:val="0"/>
          <w:bCs w:val="0"/>
          <w:color w:val="000000"/>
          <w:sz w:val="30"/>
          <w:szCs w:val="30"/>
          <w:shd w:val="clear" w:color="auto" w:fill="FFFFFF"/>
        </w:rPr>
        <w:t>“</w:t>
      </w:r>
      <w:r>
        <w:rPr>
          <w:b w:val="0"/>
          <w:bCs w:val="0"/>
          <w:color w:val="000000"/>
          <w:sz w:val="30"/>
          <w:szCs w:val="30"/>
          <w:shd w:val="clear" w:color="auto" w:fill="FFFFFF"/>
        </w:rPr>
        <w:t>, которая обеспечивает государственную регистрацию тракторов, самоходных маши</w:t>
      </w:r>
      <w:r w:rsidR="00110B35">
        <w:rPr>
          <w:b w:val="0"/>
          <w:bCs w:val="0"/>
          <w:color w:val="000000"/>
          <w:sz w:val="30"/>
          <w:szCs w:val="30"/>
          <w:shd w:val="clear" w:color="auto" w:fill="FFFFFF"/>
        </w:rPr>
        <w:t>н</w:t>
      </w:r>
      <w:r>
        <w:rPr>
          <w:b w:val="0"/>
          <w:bCs w:val="0"/>
          <w:color w:val="000000"/>
          <w:sz w:val="30"/>
          <w:szCs w:val="30"/>
          <w:shd w:val="clear" w:color="auto" w:fill="FFFFFF"/>
        </w:rPr>
        <w:t xml:space="preserve"> и выданных удостоверений тракториста-машиниста;</w:t>
      </w:r>
    </w:p>
    <w:p w14:paraId="39A8A909" w14:textId="4BB7C3FC" w:rsidR="00FA79A4" w:rsidRDefault="00FA79A4" w:rsidP="009F2AA5">
      <w:pPr>
        <w:pStyle w:val="101"/>
        <w:spacing w:line="240" w:lineRule="auto"/>
        <w:ind w:firstLine="709"/>
        <w:rPr>
          <w:b w:val="0"/>
          <w:bCs w:val="0"/>
          <w:color w:val="000000"/>
          <w:sz w:val="30"/>
          <w:szCs w:val="30"/>
          <w:shd w:val="clear" w:color="auto" w:fill="FFFFFF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 xml:space="preserve">автоматизированная информационная система </w:t>
      </w:r>
      <w:r w:rsidR="00B521F2">
        <w:rPr>
          <w:b w:val="0"/>
          <w:bCs w:val="0"/>
          <w:color w:val="000000"/>
          <w:sz w:val="30"/>
          <w:szCs w:val="30"/>
          <w:shd w:val="clear" w:color="auto" w:fill="FFFFFF"/>
        </w:rPr>
        <w:t>”</w:t>
      </w:r>
      <w:r>
        <w:rPr>
          <w:b w:val="0"/>
          <w:bCs w:val="0"/>
          <w:color w:val="000000"/>
          <w:sz w:val="30"/>
          <w:szCs w:val="30"/>
          <w:shd w:val="clear" w:color="auto" w:fill="FFFFFF"/>
        </w:rPr>
        <w:t xml:space="preserve">Мониторинг </w:t>
      </w:r>
      <w:r>
        <w:rPr>
          <w:b w:val="0"/>
          <w:bCs w:val="0"/>
          <w:color w:val="000000"/>
          <w:sz w:val="30"/>
          <w:szCs w:val="30"/>
          <w:shd w:val="clear" w:color="auto" w:fill="FFFFFF"/>
        </w:rPr>
        <w:lastRenderedPageBreak/>
        <w:t>проведения технического обслуживания доильных залов на молочно-</w:t>
      </w:r>
      <w:r w:rsidRPr="00777139">
        <w:rPr>
          <w:b w:val="0"/>
          <w:bCs w:val="0"/>
          <w:color w:val="000000"/>
          <w:spacing w:val="-4"/>
          <w:sz w:val="30"/>
          <w:szCs w:val="30"/>
          <w:shd w:val="clear" w:color="auto" w:fill="FFFFFF"/>
        </w:rPr>
        <w:t>товарных комплексах</w:t>
      </w:r>
      <w:r w:rsidR="00B521F2" w:rsidRPr="00777139">
        <w:rPr>
          <w:b w:val="0"/>
          <w:bCs w:val="0"/>
          <w:color w:val="000000"/>
          <w:spacing w:val="-4"/>
          <w:sz w:val="30"/>
          <w:szCs w:val="30"/>
          <w:shd w:val="clear" w:color="auto" w:fill="FFFFFF"/>
        </w:rPr>
        <w:t>“</w:t>
      </w:r>
      <w:r w:rsidRPr="00777139">
        <w:rPr>
          <w:b w:val="0"/>
          <w:bCs w:val="0"/>
          <w:color w:val="000000"/>
          <w:spacing w:val="-4"/>
          <w:sz w:val="30"/>
          <w:szCs w:val="30"/>
          <w:shd w:val="clear" w:color="auto" w:fill="FFFFFF"/>
        </w:rPr>
        <w:t>, которая позволяет контролировать своевременность</w:t>
      </w:r>
      <w:r>
        <w:rPr>
          <w:b w:val="0"/>
          <w:bCs w:val="0"/>
          <w:color w:val="000000"/>
          <w:sz w:val="30"/>
          <w:szCs w:val="30"/>
          <w:shd w:val="clear" w:color="auto" w:fill="FFFFFF"/>
        </w:rPr>
        <w:t xml:space="preserve"> и качество технического обслуживания;</w:t>
      </w:r>
    </w:p>
    <w:p w14:paraId="16697E43" w14:textId="792BEBD8" w:rsidR="00FA79A4" w:rsidRDefault="00FA79A4" w:rsidP="009F2AA5">
      <w:pPr>
        <w:pStyle w:val="101"/>
        <w:spacing w:line="240" w:lineRule="auto"/>
        <w:ind w:firstLine="709"/>
        <w:rPr>
          <w:b w:val="0"/>
          <w:bCs w:val="0"/>
          <w:color w:val="000000"/>
          <w:sz w:val="30"/>
          <w:szCs w:val="30"/>
          <w:shd w:val="clear" w:color="auto" w:fill="FFFFFF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>база данных и информационно-поисковая система наличия машинно-</w:t>
      </w:r>
      <w:r w:rsidRPr="00777139">
        <w:rPr>
          <w:b w:val="0"/>
          <w:bCs w:val="0"/>
          <w:color w:val="000000"/>
          <w:spacing w:val="-8"/>
          <w:sz w:val="30"/>
          <w:szCs w:val="30"/>
          <w:shd w:val="clear" w:color="auto" w:fill="FFFFFF"/>
        </w:rPr>
        <w:t>тракторного парка с использованием справочных кодов сельскохозяйственной</w:t>
      </w:r>
      <w:r>
        <w:rPr>
          <w:b w:val="0"/>
          <w:bCs w:val="0"/>
          <w:color w:val="000000"/>
          <w:sz w:val="30"/>
          <w:szCs w:val="30"/>
          <w:shd w:val="clear" w:color="auto" w:fill="FFFFFF"/>
        </w:rPr>
        <w:t xml:space="preserve"> техники по годам выпуска на базе </w:t>
      </w:r>
      <w:r w:rsidR="00110B35">
        <w:rPr>
          <w:b w:val="0"/>
          <w:bCs w:val="0"/>
          <w:color w:val="000000"/>
          <w:sz w:val="30"/>
          <w:szCs w:val="30"/>
          <w:shd w:val="clear" w:color="auto" w:fill="FFFFFF"/>
        </w:rPr>
        <w:t>и</w:t>
      </w:r>
      <w:r w:rsidR="00ED7604">
        <w:rPr>
          <w:b w:val="0"/>
          <w:bCs w:val="0"/>
          <w:color w:val="000000"/>
          <w:sz w:val="30"/>
          <w:szCs w:val="30"/>
          <w:shd w:val="clear" w:color="auto" w:fill="FFFFFF"/>
        </w:rPr>
        <w:t>нформационно-поисковой системы</w:t>
      </w:r>
      <w:r>
        <w:rPr>
          <w:b w:val="0"/>
          <w:bCs w:val="0"/>
          <w:color w:val="000000"/>
          <w:sz w:val="30"/>
          <w:szCs w:val="30"/>
          <w:shd w:val="clear" w:color="auto" w:fill="FFFFFF"/>
        </w:rPr>
        <w:t xml:space="preserve"> </w:t>
      </w:r>
      <w:r w:rsidR="00B521F2">
        <w:rPr>
          <w:b w:val="0"/>
          <w:bCs w:val="0"/>
          <w:color w:val="000000"/>
          <w:sz w:val="30"/>
          <w:szCs w:val="30"/>
          <w:shd w:val="clear" w:color="auto" w:fill="FFFFFF"/>
        </w:rPr>
        <w:t>”</w:t>
      </w:r>
      <w:r>
        <w:rPr>
          <w:b w:val="0"/>
          <w:bCs w:val="0"/>
          <w:color w:val="000000"/>
          <w:sz w:val="30"/>
          <w:szCs w:val="30"/>
          <w:shd w:val="clear" w:color="auto" w:fill="FFFFFF"/>
        </w:rPr>
        <w:t>Машснаб</w:t>
      </w:r>
      <w:r w:rsidR="00B521F2">
        <w:rPr>
          <w:b w:val="0"/>
          <w:bCs w:val="0"/>
          <w:color w:val="000000"/>
          <w:sz w:val="30"/>
          <w:szCs w:val="30"/>
          <w:shd w:val="clear" w:color="auto" w:fill="FFFFFF"/>
        </w:rPr>
        <w:t>“</w:t>
      </w:r>
      <w:r>
        <w:rPr>
          <w:b w:val="0"/>
          <w:bCs w:val="0"/>
          <w:color w:val="000000"/>
          <w:sz w:val="30"/>
          <w:szCs w:val="30"/>
          <w:shd w:val="clear" w:color="auto" w:fill="FFFFFF"/>
        </w:rPr>
        <w:t xml:space="preserve">. Система позволит вести оперативный учет </w:t>
      </w:r>
      <w:r w:rsidR="00110B35">
        <w:rPr>
          <w:b w:val="0"/>
          <w:bCs w:val="0"/>
          <w:color w:val="000000"/>
          <w:sz w:val="30"/>
          <w:szCs w:val="30"/>
          <w:shd w:val="clear" w:color="auto" w:fill="FFFFFF"/>
        </w:rPr>
        <w:t xml:space="preserve">сельскохозяйственной </w:t>
      </w:r>
      <w:r>
        <w:rPr>
          <w:b w:val="0"/>
          <w:bCs w:val="0"/>
          <w:color w:val="000000"/>
          <w:sz w:val="30"/>
          <w:szCs w:val="30"/>
          <w:shd w:val="clear" w:color="auto" w:fill="FFFFFF"/>
        </w:rPr>
        <w:t>техники и ее состояни</w:t>
      </w:r>
      <w:r w:rsidR="00110B35">
        <w:rPr>
          <w:b w:val="0"/>
          <w:bCs w:val="0"/>
          <w:color w:val="000000"/>
          <w:sz w:val="30"/>
          <w:szCs w:val="30"/>
          <w:shd w:val="clear" w:color="auto" w:fill="FFFFFF"/>
        </w:rPr>
        <w:t>я</w:t>
      </w:r>
      <w:r>
        <w:rPr>
          <w:b w:val="0"/>
          <w:bCs w:val="0"/>
          <w:color w:val="000000"/>
          <w:sz w:val="30"/>
          <w:szCs w:val="30"/>
          <w:shd w:val="clear" w:color="auto" w:fill="FFFFFF"/>
        </w:rPr>
        <w:t>;</w:t>
      </w:r>
    </w:p>
    <w:p w14:paraId="681D8876" w14:textId="2BA1A246" w:rsidR="00FA79A4" w:rsidRDefault="00FA79A4" w:rsidP="009F2AA5">
      <w:pPr>
        <w:pStyle w:val="101"/>
        <w:spacing w:line="240" w:lineRule="auto"/>
        <w:ind w:firstLine="709"/>
        <w:rPr>
          <w:b w:val="0"/>
          <w:bCs w:val="0"/>
          <w:color w:val="000000"/>
          <w:sz w:val="30"/>
          <w:szCs w:val="30"/>
          <w:shd w:val="clear" w:color="auto" w:fill="FFFFFF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 xml:space="preserve">информационно-поисковые системы </w:t>
      </w:r>
      <w:r w:rsidR="00B521F2">
        <w:rPr>
          <w:b w:val="0"/>
          <w:bCs w:val="0"/>
          <w:color w:val="000000"/>
          <w:sz w:val="30"/>
          <w:szCs w:val="30"/>
          <w:shd w:val="clear" w:color="auto" w:fill="FFFFFF"/>
        </w:rPr>
        <w:t>”</w:t>
      </w:r>
      <w:r>
        <w:rPr>
          <w:b w:val="0"/>
          <w:bCs w:val="0"/>
          <w:color w:val="000000"/>
          <w:sz w:val="30"/>
          <w:szCs w:val="30"/>
          <w:shd w:val="clear" w:color="auto" w:fill="FFFFFF"/>
        </w:rPr>
        <w:t>Техсервис</w:t>
      </w:r>
      <w:r w:rsidR="00B521F2">
        <w:rPr>
          <w:b w:val="0"/>
          <w:bCs w:val="0"/>
          <w:color w:val="000000"/>
          <w:sz w:val="30"/>
          <w:szCs w:val="30"/>
          <w:shd w:val="clear" w:color="auto" w:fill="FFFFFF"/>
        </w:rPr>
        <w:t>“</w:t>
      </w:r>
      <w:r>
        <w:rPr>
          <w:b w:val="0"/>
          <w:bCs w:val="0"/>
          <w:color w:val="000000"/>
          <w:sz w:val="30"/>
          <w:szCs w:val="30"/>
          <w:shd w:val="clear" w:color="auto" w:fill="FFFFFF"/>
        </w:rPr>
        <w:t xml:space="preserve"> и </w:t>
      </w:r>
      <w:r w:rsidR="00B521F2">
        <w:rPr>
          <w:b w:val="0"/>
          <w:bCs w:val="0"/>
          <w:color w:val="000000"/>
          <w:sz w:val="30"/>
          <w:szCs w:val="30"/>
          <w:shd w:val="clear" w:color="auto" w:fill="FFFFFF"/>
        </w:rPr>
        <w:t>”</w:t>
      </w:r>
      <w:r>
        <w:rPr>
          <w:b w:val="0"/>
          <w:bCs w:val="0"/>
          <w:color w:val="000000"/>
          <w:sz w:val="30"/>
          <w:szCs w:val="30"/>
          <w:shd w:val="clear" w:color="auto" w:fill="FFFFFF"/>
        </w:rPr>
        <w:t>Ветснаб</w:t>
      </w:r>
      <w:r w:rsidR="00B521F2">
        <w:rPr>
          <w:b w:val="0"/>
          <w:bCs w:val="0"/>
          <w:color w:val="000000"/>
          <w:sz w:val="30"/>
          <w:szCs w:val="30"/>
          <w:shd w:val="clear" w:color="auto" w:fill="FFFFFF"/>
        </w:rPr>
        <w:t>“</w:t>
      </w:r>
      <w:r>
        <w:rPr>
          <w:b w:val="0"/>
          <w:bCs w:val="0"/>
          <w:color w:val="000000"/>
          <w:sz w:val="30"/>
          <w:szCs w:val="30"/>
          <w:shd w:val="clear" w:color="auto" w:fill="FFFFFF"/>
        </w:rPr>
        <w:t>, которые помогают производителям сельскохозяйственной продукции оперативно находить необходимы</w:t>
      </w:r>
      <w:r w:rsidR="00346B89">
        <w:rPr>
          <w:b w:val="0"/>
          <w:bCs w:val="0"/>
          <w:color w:val="000000"/>
          <w:sz w:val="30"/>
          <w:szCs w:val="30"/>
          <w:shd w:val="clear" w:color="auto" w:fill="FFFFFF"/>
        </w:rPr>
        <w:t>е</w:t>
      </w:r>
      <w:r>
        <w:rPr>
          <w:b w:val="0"/>
          <w:bCs w:val="0"/>
          <w:color w:val="000000"/>
          <w:sz w:val="30"/>
          <w:szCs w:val="30"/>
          <w:shd w:val="clear" w:color="auto" w:fill="FFFFFF"/>
        </w:rPr>
        <w:t xml:space="preserve"> запасные части к сельскохозяйственной технике и ветеринарные препараты; </w:t>
      </w:r>
    </w:p>
    <w:p w14:paraId="5008F294" w14:textId="540FE316" w:rsidR="00FA79A4" w:rsidRPr="00777139" w:rsidRDefault="00FA79A4" w:rsidP="009F2AA5">
      <w:pPr>
        <w:pStyle w:val="101"/>
        <w:spacing w:line="240" w:lineRule="auto"/>
        <w:ind w:firstLine="709"/>
        <w:rPr>
          <w:b w:val="0"/>
          <w:bCs w:val="0"/>
          <w:sz w:val="30"/>
          <w:szCs w:val="30"/>
          <w:shd w:val="clear" w:color="auto" w:fill="FFFFFF"/>
        </w:rPr>
      </w:pPr>
      <w:r w:rsidRPr="00777139">
        <w:rPr>
          <w:b w:val="0"/>
          <w:bCs w:val="0"/>
          <w:sz w:val="30"/>
          <w:szCs w:val="30"/>
          <w:shd w:val="clear" w:color="auto" w:fill="FFFFFF"/>
        </w:rPr>
        <w:t>национальная автоматизированная информационная система в рамках формирования, ведения и использования единого реестра сортов сельскохозяйственных растений, допущенных к использованию на территориях государств</w:t>
      </w:r>
      <w:r w:rsidR="00777139" w:rsidRPr="00777139">
        <w:rPr>
          <w:b w:val="0"/>
          <w:bCs w:val="0"/>
          <w:sz w:val="30"/>
          <w:szCs w:val="30"/>
          <w:shd w:val="clear" w:color="auto" w:fill="FFFFFF"/>
        </w:rPr>
        <w:t xml:space="preserve"> – </w:t>
      </w:r>
      <w:r w:rsidRPr="00777139">
        <w:rPr>
          <w:b w:val="0"/>
          <w:bCs w:val="0"/>
          <w:sz w:val="30"/>
          <w:szCs w:val="30"/>
          <w:shd w:val="clear" w:color="auto" w:fill="FFFFFF"/>
        </w:rPr>
        <w:t xml:space="preserve">членов Евразийского экономического союза; </w:t>
      </w:r>
    </w:p>
    <w:p w14:paraId="024EFE32" w14:textId="13529B53" w:rsidR="00FA79A4" w:rsidRPr="00777139" w:rsidRDefault="00FA79A4" w:rsidP="009F2AA5">
      <w:pPr>
        <w:pStyle w:val="101"/>
        <w:spacing w:line="240" w:lineRule="auto"/>
        <w:ind w:firstLine="709"/>
        <w:rPr>
          <w:b w:val="0"/>
          <w:bCs w:val="0"/>
          <w:sz w:val="30"/>
          <w:szCs w:val="30"/>
          <w:shd w:val="clear" w:color="auto" w:fill="FFFFFF"/>
        </w:rPr>
      </w:pPr>
      <w:r w:rsidRPr="00777139">
        <w:rPr>
          <w:b w:val="0"/>
          <w:bCs w:val="0"/>
          <w:sz w:val="30"/>
          <w:szCs w:val="30"/>
          <w:shd w:val="clear" w:color="auto" w:fill="FFFFFF"/>
        </w:rPr>
        <w:t xml:space="preserve">государственная информационная система идентификации, регистрации, прослеживаемости сельскохозяйственных животных (стад), идентификации и прослеживаемости продуктов животного происхождения ГИС </w:t>
      </w:r>
      <w:r w:rsidR="00B521F2" w:rsidRPr="00777139">
        <w:rPr>
          <w:b w:val="0"/>
          <w:bCs w:val="0"/>
          <w:sz w:val="30"/>
          <w:szCs w:val="30"/>
          <w:shd w:val="clear" w:color="auto" w:fill="FFFFFF"/>
        </w:rPr>
        <w:t>”</w:t>
      </w:r>
      <w:r w:rsidRPr="00777139">
        <w:rPr>
          <w:b w:val="0"/>
          <w:bCs w:val="0"/>
          <w:sz w:val="30"/>
          <w:szCs w:val="30"/>
          <w:shd w:val="clear" w:color="auto" w:fill="FFFFFF"/>
        </w:rPr>
        <w:t>AITS</w:t>
      </w:r>
      <w:r w:rsidR="00B521F2" w:rsidRPr="00777139">
        <w:rPr>
          <w:b w:val="0"/>
          <w:bCs w:val="0"/>
          <w:sz w:val="30"/>
          <w:szCs w:val="30"/>
          <w:shd w:val="clear" w:color="auto" w:fill="FFFFFF"/>
        </w:rPr>
        <w:t>“</w:t>
      </w:r>
      <w:r w:rsidRPr="00777139">
        <w:rPr>
          <w:b w:val="0"/>
          <w:bCs w:val="0"/>
          <w:sz w:val="30"/>
          <w:szCs w:val="30"/>
          <w:shd w:val="clear" w:color="auto" w:fill="FFFFFF"/>
        </w:rPr>
        <w:t xml:space="preserve"> и государственная информационная система в области ветеринарии. </w:t>
      </w:r>
    </w:p>
    <w:p w14:paraId="2B7A8341" w14:textId="05725C5D" w:rsidR="00FA79A4" w:rsidRDefault="00FA79A4" w:rsidP="00850025">
      <w:pPr>
        <w:pStyle w:val="101"/>
        <w:spacing w:line="240" w:lineRule="auto"/>
        <w:ind w:firstLine="709"/>
        <w:rPr>
          <w:b w:val="0"/>
          <w:bCs w:val="0"/>
          <w:color w:val="000000"/>
          <w:sz w:val="30"/>
          <w:szCs w:val="30"/>
          <w:shd w:val="clear" w:color="auto" w:fill="FFFFFF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 xml:space="preserve">ГИС </w:t>
      </w:r>
      <w:r w:rsidR="00B521F2">
        <w:rPr>
          <w:b w:val="0"/>
          <w:bCs w:val="0"/>
          <w:color w:val="000000"/>
          <w:sz w:val="30"/>
          <w:szCs w:val="30"/>
          <w:shd w:val="clear" w:color="auto" w:fill="FFFFFF"/>
        </w:rPr>
        <w:t>”</w:t>
      </w:r>
      <w:r>
        <w:rPr>
          <w:b w:val="0"/>
          <w:bCs w:val="0"/>
          <w:color w:val="000000"/>
          <w:sz w:val="30"/>
          <w:szCs w:val="30"/>
          <w:shd w:val="clear" w:color="auto" w:fill="FFFFFF"/>
        </w:rPr>
        <w:t>AITS</w:t>
      </w:r>
      <w:r w:rsidR="00B521F2">
        <w:rPr>
          <w:b w:val="0"/>
          <w:bCs w:val="0"/>
          <w:color w:val="000000"/>
          <w:sz w:val="30"/>
          <w:szCs w:val="30"/>
          <w:shd w:val="clear" w:color="auto" w:fill="FFFFFF"/>
        </w:rPr>
        <w:t>“</w:t>
      </w:r>
      <w:r>
        <w:rPr>
          <w:b w:val="0"/>
          <w:bCs w:val="0"/>
          <w:color w:val="000000"/>
          <w:sz w:val="30"/>
          <w:szCs w:val="30"/>
          <w:shd w:val="clear" w:color="auto" w:fill="FFFFFF"/>
        </w:rPr>
        <w:t xml:space="preserve"> является инструментом государственного регулирования и управления в области идентификации, регистрации, прослеживаемости </w:t>
      </w:r>
      <w:r w:rsidRPr="00777139">
        <w:rPr>
          <w:b w:val="0"/>
          <w:bCs w:val="0"/>
          <w:color w:val="000000"/>
          <w:spacing w:val="-4"/>
          <w:sz w:val="30"/>
          <w:szCs w:val="30"/>
          <w:shd w:val="clear" w:color="auto" w:fill="FFFFFF"/>
        </w:rPr>
        <w:t>сельскохозяйственных животных (стад), идентификации и прослеживаемости</w:t>
      </w:r>
      <w:r>
        <w:rPr>
          <w:b w:val="0"/>
          <w:bCs w:val="0"/>
          <w:color w:val="000000"/>
          <w:sz w:val="30"/>
          <w:szCs w:val="30"/>
          <w:shd w:val="clear" w:color="auto" w:fill="FFFFFF"/>
        </w:rPr>
        <w:t xml:space="preserve"> </w:t>
      </w:r>
      <w:r w:rsidRPr="00777139">
        <w:rPr>
          <w:b w:val="0"/>
          <w:bCs w:val="0"/>
          <w:color w:val="000000"/>
          <w:spacing w:val="-4"/>
          <w:sz w:val="30"/>
          <w:szCs w:val="30"/>
          <w:shd w:val="clear" w:color="auto" w:fill="FFFFFF"/>
        </w:rPr>
        <w:t>продуктов животного происхождения, получения достоверной информации о</w:t>
      </w:r>
      <w:r>
        <w:rPr>
          <w:b w:val="0"/>
          <w:bCs w:val="0"/>
          <w:color w:val="000000"/>
          <w:sz w:val="30"/>
          <w:szCs w:val="30"/>
          <w:shd w:val="clear" w:color="auto" w:fill="FFFFFF"/>
        </w:rPr>
        <w:t xml:space="preserve"> сельскохозяйственных животных (стадах).</w:t>
      </w:r>
    </w:p>
    <w:p w14:paraId="160A2C36" w14:textId="77777777" w:rsidR="00FA79A4" w:rsidRDefault="00FA79A4" w:rsidP="009F2AA5">
      <w:pPr>
        <w:pStyle w:val="101"/>
        <w:widowControl/>
        <w:shd w:val="clear" w:color="auto" w:fill="auto"/>
        <w:spacing w:line="240" w:lineRule="auto"/>
        <w:ind w:firstLine="709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В условиях информатизации аграрное производство должно стать высокотехнологичной отраслью экономики, в которой ключевое значение придается не количеству ресурсов, а рациональности их использования и эффективности.</w:t>
      </w:r>
    </w:p>
    <w:p w14:paraId="1F4EC4B3" w14:textId="77777777" w:rsidR="00FA79A4" w:rsidRDefault="00FA79A4" w:rsidP="009F2AA5">
      <w:pPr>
        <w:pStyle w:val="101"/>
        <w:widowControl/>
        <w:shd w:val="clear" w:color="auto" w:fill="auto"/>
        <w:spacing w:line="240" w:lineRule="auto"/>
        <w:ind w:firstLine="709"/>
        <w:rPr>
          <w:sz w:val="30"/>
          <w:szCs w:val="30"/>
        </w:rPr>
      </w:pPr>
      <w:r>
        <w:rPr>
          <w:b w:val="0"/>
          <w:sz w:val="30"/>
          <w:szCs w:val="30"/>
        </w:rPr>
        <w:t xml:space="preserve">В новой пятилетке планируется продолжить </w:t>
      </w:r>
      <w:r>
        <w:rPr>
          <w:b w:val="0"/>
          <w:bCs w:val="0"/>
          <w:iCs/>
          <w:sz w:val="30"/>
          <w:szCs w:val="30"/>
        </w:rPr>
        <w:t>разработку, внедрение и сопровождение информационных технологий в АПК.</w:t>
      </w:r>
    </w:p>
    <w:p w14:paraId="2BDCB988" w14:textId="59076EE6" w:rsidR="00FA79A4" w:rsidRDefault="00FA79A4" w:rsidP="009F2AA5">
      <w:pPr>
        <w:pStyle w:val="ConsPlusNormal0"/>
        <w:widowControl/>
        <w:suppressAutoHyphens/>
        <w:ind w:firstLine="709"/>
        <w:jc w:val="both"/>
      </w:pPr>
      <w:r>
        <w:rPr>
          <w:rFonts w:ascii="Times New Roman" w:hAnsi="Times New Roman"/>
          <w:sz w:val="30"/>
          <w:szCs w:val="30"/>
        </w:rPr>
        <w:t>Реализация основных направлений цифровизации АПК в 2026 – 2030</w:t>
      </w:r>
      <w:r w:rsidR="00346B89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 xml:space="preserve">годах будет способствовать увеличению доли сельскохозяйственных организаций, применяющих систему </w:t>
      </w:r>
      <w:r w:rsidR="00B521F2">
        <w:rPr>
          <w:rFonts w:ascii="Times New Roman" w:hAnsi="Times New Roman"/>
          <w:sz w:val="30"/>
          <w:szCs w:val="30"/>
        </w:rPr>
        <w:t>”</w:t>
      </w:r>
      <w:r>
        <w:rPr>
          <w:rFonts w:ascii="Times New Roman" w:hAnsi="Times New Roman"/>
          <w:sz w:val="30"/>
          <w:szCs w:val="30"/>
        </w:rPr>
        <w:t>цифровая платформа точного земледелия</w:t>
      </w:r>
      <w:r w:rsidR="00B521F2">
        <w:rPr>
          <w:rFonts w:ascii="Times New Roman" w:hAnsi="Times New Roman"/>
          <w:sz w:val="30"/>
          <w:szCs w:val="30"/>
        </w:rPr>
        <w:t>“</w:t>
      </w:r>
      <w:r>
        <w:rPr>
          <w:rFonts w:ascii="Times New Roman" w:hAnsi="Times New Roman"/>
          <w:sz w:val="30"/>
          <w:szCs w:val="30"/>
        </w:rPr>
        <w:t>.</w:t>
      </w:r>
    </w:p>
    <w:p w14:paraId="4DC65A37" w14:textId="6A17F318" w:rsidR="00FA79A4" w:rsidRPr="00872696" w:rsidRDefault="00FA79A4" w:rsidP="009F2AA5">
      <w:pPr>
        <w:autoSpaceDE w:val="0"/>
        <w:autoSpaceDN w:val="0"/>
        <w:adjustRightInd w:val="0"/>
        <w:jc w:val="both"/>
      </w:pPr>
      <w:r w:rsidRPr="00872696">
        <w:t xml:space="preserve">В рамках решения задач предусматривается реализация комплекса мероприятий, финансирование которых будет осуществляться за счет средств республиканского бюджета согласно приложению 5 раздела подпрограммы 9 </w:t>
      </w:r>
      <w:r w:rsidR="00B521F2" w:rsidRPr="00872696">
        <w:t>”</w:t>
      </w:r>
      <w:r w:rsidRPr="00872696">
        <w:t>Цифровизация АПК, в том числе точное земледелие</w:t>
      </w:r>
      <w:r w:rsidR="00B521F2" w:rsidRPr="00872696">
        <w:t>“</w:t>
      </w:r>
      <w:r w:rsidRPr="00872696">
        <w:t>.</w:t>
      </w:r>
    </w:p>
    <w:p w14:paraId="4D7FD894" w14:textId="77777777" w:rsidR="00FA79A4" w:rsidRPr="00777139" w:rsidRDefault="00FA79A4" w:rsidP="00777139">
      <w:pPr>
        <w:autoSpaceDE w:val="0"/>
        <w:autoSpaceDN w:val="0"/>
        <w:adjustRightInd w:val="0"/>
        <w:ind w:firstLine="0"/>
        <w:jc w:val="both"/>
        <w:rPr>
          <w:szCs w:val="30"/>
        </w:rPr>
      </w:pPr>
    </w:p>
    <w:p w14:paraId="3CA4957C" w14:textId="77777777" w:rsidR="00FA79A4" w:rsidRPr="00777139" w:rsidRDefault="00FA79A4" w:rsidP="00085F63">
      <w:pPr>
        <w:pStyle w:val="ConsPlusNormal0"/>
        <w:pageBreakBefore/>
        <w:widowControl/>
        <w:suppressAutoHyphens/>
        <w:jc w:val="center"/>
        <w:outlineLvl w:val="1"/>
        <w:rPr>
          <w:rFonts w:ascii="Times New Roman" w:hAnsi="Times New Roman"/>
          <w:b/>
          <w:sz w:val="30"/>
          <w:szCs w:val="30"/>
        </w:rPr>
      </w:pPr>
      <w:r w:rsidRPr="00777139">
        <w:rPr>
          <w:rFonts w:ascii="Times New Roman" w:hAnsi="Times New Roman"/>
          <w:b/>
          <w:sz w:val="30"/>
          <w:szCs w:val="30"/>
        </w:rPr>
        <w:lastRenderedPageBreak/>
        <w:t>ГЛАВА 15</w:t>
      </w:r>
    </w:p>
    <w:p w14:paraId="11078938" w14:textId="18F59112" w:rsidR="00FA79A4" w:rsidRPr="00777139" w:rsidRDefault="00FA79A4" w:rsidP="00777139">
      <w:pPr>
        <w:pStyle w:val="ConsPlusNormal0"/>
        <w:widowControl/>
        <w:suppressAutoHyphens/>
        <w:jc w:val="center"/>
        <w:outlineLvl w:val="1"/>
        <w:rPr>
          <w:rFonts w:ascii="Times New Roman" w:hAnsi="Times New Roman"/>
          <w:b/>
          <w:sz w:val="30"/>
          <w:szCs w:val="30"/>
        </w:rPr>
      </w:pPr>
      <w:r w:rsidRPr="00777139">
        <w:rPr>
          <w:rFonts w:ascii="Times New Roman" w:hAnsi="Times New Roman"/>
          <w:b/>
          <w:sz w:val="30"/>
          <w:szCs w:val="30"/>
        </w:rPr>
        <w:t xml:space="preserve">ПОДПРОГРАММА 10 </w:t>
      </w:r>
      <w:r w:rsidR="00B521F2" w:rsidRPr="00777139">
        <w:rPr>
          <w:rFonts w:ascii="Times New Roman" w:hAnsi="Times New Roman"/>
          <w:b/>
          <w:sz w:val="30"/>
          <w:szCs w:val="30"/>
        </w:rPr>
        <w:t>”</w:t>
      </w:r>
      <w:r w:rsidRPr="00777139">
        <w:rPr>
          <w:rFonts w:ascii="Times New Roman" w:hAnsi="Times New Roman"/>
          <w:b/>
          <w:sz w:val="30"/>
          <w:szCs w:val="30"/>
        </w:rPr>
        <w:t>УСТОЙЧИВОЕ РАЗВИТИЕ АПК</w:t>
      </w:r>
      <w:r w:rsidR="00B521F2" w:rsidRPr="00777139">
        <w:rPr>
          <w:rFonts w:ascii="Times New Roman" w:hAnsi="Times New Roman"/>
          <w:b/>
          <w:sz w:val="30"/>
          <w:szCs w:val="30"/>
        </w:rPr>
        <w:t>“</w:t>
      </w:r>
    </w:p>
    <w:p w14:paraId="6927F4A5" w14:textId="77777777" w:rsidR="00FA79A4" w:rsidRPr="00777139" w:rsidRDefault="00FA79A4" w:rsidP="00777139">
      <w:pPr>
        <w:pStyle w:val="ConsPlusNormal0"/>
        <w:widowControl/>
        <w:suppressAutoHyphens/>
        <w:jc w:val="both"/>
        <w:rPr>
          <w:rFonts w:ascii="Times New Roman" w:hAnsi="Times New Roman"/>
          <w:sz w:val="30"/>
          <w:szCs w:val="30"/>
        </w:rPr>
      </w:pPr>
    </w:p>
    <w:p w14:paraId="3CE14CD6" w14:textId="0ABFAAC8" w:rsidR="00FA79A4" w:rsidRDefault="00FA79A4" w:rsidP="009F2AA5">
      <w:pPr>
        <w:jc w:val="both"/>
        <w:rPr>
          <w:rFonts w:eastAsia="Calibri"/>
          <w:szCs w:val="30"/>
        </w:rPr>
      </w:pPr>
      <w:r>
        <w:rPr>
          <w:rFonts w:eastAsia="Calibri"/>
        </w:rPr>
        <w:t xml:space="preserve">Достижение целей и выполнение задач Государственной программы предполагает создание благоприятных условий, обеспечивающих устойчивое развитие </w:t>
      </w:r>
      <w:r w:rsidR="00346B89">
        <w:rPr>
          <w:rFonts w:eastAsia="Calibri"/>
        </w:rPr>
        <w:t>АПК</w:t>
      </w:r>
      <w:r>
        <w:rPr>
          <w:rFonts w:eastAsia="Calibri"/>
        </w:rPr>
        <w:t>.</w:t>
      </w:r>
    </w:p>
    <w:p w14:paraId="2A4D80FD" w14:textId="1B0096FC" w:rsidR="00FA79A4" w:rsidRDefault="00FA79A4" w:rsidP="009F2AA5">
      <w:pPr>
        <w:jc w:val="both"/>
        <w:rPr>
          <w:rFonts w:eastAsia="Calibri"/>
        </w:rPr>
      </w:pPr>
      <w:r>
        <w:rPr>
          <w:rFonts w:eastAsia="Calibri"/>
        </w:rPr>
        <w:t xml:space="preserve">Настоящая подпрограмма предусматривает комплексные меры государственной поддержки, призванные обеспечить стабильное </w:t>
      </w:r>
      <w:r w:rsidRPr="00777139">
        <w:rPr>
          <w:rFonts w:eastAsia="Calibri"/>
          <w:spacing w:val="-4"/>
        </w:rPr>
        <w:t xml:space="preserve">функционирование </w:t>
      </w:r>
      <w:r w:rsidR="00346B89">
        <w:rPr>
          <w:rFonts w:eastAsia="Calibri"/>
          <w:spacing w:val="-4"/>
        </w:rPr>
        <w:t>АПК</w:t>
      </w:r>
      <w:r w:rsidRPr="00777139">
        <w:rPr>
          <w:rFonts w:eastAsia="Calibri"/>
          <w:spacing w:val="-4"/>
        </w:rPr>
        <w:t>, создать дополнительные</w:t>
      </w:r>
      <w:r>
        <w:rPr>
          <w:rFonts w:eastAsia="Calibri"/>
        </w:rPr>
        <w:t xml:space="preserve"> стимулы для субъектов хозяйствования и улучшить условия развития агропромышленного производства.</w:t>
      </w:r>
    </w:p>
    <w:p w14:paraId="7A5A3C2E" w14:textId="77777777" w:rsidR="00FA79A4" w:rsidRDefault="00FA79A4" w:rsidP="00F67EB3">
      <w:pPr>
        <w:jc w:val="both"/>
        <w:rPr>
          <w:rFonts w:eastAsia="Calibri"/>
        </w:rPr>
      </w:pPr>
      <w:r w:rsidRPr="00777139">
        <w:rPr>
          <w:rFonts w:eastAsia="Calibri"/>
          <w:spacing w:val="-4"/>
        </w:rPr>
        <w:t>Из средств бюджетов соответствующих уровней будет осуществлятьс</w:t>
      </w:r>
      <w:r>
        <w:rPr>
          <w:rFonts w:eastAsia="Calibri"/>
        </w:rPr>
        <w:t>я финансирование мероприятий, направленных на:</w:t>
      </w:r>
    </w:p>
    <w:p w14:paraId="72C39B7B" w14:textId="77777777" w:rsidR="00FA79A4" w:rsidRDefault="00FA79A4" w:rsidP="009F2AA5">
      <w:pPr>
        <w:jc w:val="both"/>
        <w:rPr>
          <w:rFonts w:eastAsia="Calibri"/>
        </w:rPr>
      </w:pPr>
      <w:r>
        <w:rPr>
          <w:rFonts w:eastAsia="Calibri"/>
        </w:rPr>
        <w:t>повышение закрепляемости молодых специалистов в отрасли;</w:t>
      </w:r>
    </w:p>
    <w:p w14:paraId="5530B7BE" w14:textId="77777777" w:rsidR="00FA79A4" w:rsidRDefault="00FA79A4" w:rsidP="009F2AA5">
      <w:pPr>
        <w:jc w:val="both"/>
        <w:rPr>
          <w:rFonts w:eastAsia="Calibri"/>
        </w:rPr>
      </w:pPr>
      <w:r>
        <w:rPr>
          <w:rFonts w:eastAsia="Calibri"/>
        </w:rPr>
        <w:t>улучшение качества подготовки практико-ориентированных специалистов;</w:t>
      </w:r>
    </w:p>
    <w:p w14:paraId="4905C9D1" w14:textId="77777777" w:rsidR="00FA79A4" w:rsidRDefault="00FA79A4" w:rsidP="009F2AA5">
      <w:pPr>
        <w:jc w:val="both"/>
        <w:rPr>
          <w:rFonts w:eastAsia="Calibri"/>
        </w:rPr>
      </w:pPr>
      <w:r>
        <w:rPr>
          <w:rFonts w:eastAsia="Calibri"/>
        </w:rPr>
        <w:t>обеспечение своевременной подготовки и проведения посевных кампаний, а также надлежащего ухода за почвой и сельскохозяйственными культурами в соответствии с установленными технологическими регламентами;</w:t>
      </w:r>
    </w:p>
    <w:p w14:paraId="7E1C2FF0" w14:textId="77777777" w:rsidR="00FA79A4" w:rsidRDefault="00FA79A4" w:rsidP="009F2AA5">
      <w:pPr>
        <w:jc w:val="both"/>
        <w:rPr>
          <w:rFonts w:eastAsia="Calibri"/>
        </w:rPr>
      </w:pPr>
      <w:r w:rsidRPr="00777139">
        <w:rPr>
          <w:rFonts w:eastAsia="Calibri"/>
          <w:spacing w:val="-4"/>
        </w:rPr>
        <w:t>стимулирование производства отдельных видов сельскохозяйственной</w:t>
      </w:r>
      <w:r>
        <w:rPr>
          <w:rFonts w:eastAsia="Calibri"/>
        </w:rPr>
        <w:t xml:space="preserve"> продукции;</w:t>
      </w:r>
    </w:p>
    <w:p w14:paraId="1A68024D" w14:textId="77777777" w:rsidR="00FA79A4" w:rsidRDefault="00FA79A4" w:rsidP="009F2AA5">
      <w:pPr>
        <w:jc w:val="both"/>
        <w:rPr>
          <w:rFonts w:eastAsia="Calibri"/>
        </w:rPr>
      </w:pPr>
      <w:r>
        <w:rPr>
          <w:rFonts w:eastAsia="Calibri"/>
        </w:rPr>
        <w:t>снижение потерь сельскохозяйственных производителей в результате гибели урожая сельскохозяйственных культур, скота и птицы, предусмотренной страховыми случаями по обязательному страхованию сельскохозяйственной продукции;</w:t>
      </w:r>
    </w:p>
    <w:p w14:paraId="232CFE0B" w14:textId="77777777" w:rsidR="00FA79A4" w:rsidRDefault="00FA79A4" w:rsidP="009F2AA5">
      <w:pPr>
        <w:jc w:val="both"/>
        <w:rPr>
          <w:rFonts w:eastAsia="Calibri"/>
        </w:rPr>
      </w:pPr>
      <w:r w:rsidRPr="00777139">
        <w:rPr>
          <w:rFonts w:eastAsia="Calibri"/>
          <w:spacing w:val="-8"/>
        </w:rPr>
        <w:t>укрепление материально-технической базы субъектов, осуществляющих</w:t>
      </w:r>
      <w:r>
        <w:rPr>
          <w:rFonts w:eastAsia="Calibri"/>
        </w:rPr>
        <w:t xml:space="preserve"> деятельность в области агропромышленного производства;</w:t>
      </w:r>
    </w:p>
    <w:p w14:paraId="101ABD12" w14:textId="77777777" w:rsidR="00FA79A4" w:rsidRPr="00F67EB3" w:rsidRDefault="00FA79A4" w:rsidP="009F2AA5">
      <w:pPr>
        <w:autoSpaceDE w:val="0"/>
        <w:autoSpaceDN w:val="0"/>
        <w:adjustRightInd w:val="0"/>
        <w:jc w:val="both"/>
        <w:rPr>
          <w:rFonts w:eastAsiaTheme="minorHAnsi"/>
          <w:spacing w:val="-4"/>
        </w:rPr>
      </w:pPr>
      <w:r w:rsidRPr="00F67EB3">
        <w:rPr>
          <w:spacing w:val="-4"/>
        </w:rPr>
        <w:t>улучшение работы по созданию здоровых и безопасных условий труда;</w:t>
      </w:r>
    </w:p>
    <w:p w14:paraId="6CD4238B" w14:textId="64D2AB47" w:rsidR="00FA79A4" w:rsidRDefault="00FA79A4" w:rsidP="009F2AA5">
      <w:pPr>
        <w:autoSpaceDE w:val="0"/>
        <w:autoSpaceDN w:val="0"/>
        <w:adjustRightInd w:val="0"/>
        <w:jc w:val="both"/>
      </w:pPr>
      <w:r>
        <w:t xml:space="preserve">благоустройство машинных дворов, </w:t>
      </w:r>
      <w:r w:rsidR="00085F63">
        <w:t xml:space="preserve">повышение </w:t>
      </w:r>
      <w:r>
        <w:t>готовности ремонтно-обслуживающих баз к работе в зимних условиях и машинно-тракторных парков к полевым работам;</w:t>
      </w:r>
    </w:p>
    <w:p w14:paraId="21647AB1" w14:textId="77777777" w:rsidR="00FA79A4" w:rsidRPr="00777139" w:rsidRDefault="00FA79A4" w:rsidP="009F2AA5">
      <w:pPr>
        <w:autoSpaceDE w:val="0"/>
        <w:autoSpaceDN w:val="0"/>
        <w:adjustRightInd w:val="0"/>
        <w:jc w:val="both"/>
        <w:rPr>
          <w:spacing w:val="-4"/>
        </w:rPr>
      </w:pPr>
      <w:r w:rsidRPr="00777139">
        <w:rPr>
          <w:spacing w:val="-4"/>
        </w:rPr>
        <w:t>повышение заинтересованности в эффективном использовании земель;</w:t>
      </w:r>
    </w:p>
    <w:p w14:paraId="26C3A10F" w14:textId="27ACE6D5" w:rsidR="00FA79A4" w:rsidRDefault="00FA79A4" w:rsidP="009F2AA5">
      <w:pPr>
        <w:autoSpaceDE w:val="0"/>
        <w:autoSpaceDN w:val="0"/>
        <w:adjustRightInd w:val="0"/>
        <w:jc w:val="both"/>
      </w:pPr>
      <w:r w:rsidRPr="00777139">
        <w:t>функционирование бюджетных учреждений,</w:t>
      </w:r>
      <w:r w:rsidRPr="00777139">
        <w:rPr>
          <w:rFonts w:eastAsia="Calibri"/>
        </w:rPr>
        <w:t xml:space="preserve"> </w:t>
      </w:r>
      <w:r w:rsidRPr="00777139">
        <w:t>наделенных государственно</w:t>
      </w:r>
      <w:r w:rsidRPr="00777139">
        <w:rPr>
          <w:spacing w:val="-8"/>
        </w:rPr>
        <w:t>-властными полномочиями и осуществляющи</w:t>
      </w:r>
      <w:r w:rsidR="00085F63">
        <w:rPr>
          <w:spacing w:val="-8"/>
        </w:rPr>
        <w:t>х</w:t>
      </w:r>
      <w:r w:rsidRPr="00777139">
        <w:rPr>
          <w:spacing w:val="-8"/>
        </w:rPr>
        <w:t xml:space="preserve"> специальные</w:t>
      </w:r>
      <w:r>
        <w:t xml:space="preserve"> функции (исполнительные, надзорные, регулирующие и другие) в сфере </w:t>
      </w:r>
      <w:r w:rsidR="00346B89">
        <w:t>АПК</w:t>
      </w:r>
      <w:r>
        <w:t>;</w:t>
      </w:r>
    </w:p>
    <w:p w14:paraId="3A067E3D" w14:textId="13987A45" w:rsidR="00FA79A4" w:rsidRDefault="00FA79A4" w:rsidP="009F2AA5">
      <w:pPr>
        <w:jc w:val="both"/>
        <w:rPr>
          <w:rFonts w:eastAsia="Calibri"/>
        </w:rPr>
      </w:pPr>
      <w:r>
        <w:rPr>
          <w:rFonts w:eastAsia="Calibri"/>
        </w:rPr>
        <w:t xml:space="preserve">создание благоприятных условий для привлечения кредитных ресурсов в </w:t>
      </w:r>
      <w:r w:rsidR="00346B89">
        <w:rPr>
          <w:rFonts w:eastAsia="Calibri"/>
        </w:rPr>
        <w:t>АПК</w:t>
      </w:r>
      <w:r>
        <w:rPr>
          <w:rFonts w:eastAsia="Calibri"/>
        </w:rPr>
        <w:t>.</w:t>
      </w:r>
    </w:p>
    <w:p w14:paraId="2625B012" w14:textId="77777777" w:rsidR="00FA79A4" w:rsidRDefault="00FA79A4" w:rsidP="009F2AA5">
      <w:pPr>
        <w:pStyle w:val="ConsPlusNormal0"/>
        <w:widowControl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Реализация основных направлений по созданию условий для устойчивого развития АПК в 2026 – 2030 годах будет способствовать увеличению рентабельности продаж в сельском хозяйстве и </w:t>
      </w:r>
      <w:r>
        <w:rPr>
          <w:rFonts w:ascii="Times New Roman" w:hAnsi="Times New Roman"/>
          <w:sz w:val="30"/>
          <w:szCs w:val="30"/>
        </w:rPr>
        <w:lastRenderedPageBreak/>
        <w:t>перерабатывающей промышленности, снижению государственной поддержки.</w:t>
      </w:r>
    </w:p>
    <w:p w14:paraId="6FD94115" w14:textId="0F61EC1A" w:rsidR="009C4EBE" w:rsidRPr="00872696" w:rsidRDefault="00FA79A4" w:rsidP="009F2AA5">
      <w:pPr>
        <w:autoSpaceDE w:val="0"/>
        <w:autoSpaceDN w:val="0"/>
        <w:adjustRightInd w:val="0"/>
        <w:jc w:val="both"/>
        <w:rPr>
          <w:rFonts w:eastAsia="Calibri"/>
        </w:rPr>
      </w:pPr>
      <w:r w:rsidRPr="00872696">
        <w:t xml:space="preserve">В рамках решения задач предусматривается реализация комплекса мероприятий, финансирование которых будет осуществляться за счет средств республиканского и местных бюджетов, кредитов банков, собственных средств сельскохозяйственных организаций согласно приложению 5 раздела подпрограммы 10 </w:t>
      </w:r>
      <w:r w:rsidR="00B521F2" w:rsidRPr="00872696">
        <w:t>”</w:t>
      </w:r>
      <w:r w:rsidRPr="00872696">
        <w:t>Устойчивое развитие АПК</w:t>
      </w:r>
      <w:r w:rsidR="00B521F2" w:rsidRPr="00872696">
        <w:t>“</w:t>
      </w:r>
      <w:r w:rsidRPr="00872696">
        <w:t>.</w:t>
      </w:r>
      <w:r w:rsidR="009C4EBE" w:rsidRPr="00872696">
        <w:rPr>
          <w:rFonts w:eastAsia="Calibri"/>
        </w:rPr>
        <w:t xml:space="preserve"> </w:t>
      </w:r>
    </w:p>
    <w:p w14:paraId="2A63D2B0" w14:textId="2C014496" w:rsidR="009C4EBE" w:rsidRDefault="009C4EBE" w:rsidP="009F2AA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eastAsia="Calibri"/>
        </w:rPr>
        <w:t xml:space="preserve">Достижение целей и выполнение задач Государственной программы предполагается в том числе, </w:t>
      </w:r>
      <w:r w:rsidR="00872696">
        <w:rPr>
          <w:rFonts w:eastAsia="Calibri"/>
        </w:rPr>
        <w:t>посредством</w:t>
      </w:r>
      <w:r>
        <w:rPr>
          <w:rFonts w:eastAsia="Calibri"/>
        </w:rPr>
        <w:t xml:space="preserve"> реализации инвестиционных проектов. </w:t>
      </w:r>
      <w:r>
        <w:t>Перечни реализуемых (переходящих на 2026</w:t>
      </w:r>
      <w:r w:rsidR="00777139">
        <w:t xml:space="preserve"> – </w:t>
      </w:r>
      <w:r>
        <w:t>2030 годы) и планируемых к реализации в 2026</w:t>
      </w:r>
      <w:r w:rsidR="00346B89">
        <w:t xml:space="preserve"> – </w:t>
      </w:r>
      <w:r>
        <w:t>2030 годах инвестиционных проектов по строительству (возведению, реконструкции, модернизации</w:t>
      </w:r>
      <w:r w:rsidR="00110B35">
        <w:t>)</w:t>
      </w:r>
      <w:r w:rsidR="00110B35" w:rsidRPr="00850025">
        <w:t>*</w:t>
      </w:r>
      <w:r>
        <w:t xml:space="preserve"> определены согласно </w:t>
      </w:r>
      <w:r w:rsidR="00B521F2">
        <w:t xml:space="preserve">приложениям </w:t>
      </w:r>
      <w:r>
        <w:t>10</w:t>
      </w:r>
      <w:r w:rsidR="00777139">
        <w:t xml:space="preserve"> – </w:t>
      </w:r>
      <w:r>
        <w:t>12.</w:t>
      </w:r>
      <w:r w:rsidRPr="009C4EBE">
        <w:rPr>
          <w:sz w:val="24"/>
          <w:szCs w:val="24"/>
        </w:rPr>
        <w:t xml:space="preserve"> </w:t>
      </w:r>
    </w:p>
    <w:p w14:paraId="13E5D7EA" w14:textId="7398E0AE" w:rsidR="00777139" w:rsidRDefault="00777139" w:rsidP="009F2AA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AF067A6" w14:textId="03C52FA3" w:rsidR="00777139" w:rsidRDefault="00777139" w:rsidP="009F2AA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EC13C02" w14:textId="1627F09F" w:rsidR="00777139" w:rsidRDefault="00777139" w:rsidP="009F2AA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546B9B7" w14:textId="554F4C90" w:rsidR="00777139" w:rsidRDefault="00777139" w:rsidP="009F2AA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BA535AE" w14:textId="72ABB133" w:rsidR="00777139" w:rsidRDefault="00777139" w:rsidP="00777139">
      <w:pPr>
        <w:autoSpaceDE w:val="0"/>
        <w:autoSpaceDN w:val="0"/>
        <w:adjustRightInd w:val="0"/>
        <w:ind w:firstLine="0"/>
        <w:jc w:val="both"/>
        <w:rPr>
          <w:sz w:val="24"/>
          <w:szCs w:val="24"/>
        </w:rPr>
      </w:pPr>
    </w:p>
    <w:p w14:paraId="3FB9ECEF" w14:textId="5AC36CF5" w:rsidR="00850025" w:rsidRDefault="00850025" w:rsidP="00777139">
      <w:pPr>
        <w:autoSpaceDE w:val="0"/>
        <w:autoSpaceDN w:val="0"/>
        <w:adjustRightInd w:val="0"/>
        <w:ind w:firstLine="0"/>
        <w:jc w:val="both"/>
        <w:rPr>
          <w:sz w:val="24"/>
          <w:szCs w:val="24"/>
        </w:rPr>
      </w:pPr>
    </w:p>
    <w:p w14:paraId="1637CE92" w14:textId="75FC692A" w:rsidR="00850025" w:rsidRDefault="00850025" w:rsidP="00777139">
      <w:pPr>
        <w:autoSpaceDE w:val="0"/>
        <w:autoSpaceDN w:val="0"/>
        <w:adjustRightInd w:val="0"/>
        <w:ind w:firstLine="0"/>
        <w:jc w:val="both"/>
        <w:rPr>
          <w:sz w:val="24"/>
          <w:szCs w:val="24"/>
        </w:rPr>
      </w:pPr>
    </w:p>
    <w:p w14:paraId="6F5B5DF3" w14:textId="1F30307C" w:rsidR="00850025" w:rsidRDefault="00850025" w:rsidP="00777139">
      <w:pPr>
        <w:autoSpaceDE w:val="0"/>
        <w:autoSpaceDN w:val="0"/>
        <w:adjustRightInd w:val="0"/>
        <w:ind w:firstLine="0"/>
        <w:jc w:val="both"/>
        <w:rPr>
          <w:sz w:val="24"/>
          <w:szCs w:val="24"/>
        </w:rPr>
      </w:pPr>
    </w:p>
    <w:p w14:paraId="16C0CC9B" w14:textId="7D761BB0" w:rsidR="00850025" w:rsidRDefault="00850025" w:rsidP="00777139">
      <w:pPr>
        <w:autoSpaceDE w:val="0"/>
        <w:autoSpaceDN w:val="0"/>
        <w:adjustRightInd w:val="0"/>
        <w:ind w:firstLine="0"/>
        <w:jc w:val="both"/>
        <w:rPr>
          <w:sz w:val="24"/>
          <w:szCs w:val="24"/>
        </w:rPr>
      </w:pPr>
    </w:p>
    <w:p w14:paraId="371136C9" w14:textId="2A6F7CA3" w:rsidR="00850025" w:rsidRDefault="00850025" w:rsidP="00777139">
      <w:pPr>
        <w:autoSpaceDE w:val="0"/>
        <w:autoSpaceDN w:val="0"/>
        <w:adjustRightInd w:val="0"/>
        <w:ind w:firstLine="0"/>
        <w:jc w:val="both"/>
        <w:rPr>
          <w:sz w:val="24"/>
          <w:szCs w:val="24"/>
        </w:rPr>
      </w:pPr>
    </w:p>
    <w:p w14:paraId="120D34DC" w14:textId="1FB1A5E1" w:rsidR="00850025" w:rsidRDefault="00850025" w:rsidP="00777139">
      <w:pPr>
        <w:autoSpaceDE w:val="0"/>
        <w:autoSpaceDN w:val="0"/>
        <w:adjustRightInd w:val="0"/>
        <w:ind w:firstLine="0"/>
        <w:jc w:val="both"/>
        <w:rPr>
          <w:sz w:val="24"/>
          <w:szCs w:val="24"/>
        </w:rPr>
      </w:pPr>
    </w:p>
    <w:p w14:paraId="7D3566ED" w14:textId="04BA892A" w:rsidR="00850025" w:rsidRDefault="00850025" w:rsidP="00777139">
      <w:pPr>
        <w:autoSpaceDE w:val="0"/>
        <w:autoSpaceDN w:val="0"/>
        <w:adjustRightInd w:val="0"/>
        <w:ind w:firstLine="0"/>
        <w:jc w:val="both"/>
        <w:rPr>
          <w:sz w:val="24"/>
          <w:szCs w:val="24"/>
        </w:rPr>
      </w:pPr>
    </w:p>
    <w:p w14:paraId="032CB580" w14:textId="653BAD8A" w:rsidR="00850025" w:rsidRDefault="00850025" w:rsidP="00777139">
      <w:pPr>
        <w:autoSpaceDE w:val="0"/>
        <w:autoSpaceDN w:val="0"/>
        <w:adjustRightInd w:val="0"/>
        <w:ind w:firstLine="0"/>
        <w:jc w:val="both"/>
        <w:rPr>
          <w:sz w:val="24"/>
          <w:szCs w:val="24"/>
        </w:rPr>
      </w:pPr>
    </w:p>
    <w:p w14:paraId="3D7D7043" w14:textId="10487EC1" w:rsidR="00850025" w:rsidRDefault="00850025" w:rsidP="00777139">
      <w:pPr>
        <w:autoSpaceDE w:val="0"/>
        <w:autoSpaceDN w:val="0"/>
        <w:adjustRightInd w:val="0"/>
        <w:ind w:firstLine="0"/>
        <w:jc w:val="both"/>
        <w:rPr>
          <w:sz w:val="24"/>
          <w:szCs w:val="24"/>
        </w:rPr>
      </w:pPr>
    </w:p>
    <w:p w14:paraId="48335F5F" w14:textId="75DE8E42" w:rsidR="00850025" w:rsidRDefault="00850025" w:rsidP="00777139">
      <w:pPr>
        <w:autoSpaceDE w:val="0"/>
        <w:autoSpaceDN w:val="0"/>
        <w:adjustRightInd w:val="0"/>
        <w:ind w:firstLine="0"/>
        <w:jc w:val="both"/>
        <w:rPr>
          <w:sz w:val="24"/>
          <w:szCs w:val="24"/>
        </w:rPr>
      </w:pPr>
    </w:p>
    <w:p w14:paraId="76047681" w14:textId="24432EDF" w:rsidR="00850025" w:rsidRDefault="00850025" w:rsidP="00777139">
      <w:pPr>
        <w:autoSpaceDE w:val="0"/>
        <w:autoSpaceDN w:val="0"/>
        <w:adjustRightInd w:val="0"/>
        <w:ind w:firstLine="0"/>
        <w:jc w:val="both"/>
        <w:rPr>
          <w:sz w:val="24"/>
          <w:szCs w:val="24"/>
        </w:rPr>
      </w:pPr>
    </w:p>
    <w:p w14:paraId="4069EC2A" w14:textId="3A95E837" w:rsidR="00850025" w:rsidRDefault="00850025" w:rsidP="00777139">
      <w:pPr>
        <w:autoSpaceDE w:val="0"/>
        <w:autoSpaceDN w:val="0"/>
        <w:adjustRightInd w:val="0"/>
        <w:ind w:firstLine="0"/>
        <w:jc w:val="both"/>
        <w:rPr>
          <w:sz w:val="24"/>
          <w:szCs w:val="24"/>
        </w:rPr>
      </w:pPr>
    </w:p>
    <w:p w14:paraId="23FA6178" w14:textId="577A0A1D" w:rsidR="00850025" w:rsidRDefault="00850025" w:rsidP="00777139">
      <w:pPr>
        <w:autoSpaceDE w:val="0"/>
        <w:autoSpaceDN w:val="0"/>
        <w:adjustRightInd w:val="0"/>
        <w:ind w:firstLine="0"/>
        <w:jc w:val="both"/>
        <w:rPr>
          <w:sz w:val="24"/>
          <w:szCs w:val="24"/>
        </w:rPr>
      </w:pPr>
    </w:p>
    <w:p w14:paraId="7FE2EC59" w14:textId="3F920F2A" w:rsidR="00850025" w:rsidRDefault="00850025" w:rsidP="00777139">
      <w:pPr>
        <w:autoSpaceDE w:val="0"/>
        <w:autoSpaceDN w:val="0"/>
        <w:adjustRightInd w:val="0"/>
        <w:ind w:firstLine="0"/>
        <w:jc w:val="both"/>
        <w:rPr>
          <w:sz w:val="24"/>
          <w:szCs w:val="24"/>
        </w:rPr>
      </w:pPr>
    </w:p>
    <w:p w14:paraId="615C8969" w14:textId="3610621A" w:rsidR="00850025" w:rsidRDefault="00850025" w:rsidP="00777139">
      <w:pPr>
        <w:autoSpaceDE w:val="0"/>
        <w:autoSpaceDN w:val="0"/>
        <w:adjustRightInd w:val="0"/>
        <w:ind w:firstLine="0"/>
        <w:jc w:val="both"/>
        <w:rPr>
          <w:sz w:val="24"/>
          <w:szCs w:val="24"/>
        </w:rPr>
      </w:pPr>
    </w:p>
    <w:p w14:paraId="0BF89005" w14:textId="59B9BA39" w:rsidR="00850025" w:rsidRDefault="00850025" w:rsidP="00777139">
      <w:pPr>
        <w:autoSpaceDE w:val="0"/>
        <w:autoSpaceDN w:val="0"/>
        <w:adjustRightInd w:val="0"/>
        <w:ind w:firstLine="0"/>
        <w:jc w:val="both"/>
        <w:rPr>
          <w:sz w:val="24"/>
          <w:szCs w:val="24"/>
        </w:rPr>
      </w:pPr>
    </w:p>
    <w:p w14:paraId="452A1591" w14:textId="7A8A34FD" w:rsidR="00850025" w:rsidRDefault="00850025" w:rsidP="00777139">
      <w:pPr>
        <w:autoSpaceDE w:val="0"/>
        <w:autoSpaceDN w:val="0"/>
        <w:adjustRightInd w:val="0"/>
        <w:ind w:firstLine="0"/>
        <w:jc w:val="both"/>
        <w:rPr>
          <w:sz w:val="24"/>
          <w:szCs w:val="24"/>
        </w:rPr>
      </w:pPr>
    </w:p>
    <w:p w14:paraId="696815A1" w14:textId="77777777" w:rsidR="00850025" w:rsidRDefault="00850025" w:rsidP="00777139">
      <w:pPr>
        <w:autoSpaceDE w:val="0"/>
        <w:autoSpaceDN w:val="0"/>
        <w:adjustRightInd w:val="0"/>
        <w:ind w:firstLine="0"/>
        <w:jc w:val="both"/>
        <w:rPr>
          <w:sz w:val="24"/>
          <w:szCs w:val="24"/>
        </w:rPr>
      </w:pPr>
    </w:p>
    <w:p w14:paraId="0309475F" w14:textId="2FA0D72B" w:rsidR="00850025" w:rsidRDefault="00850025" w:rsidP="00777139">
      <w:pPr>
        <w:autoSpaceDE w:val="0"/>
        <w:autoSpaceDN w:val="0"/>
        <w:adjustRightInd w:val="0"/>
        <w:ind w:firstLine="0"/>
        <w:jc w:val="both"/>
        <w:rPr>
          <w:sz w:val="24"/>
          <w:szCs w:val="24"/>
        </w:rPr>
      </w:pPr>
    </w:p>
    <w:p w14:paraId="486B493D" w14:textId="56E580FA" w:rsidR="00085F63" w:rsidRDefault="00085F63" w:rsidP="00777139">
      <w:pPr>
        <w:autoSpaceDE w:val="0"/>
        <w:autoSpaceDN w:val="0"/>
        <w:adjustRightInd w:val="0"/>
        <w:ind w:firstLine="0"/>
        <w:jc w:val="both"/>
        <w:rPr>
          <w:sz w:val="24"/>
          <w:szCs w:val="24"/>
        </w:rPr>
      </w:pPr>
    </w:p>
    <w:p w14:paraId="3D91CC2A" w14:textId="1D523CD4" w:rsidR="00085F63" w:rsidRDefault="00085F63" w:rsidP="00777139">
      <w:pPr>
        <w:autoSpaceDE w:val="0"/>
        <w:autoSpaceDN w:val="0"/>
        <w:adjustRightInd w:val="0"/>
        <w:ind w:firstLine="0"/>
        <w:jc w:val="both"/>
        <w:rPr>
          <w:sz w:val="24"/>
          <w:szCs w:val="24"/>
        </w:rPr>
      </w:pPr>
    </w:p>
    <w:p w14:paraId="76F4551F" w14:textId="77777777" w:rsidR="00085F63" w:rsidRDefault="00085F63" w:rsidP="00777139">
      <w:pPr>
        <w:autoSpaceDE w:val="0"/>
        <w:autoSpaceDN w:val="0"/>
        <w:adjustRightInd w:val="0"/>
        <w:ind w:firstLine="0"/>
        <w:jc w:val="both"/>
        <w:rPr>
          <w:sz w:val="24"/>
          <w:szCs w:val="24"/>
        </w:rPr>
      </w:pPr>
    </w:p>
    <w:p w14:paraId="2783716B" w14:textId="77777777" w:rsidR="00F67EB3" w:rsidRDefault="00F67EB3" w:rsidP="00777139">
      <w:pPr>
        <w:autoSpaceDE w:val="0"/>
        <w:autoSpaceDN w:val="0"/>
        <w:adjustRightInd w:val="0"/>
        <w:ind w:firstLine="0"/>
        <w:jc w:val="both"/>
        <w:rPr>
          <w:sz w:val="24"/>
          <w:szCs w:val="24"/>
        </w:rPr>
      </w:pPr>
    </w:p>
    <w:p w14:paraId="0DFE0B21" w14:textId="77777777" w:rsidR="00777139" w:rsidRDefault="00777139" w:rsidP="00777139">
      <w:pPr>
        <w:autoSpaceDE w:val="0"/>
        <w:autoSpaceDN w:val="0"/>
        <w:adjustRightInd w:val="0"/>
        <w:ind w:firstLine="0"/>
        <w:jc w:val="both"/>
        <w:rPr>
          <w:sz w:val="24"/>
          <w:szCs w:val="24"/>
        </w:rPr>
      </w:pPr>
    </w:p>
    <w:p w14:paraId="60FA424C" w14:textId="0EDA6441" w:rsidR="00777139" w:rsidRPr="00850025" w:rsidRDefault="00777139" w:rsidP="00777139">
      <w:pPr>
        <w:autoSpaceDE w:val="0"/>
        <w:autoSpaceDN w:val="0"/>
        <w:adjustRightInd w:val="0"/>
        <w:spacing w:line="240" w:lineRule="exact"/>
        <w:ind w:firstLine="0"/>
        <w:jc w:val="both"/>
        <w:rPr>
          <w:sz w:val="24"/>
          <w:szCs w:val="24"/>
        </w:rPr>
      </w:pPr>
      <w:r w:rsidRPr="00850025">
        <w:rPr>
          <w:sz w:val="24"/>
          <w:szCs w:val="24"/>
        </w:rPr>
        <w:t>–––––––––––––––––––––</w:t>
      </w:r>
    </w:p>
    <w:p w14:paraId="24ABD26D" w14:textId="5F996CE5" w:rsidR="00777139" w:rsidRPr="00850025" w:rsidRDefault="00346B89" w:rsidP="00777139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  <w:r w:rsidRPr="00850025">
        <w:rPr>
          <w:sz w:val="24"/>
          <w:szCs w:val="24"/>
        </w:rPr>
        <w:t>*</w:t>
      </w:r>
      <w:r w:rsidR="009C4EBE" w:rsidRPr="00850025">
        <w:rPr>
          <w:sz w:val="24"/>
          <w:szCs w:val="24"/>
        </w:rPr>
        <w:t>Перечни инвестиционных проектов по строительству (возведению,</w:t>
      </w:r>
      <w:r w:rsidR="00777139" w:rsidRPr="00850025">
        <w:rPr>
          <w:sz w:val="24"/>
          <w:szCs w:val="24"/>
        </w:rPr>
        <w:t xml:space="preserve"> </w:t>
      </w:r>
      <w:r w:rsidR="009C4EBE" w:rsidRPr="00850025">
        <w:rPr>
          <w:sz w:val="24"/>
          <w:szCs w:val="24"/>
        </w:rPr>
        <w:t>реконструкции, модернизации) носят информационный характер и могут корректироваться по предложениям заказчиков Государственной программы.</w:t>
      </w:r>
    </w:p>
    <w:p w14:paraId="4E30DFB0" w14:textId="44023B5A" w:rsidR="00777139" w:rsidRDefault="00777139" w:rsidP="00777139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  <w:sectPr w:rsidR="00777139" w:rsidSect="004A0C8F">
          <w:pgSz w:w="11907" w:h="16840" w:code="9"/>
          <w:pgMar w:top="1134" w:right="567" w:bottom="1134" w:left="1701" w:header="720" w:footer="720" w:gutter="0"/>
          <w:pgNumType w:start="1"/>
          <w:cols w:space="720"/>
          <w:titlePg/>
          <w:docGrid w:linePitch="408"/>
        </w:sectPr>
      </w:pPr>
    </w:p>
    <w:p w14:paraId="31FC202C" w14:textId="77777777" w:rsidR="00D76633" w:rsidRPr="00D76633" w:rsidRDefault="00D76633" w:rsidP="00D76633">
      <w:pPr>
        <w:spacing w:line="280" w:lineRule="exact"/>
        <w:ind w:left="10915" w:firstLine="0"/>
        <w:jc w:val="both"/>
        <w:rPr>
          <w:rFonts w:eastAsia="Calibri"/>
          <w:lang w:eastAsia="en-US"/>
        </w:rPr>
      </w:pPr>
      <w:r w:rsidRPr="00D76633">
        <w:rPr>
          <w:rFonts w:eastAsia="Calibri"/>
        </w:rPr>
        <w:lastRenderedPageBreak/>
        <w:t>Приложение 1</w:t>
      </w:r>
    </w:p>
    <w:p w14:paraId="306B13EC" w14:textId="77777777" w:rsidR="00D76633" w:rsidRPr="00D76633" w:rsidRDefault="00D76633" w:rsidP="00D76633">
      <w:pPr>
        <w:spacing w:line="280" w:lineRule="exact"/>
        <w:ind w:left="10915" w:firstLine="0"/>
        <w:jc w:val="both"/>
        <w:rPr>
          <w:rFonts w:eastAsia="Calibri"/>
        </w:rPr>
      </w:pPr>
      <w:r w:rsidRPr="00D76633">
        <w:rPr>
          <w:rFonts w:eastAsia="Calibri"/>
        </w:rPr>
        <w:t xml:space="preserve">к Государственной программе </w:t>
      </w:r>
    </w:p>
    <w:p w14:paraId="16E819B5" w14:textId="77777777" w:rsidR="00D76633" w:rsidRPr="00D76633" w:rsidRDefault="00D76633" w:rsidP="00D76633">
      <w:pPr>
        <w:spacing w:line="280" w:lineRule="exact"/>
        <w:ind w:left="10915" w:firstLine="0"/>
        <w:jc w:val="both"/>
        <w:rPr>
          <w:rFonts w:eastAsia="Calibri"/>
          <w:bCs/>
        </w:rPr>
      </w:pPr>
      <w:r w:rsidRPr="00D76633">
        <w:rPr>
          <w:rFonts w:eastAsia="Calibri"/>
        </w:rPr>
        <w:t>”АПК будущего“ на 2026 – 2030 годы</w:t>
      </w:r>
    </w:p>
    <w:p w14:paraId="612EE77B" w14:textId="77777777" w:rsidR="00D76633" w:rsidRPr="00D76633" w:rsidRDefault="00D76633" w:rsidP="00D76633">
      <w:pPr>
        <w:tabs>
          <w:tab w:val="left" w:pos="14034"/>
        </w:tabs>
        <w:suppressAutoHyphens/>
        <w:spacing w:line="158" w:lineRule="auto"/>
        <w:ind w:firstLine="0"/>
        <w:jc w:val="both"/>
        <w:rPr>
          <w:rFonts w:eastAsia="Calibri"/>
          <w:bCs/>
        </w:rPr>
      </w:pPr>
    </w:p>
    <w:p w14:paraId="5F733266" w14:textId="77777777" w:rsidR="00D76633" w:rsidRPr="00D76633" w:rsidRDefault="00D76633" w:rsidP="00D76633">
      <w:pPr>
        <w:suppressAutoHyphens/>
        <w:spacing w:after="120" w:line="280" w:lineRule="exact"/>
        <w:ind w:right="7201" w:firstLine="0"/>
        <w:jc w:val="both"/>
        <w:rPr>
          <w:rFonts w:eastAsia="Calibri"/>
          <w:bCs/>
        </w:rPr>
      </w:pPr>
      <w:r w:rsidRPr="00D76633">
        <w:rPr>
          <w:rFonts w:eastAsia="Calibri"/>
          <w:bCs/>
        </w:rPr>
        <w:t>СВЕДЕНИЯ</w:t>
      </w:r>
    </w:p>
    <w:p w14:paraId="61614F4A" w14:textId="606DF157" w:rsidR="00D76633" w:rsidRDefault="00D76633" w:rsidP="00D76633">
      <w:pPr>
        <w:spacing w:line="280" w:lineRule="exact"/>
        <w:ind w:right="8902" w:firstLine="0"/>
        <w:jc w:val="both"/>
        <w:rPr>
          <w:rFonts w:eastAsia="Calibri"/>
          <w:bCs/>
        </w:rPr>
      </w:pPr>
      <w:r w:rsidRPr="00D76633">
        <w:rPr>
          <w:rFonts w:eastAsia="Calibri"/>
          <w:bCs/>
        </w:rPr>
        <w:t>о сводных целевых показателях, характеризующих цель Государственной программы</w:t>
      </w:r>
      <w:r w:rsidR="00340317">
        <w:rPr>
          <w:rFonts w:eastAsia="Calibri"/>
          <w:bCs/>
        </w:rPr>
        <w:t xml:space="preserve">, </w:t>
      </w:r>
      <w:r w:rsidR="00F15807">
        <w:rPr>
          <w:rFonts w:eastAsia="Calibri"/>
          <w:bCs/>
        </w:rPr>
        <w:t xml:space="preserve">и </w:t>
      </w:r>
      <w:r w:rsidR="00340317">
        <w:rPr>
          <w:rFonts w:eastAsia="Calibri"/>
          <w:bCs/>
        </w:rPr>
        <w:t>по</w:t>
      </w:r>
      <w:r w:rsidRPr="00D76633">
        <w:rPr>
          <w:rFonts w:eastAsia="Calibri"/>
          <w:bCs/>
        </w:rPr>
        <w:t xml:space="preserve">казателях, характеризующих </w:t>
      </w:r>
      <w:r w:rsidR="00F15807">
        <w:rPr>
          <w:rFonts w:eastAsia="Calibri"/>
          <w:bCs/>
        </w:rPr>
        <w:t xml:space="preserve">ее </w:t>
      </w:r>
      <w:r w:rsidRPr="00D76633">
        <w:rPr>
          <w:rFonts w:eastAsia="Calibri"/>
          <w:bCs/>
        </w:rPr>
        <w:t>задачи, и их значениях</w:t>
      </w:r>
    </w:p>
    <w:p w14:paraId="223453F7" w14:textId="77777777" w:rsidR="00D76633" w:rsidRPr="00D76633" w:rsidRDefault="00D76633" w:rsidP="00D76633">
      <w:pPr>
        <w:spacing w:line="260" w:lineRule="exact"/>
        <w:ind w:right="8902" w:firstLine="0"/>
        <w:jc w:val="both"/>
        <w:rPr>
          <w:rFonts w:eastAsia="Calibri"/>
          <w:bCs/>
        </w:rPr>
      </w:pPr>
    </w:p>
    <w:tbl>
      <w:tblPr>
        <w:tblW w:w="15885" w:type="dxa"/>
        <w:jc w:val="center"/>
        <w:tblLayout w:type="fixed"/>
        <w:tblLook w:val="0020" w:firstRow="1" w:lastRow="0" w:firstColumn="0" w:lastColumn="0" w:noHBand="0" w:noVBand="0"/>
      </w:tblPr>
      <w:tblGrid>
        <w:gridCol w:w="4673"/>
        <w:gridCol w:w="1557"/>
        <w:gridCol w:w="2113"/>
        <w:gridCol w:w="1147"/>
        <w:gridCol w:w="844"/>
        <w:gridCol w:w="11"/>
        <w:gridCol w:w="992"/>
        <w:gridCol w:w="6"/>
        <w:gridCol w:w="987"/>
        <w:gridCol w:w="6"/>
        <w:gridCol w:w="986"/>
        <w:gridCol w:w="6"/>
        <w:gridCol w:w="1128"/>
        <w:gridCol w:w="6"/>
        <w:gridCol w:w="1411"/>
        <w:gridCol w:w="6"/>
        <w:gridCol w:w="6"/>
      </w:tblGrid>
      <w:tr w:rsidR="00D76633" w:rsidRPr="00D76633" w14:paraId="5C9D17E7" w14:textId="77777777" w:rsidTr="00D76633">
        <w:trPr>
          <w:gridAfter w:val="2"/>
          <w:wAfter w:w="12" w:type="dxa"/>
          <w:tblHeader/>
          <w:jc w:val="center"/>
        </w:trPr>
        <w:tc>
          <w:tcPr>
            <w:tcW w:w="46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2BBAB9" w14:textId="77777777" w:rsidR="00D76633" w:rsidRPr="00D76633" w:rsidRDefault="00D76633" w:rsidP="00D76633">
            <w:pPr>
              <w:spacing w:before="60" w:after="60" w:line="220" w:lineRule="exact"/>
              <w:ind w:left="57" w:right="57" w:firstLine="4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A73A2D" w14:textId="77777777" w:rsidR="00D76633" w:rsidRPr="00D76633" w:rsidRDefault="00D76633" w:rsidP="00D76633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Единица</w:t>
            </w:r>
            <w:r w:rsidRPr="00D76633">
              <w:rPr>
                <w:rFonts w:eastAsia="Calibri"/>
                <w:sz w:val="24"/>
                <w:szCs w:val="24"/>
              </w:rPr>
              <w:br/>
              <w:t>измерения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6FAAA3" w14:textId="77777777" w:rsidR="00D76633" w:rsidRPr="00D76633" w:rsidRDefault="00D76633" w:rsidP="00D76633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Заказчик</w:t>
            </w:r>
          </w:p>
        </w:tc>
        <w:tc>
          <w:tcPr>
            <w:tcW w:w="75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F20456" w14:textId="77777777" w:rsidR="00D76633" w:rsidRPr="00D76633" w:rsidRDefault="00D76633" w:rsidP="00D76633">
            <w:pPr>
              <w:spacing w:before="60" w:after="60" w:line="220" w:lineRule="exact"/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 xml:space="preserve">Значения показателей </w:t>
            </w:r>
          </w:p>
        </w:tc>
      </w:tr>
      <w:tr w:rsidR="00D76633" w:rsidRPr="00D76633" w14:paraId="665DF598" w14:textId="77777777" w:rsidTr="00D76633">
        <w:trPr>
          <w:gridAfter w:val="2"/>
          <w:wAfter w:w="12" w:type="dxa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EFC2" w14:textId="77777777" w:rsidR="00D76633" w:rsidRPr="00D76633" w:rsidRDefault="00D76633" w:rsidP="00D76633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9C19" w14:textId="77777777" w:rsidR="00D76633" w:rsidRPr="00D76633" w:rsidRDefault="00D76633" w:rsidP="00D76633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54E2" w14:textId="77777777" w:rsidR="00D76633" w:rsidRPr="00D76633" w:rsidRDefault="00D76633" w:rsidP="00D76633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6E27DB" w14:textId="77777777" w:rsidR="00D76633" w:rsidRPr="00D76633" w:rsidRDefault="00D76633" w:rsidP="00D76633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pacing w:val="-4"/>
                <w:sz w:val="24"/>
                <w:szCs w:val="24"/>
              </w:rPr>
              <w:t xml:space="preserve">базовый </w:t>
            </w:r>
            <w:r w:rsidRPr="00D76633">
              <w:rPr>
                <w:rFonts w:eastAsia="Calibri"/>
                <w:sz w:val="24"/>
                <w:szCs w:val="24"/>
              </w:rPr>
              <w:t xml:space="preserve">период – </w:t>
            </w:r>
            <w:r w:rsidRPr="00D76633">
              <w:rPr>
                <w:rFonts w:eastAsia="Calibri"/>
                <w:sz w:val="24"/>
                <w:szCs w:val="24"/>
              </w:rPr>
              <w:br/>
              <w:t>2025 год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FC00E2" w14:textId="77777777" w:rsidR="00D76633" w:rsidRPr="00D76633" w:rsidRDefault="00D76633" w:rsidP="00D76633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 xml:space="preserve">2026 </w:t>
            </w:r>
            <w:r w:rsidRPr="00D76633">
              <w:rPr>
                <w:rFonts w:eastAsia="Calibri"/>
                <w:sz w:val="24"/>
                <w:szCs w:val="24"/>
              </w:rPr>
              <w:br/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BAAF8D" w14:textId="77777777" w:rsidR="00D76633" w:rsidRPr="00D76633" w:rsidRDefault="00D76633" w:rsidP="00D76633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 xml:space="preserve">2027 </w:t>
            </w:r>
            <w:r w:rsidRPr="00D76633">
              <w:rPr>
                <w:rFonts w:eastAsia="Calibri"/>
                <w:sz w:val="24"/>
                <w:szCs w:val="24"/>
              </w:rPr>
              <w:br/>
              <w:t>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ED78B5" w14:textId="77777777" w:rsidR="00D76633" w:rsidRPr="00D76633" w:rsidRDefault="00D76633" w:rsidP="00D76633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 xml:space="preserve">2028 </w:t>
            </w:r>
            <w:r w:rsidRPr="00D76633">
              <w:rPr>
                <w:rFonts w:eastAsia="Calibri"/>
                <w:sz w:val="24"/>
                <w:szCs w:val="24"/>
              </w:rPr>
              <w:br/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3C9257" w14:textId="77777777" w:rsidR="00D76633" w:rsidRPr="00D76633" w:rsidRDefault="00D76633" w:rsidP="00D76633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2029</w:t>
            </w:r>
            <w:r w:rsidRPr="00D76633">
              <w:rPr>
                <w:rFonts w:eastAsia="Calibri"/>
                <w:sz w:val="24"/>
                <w:szCs w:val="24"/>
              </w:rPr>
              <w:br/>
              <w:t>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C70499" w14:textId="77777777" w:rsidR="00D76633" w:rsidRPr="00D76633" w:rsidRDefault="00D76633" w:rsidP="00D76633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2030</w:t>
            </w:r>
            <w:r w:rsidRPr="00D76633">
              <w:rPr>
                <w:rFonts w:eastAsia="Calibri"/>
                <w:sz w:val="24"/>
                <w:szCs w:val="24"/>
              </w:rPr>
              <w:br/>
              <w:t>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083820" w14:textId="77777777" w:rsidR="00D76633" w:rsidRPr="00D76633" w:rsidRDefault="00D76633" w:rsidP="00D76633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 xml:space="preserve">итоговое значение – </w:t>
            </w:r>
            <w:r w:rsidRPr="00D76633">
              <w:rPr>
                <w:rFonts w:eastAsia="Calibri"/>
                <w:sz w:val="24"/>
                <w:szCs w:val="24"/>
              </w:rPr>
              <w:br/>
              <w:t xml:space="preserve">2026 – </w:t>
            </w:r>
            <w:r w:rsidRPr="00D76633">
              <w:rPr>
                <w:rFonts w:eastAsia="Calibri"/>
                <w:sz w:val="24"/>
                <w:szCs w:val="24"/>
              </w:rPr>
              <w:br/>
              <w:t>2030 годы</w:t>
            </w:r>
          </w:p>
        </w:tc>
      </w:tr>
      <w:tr w:rsidR="00D76633" w:rsidRPr="00D76633" w14:paraId="74E6403C" w14:textId="77777777" w:rsidTr="00D76633">
        <w:trPr>
          <w:gridAfter w:val="2"/>
          <w:wAfter w:w="12" w:type="dxa"/>
          <w:tblHeader/>
          <w:jc w:val="center"/>
        </w:trPr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A3BD7B" w14:textId="77777777" w:rsidR="00D76633" w:rsidRPr="00D76633" w:rsidRDefault="00D76633" w:rsidP="00D76633">
            <w:pPr>
              <w:spacing w:line="220" w:lineRule="exact"/>
              <w:ind w:left="57" w:right="5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A8FBCA" w14:textId="77777777" w:rsidR="00D76633" w:rsidRPr="00D76633" w:rsidRDefault="00D76633" w:rsidP="00D76633">
            <w:pPr>
              <w:spacing w:line="220" w:lineRule="exact"/>
              <w:ind w:left="57" w:right="5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D041A2" w14:textId="77777777" w:rsidR="00D76633" w:rsidRPr="00D76633" w:rsidRDefault="00D76633" w:rsidP="00D76633">
            <w:pPr>
              <w:spacing w:line="220" w:lineRule="exact"/>
              <w:ind w:left="57" w:right="5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2C81B" w14:textId="77777777" w:rsidR="00D76633" w:rsidRPr="00D76633" w:rsidRDefault="00D76633" w:rsidP="00D76633">
            <w:pPr>
              <w:spacing w:line="220" w:lineRule="exact"/>
              <w:ind w:left="57" w:right="57" w:firstLine="0"/>
              <w:jc w:val="center"/>
              <w:rPr>
                <w:rFonts w:eastAsia="Calibri"/>
                <w:spacing w:val="-4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738EFE" w14:textId="77777777" w:rsidR="00D76633" w:rsidRPr="00D76633" w:rsidRDefault="00D76633" w:rsidP="00D76633">
            <w:pPr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41A8A7" w14:textId="77777777" w:rsidR="00D76633" w:rsidRPr="00D76633" w:rsidRDefault="00D76633" w:rsidP="00D76633">
            <w:pPr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EFC43E" w14:textId="77777777" w:rsidR="00D76633" w:rsidRPr="00D76633" w:rsidRDefault="00D76633" w:rsidP="00D76633">
            <w:pPr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48537E" w14:textId="77777777" w:rsidR="00D76633" w:rsidRPr="00D76633" w:rsidRDefault="00D76633" w:rsidP="00D76633">
            <w:pPr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7E1DD" w14:textId="77777777" w:rsidR="00D76633" w:rsidRPr="00D76633" w:rsidRDefault="00D76633" w:rsidP="00D76633">
            <w:pPr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60B401" w14:textId="77777777" w:rsidR="00D76633" w:rsidRPr="00D76633" w:rsidRDefault="00D76633" w:rsidP="00D76633">
            <w:pPr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76633" w:rsidRPr="00D76633" w14:paraId="39791256" w14:textId="77777777" w:rsidTr="00D76633">
        <w:trPr>
          <w:gridAfter w:val="1"/>
          <w:wAfter w:w="6" w:type="dxa"/>
          <w:jc w:val="center"/>
        </w:trPr>
        <w:tc>
          <w:tcPr>
            <w:tcW w:w="15882" w:type="dxa"/>
            <w:gridSpan w:val="1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3B2EA4" w14:textId="77777777" w:rsidR="00D76633" w:rsidRPr="00D76633" w:rsidRDefault="00D76633" w:rsidP="00D76633">
            <w:pPr>
              <w:spacing w:after="120" w:line="220" w:lineRule="exact"/>
              <w:ind w:left="57" w:right="57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76633">
              <w:rPr>
                <w:rFonts w:eastAsia="Calibri"/>
                <w:bCs/>
                <w:sz w:val="24"/>
                <w:szCs w:val="24"/>
              </w:rPr>
              <w:t>Сводные целевые показатели</w:t>
            </w:r>
          </w:p>
        </w:tc>
      </w:tr>
      <w:tr w:rsidR="00D76633" w:rsidRPr="00D76633" w14:paraId="5ED4AC46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C12F07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1. Интегральный индекс продовольствен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ной безопасности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360BD1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индекс ≥1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701688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Минсельхозпрод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1D55CC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12649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69AAE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F8EF15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8EBB9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77CBAF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DCA3F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D76633" w:rsidRPr="00D76633" w14:paraId="3A609055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E1EE05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2. Индекс производства промышленной продукции (ИФО по производству мяса и мясопродуктов, молочных продуктов, зер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но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переработке (по системе Минсельхоз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прода)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750192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процентов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CA0A04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-</w:t>
            </w:r>
            <w:r w:rsidRPr="00D76633">
              <w:rPr>
                <w:rFonts w:eastAsia="Calibri"/>
                <w:bCs/>
                <w:sz w:val="24"/>
                <w:szCs w:val="24"/>
              </w:rPr>
              <w:t>”-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EF1C56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105,0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EE3C3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103,5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4857B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102,6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1B120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102,7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4F29E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102,7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DC50A5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102,7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0E9B17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115,0</w:t>
            </w:r>
          </w:p>
        </w:tc>
      </w:tr>
      <w:tr w:rsidR="00D76633" w:rsidRPr="00D76633" w14:paraId="4C878893" w14:textId="77777777" w:rsidTr="00D76633">
        <w:trPr>
          <w:gridAfter w:val="1"/>
          <w:wAfter w:w="6" w:type="dxa"/>
          <w:trHeight w:val="430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8DD197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3. Производительность труда по валовой добавленной стоимости сельскохозяйст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вен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ных организаций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AE56FC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 xml:space="preserve">процентов </w:t>
            </w:r>
            <w:r w:rsidRPr="00D76633">
              <w:rPr>
                <w:rFonts w:eastAsia="Calibri"/>
                <w:spacing w:val="-4"/>
                <w:sz w:val="24"/>
                <w:szCs w:val="24"/>
              </w:rPr>
              <w:t>к 2025 году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4BE62D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-</w:t>
            </w:r>
            <w:r w:rsidRPr="00D76633">
              <w:rPr>
                <w:rFonts w:eastAsia="Calibri"/>
                <w:bCs/>
                <w:sz w:val="24"/>
                <w:szCs w:val="24"/>
              </w:rPr>
              <w:t>”-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CA2404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102,3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474DD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104,8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3F9BC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110,4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064A9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116,2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2662F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122,4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96FB27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130,0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2DFE74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130,0</w:t>
            </w:r>
          </w:p>
        </w:tc>
      </w:tr>
      <w:tr w:rsidR="00D76633" w:rsidRPr="00D76633" w14:paraId="40A95054" w14:textId="77777777" w:rsidTr="00D76633">
        <w:trPr>
          <w:gridAfter w:val="1"/>
          <w:wAfter w:w="6" w:type="dxa"/>
          <w:jc w:val="center"/>
        </w:trPr>
        <w:tc>
          <w:tcPr>
            <w:tcW w:w="15882" w:type="dxa"/>
            <w:gridSpan w:val="1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8F407B" w14:textId="77777777" w:rsidR="00D76633" w:rsidRPr="00D76633" w:rsidRDefault="00D76633" w:rsidP="00D76633">
            <w:pPr>
              <w:spacing w:after="120" w:line="220" w:lineRule="exact"/>
              <w:ind w:left="57" w:right="57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76633">
              <w:rPr>
                <w:rFonts w:eastAsia="Calibri"/>
                <w:bCs/>
                <w:sz w:val="24"/>
                <w:szCs w:val="24"/>
              </w:rPr>
              <w:t>Целевые показатели</w:t>
            </w:r>
          </w:p>
        </w:tc>
      </w:tr>
      <w:tr w:rsidR="00D76633" w:rsidRPr="00D76633" w14:paraId="2C6B7217" w14:textId="77777777" w:rsidTr="00D76633">
        <w:trPr>
          <w:gridAfter w:val="1"/>
          <w:wAfter w:w="6" w:type="dxa"/>
          <w:jc w:val="center"/>
        </w:trPr>
        <w:tc>
          <w:tcPr>
            <w:tcW w:w="15882" w:type="dxa"/>
            <w:gridSpan w:val="1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7B6F59" w14:textId="77777777" w:rsidR="00D76633" w:rsidRPr="00D76633" w:rsidRDefault="00D76633" w:rsidP="00D76633">
            <w:pPr>
              <w:spacing w:after="120" w:line="220" w:lineRule="exact"/>
              <w:ind w:left="57" w:right="57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76633">
              <w:rPr>
                <w:rFonts w:eastAsia="Calibri"/>
                <w:bCs/>
                <w:sz w:val="24"/>
                <w:szCs w:val="24"/>
              </w:rPr>
              <w:t>Подпрограмма 1 ”Эффективное растениеводство“</w:t>
            </w:r>
          </w:p>
        </w:tc>
      </w:tr>
      <w:tr w:rsidR="00D76633" w:rsidRPr="00D76633" w14:paraId="1933B75A" w14:textId="77777777" w:rsidTr="00D76633">
        <w:trPr>
          <w:gridAfter w:val="1"/>
          <w:wAfter w:w="6" w:type="dxa"/>
          <w:jc w:val="center"/>
        </w:trPr>
        <w:tc>
          <w:tcPr>
            <w:tcW w:w="15882" w:type="dxa"/>
            <w:gridSpan w:val="1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049E25" w14:textId="7CC3AB9B" w:rsidR="00D76633" w:rsidRPr="00D76633" w:rsidRDefault="00D76633" w:rsidP="00D76633">
            <w:pPr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sz w:val="24"/>
                <w:szCs w:val="24"/>
              </w:rPr>
              <w:t>Задача 1. Повышение потенциала сельскохозяйственных земель</w:t>
            </w:r>
          </w:p>
        </w:tc>
      </w:tr>
      <w:tr w:rsidR="00D76633" w:rsidRPr="00D76633" w14:paraId="29F33712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0DBD3A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4. Темпы роста выручки от реализации сель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скохозяйственной продукции в расчете на один балло-гектар сельскохозяйственных земель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21497D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процентов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0D1E25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pacing w:val="-12"/>
                <w:sz w:val="24"/>
                <w:szCs w:val="24"/>
              </w:rPr>
              <w:t>Минсельхозпрод, обл</w:t>
            </w:r>
            <w:r w:rsidRPr="00D76633">
              <w:rPr>
                <w:rFonts w:eastAsia="Calibri"/>
                <w:spacing w:val="-8"/>
                <w:sz w:val="24"/>
                <w:szCs w:val="24"/>
              </w:rPr>
              <w:t>ис</w:t>
            </w:r>
            <w:r w:rsidRPr="00D76633">
              <w:rPr>
                <w:rFonts w:eastAsia="Calibri"/>
                <w:sz w:val="24"/>
                <w:szCs w:val="24"/>
              </w:rPr>
              <w:t>полкомы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4A5432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100,0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CEB70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110,0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10978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122,0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51C02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140,0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04348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150,0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31F0BB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160,0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D0C07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160,0</w:t>
            </w:r>
          </w:p>
        </w:tc>
      </w:tr>
      <w:tr w:rsidR="00D76633" w:rsidRPr="00D76633" w14:paraId="06CC35A3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946ECD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lastRenderedPageBreak/>
              <w:t>5. Площадь известкования кислых почв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6B9054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тыс. гектаров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8CC90D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Минсельхозпрод,</w:t>
            </w:r>
            <w:r w:rsidRPr="00D76633">
              <w:rPr>
                <w:rFonts w:eastAsia="Calibri"/>
                <w:sz w:val="24"/>
                <w:szCs w:val="24"/>
              </w:rPr>
              <w:br/>
              <w:t>облисполкомы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09A5BC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249,5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7BEA5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255,7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96CE5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262,0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38CCD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268,5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D3A03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275,2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475F01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282,0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48201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1343,4</w:t>
            </w:r>
          </w:p>
        </w:tc>
      </w:tr>
      <w:tr w:rsidR="00D76633" w:rsidRPr="00D76633" w14:paraId="4B970C72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325673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6. Объем накопления минеральных удо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бре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ний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2B6860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pacing w:val="-4"/>
                <w:sz w:val="24"/>
                <w:szCs w:val="24"/>
              </w:rPr>
              <w:t>млн. тонн д</w:t>
            </w:r>
            <w:r w:rsidRPr="00D76633">
              <w:rPr>
                <w:rFonts w:eastAsia="Calibri"/>
                <w:spacing w:val="-8"/>
                <w:sz w:val="24"/>
                <w:szCs w:val="24"/>
              </w:rPr>
              <w:t>ей</w:t>
            </w:r>
            <w:r w:rsidRPr="00D76633">
              <w:rPr>
                <w:rFonts w:eastAsia="Calibri"/>
                <w:spacing w:val="-8"/>
                <w:sz w:val="24"/>
                <w:szCs w:val="24"/>
              </w:rPr>
              <w:softHyphen/>
              <w:t>ствующего</w:t>
            </w:r>
            <w:r w:rsidRPr="00D76633">
              <w:rPr>
                <w:rFonts w:eastAsia="Calibri"/>
                <w:sz w:val="24"/>
                <w:szCs w:val="24"/>
              </w:rPr>
              <w:t xml:space="preserve"> вещества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4FE240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-</w:t>
            </w:r>
            <w:r w:rsidRPr="00D76633">
              <w:rPr>
                <w:rFonts w:eastAsia="Calibri"/>
                <w:bCs/>
                <w:sz w:val="24"/>
                <w:szCs w:val="24"/>
              </w:rPr>
              <w:t>”-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A76DA5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1,1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615DB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1,15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12DE7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1,2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ACB5C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1,27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87D76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1,33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41E737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1,4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01088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6,35</w:t>
            </w:r>
          </w:p>
        </w:tc>
      </w:tr>
      <w:tr w:rsidR="00D76633" w:rsidRPr="00D76633" w14:paraId="36218297" w14:textId="77777777" w:rsidTr="00D76633">
        <w:trPr>
          <w:gridAfter w:val="1"/>
          <w:wAfter w:w="6" w:type="dxa"/>
          <w:jc w:val="center"/>
        </w:trPr>
        <w:tc>
          <w:tcPr>
            <w:tcW w:w="15882" w:type="dxa"/>
            <w:gridSpan w:val="1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C53F7C" w14:textId="55B20056" w:rsidR="00D76633" w:rsidRPr="00D76633" w:rsidRDefault="00D76633" w:rsidP="00D76633">
            <w:pPr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 xml:space="preserve">Задача 2. Развитие в </w:t>
            </w:r>
            <w:r w:rsidRPr="00D76633">
              <w:rPr>
                <w:rFonts w:eastAsia="Calibri"/>
                <w:color w:val="000000"/>
                <w:sz w:val="24"/>
                <w:szCs w:val="24"/>
              </w:rPr>
              <w:t xml:space="preserve">сельскохозяйственных организациях и крестьянских (фермерских) хозяйствах </w:t>
            </w:r>
            <w:r w:rsidRPr="00D76633">
              <w:rPr>
                <w:rFonts w:eastAsia="Calibri"/>
                <w:color w:val="000000"/>
                <w:sz w:val="24"/>
                <w:szCs w:val="24"/>
              </w:rPr>
              <w:br/>
              <w:t>импортозамещающего</w:t>
            </w:r>
            <w:r w:rsidRPr="00D76633">
              <w:rPr>
                <w:rFonts w:eastAsia="Calibri"/>
                <w:sz w:val="24"/>
                <w:szCs w:val="24"/>
              </w:rPr>
              <w:t xml:space="preserve"> производства плодово-ягодной продукции</w:t>
            </w:r>
          </w:p>
        </w:tc>
      </w:tr>
      <w:tr w:rsidR="00D76633" w:rsidRPr="00D76633" w14:paraId="4333BA34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9BAF26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 xml:space="preserve">7. Площадь посадки плодовых и ягодных сельскохозяйственных растений </w:t>
            </w:r>
            <w:r w:rsidRPr="00D76633">
              <w:rPr>
                <w:sz w:val="24"/>
                <w:szCs w:val="24"/>
              </w:rPr>
              <w:t>в сель</w:t>
            </w:r>
            <w:r w:rsidRPr="00D76633">
              <w:rPr>
                <w:sz w:val="24"/>
                <w:szCs w:val="24"/>
              </w:rPr>
              <w:softHyphen/>
              <w:t>скохозяйственных организациях и К(Ф)Х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9B2BE7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114" w:right="57" w:hanging="57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тыс. гектаров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F03AB9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Минсельхозпрод,</w:t>
            </w:r>
            <w:r w:rsidRPr="00D76633">
              <w:rPr>
                <w:rFonts w:eastAsia="Calibri"/>
                <w:sz w:val="24"/>
                <w:szCs w:val="24"/>
              </w:rPr>
              <w:br/>
              <w:t>облисполкомы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09A427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1,0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B1096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1,0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8089C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1,0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F1266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1C911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DB6E50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0,5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3C46F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3,5</w:t>
            </w:r>
          </w:p>
        </w:tc>
      </w:tr>
      <w:tr w:rsidR="00D76633" w:rsidRPr="00D76633" w14:paraId="21469817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7B3B9A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8. Площадь закладки демонстрационных садов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AA4D33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114" w:right="57" w:hanging="57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гектаров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607797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 xml:space="preserve">Минсельхозпрод, </w:t>
            </w:r>
            <w:r w:rsidRPr="00D76633">
              <w:rPr>
                <w:rFonts w:eastAsia="Calibri"/>
                <w:sz w:val="24"/>
                <w:szCs w:val="24"/>
              </w:rPr>
              <w:br/>
              <w:t>НАН Беларуси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D8C26F" w14:textId="77777777" w:rsidR="00D76633" w:rsidRPr="00D76633" w:rsidRDefault="00D76633" w:rsidP="00D76633">
            <w:pPr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A7E96D" w14:textId="77777777" w:rsidR="00D76633" w:rsidRPr="00D76633" w:rsidRDefault="00D76633" w:rsidP="00D76633">
            <w:pPr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2D0EB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058470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697F3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F02843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543CA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20,0</w:t>
            </w:r>
          </w:p>
        </w:tc>
      </w:tr>
      <w:tr w:rsidR="00D76633" w:rsidRPr="00D76633" w14:paraId="01496B36" w14:textId="77777777" w:rsidTr="00D76633">
        <w:trPr>
          <w:gridAfter w:val="1"/>
          <w:wAfter w:w="6" w:type="dxa"/>
          <w:jc w:val="center"/>
        </w:trPr>
        <w:tc>
          <w:tcPr>
            <w:tcW w:w="15882" w:type="dxa"/>
            <w:gridSpan w:val="1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457FED" w14:textId="7987114C" w:rsidR="00D76633" w:rsidRPr="00D76633" w:rsidRDefault="00D76633" w:rsidP="00D76633">
            <w:pPr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Задача 3. Создание условий для хранения картофеля и плодоовощной продукции</w:t>
            </w:r>
          </w:p>
        </w:tc>
      </w:tr>
      <w:tr w:rsidR="00D76633" w:rsidRPr="00D76633" w14:paraId="5FBDCAB1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A2AE5C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9. Строительство (возведение, реконст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рук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ция и модернизация) картофелехранилищ и овощехранилищ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080506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114" w:right="57" w:hanging="57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тыс. тонн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B5711A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114" w:right="57" w:hanging="57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облисполкомы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C0B594" w14:textId="77777777" w:rsidR="00D76633" w:rsidRPr="00D76633" w:rsidRDefault="00D76633" w:rsidP="00D76633">
            <w:pPr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2E560" w14:textId="77777777" w:rsidR="00D76633" w:rsidRPr="00D76633" w:rsidRDefault="00D76633" w:rsidP="00D76633">
            <w:pPr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68252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10,0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25397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D8C7D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737FF0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FDC93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10,0</w:t>
            </w:r>
          </w:p>
        </w:tc>
      </w:tr>
      <w:tr w:rsidR="00D76633" w:rsidRPr="00D76633" w14:paraId="29988AEF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15D998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10. Строительство (возведение, реконст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рук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ция и модернизация) плодохранилищ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496845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114" w:right="57" w:hanging="57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-</w:t>
            </w:r>
            <w:r w:rsidRPr="00D76633">
              <w:rPr>
                <w:rFonts w:eastAsia="Calibri"/>
                <w:bCs/>
                <w:sz w:val="24"/>
                <w:szCs w:val="24"/>
              </w:rPr>
              <w:t>”-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3206EB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облисполкомы, Минсельхозпрод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4035C5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1,32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5B9C97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9,0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2EE0C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4,15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C32E1B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9,15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CCA370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1,2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A6F386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2,2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954D7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25,7</w:t>
            </w:r>
          </w:p>
        </w:tc>
      </w:tr>
      <w:tr w:rsidR="00D76633" w:rsidRPr="00D76633" w14:paraId="6C7523F4" w14:textId="77777777" w:rsidTr="00D76633">
        <w:trPr>
          <w:gridAfter w:val="1"/>
          <w:wAfter w:w="6" w:type="dxa"/>
          <w:jc w:val="center"/>
        </w:trPr>
        <w:tc>
          <w:tcPr>
            <w:tcW w:w="15882" w:type="dxa"/>
            <w:gridSpan w:val="1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16A998" w14:textId="609BAC9B" w:rsidR="00D76633" w:rsidRPr="00D76633" w:rsidRDefault="00D76633" w:rsidP="00D76633">
            <w:pPr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Задача 4. Развитие инновационной семеноводческой деятельности</w:t>
            </w:r>
          </w:p>
        </w:tc>
      </w:tr>
      <w:tr w:rsidR="00D76633" w:rsidRPr="00D76633" w14:paraId="23B701F5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F12B85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11. Удельный вес собственных семян сахарной свеклы в общем их объеме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1F6C1B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114" w:right="57" w:hanging="57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процентов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82F2AB" w14:textId="3F4EA408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Минсельхозпрод,</w:t>
            </w:r>
            <w:r w:rsidRPr="00D76633">
              <w:rPr>
                <w:rFonts w:eastAsia="Calibri"/>
                <w:sz w:val="24"/>
                <w:szCs w:val="24"/>
              </w:rPr>
              <w:br/>
              <w:t>НАН Беларуси, облисполкомы, концерн ”Белгос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пищепром</w:t>
            </w:r>
            <w:r w:rsidR="00B277CF">
              <w:rPr>
                <w:rFonts w:eastAsia="Calibri"/>
                <w:sz w:val="24"/>
                <w:szCs w:val="24"/>
              </w:rPr>
              <w:t>“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A46011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1,0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62CC3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2,0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024B5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4,0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D14F0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6,0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90538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8,0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A9FA80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10,0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BF370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10,0</w:t>
            </w:r>
          </w:p>
        </w:tc>
      </w:tr>
      <w:tr w:rsidR="00D76633" w:rsidRPr="00D76633" w14:paraId="2FE6C094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D2C7A1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12. Удельный вес собственных семян овощей открытого грунта в общем их объеме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414B19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114" w:right="57" w:hanging="57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-</w:t>
            </w:r>
            <w:r w:rsidRPr="00D76633">
              <w:rPr>
                <w:rFonts w:eastAsia="Calibri"/>
                <w:bCs/>
                <w:sz w:val="24"/>
                <w:szCs w:val="24"/>
              </w:rPr>
              <w:t>”-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EACF3A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 xml:space="preserve">Минсельхозпрод, </w:t>
            </w:r>
            <w:r w:rsidRPr="00D76633">
              <w:rPr>
                <w:rFonts w:eastAsia="Calibri"/>
                <w:sz w:val="24"/>
                <w:szCs w:val="24"/>
              </w:rPr>
              <w:br/>
              <w:t>НАН Беларуси,</w:t>
            </w:r>
            <w:r w:rsidRPr="00D76633">
              <w:rPr>
                <w:rFonts w:eastAsia="Calibri"/>
                <w:sz w:val="24"/>
                <w:szCs w:val="24"/>
              </w:rPr>
              <w:br/>
              <w:t>облисполкомы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1CD968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3,0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D55DA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4,0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37BC4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8,0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FD383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12,0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2231B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16,0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F98678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20,0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88442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20,0</w:t>
            </w:r>
          </w:p>
        </w:tc>
      </w:tr>
      <w:tr w:rsidR="00D76633" w:rsidRPr="00D76633" w14:paraId="5F5BF36E" w14:textId="77777777" w:rsidTr="00D76633">
        <w:trPr>
          <w:gridAfter w:val="1"/>
          <w:wAfter w:w="6" w:type="dxa"/>
          <w:jc w:val="center"/>
        </w:trPr>
        <w:tc>
          <w:tcPr>
            <w:tcW w:w="15882" w:type="dxa"/>
            <w:gridSpan w:val="1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6B71F" w14:textId="6F50287B" w:rsidR="00D76633" w:rsidRPr="00D76633" w:rsidRDefault="00D76633" w:rsidP="00D76633">
            <w:pPr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lastRenderedPageBreak/>
              <w:t>Задача 5. Устойчивое развитие льняной отрасли</w:t>
            </w:r>
          </w:p>
        </w:tc>
      </w:tr>
      <w:tr w:rsidR="00D76633" w:rsidRPr="00D76633" w14:paraId="1D2704C8" w14:textId="77777777" w:rsidTr="00D76633">
        <w:trPr>
          <w:gridAfter w:val="1"/>
          <w:wAfter w:w="6" w:type="dxa"/>
          <w:trHeight w:val="330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96B4A0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13. Средний номер производства льнотресты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9C4D04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pacing w:val="-8"/>
                <w:sz w:val="24"/>
                <w:szCs w:val="24"/>
              </w:rPr>
            </w:pPr>
            <w:r w:rsidRPr="00D76633">
              <w:rPr>
                <w:rFonts w:eastAsia="Calibri"/>
                <w:spacing w:val="-8"/>
                <w:sz w:val="24"/>
                <w:szCs w:val="24"/>
              </w:rPr>
              <w:t>средний номер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438C10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 xml:space="preserve">Минсельхозпрод, </w:t>
            </w:r>
            <w:r w:rsidRPr="00D76633">
              <w:rPr>
                <w:rFonts w:eastAsia="Calibri"/>
                <w:sz w:val="24"/>
                <w:szCs w:val="24"/>
              </w:rPr>
              <w:br/>
              <w:t>облисполкомы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611415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0,91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C5467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1,1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EC71E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1,1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97941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1,1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D84AA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1,1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071D44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1,1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FA7353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1,1</w:t>
            </w:r>
          </w:p>
        </w:tc>
      </w:tr>
      <w:tr w:rsidR="00D76633" w:rsidRPr="00D76633" w14:paraId="012B766D" w14:textId="77777777" w:rsidTr="00D76633">
        <w:trPr>
          <w:gridAfter w:val="1"/>
          <w:wAfter w:w="6" w:type="dxa"/>
          <w:jc w:val="center"/>
        </w:trPr>
        <w:tc>
          <w:tcPr>
            <w:tcW w:w="15882" w:type="dxa"/>
            <w:gridSpan w:val="1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EF3E06" w14:textId="0A935DBB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Задача 6. Развитие тепличного овощеводства</w:t>
            </w:r>
          </w:p>
        </w:tc>
      </w:tr>
      <w:tr w:rsidR="00D76633" w:rsidRPr="00D76633" w14:paraId="5592FA9B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6AEC04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14. Площадь строительства, реконструкции (модернизации) теплиц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ED4D0A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гектаров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B15A1D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 xml:space="preserve">Минсельхозпрод, </w:t>
            </w:r>
            <w:r w:rsidRPr="00D76633">
              <w:rPr>
                <w:rFonts w:eastAsia="Calibri"/>
                <w:sz w:val="24"/>
                <w:szCs w:val="24"/>
              </w:rPr>
              <w:br/>
            </w:r>
            <w:r w:rsidRPr="00D76633">
              <w:rPr>
                <w:rFonts w:eastAsia="Calibri"/>
                <w:spacing w:val="-12"/>
                <w:sz w:val="24"/>
                <w:szCs w:val="24"/>
              </w:rPr>
              <w:t>облисполкомы, Мин</w:t>
            </w:r>
            <w:r w:rsidRPr="00D76633">
              <w:rPr>
                <w:rFonts w:eastAsia="Calibri"/>
                <w:spacing w:val="-4"/>
                <w:sz w:val="24"/>
                <w:szCs w:val="24"/>
              </w:rPr>
              <w:softHyphen/>
              <w:t>ский горисполком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DAF06F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7,14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6D3BA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28,8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554B9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7,25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001FD" w14:textId="77777777" w:rsidR="00D76633" w:rsidRPr="00D76633" w:rsidRDefault="00D76633" w:rsidP="00D76633">
            <w:pPr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93D5F" w14:textId="77777777" w:rsidR="00D76633" w:rsidRPr="00D76633" w:rsidRDefault="00D76633" w:rsidP="00D76633">
            <w:pPr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944618" w14:textId="77777777" w:rsidR="00D76633" w:rsidRPr="00D76633" w:rsidRDefault="00D76633" w:rsidP="00D76633">
            <w:pPr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51E5BA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36,05</w:t>
            </w:r>
          </w:p>
          <w:p w14:paraId="36E6F6B3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D76633" w:rsidRPr="00D76633" w14:paraId="78C21368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A4F463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15. Объем производства овощей защи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щенного грунта в межсезонный период года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4038E8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тыс. тонн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D3E5EF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-</w:t>
            </w:r>
            <w:r w:rsidRPr="00D76633">
              <w:rPr>
                <w:rFonts w:eastAsia="Calibri"/>
                <w:bCs/>
                <w:sz w:val="24"/>
                <w:szCs w:val="24"/>
              </w:rPr>
              <w:t>”-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2907DD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21,7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F7230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19,8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6C9186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29,4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7A5B6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32,1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CFD66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32,1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D21A6D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32,1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CC8DA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145,5</w:t>
            </w:r>
          </w:p>
        </w:tc>
      </w:tr>
      <w:tr w:rsidR="00D76633" w:rsidRPr="00D76633" w14:paraId="762F1755" w14:textId="77777777" w:rsidTr="00D76633">
        <w:trPr>
          <w:gridAfter w:val="1"/>
          <w:wAfter w:w="6" w:type="dxa"/>
          <w:jc w:val="center"/>
        </w:trPr>
        <w:tc>
          <w:tcPr>
            <w:tcW w:w="15882" w:type="dxa"/>
            <w:gridSpan w:val="1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6F702C" w14:textId="01DA3AE3" w:rsidR="00D76633" w:rsidRPr="00D76633" w:rsidRDefault="00D76633" w:rsidP="00D76633">
            <w:pPr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 xml:space="preserve">Задача 7. Завершение ранее начатых проектов из числа отнесенных к перспективным и значимым проектам </w:t>
            </w:r>
            <w:r w:rsidRPr="00D76633">
              <w:rPr>
                <w:rFonts w:eastAsia="Calibri"/>
                <w:sz w:val="24"/>
                <w:szCs w:val="24"/>
              </w:rPr>
              <w:br/>
              <w:t xml:space="preserve">в агропромышленном комплексе в 2021 </w:t>
            </w:r>
            <w:r w:rsidRPr="00D76633">
              <w:rPr>
                <w:sz w:val="24"/>
                <w:szCs w:val="24"/>
              </w:rPr>
              <w:t xml:space="preserve">– </w:t>
            </w:r>
            <w:r w:rsidRPr="00D76633">
              <w:rPr>
                <w:rFonts w:eastAsia="Calibri"/>
                <w:sz w:val="24"/>
                <w:szCs w:val="24"/>
              </w:rPr>
              <w:t>2025 годах в области растениеводства</w:t>
            </w:r>
          </w:p>
        </w:tc>
      </w:tr>
      <w:tr w:rsidR="00D76633" w:rsidRPr="00D76633" w14:paraId="48266A61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9EFF6F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16. Количество завершенных объектов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B9F9FF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единиц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B8A013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 xml:space="preserve">Минсельхозпрод, </w:t>
            </w:r>
            <w:r w:rsidRPr="00D76633">
              <w:rPr>
                <w:rFonts w:eastAsia="Calibri"/>
                <w:sz w:val="24"/>
                <w:szCs w:val="24"/>
              </w:rPr>
              <w:br/>
              <w:t>облисполкомы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E1DD3B" w14:textId="77777777" w:rsidR="00D76633" w:rsidRPr="00D76633" w:rsidRDefault="00D76633" w:rsidP="00D76633">
            <w:pPr>
              <w:spacing w:after="120" w:line="220" w:lineRule="exact"/>
              <w:ind w:left="57" w:right="57" w:hanging="53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102AA" w14:textId="77777777" w:rsidR="00D76633" w:rsidRPr="00D76633" w:rsidRDefault="00D76633" w:rsidP="00D76633">
            <w:pPr>
              <w:spacing w:after="120" w:line="220" w:lineRule="exact"/>
              <w:ind w:left="57" w:right="57" w:hanging="53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0129E" w14:textId="77777777" w:rsidR="00D76633" w:rsidRPr="00D76633" w:rsidRDefault="00D76633" w:rsidP="00D76633">
            <w:pPr>
              <w:tabs>
                <w:tab w:val="decimal" w:pos="746"/>
              </w:tabs>
              <w:spacing w:after="120" w:line="220" w:lineRule="exact"/>
              <w:ind w:left="57" w:right="57" w:hanging="5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70F97" w14:textId="77777777" w:rsidR="00D76633" w:rsidRPr="00D76633" w:rsidRDefault="00D76633" w:rsidP="00D76633">
            <w:pPr>
              <w:spacing w:after="120" w:line="220" w:lineRule="exact"/>
              <w:ind w:left="57" w:right="57" w:hanging="57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7DE5AE" w14:textId="77777777" w:rsidR="00D76633" w:rsidRPr="00D76633" w:rsidRDefault="00D76633" w:rsidP="00D76633">
            <w:pPr>
              <w:spacing w:after="120" w:line="220" w:lineRule="exact"/>
              <w:ind w:left="57" w:right="57" w:hanging="57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E1052D" w14:textId="77777777" w:rsidR="00D76633" w:rsidRPr="00D76633" w:rsidRDefault="00D76633" w:rsidP="00D76633">
            <w:pPr>
              <w:spacing w:after="120" w:line="220" w:lineRule="exact"/>
              <w:ind w:left="57" w:right="57" w:hanging="57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05554" w14:textId="77777777" w:rsidR="00D76633" w:rsidRPr="00D76633" w:rsidRDefault="00D76633" w:rsidP="00D76633">
            <w:pPr>
              <w:spacing w:after="120" w:line="220" w:lineRule="exact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D76633" w:rsidRPr="00D76633" w14:paraId="3C53F7FE" w14:textId="77777777" w:rsidTr="00D76633">
        <w:trPr>
          <w:gridAfter w:val="1"/>
          <w:wAfter w:w="6" w:type="dxa"/>
          <w:jc w:val="center"/>
        </w:trPr>
        <w:tc>
          <w:tcPr>
            <w:tcW w:w="14459" w:type="dxa"/>
            <w:gridSpan w:val="1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CBF69D" w14:textId="77777777" w:rsidR="00D76633" w:rsidRPr="00D76633" w:rsidRDefault="00D76633" w:rsidP="00D76633">
            <w:pPr>
              <w:spacing w:after="120" w:line="220" w:lineRule="exact"/>
              <w:ind w:left="57" w:right="57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76633">
              <w:rPr>
                <w:rFonts w:eastAsia="Calibri"/>
                <w:bCs/>
                <w:sz w:val="24"/>
                <w:szCs w:val="24"/>
              </w:rPr>
              <w:t>Подпрограмма 2 ”Интенсивное животноводство“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C0A3AD" w14:textId="77777777" w:rsidR="00D76633" w:rsidRPr="00D76633" w:rsidRDefault="00D76633" w:rsidP="00D76633">
            <w:pPr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76633" w:rsidRPr="00D76633" w14:paraId="2F7A3C5F" w14:textId="77777777" w:rsidTr="00D76633">
        <w:trPr>
          <w:gridAfter w:val="1"/>
          <w:wAfter w:w="6" w:type="dxa"/>
          <w:jc w:val="center"/>
        </w:trPr>
        <w:tc>
          <w:tcPr>
            <w:tcW w:w="15882" w:type="dxa"/>
            <w:gridSpan w:val="1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DA46F" w14:textId="42E723EE" w:rsidR="00D76633" w:rsidRPr="00D76633" w:rsidRDefault="00D76633" w:rsidP="00D76633">
            <w:pPr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Задача 1. </w:t>
            </w:r>
            <w:r w:rsidRPr="00D76633">
              <w:rPr>
                <w:bCs/>
                <w:sz w:val="24"/>
                <w:szCs w:val="24"/>
              </w:rPr>
              <w:t>Увеличение доли дойного стада крупного рогатого скота, содержащегося на современных молочнотоварных комплексах (фермах)</w:t>
            </w:r>
          </w:p>
        </w:tc>
      </w:tr>
      <w:tr w:rsidR="00D76633" w:rsidRPr="00D76633" w14:paraId="74C9F888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6AE0B3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17. Средний удой молока на корову в сель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скохозяйственных организациях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3B2B36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pacing w:val="-8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килограммов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F59DF1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 xml:space="preserve">Минсельхозпрод, </w:t>
            </w:r>
            <w:r w:rsidRPr="00D76633">
              <w:rPr>
                <w:rFonts w:eastAsia="Calibri"/>
                <w:sz w:val="24"/>
                <w:szCs w:val="24"/>
              </w:rPr>
              <w:br/>
              <w:t xml:space="preserve">облисполкомы, </w:t>
            </w:r>
            <w:r w:rsidRPr="00D76633">
              <w:rPr>
                <w:rFonts w:eastAsia="Calibri"/>
                <w:spacing w:val="-4"/>
                <w:sz w:val="24"/>
                <w:szCs w:val="24"/>
              </w:rPr>
              <w:t>Минский гориспол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ком, Управле</w:t>
            </w:r>
            <w:r w:rsidRPr="00D76633">
              <w:rPr>
                <w:rFonts w:eastAsia="Calibri"/>
                <w:sz w:val="24"/>
                <w:szCs w:val="24"/>
              </w:rPr>
              <w:softHyphen/>
              <w:t xml:space="preserve">ние </w:t>
            </w:r>
            <w:r w:rsidRPr="00D76633">
              <w:rPr>
                <w:rFonts w:eastAsia="Calibri"/>
                <w:spacing w:val="-4"/>
                <w:sz w:val="24"/>
                <w:szCs w:val="24"/>
              </w:rPr>
              <w:t>делами Президента</w:t>
            </w:r>
            <w:r w:rsidRPr="00D76633">
              <w:rPr>
                <w:rFonts w:eastAsia="Calibri"/>
                <w:sz w:val="24"/>
                <w:szCs w:val="24"/>
              </w:rPr>
              <w:t xml:space="preserve"> Республики Бела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русь, НАН Бела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руси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B912E5" w14:textId="72C53CB5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D76633">
              <w:rPr>
                <w:rFonts w:eastAsia="Calibri"/>
                <w:sz w:val="24"/>
                <w:szCs w:val="24"/>
              </w:rPr>
              <w:t>6500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6CE34" w14:textId="79E111B3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6600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19A20" w14:textId="6873D399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6800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29392" w14:textId="3BB0FC23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7000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D408A0" w14:textId="2AD99DAF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7150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5BD1FF" w14:textId="33C698A0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7300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93DE74" w14:textId="17F94339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7300</w:t>
            </w:r>
          </w:p>
        </w:tc>
      </w:tr>
      <w:tr w:rsidR="00D76633" w:rsidRPr="00D76633" w14:paraId="3E3CCB1D" w14:textId="77777777" w:rsidTr="00D76633">
        <w:trPr>
          <w:gridAfter w:val="1"/>
          <w:wAfter w:w="6" w:type="dxa"/>
          <w:jc w:val="center"/>
        </w:trPr>
        <w:tc>
          <w:tcPr>
            <w:tcW w:w="15882" w:type="dxa"/>
            <w:gridSpan w:val="1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5064EF" w14:textId="78EF6726" w:rsidR="00D76633" w:rsidRPr="00D76633" w:rsidRDefault="00D76633" w:rsidP="00D76633">
            <w:pPr>
              <w:pageBreakBefore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lastRenderedPageBreak/>
              <w:t>Задача 2. Увеличение производства конкурентоспособной говядины</w:t>
            </w:r>
          </w:p>
        </w:tc>
      </w:tr>
      <w:tr w:rsidR="00D76633" w:rsidRPr="00D76633" w14:paraId="51C3FBC3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48EA69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18. Среднесуточный привес крупного рога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того скота в сельскохозяйственных органи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зациях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558494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граммов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CBF1B7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 xml:space="preserve">Минсельхозпрод, </w:t>
            </w:r>
            <w:r w:rsidRPr="00D76633">
              <w:rPr>
                <w:rFonts w:eastAsia="Calibri"/>
                <w:sz w:val="24"/>
                <w:szCs w:val="24"/>
              </w:rPr>
              <w:br/>
              <w:t xml:space="preserve">облисполкомы, </w:t>
            </w:r>
            <w:r w:rsidRPr="00D76633">
              <w:rPr>
                <w:rFonts w:eastAsia="Calibri"/>
                <w:spacing w:val="-4"/>
                <w:sz w:val="24"/>
                <w:szCs w:val="24"/>
              </w:rPr>
              <w:t xml:space="preserve">Минский </w:t>
            </w:r>
            <w:r w:rsidRPr="00D76633">
              <w:rPr>
                <w:rFonts w:eastAsia="Calibri"/>
                <w:spacing w:val="-8"/>
                <w:sz w:val="24"/>
                <w:szCs w:val="24"/>
              </w:rPr>
              <w:t>гориспол</w:t>
            </w:r>
            <w:r w:rsidRPr="00D76633">
              <w:rPr>
                <w:rFonts w:eastAsia="Calibri"/>
                <w:spacing w:val="-8"/>
                <w:sz w:val="24"/>
                <w:szCs w:val="24"/>
              </w:rPr>
              <w:softHyphen/>
              <w:t>ком, Управление де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лами Президента Республики Бел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а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русь, НАН Бела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руси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04CC0E" w14:textId="03FA7ABB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670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4EF01" w14:textId="171C412E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673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1E2DD" w14:textId="5BC5AEE6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675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91F89" w14:textId="552026CA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680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BB026" w14:textId="4FF84F19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690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717280" w14:textId="752A21BB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700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28A64" w14:textId="4434CB28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700</w:t>
            </w:r>
          </w:p>
        </w:tc>
      </w:tr>
      <w:tr w:rsidR="00D76633" w:rsidRPr="00D76633" w14:paraId="63330063" w14:textId="77777777" w:rsidTr="00D76633">
        <w:trPr>
          <w:gridAfter w:val="1"/>
          <w:wAfter w:w="6" w:type="dxa"/>
          <w:jc w:val="center"/>
        </w:trPr>
        <w:tc>
          <w:tcPr>
            <w:tcW w:w="15882" w:type="dxa"/>
            <w:gridSpan w:val="1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9E5515" w14:textId="43C80194" w:rsidR="00D76633" w:rsidRPr="00D76633" w:rsidRDefault="00D76633" w:rsidP="00D76633">
            <w:pPr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 xml:space="preserve">Задача 3. Увеличение производства свинины в республике для обеспечения мясоперерабатывающей промышленности свининой </w:t>
            </w:r>
            <w:r w:rsidRPr="00D76633">
              <w:rPr>
                <w:rFonts w:eastAsia="Calibri"/>
                <w:sz w:val="24"/>
                <w:szCs w:val="24"/>
              </w:rPr>
              <w:br/>
              <w:t>отечественного производства под полную потребность</w:t>
            </w:r>
          </w:p>
        </w:tc>
      </w:tr>
      <w:tr w:rsidR="00D76633" w:rsidRPr="00D76633" w14:paraId="5A9A7DD9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A2B62C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19. Среднесуточный привес свиней в сельскохозяйственных организациях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339885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граммов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6ED453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 xml:space="preserve">Минсельхозпрод, </w:t>
            </w:r>
            <w:r w:rsidRPr="00D76633">
              <w:rPr>
                <w:rFonts w:eastAsia="Calibri"/>
                <w:sz w:val="24"/>
                <w:szCs w:val="24"/>
              </w:rPr>
              <w:br/>
              <w:t>облисполкомы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D43BDC" w14:textId="384D7515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665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93A3F" w14:textId="7E3C95CC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670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C35C3" w14:textId="749DD0A2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675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7607F" w14:textId="41E40E1C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680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D95C4" w14:textId="04ADBBCB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690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2771CC" w14:textId="520A7252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700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560AC" w14:textId="5FD5A8A1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700</w:t>
            </w:r>
          </w:p>
        </w:tc>
      </w:tr>
      <w:tr w:rsidR="00D76633" w:rsidRPr="00D76633" w14:paraId="2FB9EEA7" w14:textId="77777777" w:rsidTr="00D76633">
        <w:trPr>
          <w:gridAfter w:val="1"/>
          <w:wAfter w:w="6" w:type="dxa"/>
          <w:jc w:val="center"/>
        </w:trPr>
        <w:tc>
          <w:tcPr>
            <w:tcW w:w="15882" w:type="dxa"/>
            <w:gridSpan w:val="1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DAE617" w14:textId="4A9075C3" w:rsidR="00D76633" w:rsidRPr="00D76633" w:rsidRDefault="00D76633" w:rsidP="00D76633">
            <w:pPr>
              <w:spacing w:after="120" w:line="220" w:lineRule="exact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Задача 4. Наращивание производства мяса и яиц птицы, в том числе для поставок на экспорт</w:t>
            </w:r>
          </w:p>
        </w:tc>
      </w:tr>
      <w:tr w:rsidR="00D76633" w:rsidRPr="00D76633" w14:paraId="06582D1A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053E89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20. Темпы роста производства птицы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3CB448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процентов к 2025 году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DD15EF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 xml:space="preserve">Минсельхозпрод, </w:t>
            </w:r>
            <w:r w:rsidRPr="00D76633">
              <w:rPr>
                <w:rFonts w:eastAsia="Calibri"/>
                <w:sz w:val="24"/>
                <w:szCs w:val="24"/>
              </w:rPr>
              <w:br/>
              <w:t>облисполкомы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9F3B40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100,0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106C1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102,1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CE15F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104,3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3EC963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106,2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0A692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107,9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C2ED15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109,5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E0163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109,5</w:t>
            </w:r>
          </w:p>
        </w:tc>
      </w:tr>
      <w:tr w:rsidR="00D76633" w:rsidRPr="00D76633" w14:paraId="490B8CAD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C6F4EA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21. Темпы роста производства яиц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AEB73D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-</w:t>
            </w:r>
            <w:r w:rsidRPr="00D76633">
              <w:rPr>
                <w:rFonts w:eastAsia="Calibri"/>
                <w:bCs/>
                <w:sz w:val="24"/>
                <w:szCs w:val="24"/>
              </w:rPr>
              <w:t>”-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B846F2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-</w:t>
            </w:r>
            <w:r w:rsidRPr="00D76633">
              <w:rPr>
                <w:rFonts w:eastAsia="Calibri"/>
                <w:bCs/>
                <w:sz w:val="24"/>
                <w:szCs w:val="24"/>
              </w:rPr>
              <w:t>”-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869D10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100,0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43EE9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101,1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E5126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104,3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EC1D35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107,2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296494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109,4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0451F1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111,6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84BAA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111,6</w:t>
            </w:r>
          </w:p>
        </w:tc>
      </w:tr>
      <w:tr w:rsidR="00D76633" w:rsidRPr="00D76633" w14:paraId="1091EEA5" w14:textId="77777777" w:rsidTr="00D76633">
        <w:trPr>
          <w:gridAfter w:val="1"/>
          <w:wAfter w:w="6" w:type="dxa"/>
          <w:jc w:val="center"/>
        </w:trPr>
        <w:tc>
          <w:tcPr>
            <w:tcW w:w="15882" w:type="dxa"/>
            <w:gridSpan w:val="1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20B378" w14:textId="37CDEA84" w:rsidR="00D76633" w:rsidRPr="00D76633" w:rsidRDefault="00D76633" w:rsidP="00D76633">
            <w:pPr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 xml:space="preserve">Задача 5. Использование высокоценной племенной продукции (материала) </w:t>
            </w:r>
            <w:r w:rsidRPr="00D76633">
              <w:rPr>
                <w:rFonts w:eastAsia="Calibri"/>
                <w:sz w:val="24"/>
                <w:szCs w:val="24"/>
              </w:rPr>
              <w:br/>
              <w:t>для совершенствования племенных и продуктивных качеств сельскохозяйственных животных</w:t>
            </w:r>
          </w:p>
        </w:tc>
      </w:tr>
      <w:tr w:rsidR="00D76633" w:rsidRPr="00D76633" w14:paraId="1C30C06C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7CE092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22. Темпы роста численности племенного поголовья коров молочных и мясных пород, основных свиноматок в пересчете на ус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ловное поголовье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C01675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процентов к 2025 году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2A630B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 xml:space="preserve">Минсельхозпрод, </w:t>
            </w:r>
            <w:r w:rsidRPr="00D76633">
              <w:rPr>
                <w:rFonts w:eastAsia="Calibri"/>
                <w:sz w:val="24"/>
                <w:szCs w:val="24"/>
              </w:rPr>
              <w:br/>
              <w:t>облисполкомы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265CFC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100,0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A0E09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101,0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9249F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102,0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EA7D3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103,0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92F1C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104,0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E0F68C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105,0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F4D9A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105,0</w:t>
            </w:r>
          </w:p>
        </w:tc>
      </w:tr>
      <w:tr w:rsidR="00D76633" w:rsidRPr="00D76633" w14:paraId="22BF5DAC" w14:textId="77777777" w:rsidTr="00D76633">
        <w:trPr>
          <w:gridAfter w:val="1"/>
          <w:wAfter w:w="6" w:type="dxa"/>
          <w:jc w:val="center"/>
        </w:trPr>
        <w:tc>
          <w:tcPr>
            <w:tcW w:w="15882" w:type="dxa"/>
            <w:gridSpan w:val="1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52C0E9" w14:textId="3BECE250" w:rsidR="00D76633" w:rsidRPr="00D76633" w:rsidRDefault="00D76633" w:rsidP="00D76633">
            <w:pPr>
              <w:pageBreakBefore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lastRenderedPageBreak/>
              <w:t>Задача 6. Контроль за состоянием здоровья животных и проведение диагностических исследований в области ветеринарной деятельности</w:t>
            </w:r>
          </w:p>
        </w:tc>
      </w:tr>
      <w:tr w:rsidR="00D76633" w:rsidRPr="00D76633" w14:paraId="393BF704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795DB6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23. Индекс отношения технологических по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терь крупного рогатого скота к сумме по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головья скота (без животных основного стада) на 1 января отчетного года и коли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чества полученного приплода за отчетный год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0CDADF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114" w:right="57" w:hanging="57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процентов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3568FC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 xml:space="preserve">Минсельхозпрод, </w:t>
            </w:r>
            <w:r w:rsidRPr="00D76633">
              <w:rPr>
                <w:rFonts w:eastAsia="Calibri"/>
                <w:sz w:val="24"/>
                <w:szCs w:val="24"/>
              </w:rPr>
              <w:br/>
              <w:t xml:space="preserve">облисполкомы, </w:t>
            </w:r>
            <w:r w:rsidRPr="00D76633">
              <w:rPr>
                <w:rFonts w:eastAsia="Calibri"/>
                <w:spacing w:val="-4"/>
                <w:sz w:val="24"/>
                <w:szCs w:val="24"/>
              </w:rPr>
              <w:t xml:space="preserve">Минский </w:t>
            </w:r>
            <w:r w:rsidRPr="00D76633">
              <w:rPr>
                <w:rFonts w:eastAsia="Calibri"/>
                <w:spacing w:val="-8"/>
                <w:sz w:val="24"/>
                <w:szCs w:val="24"/>
              </w:rPr>
              <w:t>гориспол</w:t>
            </w:r>
            <w:r w:rsidRPr="00D76633">
              <w:rPr>
                <w:rFonts w:eastAsia="Calibri"/>
                <w:spacing w:val="-8"/>
                <w:sz w:val="24"/>
                <w:szCs w:val="24"/>
              </w:rPr>
              <w:softHyphen/>
              <w:t>ком, Управление де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лами Президента Республики Бела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русь, НАН Бела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руси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0992CC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2,8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14A57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3,0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DC838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3,0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6D34C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3,0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50B56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3,0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80BE7A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3,0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83F2A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3,0</w:t>
            </w:r>
          </w:p>
        </w:tc>
      </w:tr>
      <w:tr w:rsidR="00D76633" w:rsidRPr="00D76633" w14:paraId="68E20E6E" w14:textId="77777777" w:rsidTr="00D76633">
        <w:trPr>
          <w:gridAfter w:val="1"/>
          <w:wAfter w:w="6" w:type="dxa"/>
          <w:jc w:val="center"/>
        </w:trPr>
        <w:tc>
          <w:tcPr>
            <w:tcW w:w="15882" w:type="dxa"/>
            <w:gridSpan w:val="1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80163D" w14:textId="0748EF5D" w:rsidR="00D76633" w:rsidRPr="00D76633" w:rsidRDefault="00D76633" w:rsidP="00D76633">
            <w:pPr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 xml:space="preserve">Задача 7. Завершение ранее начатых проектов из числа отнесенных к перспективным и значимым проектам в агропромышленном комплексе в 2021 </w:t>
            </w:r>
            <w:r w:rsidRPr="00D76633">
              <w:rPr>
                <w:sz w:val="24"/>
                <w:szCs w:val="24"/>
              </w:rPr>
              <w:t xml:space="preserve">– </w:t>
            </w:r>
            <w:r w:rsidRPr="00D76633">
              <w:rPr>
                <w:rFonts w:eastAsia="Calibri"/>
                <w:sz w:val="24"/>
                <w:szCs w:val="24"/>
              </w:rPr>
              <w:t>2025 годах, строительство капитальных строений (зданий, сооружений), их част</w:t>
            </w:r>
            <w:r w:rsidR="00872696">
              <w:rPr>
                <w:rFonts w:eastAsia="Calibri"/>
                <w:sz w:val="24"/>
                <w:szCs w:val="24"/>
              </w:rPr>
              <w:t>ей</w:t>
            </w:r>
            <w:r w:rsidRPr="00D76633">
              <w:rPr>
                <w:rFonts w:eastAsia="Calibri"/>
                <w:sz w:val="24"/>
                <w:szCs w:val="24"/>
              </w:rPr>
              <w:t xml:space="preserve">, изолированных помещений и иных объектов </w:t>
            </w:r>
            <w:r w:rsidRPr="00D76633">
              <w:rPr>
                <w:sz w:val="24"/>
                <w:szCs w:val="24"/>
              </w:rPr>
              <w:t>на существующих и ранее начатых строительством объектах</w:t>
            </w:r>
            <w:r w:rsidRPr="00D76633">
              <w:rPr>
                <w:rFonts w:eastAsia="Calibri"/>
                <w:sz w:val="24"/>
                <w:szCs w:val="24"/>
              </w:rPr>
              <w:t xml:space="preserve"> в области животноводства</w:t>
            </w:r>
          </w:p>
        </w:tc>
      </w:tr>
      <w:tr w:rsidR="00D76633" w:rsidRPr="00D76633" w14:paraId="5CE452D1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507DDC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 xml:space="preserve">24. Количество завершенных объектов 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F929FB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единиц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CC397B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 xml:space="preserve">Минсельхозпрод, </w:t>
            </w:r>
            <w:r w:rsidRPr="00D76633">
              <w:rPr>
                <w:rFonts w:eastAsia="Calibri"/>
                <w:sz w:val="24"/>
                <w:szCs w:val="24"/>
              </w:rPr>
              <w:br/>
              <w:t xml:space="preserve">облисполкомы 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C5FF7A" w14:textId="77777777" w:rsidR="00D76633" w:rsidRPr="00D76633" w:rsidRDefault="00D76633" w:rsidP="00D76633">
            <w:pPr>
              <w:spacing w:after="120" w:line="220" w:lineRule="exact"/>
              <w:ind w:left="57" w:right="57" w:hanging="53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E6A2FE" w14:textId="77777777" w:rsidR="00D76633" w:rsidRPr="00D76633" w:rsidRDefault="00D76633" w:rsidP="00D76633">
            <w:pPr>
              <w:spacing w:after="120" w:line="220" w:lineRule="exact"/>
              <w:ind w:left="-30" w:right="57" w:firstLine="4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7C28A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hanging="53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F00ED" w14:textId="77777777" w:rsidR="00D76633" w:rsidRPr="00D76633" w:rsidRDefault="00D76633" w:rsidP="00D76633">
            <w:pPr>
              <w:spacing w:after="120" w:line="220" w:lineRule="exact"/>
              <w:ind w:left="57" w:right="57" w:hanging="53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340F1" w14:textId="77777777" w:rsidR="00D76633" w:rsidRPr="00D76633" w:rsidRDefault="00D76633" w:rsidP="00D76633">
            <w:pPr>
              <w:spacing w:after="120" w:line="220" w:lineRule="exact"/>
              <w:ind w:left="57" w:right="57" w:hanging="53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2F23E8" w14:textId="77777777" w:rsidR="00D76633" w:rsidRPr="00D76633" w:rsidRDefault="00D76633" w:rsidP="00D76633">
            <w:pPr>
              <w:spacing w:after="120" w:line="220" w:lineRule="exact"/>
              <w:ind w:left="57" w:right="57" w:hanging="53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16AA1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hanging="53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D76633" w:rsidRPr="00D76633" w14:paraId="374F12DD" w14:textId="77777777" w:rsidTr="00D76633">
        <w:trPr>
          <w:gridAfter w:val="1"/>
          <w:wAfter w:w="6" w:type="dxa"/>
          <w:jc w:val="center"/>
        </w:trPr>
        <w:tc>
          <w:tcPr>
            <w:tcW w:w="15882" w:type="dxa"/>
            <w:gridSpan w:val="1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49FBD6" w14:textId="77777777" w:rsidR="00D76633" w:rsidRPr="00D76633" w:rsidRDefault="00D76633" w:rsidP="00D76633">
            <w:pPr>
              <w:spacing w:after="120" w:line="220" w:lineRule="exact"/>
              <w:ind w:left="57" w:right="57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76633">
              <w:rPr>
                <w:rFonts w:eastAsia="Calibri"/>
                <w:bCs/>
                <w:sz w:val="24"/>
                <w:szCs w:val="24"/>
              </w:rPr>
              <w:t>Подпрограмма 3 ”Развитие аквакультуры и рыболовного хозяйства“</w:t>
            </w:r>
          </w:p>
        </w:tc>
      </w:tr>
      <w:tr w:rsidR="00D76633" w:rsidRPr="00D76633" w14:paraId="0966D221" w14:textId="77777777" w:rsidTr="00D76633">
        <w:trPr>
          <w:gridAfter w:val="1"/>
          <w:wAfter w:w="6" w:type="dxa"/>
          <w:jc w:val="center"/>
        </w:trPr>
        <w:tc>
          <w:tcPr>
            <w:tcW w:w="15882" w:type="dxa"/>
            <w:gridSpan w:val="1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93851E" w14:textId="2F0B0696" w:rsidR="00D76633" w:rsidRPr="00D76633" w:rsidRDefault="00D76633" w:rsidP="00D76633">
            <w:pPr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Задача. Наращивание объемов производства ценных видов рыб, в том числе рыбопосадочного материала</w:t>
            </w:r>
          </w:p>
        </w:tc>
      </w:tr>
      <w:tr w:rsidR="00D76633" w:rsidRPr="00D76633" w14:paraId="0DFBEDDA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97E3C6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25. Объем производства ценных видов рыб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0A0E15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тыс. тонн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CAE55D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 xml:space="preserve">Минсельхозпрод, </w:t>
            </w:r>
            <w:r w:rsidRPr="00D76633">
              <w:rPr>
                <w:rFonts w:eastAsia="Calibri"/>
                <w:sz w:val="24"/>
                <w:szCs w:val="24"/>
              </w:rPr>
              <w:br/>
              <w:t>облисполкомы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CE014A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0,7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47249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0,8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144C6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1,0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802C5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2,0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F2B2A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2,5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67C958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3,0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3FBB3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9,3</w:t>
            </w:r>
          </w:p>
        </w:tc>
      </w:tr>
      <w:tr w:rsidR="00D76633" w:rsidRPr="00D76633" w14:paraId="632A47F3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E08649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26. Объем производства рыбных ресурсов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8C59F1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-</w:t>
            </w:r>
            <w:r w:rsidRPr="00D76633">
              <w:rPr>
                <w:rFonts w:eastAsia="Calibri"/>
                <w:bCs/>
                <w:sz w:val="24"/>
                <w:szCs w:val="24"/>
              </w:rPr>
              <w:t>”-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63279A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-</w:t>
            </w:r>
            <w:r w:rsidRPr="00D76633">
              <w:rPr>
                <w:rFonts w:eastAsia="Calibri"/>
                <w:bCs/>
                <w:sz w:val="24"/>
                <w:szCs w:val="24"/>
              </w:rPr>
              <w:t>”-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F30980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14,9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04312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14,6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A05FF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14,6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4D63D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14,6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3BAA64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15,3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049C10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16,0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3F492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75,1</w:t>
            </w:r>
          </w:p>
        </w:tc>
      </w:tr>
      <w:tr w:rsidR="00D76633" w:rsidRPr="00D76633" w14:paraId="58D995FD" w14:textId="77777777" w:rsidTr="00D76633">
        <w:trPr>
          <w:gridAfter w:val="1"/>
          <w:wAfter w:w="6" w:type="dxa"/>
          <w:jc w:val="center"/>
        </w:trPr>
        <w:tc>
          <w:tcPr>
            <w:tcW w:w="15882" w:type="dxa"/>
            <w:gridSpan w:val="1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1716FB" w14:textId="77777777" w:rsidR="00D76633" w:rsidRPr="00D76633" w:rsidRDefault="00D76633" w:rsidP="00D76633">
            <w:pPr>
              <w:spacing w:after="120" w:line="220" w:lineRule="exact"/>
              <w:ind w:left="57" w:right="57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76633">
              <w:rPr>
                <w:rFonts w:eastAsia="Calibri"/>
                <w:bCs/>
                <w:sz w:val="24"/>
                <w:szCs w:val="24"/>
              </w:rPr>
              <w:t>Подпрограмма 4 ”Противопаводковая защита сельскохозяйственных земель“</w:t>
            </w:r>
          </w:p>
        </w:tc>
      </w:tr>
      <w:tr w:rsidR="00D76633" w:rsidRPr="00D76633" w14:paraId="1A76DC7B" w14:textId="77777777" w:rsidTr="00D76633">
        <w:trPr>
          <w:gridAfter w:val="1"/>
          <w:wAfter w:w="6" w:type="dxa"/>
          <w:jc w:val="center"/>
        </w:trPr>
        <w:tc>
          <w:tcPr>
            <w:tcW w:w="15882" w:type="dxa"/>
            <w:gridSpan w:val="1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5BFFF3" w14:textId="550879DD" w:rsidR="00D76633" w:rsidRPr="00D76633" w:rsidRDefault="00D76633" w:rsidP="00D76633">
            <w:pPr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Задача. Обеспечение инженерной защиты сельскохозяйственных земель от затоплений и подтоплений</w:t>
            </w:r>
          </w:p>
        </w:tc>
      </w:tr>
      <w:tr w:rsidR="00D76633" w:rsidRPr="00D76633" w14:paraId="499B6386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F50DEF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27. Площадь противопаводковой защиты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246CF4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тыс. гектаров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74B264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Минсельхозпрод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EC99CB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0,350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4D710" w14:textId="77777777" w:rsidR="00D76633" w:rsidRPr="00D76633" w:rsidRDefault="00D76633" w:rsidP="00D76633">
            <w:pPr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B643F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0,782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179C9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0,570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9F700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0,570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4592E4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0,578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11125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2,5</w:t>
            </w:r>
          </w:p>
        </w:tc>
      </w:tr>
      <w:tr w:rsidR="00D76633" w:rsidRPr="00D76633" w14:paraId="3C0F8AA3" w14:textId="77777777" w:rsidTr="00D76633">
        <w:trPr>
          <w:gridAfter w:val="1"/>
          <w:wAfter w:w="6" w:type="dxa"/>
          <w:jc w:val="center"/>
        </w:trPr>
        <w:tc>
          <w:tcPr>
            <w:tcW w:w="15882" w:type="dxa"/>
            <w:gridSpan w:val="1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45F687" w14:textId="77777777" w:rsidR="00D76633" w:rsidRPr="00D76633" w:rsidRDefault="00D76633" w:rsidP="00D76633">
            <w:pPr>
              <w:pageBreakBefore/>
              <w:spacing w:after="120" w:line="220" w:lineRule="exact"/>
              <w:ind w:left="57" w:right="57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76633">
              <w:rPr>
                <w:rFonts w:eastAsia="Calibri"/>
                <w:bCs/>
                <w:sz w:val="24"/>
                <w:szCs w:val="24"/>
              </w:rPr>
              <w:lastRenderedPageBreak/>
              <w:t>Подпрограмма 5 ”Мелиорация земель“</w:t>
            </w:r>
          </w:p>
        </w:tc>
      </w:tr>
      <w:tr w:rsidR="00D76633" w:rsidRPr="00D76633" w14:paraId="1395B9AA" w14:textId="77777777" w:rsidTr="00D76633">
        <w:trPr>
          <w:gridAfter w:val="1"/>
          <w:wAfter w:w="6" w:type="dxa"/>
          <w:jc w:val="center"/>
        </w:trPr>
        <w:tc>
          <w:tcPr>
            <w:tcW w:w="15882" w:type="dxa"/>
            <w:gridSpan w:val="1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4650C7" w14:textId="78D7D865" w:rsidR="00D76633" w:rsidRPr="00D76633" w:rsidRDefault="00D76633" w:rsidP="00D76633">
            <w:pPr>
              <w:spacing w:after="120" w:line="220" w:lineRule="exact"/>
              <w:ind w:left="57" w:right="57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76633">
              <w:rPr>
                <w:rFonts w:eastAsia="Calibri"/>
                <w:bCs/>
                <w:sz w:val="24"/>
                <w:szCs w:val="24"/>
              </w:rPr>
              <w:t>Задача. Восстановление потребительских качеств мелиоративных систем, которые были утрачены за продолжительный период эксплуатации, и вовлечение мелиорированных земель в сельскохозяйственный оборот</w:t>
            </w:r>
          </w:p>
        </w:tc>
      </w:tr>
      <w:tr w:rsidR="00D76633" w:rsidRPr="00D76633" w14:paraId="6E940EF9" w14:textId="77777777" w:rsidTr="00D76633">
        <w:trPr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005A4A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pacing w:val="-8"/>
                <w:sz w:val="24"/>
                <w:szCs w:val="24"/>
              </w:rPr>
            </w:pPr>
            <w:r w:rsidRPr="00D76633">
              <w:rPr>
                <w:rFonts w:eastAsia="Calibri"/>
                <w:spacing w:val="-8"/>
                <w:sz w:val="24"/>
                <w:szCs w:val="24"/>
              </w:rPr>
              <w:t>28. Количество гидротехнических сооруже</w:t>
            </w:r>
            <w:r w:rsidRPr="00D76633">
              <w:rPr>
                <w:rFonts w:eastAsia="Calibri"/>
                <w:spacing w:val="-8"/>
                <w:sz w:val="24"/>
                <w:szCs w:val="24"/>
              </w:rPr>
              <w:softHyphen/>
              <w:t>ний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94B72E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единиц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442192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Минсельхозпрод,</w:t>
            </w:r>
            <w:r w:rsidRPr="00D76633">
              <w:rPr>
                <w:rFonts w:eastAsia="Calibri"/>
                <w:sz w:val="24"/>
                <w:szCs w:val="24"/>
              </w:rPr>
              <w:br/>
              <w:t>облисполкомы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C8D147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855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1178B9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998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10236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EA383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3C6E1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D1B453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FC778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160</w:t>
            </w:r>
          </w:p>
        </w:tc>
      </w:tr>
      <w:tr w:rsidR="00D76633" w:rsidRPr="00D76633" w14:paraId="1CAB19B0" w14:textId="77777777" w:rsidTr="00D76633">
        <w:trPr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0F5221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29. Площадь восстановленных мелиоратив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ных систем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CE9695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тыс. гектаров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737665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-</w:t>
            </w:r>
            <w:r w:rsidRPr="00D76633">
              <w:rPr>
                <w:rFonts w:eastAsia="Calibri"/>
                <w:bCs/>
                <w:sz w:val="24"/>
                <w:szCs w:val="24"/>
              </w:rPr>
              <w:t>”-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91D73D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61,5</w:t>
            </w:r>
          </w:p>
        </w:tc>
        <w:tc>
          <w:tcPr>
            <w:tcW w:w="855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FAEAC4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61,0</w:t>
            </w:r>
          </w:p>
        </w:tc>
        <w:tc>
          <w:tcPr>
            <w:tcW w:w="998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D5678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58,5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AF756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58,2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AF6B7D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55,2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BBA507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51,5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B6D8E1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284,4</w:t>
            </w:r>
          </w:p>
        </w:tc>
      </w:tr>
      <w:tr w:rsidR="00D76633" w:rsidRPr="00D76633" w14:paraId="444FDCD3" w14:textId="77777777" w:rsidTr="00D76633">
        <w:trPr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0548A1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в том числе: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C04492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136716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668CDC" w14:textId="77777777" w:rsidR="00D76633" w:rsidRPr="00D76633" w:rsidRDefault="00D76633" w:rsidP="00D76633">
            <w:pPr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36B3E7" w14:textId="77777777" w:rsidR="00D76633" w:rsidRPr="00D76633" w:rsidRDefault="00D76633" w:rsidP="00D76633">
            <w:pPr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A098E8" w14:textId="77777777" w:rsidR="00D76633" w:rsidRPr="00D76633" w:rsidRDefault="00D76633" w:rsidP="00D76633">
            <w:pPr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16DD05" w14:textId="77777777" w:rsidR="00D76633" w:rsidRPr="00D76633" w:rsidRDefault="00D76633" w:rsidP="00D76633">
            <w:pPr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29A908" w14:textId="77777777" w:rsidR="00D76633" w:rsidRPr="00D76633" w:rsidRDefault="00D76633" w:rsidP="00D76633">
            <w:pPr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69C27" w14:textId="77777777" w:rsidR="00D76633" w:rsidRPr="00D76633" w:rsidRDefault="00D76633" w:rsidP="00D76633">
            <w:pPr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E174EF" w14:textId="77777777" w:rsidR="00D76633" w:rsidRPr="00D76633" w:rsidRDefault="00D76633" w:rsidP="00D76633">
            <w:pPr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D76633" w:rsidRPr="00D76633" w14:paraId="4258B057" w14:textId="77777777" w:rsidTr="00D76633">
        <w:trPr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D768FD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Брестская область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E37FAF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A64B3E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A16E3B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18,5</w:t>
            </w:r>
          </w:p>
        </w:tc>
        <w:tc>
          <w:tcPr>
            <w:tcW w:w="855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E85B4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18,3</w:t>
            </w:r>
          </w:p>
        </w:tc>
        <w:tc>
          <w:tcPr>
            <w:tcW w:w="998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C340A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15,6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54D49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15,2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2A158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12,4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F46CD0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8,8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F11BF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70,3</w:t>
            </w:r>
          </w:p>
        </w:tc>
      </w:tr>
      <w:tr w:rsidR="00D76633" w:rsidRPr="00D76633" w14:paraId="49692991" w14:textId="77777777" w:rsidTr="00D76633">
        <w:trPr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71DF48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Витебская область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8FB9A7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D2161B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A6ECDD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8,0</w:t>
            </w:r>
          </w:p>
        </w:tc>
        <w:tc>
          <w:tcPr>
            <w:tcW w:w="855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9B912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8,0</w:t>
            </w:r>
          </w:p>
        </w:tc>
        <w:tc>
          <w:tcPr>
            <w:tcW w:w="998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DB8C3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8,0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5E6C9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8,0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36D9C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8,0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00C32D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8,0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4C7675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40,0</w:t>
            </w:r>
          </w:p>
        </w:tc>
      </w:tr>
      <w:tr w:rsidR="00D76633" w:rsidRPr="00D76633" w14:paraId="446D9F5C" w14:textId="77777777" w:rsidTr="00D76633">
        <w:trPr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6C68F4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Гомельская область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34B34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68FFAE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257E5F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9,6</w:t>
            </w:r>
          </w:p>
        </w:tc>
        <w:tc>
          <w:tcPr>
            <w:tcW w:w="855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DB2EB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9,6</w:t>
            </w:r>
          </w:p>
        </w:tc>
        <w:tc>
          <w:tcPr>
            <w:tcW w:w="998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5A1E3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9,8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05262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9,8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58067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9,6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4B9A34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9,6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678BDD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48,4</w:t>
            </w:r>
          </w:p>
        </w:tc>
      </w:tr>
      <w:tr w:rsidR="00D76633" w:rsidRPr="00D76633" w14:paraId="0CB83E5A" w14:textId="77777777" w:rsidTr="00D76633">
        <w:trPr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8772D9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Гродненская область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4DD449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D5CC1C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0434F9" w14:textId="77777777" w:rsidR="00D76633" w:rsidRPr="00D76633" w:rsidRDefault="00D76633" w:rsidP="00D76633">
            <w:pPr>
              <w:tabs>
                <w:tab w:val="decimal" w:pos="69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5,5</w:t>
            </w:r>
          </w:p>
        </w:tc>
        <w:tc>
          <w:tcPr>
            <w:tcW w:w="855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11664" w14:textId="77777777" w:rsidR="00D76633" w:rsidRPr="00D76633" w:rsidRDefault="00D76633" w:rsidP="00D76633">
            <w:pPr>
              <w:tabs>
                <w:tab w:val="decimal" w:pos="69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5,5</w:t>
            </w:r>
          </w:p>
        </w:tc>
        <w:tc>
          <w:tcPr>
            <w:tcW w:w="998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4BD50" w14:textId="77777777" w:rsidR="00D76633" w:rsidRPr="00D76633" w:rsidRDefault="00D76633" w:rsidP="00D76633">
            <w:pPr>
              <w:tabs>
                <w:tab w:val="decimal" w:pos="69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5,5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F8EBC" w14:textId="77777777" w:rsidR="00D76633" w:rsidRPr="00D76633" w:rsidRDefault="00D76633" w:rsidP="00D76633">
            <w:pPr>
              <w:tabs>
                <w:tab w:val="decimal" w:pos="69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5,5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3B8FC" w14:textId="77777777" w:rsidR="00D76633" w:rsidRPr="00D76633" w:rsidRDefault="00D76633" w:rsidP="00D76633">
            <w:pPr>
              <w:tabs>
                <w:tab w:val="decimal" w:pos="69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5,5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BC6A98" w14:textId="77777777" w:rsidR="00D76633" w:rsidRPr="00D76633" w:rsidRDefault="00D76633" w:rsidP="00D76633">
            <w:pPr>
              <w:tabs>
                <w:tab w:val="decimal" w:pos="69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5,5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523B43" w14:textId="77777777" w:rsidR="00D76633" w:rsidRPr="00D76633" w:rsidRDefault="00D76633" w:rsidP="00D76633">
            <w:pPr>
              <w:tabs>
                <w:tab w:val="decimal" w:pos="69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27,5</w:t>
            </w:r>
          </w:p>
        </w:tc>
      </w:tr>
      <w:tr w:rsidR="00D76633" w:rsidRPr="00D76633" w14:paraId="507894CC" w14:textId="77777777" w:rsidTr="00D76633">
        <w:trPr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3CC157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Минская область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D1D464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CDB321" w14:textId="77777777" w:rsidR="00D76633" w:rsidRPr="00D76633" w:rsidRDefault="00D76633" w:rsidP="00D76633">
            <w:pPr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5DD8AC" w14:textId="77777777" w:rsidR="00D76633" w:rsidRPr="00D76633" w:rsidRDefault="00D76633" w:rsidP="00D76633">
            <w:pPr>
              <w:tabs>
                <w:tab w:val="decimal" w:pos="69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12,1</w:t>
            </w:r>
          </w:p>
        </w:tc>
        <w:tc>
          <w:tcPr>
            <w:tcW w:w="855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E169A" w14:textId="77777777" w:rsidR="00D76633" w:rsidRPr="00D76633" w:rsidRDefault="00D76633" w:rsidP="00D76633">
            <w:pPr>
              <w:tabs>
                <w:tab w:val="decimal" w:pos="69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10,6</w:t>
            </w:r>
          </w:p>
        </w:tc>
        <w:tc>
          <w:tcPr>
            <w:tcW w:w="998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5DCCC" w14:textId="77777777" w:rsidR="00D76633" w:rsidRPr="00D76633" w:rsidRDefault="00D76633" w:rsidP="00D76633">
            <w:pPr>
              <w:tabs>
                <w:tab w:val="decimal" w:pos="69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10,6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4698F" w14:textId="77777777" w:rsidR="00D76633" w:rsidRPr="00D76633" w:rsidRDefault="00D76633" w:rsidP="00D76633">
            <w:pPr>
              <w:tabs>
                <w:tab w:val="decimal" w:pos="69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10,7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42588E" w14:textId="77777777" w:rsidR="00D76633" w:rsidRPr="00D76633" w:rsidRDefault="00D76633" w:rsidP="00D76633">
            <w:pPr>
              <w:tabs>
                <w:tab w:val="decimal" w:pos="69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10,7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4C35FA" w14:textId="77777777" w:rsidR="00D76633" w:rsidRPr="00D76633" w:rsidRDefault="00D76633" w:rsidP="00D76633">
            <w:pPr>
              <w:tabs>
                <w:tab w:val="decimal" w:pos="69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10,7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F6AFF" w14:textId="77777777" w:rsidR="00D76633" w:rsidRPr="00D76633" w:rsidRDefault="00D76633" w:rsidP="00D76633">
            <w:pPr>
              <w:tabs>
                <w:tab w:val="decimal" w:pos="69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53,3</w:t>
            </w:r>
          </w:p>
        </w:tc>
      </w:tr>
      <w:tr w:rsidR="00D76633" w:rsidRPr="00D76633" w14:paraId="34746600" w14:textId="77777777" w:rsidTr="00D76633">
        <w:trPr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F13FFC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Могилевская область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07347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C31E44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6D0EBE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7,8</w:t>
            </w:r>
          </w:p>
        </w:tc>
        <w:tc>
          <w:tcPr>
            <w:tcW w:w="855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B4233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9,0</w:t>
            </w:r>
          </w:p>
        </w:tc>
        <w:tc>
          <w:tcPr>
            <w:tcW w:w="998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77AB1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9,0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A9BCF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9,0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84749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9,0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93BBB9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8,9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9579F4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44,9</w:t>
            </w:r>
          </w:p>
        </w:tc>
      </w:tr>
      <w:tr w:rsidR="00D76633" w:rsidRPr="00D76633" w14:paraId="66405399" w14:textId="77777777" w:rsidTr="00D76633">
        <w:trPr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79D81A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30. Площадь культуртехнической мелио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ра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ции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644FF0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тыс. гектаров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5B72A4" w14:textId="77777777" w:rsidR="00D76633" w:rsidRPr="00D76633" w:rsidRDefault="00D76633" w:rsidP="00D76633">
            <w:pPr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-</w:t>
            </w:r>
            <w:r w:rsidRPr="00D76633">
              <w:rPr>
                <w:rFonts w:eastAsia="Calibri"/>
                <w:bCs/>
                <w:sz w:val="24"/>
                <w:szCs w:val="24"/>
              </w:rPr>
              <w:t>”-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49F038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48,5</w:t>
            </w:r>
          </w:p>
        </w:tc>
        <w:tc>
          <w:tcPr>
            <w:tcW w:w="855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16ABD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33,6</w:t>
            </w:r>
          </w:p>
        </w:tc>
        <w:tc>
          <w:tcPr>
            <w:tcW w:w="998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B898B2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31,7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6BBCF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29,5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FB130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27,0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DD7919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24,9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B74E5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146,7</w:t>
            </w:r>
          </w:p>
        </w:tc>
      </w:tr>
      <w:tr w:rsidR="00D76633" w:rsidRPr="00D76633" w14:paraId="171EA4C9" w14:textId="77777777" w:rsidTr="00D76633">
        <w:trPr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D40FB0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в том числе: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6ABD7B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F42320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F45DD0" w14:textId="77777777" w:rsidR="00D76633" w:rsidRPr="00D76633" w:rsidRDefault="00D76633" w:rsidP="00D76633">
            <w:pPr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BFD093" w14:textId="77777777" w:rsidR="00D76633" w:rsidRPr="00D76633" w:rsidRDefault="00D76633" w:rsidP="00D76633">
            <w:pPr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B17358" w14:textId="77777777" w:rsidR="00D76633" w:rsidRPr="00D76633" w:rsidRDefault="00D76633" w:rsidP="00D76633">
            <w:pPr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A2A593" w14:textId="77777777" w:rsidR="00D76633" w:rsidRPr="00D76633" w:rsidRDefault="00D76633" w:rsidP="00D76633">
            <w:pPr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B6D17E" w14:textId="77777777" w:rsidR="00D76633" w:rsidRPr="00D76633" w:rsidRDefault="00D76633" w:rsidP="00D76633">
            <w:pPr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FA77E" w14:textId="77777777" w:rsidR="00D76633" w:rsidRPr="00D76633" w:rsidRDefault="00D76633" w:rsidP="00D76633">
            <w:pPr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1942A5" w14:textId="77777777" w:rsidR="00D76633" w:rsidRPr="00D76633" w:rsidRDefault="00D76633" w:rsidP="00D76633">
            <w:pPr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D76633" w:rsidRPr="00D76633" w14:paraId="2063A60C" w14:textId="77777777" w:rsidTr="00D76633">
        <w:trPr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A47BA1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Брестская область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278356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E66EC1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33CD57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11,5</w:t>
            </w:r>
          </w:p>
        </w:tc>
        <w:tc>
          <w:tcPr>
            <w:tcW w:w="855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9334F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8,5</w:t>
            </w:r>
          </w:p>
        </w:tc>
        <w:tc>
          <w:tcPr>
            <w:tcW w:w="998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23A16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8,1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B3669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5,9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31A83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3,5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CCC830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2,2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28C6E8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28,2</w:t>
            </w:r>
          </w:p>
        </w:tc>
      </w:tr>
      <w:tr w:rsidR="00D76633" w:rsidRPr="00D76633" w14:paraId="1C6ACCE9" w14:textId="77777777" w:rsidTr="00D76633">
        <w:trPr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E5E643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Витебская область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F7240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8F0042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0992F6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9,8</w:t>
            </w:r>
          </w:p>
        </w:tc>
        <w:tc>
          <w:tcPr>
            <w:tcW w:w="855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79692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9,8</w:t>
            </w:r>
          </w:p>
        </w:tc>
        <w:tc>
          <w:tcPr>
            <w:tcW w:w="998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84983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9,8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904C7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9,8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E90623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9,8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9D16E6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9,8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45984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49,0</w:t>
            </w:r>
          </w:p>
        </w:tc>
      </w:tr>
      <w:tr w:rsidR="00D76633" w:rsidRPr="00D76633" w14:paraId="1C6C3E14" w14:textId="77777777" w:rsidTr="00D76633">
        <w:trPr>
          <w:trHeight w:val="91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43C3B6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Гомельская область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B7F861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C08438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9D3029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5,5</w:t>
            </w:r>
          </w:p>
        </w:tc>
        <w:tc>
          <w:tcPr>
            <w:tcW w:w="855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D6A3C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998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17BBB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3,5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47932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3,5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A38D9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3,4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73B3D4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3,4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67B13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18,8</w:t>
            </w:r>
          </w:p>
        </w:tc>
      </w:tr>
      <w:tr w:rsidR="00D76633" w:rsidRPr="00D76633" w14:paraId="76C8E096" w14:textId="77777777" w:rsidTr="00D76633">
        <w:trPr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964540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Гродненская область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EBAD19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5C73DE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D5F90C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4,0</w:t>
            </w:r>
          </w:p>
        </w:tc>
        <w:tc>
          <w:tcPr>
            <w:tcW w:w="855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FFC54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1,0</w:t>
            </w:r>
          </w:p>
        </w:tc>
        <w:tc>
          <w:tcPr>
            <w:tcW w:w="998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FFA7B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1,0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923F6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1,0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5880F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216C50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1,0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4E9C5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5,0</w:t>
            </w:r>
          </w:p>
        </w:tc>
      </w:tr>
      <w:tr w:rsidR="00D76633" w:rsidRPr="00D76633" w14:paraId="36557251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5CD946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Минская область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0812CA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C5D0B6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E49D60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8,8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63BC0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6,0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F005A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6,0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D6119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6,0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2E534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6,0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BFF606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5,4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E2105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29,4</w:t>
            </w:r>
          </w:p>
        </w:tc>
      </w:tr>
      <w:tr w:rsidR="00D76633" w:rsidRPr="00D76633" w14:paraId="66B8EFAE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0F5B6E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Могилевская область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3341CE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707A8B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19DFF7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8,9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1ECC8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3,3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59DA1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3,3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D15AF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3,3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5BF80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3,3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90850A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3,1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CADEC" w14:textId="77777777" w:rsidR="00D76633" w:rsidRPr="00D76633" w:rsidRDefault="00D76633" w:rsidP="00D76633">
            <w:pPr>
              <w:tabs>
                <w:tab w:val="decimal" w:pos="74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16,3</w:t>
            </w:r>
          </w:p>
        </w:tc>
      </w:tr>
      <w:tr w:rsidR="00D76633" w:rsidRPr="00D76633" w14:paraId="404C814A" w14:textId="77777777" w:rsidTr="00D76633">
        <w:trPr>
          <w:gridAfter w:val="1"/>
          <w:wAfter w:w="6" w:type="dxa"/>
          <w:jc w:val="center"/>
        </w:trPr>
        <w:tc>
          <w:tcPr>
            <w:tcW w:w="15882" w:type="dxa"/>
            <w:gridSpan w:val="1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CFC1D9" w14:textId="77777777" w:rsidR="00D76633" w:rsidRPr="00D76633" w:rsidRDefault="00D76633" w:rsidP="00D76633">
            <w:pPr>
              <w:spacing w:after="120" w:line="220" w:lineRule="exact"/>
              <w:ind w:left="57" w:right="5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76633">
              <w:rPr>
                <w:rFonts w:eastAsia="Calibri"/>
                <w:bCs/>
                <w:sz w:val="24"/>
                <w:szCs w:val="24"/>
              </w:rPr>
              <w:lastRenderedPageBreak/>
              <w:t>Подпрограмма 6 ”Развитие перерабатывающей промышленности“</w:t>
            </w:r>
          </w:p>
        </w:tc>
      </w:tr>
      <w:tr w:rsidR="00D76633" w:rsidRPr="00D76633" w14:paraId="3924A8B9" w14:textId="77777777" w:rsidTr="00D76633">
        <w:trPr>
          <w:gridAfter w:val="1"/>
          <w:wAfter w:w="6" w:type="dxa"/>
          <w:jc w:val="center"/>
        </w:trPr>
        <w:tc>
          <w:tcPr>
            <w:tcW w:w="15882" w:type="dxa"/>
            <w:gridSpan w:val="1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08DD75" w14:textId="5E2E6E9E" w:rsidR="00D76633" w:rsidRPr="00D76633" w:rsidRDefault="00D76633" w:rsidP="00D76633">
            <w:pPr>
              <w:spacing w:after="120" w:line="220" w:lineRule="exact"/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Задача.</w:t>
            </w:r>
            <w:r w:rsidRPr="00D76633">
              <w:rPr>
                <w:rFonts w:eastAsia="Calibri"/>
                <w:sz w:val="24"/>
                <w:szCs w:val="24"/>
                <w:lang w:val="en-US"/>
              </w:rPr>
              <w:t> </w:t>
            </w:r>
            <w:r w:rsidRPr="00D76633">
              <w:rPr>
                <w:rFonts w:eastAsia="Calibri"/>
                <w:sz w:val="24"/>
                <w:szCs w:val="24"/>
              </w:rPr>
              <w:t xml:space="preserve">Устойчивое развитие производства продовольствия, достаточного для обеспечения </w:t>
            </w:r>
            <w:r w:rsidRPr="00D76633">
              <w:rPr>
                <w:rFonts w:eastAsia="Calibri"/>
                <w:sz w:val="24"/>
                <w:szCs w:val="24"/>
              </w:rPr>
              <w:br/>
              <w:t>внутреннего рынка республики и наращивания экспортного потенциала</w:t>
            </w:r>
          </w:p>
        </w:tc>
      </w:tr>
      <w:tr w:rsidR="00D76633" w:rsidRPr="00D76633" w14:paraId="791503F1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69852B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hanging="57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D76633">
              <w:rPr>
                <w:rFonts w:eastAsia="Calibri"/>
                <w:spacing w:val="-4"/>
                <w:sz w:val="24"/>
                <w:szCs w:val="24"/>
              </w:rPr>
              <w:t>31.</w:t>
            </w:r>
            <w:r w:rsidRPr="00D76633">
              <w:rPr>
                <w:rFonts w:eastAsia="Calibri"/>
                <w:spacing w:val="-4"/>
                <w:sz w:val="24"/>
                <w:szCs w:val="24"/>
                <w:lang w:val="en-US"/>
              </w:rPr>
              <w:t> </w:t>
            </w:r>
            <w:r w:rsidRPr="00D76633">
              <w:rPr>
                <w:rFonts w:eastAsia="Calibri"/>
                <w:spacing w:val="-4"/>
                <w:sz w:val="24"/>
                <w:szCs w:val="24"/>
              </w:rPr>
              <w:t>Загрузка мощностей по производству мяса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2692CB" w14:textId="77777777" w:rsidR="00D76633" w:rsidRPr="00BE7873" w:rsidRDefault="00D76633" w:rsidP="00BE787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BE7873">
              <w:rPr>
                <w:rFonts w:eastAsia="Calibri"/>
                <w:sz w:val="24"/>
                <w:szCs w:val="24"/>
              </w:rPr>
              <w:t>процентов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DA5D38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hanging="57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Минсельхозпрод, облисполкомы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3727A0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color w:val="000000"/>
                <w:sz w:val="24"/>
                <w:szCs w:val="24"/>
              </w:rPr>
              <w:t>83,9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80FC0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84,8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0FE82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85,4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09F2F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86,8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7C5BD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86,3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C99A35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86,8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DC615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86,8</w:t>
            </w:r>
          </w:p>
        </w:tc>
      </w:tr>
      <w:tr w:rsidR="00D76633" w:rsidRPr="00D76633" w14:paraId="471771D3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453F78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hanging="57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32.</w:t>
            </w:r>
            <w:r w:rsidRPr="00D76633">
              <w:rPr>
                <w:rFonts w:eastAsia="Calibri"/>
                <w:sz w:val="24"/>
                <w:szCs w:val="24"/>
                <w:lang w:val="en-US"/>
              </w:rPr>
              <w:t> </w:t>
            </w:r>
            <w:r w:rsidRPr="00D76633">
              <w:rPr>
                <w:rFonts w:eastAsia="Calibri"/>
                <w:sz w:val="24"/>
                <w:szCs w:val="24"/>
              </w:rPr>
              <w:t>Загрузка мощностей по переработке мо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лока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A0AF72" w14:textId="77777777" w:rsidR="00D76633" w:rsidRPr="00BE7873" w:rsidRDefault="00D76633" w:rsidP="00BE787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BE7873">
              <w:rPr>
                <w:rFonts w:eastAsia="Calibri"/>
                <w:sz w:val="24"/>
                <w:szCs w:val="24"/>
              </w:rPr>
              <w:t>-”-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775B84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hanging="57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-</w:t>
            </w:r>
            <w:r w:rsidRPr="00D76633">
              <w:rPr>
                <w:rFonts w:eastAsia="Calibri"/>
                <w:bCs/>
                <w:sz w:val="24"/>
                <w:szCs w:val="24"/>
              </w:rPr>
              <w:t>”-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FEAC26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color w:val="000000"/>
                <w:sz w:val="24"/>
                <w:szCs w:val="24"/>
              </w:rPr>
              <w:t>81,5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EF570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81,8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BA960A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83,2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ADAFF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83,6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0288D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83,7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3080BD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83,7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C7B27E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83,7</w:t>
            </w:r>
          </w:p>
        </w:tc>
      </w:tr>
      <w:tr w:rsidR="00D76633" w:rsidRPr="00D76633" w14:paraId="624AE0C1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7694A0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13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33.</w:t>
            </w:r>
            <w:r w:rsidRPr="00D76633">
              <w:rPr>
                <w:rFonts w:eastAsia="Calibri"/>
                <w:sz w:val="24"/>
                <w:szCs w:val="24"/>
                <w:lang w:val="en-US"/>
              </w:rPr>
              <w:t> </w:t>
            </w:r>
            <w:r w:rsidRPr="00D76633">
              <w:rPr>
                <w:rFonts w:eastAsia="Calibri"/>
                <w:sz w:val="24"/>
                <w:szCs w:val="24"/>
              </w:rPr>
              <w:t>Объем производства сухих высоко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бел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ковых молочных продуктов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30AA53" w14:textId="77777777" w:rsidR="00D76633" w:rsidRPr="00BE7873" w:rsidRDefault="00D76633" w:rsidP="00BE787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BE7873">
              <w:rPr>
                <w:rFonts w:eastAsia="Calibri"/>
                <w:sz w:val="24"/>
                <w:szCs w:val="24"/>
              </w:rPr>
              <w:t>тыс. тонн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02F0B8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hanging="57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-</w:t>
            </w:r>
            <w:r w:rsidRPr="00D76633">
              <w:rPr>
                <w:rFonts w:eastAsia="Calibri"/>
                <w:bCs/>
                <w:sz w:val="24"/>
                <w:szCs w:val="24"/>
              </w:rPr>
              <w:t>”-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D99006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1,1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6ED1A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1,2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2DDC1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1,2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210C1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2,8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97536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2,9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525BD4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3,0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9AB3C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11,1</w:t>
            </w:r>
          </w:p>
        </w:tc>
      </w:tr>
      <w:tr w:rsidR="00D76633" w:rsidRPr="00D76633" w14:paraId="303066F0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9D42A6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13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D76633">
              <w:rPr>
                <w:rFonts w:eastAsia="Calibri"/>
                <w:spacing w:val="-4"/>
                <w:sz w:val="24"/>
                <w:szCs w:val="24"/>
              </w:rPr>
              <w:t>34.</w:t>
            </w:r>
            <w:r w:rsidRPr="00D76633">
              <w:rPr>
                <w:rFonts w:eastAsia="Calibri"/>
                <w:spacing w:val="-4"/>
                <w:sz w:val="24"/>
                <w:szCs w:val="24"/>
                <w:lang w:val="en-US"/>
              </w:rPr>
              <w:t> </w:t>
            </w:r>
            <w:r w:rsidRPr="00D76633">
              <w:rPr>
                <w:rFonts w:eastAsia="Calibri"/>
                <w:spacing w:val="-4"/>
                <w:sz w:val="24"/>
                <w:szCs w:val="24"/>
              </w:rPr>
              <w:t>Объем производства комбикормовой про</w:t>
            </w:r>
            <w:r w:rsidRPr="00D76633">
              <w:rPr>
                <w:rFonts w:eastAsia="Calibri"/>
                <w:spacing w:val="-4"/>
                <w:sz w:val="24"/>
                <w:szCs w:val="24"/>
              </w:rPr>
              <w:softHyphen/>
              <w:t>дукции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12C1C8" w14:textId="77777777" w:rsidR="00D76633" w:rsidRPr="00BE7873" w:rsidRDefault="00D76633" w:rsidP="00BE787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BE7873">
              <w:rPr>
                <w:rFonts w:eastAsia="Calibri"/>
                <w:sz w:val="24"/>
                <w:szCs w:val="24"/>
              </w:rPr>
              <w:t>-”-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A0E9A6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hanging="57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-</w:t>
            </w:r>
            <w:r w:rsidRPr="00D76633">
              <w:rPr>
                <w:rFonts w:eastAsia="Calibri"/>
                <w:bCs/>
                <w:sz w:val="24"/>
                <w:szCs w:val="24"/>
              </w:rPr>
              <w:t>”-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3076E5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5684,4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4E171E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5911,8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9B144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6207,4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24F99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6517,8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48EE0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6843,7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CA0F9A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7209,5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553E5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32690,2</w:t>
            </w:r>
          </w:p>
        </w:tc>
      </w:tr>
      <w:tr w:rsidR="00D76633" w:rsidRPr="00D76633" w14:paraId="76762606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E9CA7F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114" w:right="57" w:hanging="57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D76633">
              <w:rPr>
                <w:rFonts w:eastAsia="Calibri"/>
                <w:spacing w:val="-4"/>
                <w:sz w:val="24"/>
                <w:szCs w:val="24"/>
              </w:rPr>
              <w:t>35.</w:t>
            </w:r>
            <w:r w:rsidRPr="00D76633">
              <w:rPr>
                <w:rFonts w:eastAsia="Calibri"/>
                <w:spacing w:val="-4"/>
                <w:sz w:val="24"/>
                <w:szCs w:val="24"/>
                <w:lang w:val="en-US"/>
              </w:rPr>
              <w:t> </w:t>
            </w:r>
            <w:r w:rsidRPr="00D76633">
              <w:rPr>
                <w:rFonts w:eastAsia="Calibri"/>
                <w:spacing w:val="-4"/>
                <w:sz w:val="24"/>
                <w:szCs w:val="24"/>
              </w:rPr>
              <w:t>Объем производства растительного масла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0A44A6" w14:textId="77777777" w:rsidR="00D76633" w:rsidRPr="00BE7873" w:rsidRDefault="00D76633" w:rsidP="00BE787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BE7873">
              <w:rPr>
                <w:rFonts w:eastAsia="Calibri"/>
                <w:sz w:val="24"/>
                <w:szCs w:val="24"/>
              </w:rPr>
              <w:t>-”-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F87E55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hanging="57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 xml:space="preserve">Минсельхозпрод, облисполкомы, </w:t>
            </w:r>
            <w:r w:rsidRPr="00D76633">
              <w:rPr>
                <w:rFonts w:eastAsia="Calibri"/>
                <w:sz w:val="24"/>
                <w:szCs w:val="24"/>
              </w:rPr>
              <w:br/>
            </w:r>
            <w:r w:rsidRPr="00D76633">
              <w:rPr>
                <w:rFonts w:eastAsia="Calibri"/>
                <w:spacing w:val="-4"/>
                <w:sz w:val="24"/>
                <w:szCs w:val="24"/>
              </w:rPr>
              <w:t>концерн ”Белгос</w:t>
            </w:r>
            <w:r w:rsidRPr="00D76633">
              <w:rPr>
                <w:rFonts w:eastAsia="Calibri"/>
                <w:spacing w:val="-4"/>
                <w:sz w:val="24"/>
                <w:szCs w:val="24"/>
              </w:rPr>
              <w:softHyphen/>
              <w:t>пи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щепром“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13372E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700,9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8B14F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706,4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6F61F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936,7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CD59B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977,2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AB8D0E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989,3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4EFB39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997,0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0888D5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4606,6</w:t>
            </w:r>
          </w:p>
        </w:tc>
      </w:tr>
      <w:tr w:rsidR="00D76633" w:rsidRPr="00D76633" w14:paraId="36A81EF0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9D9B6F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36. Объем экспорта продовольственных то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ва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ров и сельскохозяйственного сырья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60B07E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pacing w:val="-12"/>
                <w:sz w:val="24"/>
                <w:szCs w:val="24"/>
              </w:rPr>
              <w:t>млрд. долларов</w:t>
            </w:r>
            <w:r w:rsidRPr="00D76633">
              <w:rPr>
                <w:rFonts w:eastAsia="Calibri"/>
                <w:sz w:val="24"/>
                <w:szCs w:val="24"/>
              </w:rPr>
              <w:t xml:space="preserve"> США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5F89F9" w14:textId="02D25569" w:rsidR="00D76633" w:rsidRPr="00D76633" w:rsidRDefault="00BE7873" w:rsidP="00BE7873">
            <w:pPr>
              <w:tabs>
                <w:tab w:val="left" w:pos="240"/>
              </w:tabs>
              <w:spacing w:after="120" w:line="220" w:lineRule="exact"/>
              <w:ind w:left="57" w:right="57" w:hanging="57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-</w:t>
            </w:r>
            <w:r w:rsidRPr="00BE7873">
              <w:rPr>
                <w:rFonts w:eastAsia="Calibri"/>
                <w:sz w:val="24"/>
                <w:szCs w:val="24"/>
              </w:rPr>
              <w:t>”-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3CD1C6" w14:textId="7091CC10" w:rsidR="00D76633" w:rsidRPr="00D76633" w:rsidRDefault="00BE787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9,5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87B3D" w14:textId="1E56270E" w:rsidR="00D76633" w:rsidRPr="00D76633" w:rsidRDefault="00BE787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9,7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C92A0" w14:textId="7C53E25A" w:rsidR="00D76633" w:rsidRPr="00D76633" w:rsidRDefault="00BE787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10,2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1D833" w14:textId="0F95B36D" w:rsidR="00D76633" w:rsidRPr="00D76633" w:rsidRDefault="00BE787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10,8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FC85B" w14:textId="0A5BE1DD" w:rsidR="00D76633" w:rsidRPr="00D76633" w:rsidRDefault="00BE787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11,3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C6553A" w14:textId="1F4372EF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</w:t>
            </w:r>
            <w:r w:rsidR="00BE7873">
              <w:rPr>
                <w:rFonts w:eastAsia="Calibri"/>
                <w:sz w:val="24"/>
                <w:szCs w:val="24"/>
              </w:rPr>
              <w:t>2</w:t>
            </w:r>
            <w:r w:rsidRPr="00D76633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069CF" w14:textId="100967C2" w:rsidR="00D76633" w:rsidRPr="00D76633" w:rsidRDefault="00BE787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54,0</w:t>
            </w:r>
          </w:p>
        </w:tc>
      </w:tr>
      <w:tr w:rsidR="00D76633" w:rsidRPr="00D76633" w14:paraId="24F55937" w14:textId="77777777" w:rsidTr="00D76633">
        <w:trPr>
          <w:gridAfter w:val="1"/>
          <w:wAfter w:w="6" w:type="dxa"/>
          <w:jc w:val="center"/>
        </w:trPr>
        <w:tc>
          <w:tcPr>
            <w:tcW w:w="15882" w:type="dxa"/>
            <w:gridSpan w:val="1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B7B706" w14:textId="77777777" w:rsidR="00D76633" w:rsidRPr="00D76633" w:rsidRDefault="00D76633" w:rsidP="00D76633">
            <w:pPr>
              <w:spacing w:after="120" w:line="220" w:lineRule="exact"/>
              <w:ind w:left="57" w:right="5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76633">
              <w:rPr>
                <w:rFonts w:eastAsia="Calibri"/>
                <w:bCs/>
                <w:sz w:val="24"/>
                <w:szCs w:val="24"/>
              </w:rPr>
              <w:t>Подпрограмма 7 ”Преодоление последствий катастрофы на Чернобыльской АЭС в АПК“</w:t>
            </w:r>
          </w:p>
        </w:tc>
      </w:tr>
      <w:tr w:rsidR="00D76633" w:rsidRPr="00D76633" w14:paraId="218646BD" w14:textId="77777777" w:rsidTr="00D76633">
        <w:trPr>
          <w:gridAfter w:val="1"/>
          <w:wAfter w:w="6" w:type="dxa"/>
          <w:jc w:val="center"/>
        </w:trPr>
        <w:tc>
          <w:tcPr>
            <w:tcW w:w="15882" w:type="dxa"/>
            <w:gridSpan w:val="1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6C6C5E" w14:textId="2851FBB4" w:rsidR="00D76633" w:rsidRPr="00D76633" w:rsidRDefault="00D76633" w:rsidP="00D76633">
            <w:pPr>
              <w:spacing w:after="120" w:line="220" w:lineRule="exact"/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 xml:space="preserve">Задача. Обеспечение радиационной защиты, адресного применения защитных мер и развитие сельскохозяйственного производства </w:t>
            </w:r>
            <w:r w:rsidRPr="00D76633">
              <w:rPr>
                <w:rFonts w:eastAsia="Calibri"/>
                <w:sz w:val="24"/>
                <w:szCs w:val="24"/>
              </w:rPr>
              <w:br/>
              <w:t>в пострадавших регионах</w:t>
            </w:r>
          </w:p>
        </w:tc>
      </w:tr>
      <w:tr w:rsidR="00D76633" w:rsidRPr="00D76633" w14:paraId="17AF0F2B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548C6A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37. Выполнение годового задания по из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вест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кованию кислых почв на тер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риториях, под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вергшихся радиоактивному загрязне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нию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9B8A7C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процентов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1C97EF" w14:textId="77777777" w:rsidR="00D76633" w:rsidRPr="00D76633" w:rsidRDefault="00D76633" w:rsidP="00D76633">
            <w:pPr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pacing w:val="-4"/>
                <w:sz w:val="24"/>
                <w:szCs w:val="24"/>
              </w:rPr>
              <w:t>Брестский, Го</w:t>
            </w:r>
            <w:r w:rsidRPr="00D76633">
              <w:rPr>
                <w:rFonts w:eastAsia="Calibri"/>
                <w:spacing w:val="-4"/>
                <w:sz w:val="24"/>
                <w:szCs w:val="24"/>
              </w:rPr>
              <w:softHyphen/>
              <w:t>мель</w:t>
            </w:r>
            <w:r w:rsidRPr="00D76633">
              <w:rPr>
                <w:rFonts w:eastAsia="Calibri"/>
                <w:spacing w:val="-4"/>
                <w:sz w:val="24"/>
                <w:szCs w:val="24"/>
              </w:rPr>
              <w:softHyphen/>
              <w:t>ский, Гроднен</w:t>
            </w:r>
            <w:r w:rsidRPr="00D76633">
              <w:rPr>
                <w:rFonts w:eastAsia="Calibri"/>
                <w:spacing w:val="-4"/>
                <w:sz w:val="24"/>
                <w:szCs w:val="24"/>
              </w:rPr>
              <w:softHyphen/>
              <w:t>ский,</w:t>
            </w:r>
            <w:r w:rsidRPr="00D76633">
              <w:rPr>
                <w:rFonts w:eastAsia="Calibri"/>
                <w:sz w:val="24"/>
                <w:szCs w:val="24"/>
              </w:rPr>
              <w:t xml:space="preserve"> </w:t>
            </w:r>
            <w:r w:rsidRPr="00D76633">
              <w:rPr>
                <w:rFonts w:eastAsia="Calibri"/>
                <w:spacing w:val="-8"/>
                <w:sz w:val="24"/>
                <w:szCs w:val="24"/>
              </w:rPr>
              <w:t>Минский, Моги</w:t>
            </w:r>
            <w:r w:rsidRPr="00D76633">
              <w:rPr>
                <w:rFonts w:eastAsia="Calibri"/>
                <w:spacing w:val="-8"/>
                <w:sz w:val="24"/>
                <w:szCs w:val="24"/>
              </w:rPr>
              <w:softHyphen/>
              <w:t>лев</w:t>
            </w:r>
            <w:r w:rsidRPr="00D76633">
              <w:rPr>
                <w:rFonts w:eastAsia="Calibri"/>
                <w:spacing w:val="-8"/>
                <w:sz w:val="24"/>
                <w:szCs w:val="24"/>
              </w:rPr>
              <w:softHyphen/>
              <w:t>ский облисполкомы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FD59FA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100,0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1C7D5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100,0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BDB2C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3E194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1C642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2F7D22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100,0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0732B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100,0</w:t>
            </w:r>
          </w:p>
        </w:tc>
      </w:tr>
      <w:tr w:rsidR="00D76633" w:rsidRPr="00D76633" w14:paraId="6397BDD0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E5903B" w14:textId="77777777" w:rsidR="00D76633" w:rsidRPr="00D76633" w:rsidRDefault="00D76633" w:rsidP="00D76633">
            <w:pPr>
              <w:pageBreakBefore/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lastRenderedPageBreak/>
              <w:t>38. Выполнение годового задания по по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став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ке калийных, фосфорных удобрений и их комплексов на территориях, подверг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шихся радиоактивному загрязнению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DAF655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процентов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28FEFC" w14:textId="77777777" w:rsidR="00D76633" w:rsidRPr="00D76633" w:rsidRDefault="00D76633" w:rsidP="00D76633">
            <w:pPr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Брестский, Витеб</w:t>
            </w:r>
            <w:r w:rsidRPr="00D76633">
              <w:rPr>
                <w:rFonts w:eastAsia="Calibri"/>
                <w:sz w:val="24"/>
                <w:szCs w:val="24"/>
              </w:rPr>
              <w:softHyphen/>
              <w:t xml:space="preserve">ский, Гомельский, </w:t>
            </w:r>
            <w:r w:rsidRPr="00D76633">
              <w:rPr>
                <w:rFonts w:eastAsia="Calibri"/>
                <w:spacing w:val="-4"/>
                <w:sz w:val="24"/>
                <w:szCs w:val="24"/>
              </w:rPr>
              <w:t>Гродненский, Мин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ский, Могилевский облисполкомы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CAD6CC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100,0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F345C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100,0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8AEF9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D628C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A5168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A1AD44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100,0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0E32B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100,0</w:t>
            </w:r>
          </w:p>
        </w:tc>
      </w:tr>
      <w:tr w:rsidR="00D76633" w:rsidRPr="00D76633" w14:paraId="4189B44D" w14:textId="77777777" w:rsidTr="00D76633">
        <w:trPr>
          <w:gridAfter w:val="1"/>
          <w:wAfter w:w="6" w:type="dxa"/>
          <w:jc w:val="center"/>
        </w:trPr>
        <w:tc>
          <w:tcPr>
            <w:tcW w:w="15882" w:type="dxa"/>
            <w:gridSpan w:val="1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59C28E" w14:textId="77777777" w:rsidR="00D76633" w:rsidRPr="00D76633" w:rsidRDefault="00D76633" w:rsidP="00D76633">
            <w:pPr>
              <w:spacing w:after="120" w:line="220" w:lineRule="exact"/>
              <w:ind w:left="57" w:right="5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76633">
              <w:rPr>
                <w:rFonts w:eastAsia="Calibri"/>
                <w:bCs/>
                <w:sz w:val="24"/>
                <w:szCs w:val="24"/>
              </w:rPr>
              <w:t>Подпрограмма 8 ”Малые формы хозяйствования“</w:t>
            </w:r>
          </w:p>
        </w:tc>
      </w:tr>
      <w:tr w:rsidR="00D76633" w:rsidRPr="00D76633" w14:paraId="7D436227" w14:textId="77777777" w:rsidTr="00D76633">
        <w:trPr>
          <w:gridAfter w:val="1"/>
          <w:wAfter w:w="6" w:type="dxa"/>
          <w:jc w:val="center"/>
        </w:trPr>
        <w:tc>
          <w:tcPr>
            <w:tcW w:w="15882" w:type="dxa"/>
            <w:gridSpan w:val="1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D6CB55" w14:textId="1F2D1DD8" w:rsidR="00D76633" w:rsidRPr="00D76633" w:rsidRDefault="00D76633" w:rsidP="00D76633">
            <w:pPr>
              <w:spacing w:after="120" w:line="220" w:lineRule="exact"/>
              <w:ind w:left="57" w:right="5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76633">
              <w:rPr>
                <w:rFonts w:eastAsia="Calibri"/>
                <w:bCs/>
                <w:sz w:val="24"/>
                <w:szCs w:val="24"/>
              </w:rPr>
              <w:t>Задач</w:t>
            </w:r>
            <w:r w:rsidR="00BE7873">
              <w:rPr>
                <w:rFonts w:eastAsia="Calibri"/>
                <w:bCs/>
                <w:sz w:val="24"/>
                <w:szCs w:val="24"/>
              </w:rPr>
              <w:t>а</w:t>
            </w:r>
            <w:r w:rsidRPr="00D76633">
              <w:rPr>
                <w:rFonts w:eastAsia="Calibri"/>
                <w:bCs/>
                <w:sz w:val="24"/>
                <w:szCs w:val="24"/>
              </w:rPr>
              <w:t>. </w:t>
            </w:r>
            <w:r w:rsidRPr="00D76633">
              <w:rPr>
                <w:bCs/>
                <w:sz w:val="24"/>
                <w:szCs w:val="24"/>
              </w:rPr>
              <w:t xml:space="preserve">Поддержка малых форм хозяйствования, создание условий для устойчивого развития </w:t>
            </w:r>
            <w:r w:rsidRPr="00D76633">
              <w:rPr>
                <w:bCs/>
                <w:sz w:val="24"/>
                <w:szCs w:val="24"/>
                <w:shd w:val="clear" w:color="auto" w:fill="FFFFFF"/>
              </w:rPr>
              <w:t xml:space="preserve">крестьянских (фермерских) хозяйств </w:t>
            </w:r>
            <w:r w:rsidRPr="00D76633">
              <w:rPr>
                <w:bCs/>
                <w:sz w:val="24"/>
                <w:szCs w:val="24"/>
                <w:shd w:val="clear" w:color="auto" w:fill="FFFFFF"/>
              </w:rPr>
              <w:br/>
            </w:r>
            <w:r w:rsidRPr="00D76633">
              <w:rPr>
                <w:bCs/>
                <w:sz w:val="24"/>
                <w:szCs w:val="24"/>
              </w:rPr>
              <w:t>и увеличение их доли в общем объеме производства продукции сельского хозяйства</w:t>
            </w:r>
          </w:p>
        </w:tc>
      </w:tr>
      <w:tr w:rsidR="00D76633" w:rsidRPr="00D76633" w14:paraId="0A3C3D39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19700D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39. Удельный вес крестьянских (фермер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ских) хозяйств в производстве продукции сельского хозяйства в хозяйствах всех категорий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EC5C31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процентов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99A9DA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Минсельхозпрод, облисполкомы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15F953" w14:textId="77777777" w:rsidR="00D76633" w:rsidRPr="00D76633" w:rsidRDefault="00D76633" w:rsidP="00D76633">
            <w:pPr>
              <w:tabs>
                <w:tab w:val="decimal" w:pos="69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3,0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0A928F" w14:textId="77777777" w:rsidR="00D76633" w:rsidRPr="00D76633" w:rsidRDefault="00D76633" w:rsidP="00D76633">
            <w:pPr>
              <w:tabs>
                <w:tab w:val="decimal" w:pos="69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3,2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554A2" w14:textId="77777777" w:rsidR="00D76633" w:rsidRPr="00D76633" w:rsidRDefault="00D76633" w:rsidP="00D76633">
            <w:pPr>
              <w:tabs>
                <w:tab w:val="decimal" w:pos="69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3,4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CBF23" w14:textId="77777777" w:rsidR="00D76633" w:rsidRPr="00D76633" w:rsidRDefault="00D76633" w:rsidP="00D76633">
            <w:pPr>
              <w:tabs>
                <w:tab w:val="decimal" w:pos="69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3,6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D9E51" w14:textId="77777777" w:rsidR="00D76633" w:rsidRPr="00D76633" w:rsidRDefault="00D76633" w:rsidP="00D76633">
            <w:pPr>
              <w:tabs>
                <w:tab w:val="decimal" w:pos="69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3,8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1F8C54" w14:textId="77777777" w:rsidR="00D76633" w:rsidRPr="00D76633" w:rsidRDefault="00D76633" w:rsidP="00D76633">
            <w:pPr>
              <w:tabs>
                <w:tab w:val="decimal" w:pos="69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4,0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73294" w14:textId="77777777" w:rsidR="00D76633" w:rsidRPr="00D76633" w:rsidRDefault="00D76633" w:rsidP="00D76633">
            <w:pPr>
              <w:tabs>
                <w:tab w:val="decimal" w:pos="69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4,0</w:t>
            </w:r>
          </w:p>
        </w:tc>
      </w:tr>
      <w:tr w:rsidR="00D76633" w:rsidRPr="00D76633" w14:paraId="1E03CB5F" w14:textId="77777777" w:rsidTr="00D76633">
        <w:trPr>
          <w:gridAfter w:val="1"/>
          <w:wAfter w:w="6" w:type="dxa"/>
          <w:jc w:val="center"/>
        </w:trPr>
        <w:tc>
          <w:tcPr>
            <w:tcW w:w="15882" w:type="dxa"/>
            <w:gridSpan w:val="1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056516" w14:textId="77777777" w:rsidR="00D76633" w:rsidRPr="00D76633" w:rsidRDefault="00D76633" w:rsidP="00D76633">
            <w:pPr>
              <w:spacing w:after="120" w:line="220" w:lineRule="exact"/>
              <w:ind w:left="57" w:right="5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76633">
              <w:rPr>
                <w:rFonts w:eastAsia="Calibri"/>
                <w:bCs/>
                <w:sz w:val="24"/>
                <w:szCs w:val="24"/>
              </w:rPr>
              <w:t>Подпрограмма 9 ”Цифровизация АПК, в том числе точное земледелие“</w:t>
            </w:r>
          </w:p>
        </w:tc>
      </w:tr>
      <w:tr w:rsidR="00D76633" w:rsidRPr="00D76633" w14:paraId="464931D7" w14:textId="77777777" w:rsidTr="00D76633">
        <w:trPr>
          <w:gridAfter w:val="1"/>
          <w:wAfter w:w="6" w:type="dxa"/>
          <w:jc w:val="center"/>
        </w:trPr>
        <w:tc>
          <w:tcPr>
            <w:tcW w:w="15882" w:type="dxa"/>
            <w:gridSpan w:val="1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9DAED7" w14:textId="11D93BB2" w:rsidR="00D76633" w:rsidRPr="00D76633" w:rsidRDefault="00D76633" w:rsidP="00D76633">
            <w:pPr>
              <w:spacing w:after="120" w:line="220" w:lineRule="exact"/>
              <w:ind w:left="57" w:right="5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76633">
              <w:rPr>
                <w:rFonts w:eastAsia="Calibri"/>
                <w:bCs/>
                <w:sz w:val="24"/>
                <w:szCs w:val="24"/>
              </w:rPr>
              <w:t>Задача. Внедрение технологии точного земледелия и цифровая трансформация АПК</w:t>
            </w:r>
          </w:p>
        </w:tc>
      </w:tr>
      <w:tr w:rsidR="00D76633" w:rsidRPr="00D76633" w14:paraId="34C867E1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09E6BE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pacing w:val="-4"/>
                <w:sz w:val="24"/>
                <w:szCs w:val="24"/>
              </w:rPr>
              <w:t>40. Доля сельскохозяйственных организа</w:t>
            </w:r>
            <w:r w:rsidRPr="00D76633">
              <w:rPr>
                <w:rFonts w:eastAsia="Calibri"/>
                <w:spacing w:val="-4"/>
                <w:sz w:val="24"/>
                <w:szCs w:val="24"/>
              </w:rPr>
              <w:softHyphen/>
              <w:t>ций,</w:t>
            </w:r>
            <w:r w:rsidRPr="00D76633">
              <w:rPr>
                <w:rFonts w:eastAsia="Calibri"/>
                <w:sz w:val="24"/>
                <w:szCs w:val="24"/>
              </w:rPr>
              <w:t xml:space="preserve"> применяющих систему ”цифровая плат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фор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ма точного земледелия“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E5AE22" w14:textId="77777777" w:rsidR="00D76633" w:rsidRPr="005747FE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747FE">
              <w:rPr>
                <w:rFonts w:eastAsia="Calibri"/>
                <w:sz w:val="24"/>
                <w:szCs w:val="24"/>
              </w:rPr>
              <w:t>процентов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564783" w14:textId="77777777" w:rsidR="00D76633" w:rsidRPr="005747FE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747FE">
              <w:rPr>
                <w:rFonts w:eastAsia="Calibri"/>
                <w:sz w:val="24"/>
                <w:szCs w:val="24"/>
              </w:rPr>
              <w:t>Минсельхозпрод, облисполкомы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024708" w14:textId="77777777" w:rsidR="00D76633" w:rsidRPr="005747FE" w:rsidRDefault="00D76633" w:rsidP="00D76633">
            <w:pPr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747FE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BBA9A" w14:textId="77777777" w:rsidR="00D76633" w:rsidRPr="005747FE" w:rsidRDefault="00D76633" w:rsidP="00D76633">
            <w:pPr>
              <w:tabs>
                <w:tab w:val="decimal" w:pos="69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747FE">
              <w:rPr>
                <w:rFonts w:eastAsia="Calibri"/>
                <w:sz w:val="24"/>
                <w:szCs w:val="24"/>
              </w:rPr>
              <w:t>8,0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25E5F" w14:textId="77777777" w:rsidR="00D76633" w:rsidRPr="00D76633" w:rsidRDefault="00D76633" w:rsidP="00D76633">
            <w:pPr>
              <w:tabs>
                <w:tab w:val="decimal" w:pos="69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8,0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B245F" w14:textId="77777777" w:rsidR="00D76633" w:rsidRPr="00D76633" w:rsidRDefault="00D76633" w:rsidP="00D76633">
            <w:pPr>
              <w:tabs>
                <w:tab w:val="decimal" w:pos="69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8,0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F43C1" w14:textId="77777777" w:rsidR="00D76633" w:rsidRPr="00D76633" w:rsidRDefault="00D76633" w:rsidP="00D76633">
            <w:pPr>
              <w:tabs>
                <w:tab w:val="decimal" w:pos="69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16,0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9704AD" w14:textId="77777777" w:rsidR="00D76633" w:rsidRPr="00D76633" w:rsidRDefault="00D76633" w:rsidP="00D76633">
            <w:pPr>
              <w:tabs>
                <w:tab w:val="decimal" w:pos="69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40,0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9B3837" w14:textId="77777777" w:rsidR="00D76633" w:rsidRPr="00D76633" w:rsidRDefault="00D76633" w:rsidP="00D76633">
            <w:pPr>
              <w:tabs>
                <w:tab w:val="decimal" w:pos="69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40,0</w:t>
            </w:r>
          </w:p>
        </w:tc>
      </w:tr>
      <w:tr w:rsidR="00D76633" w:rsidRPr="00D76633" w14:paraId="20488A59" w14:textId="77777777" w:rsidTr="00D76633">
        <w:trPr>
          <w:gridAfter w:val="1"/>
          <w:wAfter w:w="6" w:type="dxa"/>
          <w:jc w:val="center"/>
        </w:trPr>
        <w:tc>
          <w:tcPr>
            <w:tcW w:w="15882" w:type="dxa"/>
            <w:gridSpan w:val="1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45EAAC" w14:textId="77777777" w:rsidR="00D76633" w:rsidRPr="005747FE" w:rsidRDefault="00D76633" w:rsidP="00D76633">
            <w:pPr>
              <w:spacing w:after="120" w:line="220" w:lineRule="exact"/>
              <w:ind w:left="57" w:right="5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747FE">
              <w:rPr>
                <w:rFonts w:eastAsia="Calibri"/>
                <w:bCs/>
                <w:sz w:val="24"/>
                <w:szCs w:val="24"/>
              </w:rPr>
              <w:t>Подпрограмма 10 ”Устойчивое развитие АПК“</w:t>
            </w:r>
          </w:p>
        </w:tc>
      </w:tr>
      <w:tr w:rsidR="00D76633" w:rsidRPr="00D76633" w14:paraId="319BEA08" w14:textId="77777777" w:rsidTr="00D76633">
        <w:trPr>
          <w:gridAfter w:val="1"/>
          <w:wAfter w:w="6" w:type="dxa"/>
          <w:jc w:val="center"/>
        </w:trPr>
        <w:tc>
          <w:tcPr>
            <w:tcW w:w="15882" w:type="dxa"/>
            <w:gridSpan w:val="1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F04536" w14:textId="02EF8561" w:rsidR="00D76633" w:rsidRPr="005747FE" w:rsidRDefault="00D76633" w:rsidP="00D76633">
            <w:pPr>
              <w:spacing w:after="120" w:line="220" w:lineRule="exact"/>
              <w:ind w:left="57" w:right="5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747FE">
              <w:rPr>
                <w:rFonts w:eastAsia="Calibri"/>
                <w:bCs/>
                <w:sz w:val="24"/>
                <w:szCs w:val="24"/>
              </w:rPr>
              <w:t>Задача. Создание условий для эффективного функционирования АПК</w:t>
            </w:r>
          </w:p>
        </w:tc>
      </w:tr>
      <w:tr w:rsidR="00D76633" w:rsidRPr="00D76633" w14:paraId="53BC82E4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6DFE56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41. Рентабельность продаж в сельском хо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зяйстве – всего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C30362" w14:textId="77777777" w:rsidR="00D76633" w:rsidRPr="005747FE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747FE">
              <w:rPr>
                <w:rFonts w:eastAsia="Calibri"/>
                <w:sz w:val="24"/>
                <w:szCs w:val="24"/>
              </w:rPr>
              <w:t>процентов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658DC8" w14:textId="77777777" w:rsidR="00D76633" w:rsidRPr="005747FE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747FE">
              <w:rPr>
                <w:rFonts w:eastAsia="Calibri"/>
                <w:sz w:val="24"/>
                <w:szCs w:val="24"/>
              </w:rPr>
              <w:t>Минсельхозпрод, облисполкомы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FD20EC" w14:textId="77777777" w:rsidR="00D76633" w:rsidRPr="005747FE" w:rsidRDefault="00D76633" w:rsidP="00D76633">
            <w:pPr>
              <w:tabs>
                <w:tab w:val="decimal" w:pos="68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5747FE">
              <w:rPr>
                <w:rFonts w:eastAsia="Calibri"/>
                <w:sz w:val="24"/>
                <w:szCs w:val="24"/>
              </w:rPr>
              <w:t>6,3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4F3E6" w14:textId="77777777" w:rsidR="00D76633" w:rsidRPr="005747FE" w:rsidRDefault="00D76633" w:rsidP="00D76633">
            <w:pPr>
              <w:tabs>
                <w:tab w:val="decimal" w:pos="68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5747FE">
              <w:rPr>
                <w:rFonts w:eastAsia="Calibri"/>
                <w:sz w:val="24"/>
                <w:szCs w:val="24"/>
              </w:rPr>
              <w:t>7,0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D8344" w14:textId="77777777" w:rsidR="00D76633" w:rsidRPr="00D76633" w:rsidRDefault="00D76633" w:rsidP="00D76633">
            <w:pPr>
              <w:tabs>
                <w:tab w:val="decimal" w:pos="68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7,8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190D5" w14:textId="77777777" w:rsidR="00D76633" w:rsidRPr="00D76633" w:rsidRDefault="00D76633" w:rsidP="00D76633">
            <w:pPr>
              <w:tabs>
                <w:tab w:val="decimal" w:pos="68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8,9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E2002" w14:textId="77777777" w:rsidR="00D76633" w:rsidRPr="00D76633" w:rsidRDefault="00D76633" w:rsidP="00D76633">
            <w:pPr>
              <w:tabs>
                <w:tab w:val="decimal" w:pos="68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9,5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8EC464" w14:textId="77777777" w:rsidR="00D76633" w:rsidRPr="00D76633" w:rsidRDefault="00D76633" w:rsidP="00D76633">
            <w:pPr>
              <w:tabs>
                <w:tab w:val="decimal" w:pos="68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10,0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11E19" w14:textId="77777777" w:rsidR="00D76633" w:rsidRPr="00D76633" w:rsidRDefault="00D76633" w:rsidP="00D76633">
            <w:pPr>
              <w:tabs>
                <w:tab w:val="decimal" w:pos="68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10,0</w:t>
            </w:r>
          </w:p>
        </w:tc>
      </w:tr>
      <w:tr w:rsidR="00D76633" w:rsidRPr="00D76633" w14:paraId="4D9553D7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F64E8E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284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в том числе: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305C60" w14:textId="77777777" w:rsidR="00D76633" w:rsidRPr="005747FE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54B0F6" w14:textId="77777777" w:rsidR="00D76633" w:rsidRPr="005747FE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58EEE" w14:textId="77777777" w:rsidR="00D76633" w:rsidRPr="005747FE" w:rsidRDefault="00D76633" w:rsidP="00D76633">
            <w:pPr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1917D5" w14:textId="77777777" w:rsidR="00D76633" w:rsidRPr="005747FE" w:rsidRDefault="00D76633" w:rsidP="00D76633">
            <w:pPr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B3F1EA" w14:textId="77777777" w:rsidR="00D76633" w:rsidRPr="00D76633" w:rsidRDefault="00D76633" w:rsidP="00D76633">
            <w:pPr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5465F1" w14:textId="77777777" w:rsidR="00D76633" w:rsidRPr="00D76633" w:rsidRDefault="00D76633" w:rsidP="00D76633">
            <w:pPr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D79BE0" w14:textId="77777777" w:rsidR="00D76633" w:rsidRPr="00D76633" w:rsidRDefault="00D76633" w:rsidP="00D76633">
            <w:pPr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83CB98" w14:textId="77777777" w:rsidR="00D76633" w:rsidRPr="00D76633" w:rsidRDefault="00D76633" w:rsidP="00D76633">
            <w:pPr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2683A6" w14:textId="77777777" w:rsidR="00D76633" w:rsidRPr="00D76633" w:rsidRDefault="00D76633" w:rsidP="00D76633">
            <w:pPr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D76633" w:rsidRPr="00D76633" w14:paraId="4A613419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BE4574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284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Брестская область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7B77FD" w14:textId="77777777" w:rsidR="00D76633" w:rsidRPr="005747FE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700B3" w14:textId="77777777" w:rsidR="00D76633" w:rsidRPr="005747FE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A29A10" w14:textId="77777777" w:rsidR="00D76633" w:rsidRPr="005747FE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5747FE">
              <w:rPr>
                <w:rFonts w:eastAsia="Calibri"/>
                <w:sz w:val="24"/>
                <w:szCs w:val="24"/>
              </w:rPr>
              <w:t>9,5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D12C9" w14:textId="77777777" w:rsidR="00D76633" w:rsidRPr="005747FE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5747FE">
              <w:rPr>
                <w:rFonts w:eastAsia="Calibri"/>
                <w:sz w:val="24"/>
                <w:szCs w:val="24"/>
              </w:rPr>
              <w:t>9,5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65AA0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10,2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F690B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10,5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DA3D3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11,0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42A91F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11,5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5EF16F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11,5</w:t>
            </w:r>
          </w:p>
        </w:tc>
      </w:tr>
      <w:tr w:rsidR="00D76633" w:rsidRPr="00D76633" w14:paraId="28CA0B7A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1877D4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284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Витебская область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B9C433" w14:textId="77777777" w:rsidR="00D76633" w:rsidRPr="005747FE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8BD9C" w14:textId="77777777" w:rsidR="00D76633" w:rsidRPr="005747FE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7EBE6B" w14:textId="77777777" w:rsidR="00D76633" w:rsidRPr="005747FE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5747FE">
              <w:rPr>
                <w:rFonts w:eastAsia="Calibri"/>
                <w:sz w:val="24"/>
                <w:szCs w:val="24"/>
              </w:rPr>
              <w:t>0,2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C0A47" w14:textId="77777777" w:rsidR="00D76633" w:rsidRPr="005747FE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5747FE">
              <w:rPr>
                <w:rFonts w:eastAsia="Calibri"/>
                <w:sz w:val="24"/>
                <w:szCs w:val="24"/>
              </w:rPr>
              <w:t>2,1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33150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3,0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7BD14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4,1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D7B36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5,2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1CA360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6,1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49523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6,1</w:t>
            </w:r>
          </w:p>
        </w:tc>
      </w:tr>
      <w:tr w:rsidR="00D76633" w:rsidRPr="00D76633" w14:paraId="0EE561AE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26FDCA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284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Гомельская область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E3309B" w14:textId="77777777" w:rsidR="00D76633" w:rsidRPr="005747FE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C9EAC" w14:textId="77777777" w:rsidR="00D76633" w:rsidRPr="005747FE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F009C6" w14:textId="77777777" w:rsidR="00D76633" w:rsidRPr="005747FE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5747FE">
              <w:rPr>
                <w:rFonts w:eastAsia="Calibri"/>
                <w:sz w:val="24"/>
                <w:szCs w:val="24"/>
              </w:rPr>
              <w:t>0,1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3A9E0" w14:textId="77777777" w:rsidR="00D76633" w:rsidRPr="005747FE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5747FE">
              <w:rPr>
                <w:rFonts w:eastAsia="Calibri"/>
                <w:sz w:val="24"/>
                <w:szCs w:val="24"/>
              </w:rPr>
              <w:t>2,0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8D203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3,0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D9C8C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4,0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B906E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00C98B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5,9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409D76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hanging="16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5,9</w:t>
            </w:r>
          </w:p>
        </w:tc>
      </w:tr>
      <w:tr w:rsidR="00D76633" w:rsidRPr="00D76633" w14:paraId="3E6F2524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E11154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284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lastRenderedPageBreak/>
              <w:t>Гродненская область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627113" w14:textId="77777777" w:rsidR="00D76633" w:rsidRPr="005747FE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98AA29" w14:textId="77777777" w:rsidR="00D76633" w:rsidRPr="005747FE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C4D2F2" w14:textId="77777777" w:rsidR="00D76633" w:rsidRPr="005747FE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747FE">
              <w:rPr>
                <w:rFonts w:eastAsia="Calibri"/>
                <w:sz w:val="24"/>
                <w:szCs w:val="24"/>
              </w:rPr>
              <w:t>9,1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D3E8A" w14:textId="77777777" w:rsidR="00D76633" w:rsidRPr="005747FE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747FE">
              <w:rPr>
                <w:rFonts w:eastAsia="Calibri"/>
                <w:sz w:val="24"/>
                <w:szCs w:val="24"/>
              </w:rPr>
              <w:t>9,3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52FEA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10,2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C008B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10,2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DBADA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10,9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E5F551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11,5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10024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11,5</w:t>
            </w:r>
          </w:p>
        </w:tc>
      </w:tr>
      <w:tr w:rsidR="00D76633" w:rsidRPr="00D76633" w14:paraId="5F7A956C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F0BB88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284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Минская область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5727FF" w14:textId="77777777" w:rsidR="00D76633" w:rsidRPr="005747FE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64870" w14:textId="77777777" w:rsidR="00D76633" w:rsidRPr="005747FE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35D29E" w14:textId="77777777" w:rsidR="00D76633" w:rsidRPr="005747FE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747FE">
              <w:rPr>
                <w:rFonts w:eastAsia="Calibri"/>
                <w:sz w:val="24"/>
                <w:szCs w:val="24"/>
              </w:rPr>
              <w:t>7,9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DE0C0" w14:textId="77777777" w:rsidR="00D76633" w:rsidRPr="005747FE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747FE">
              <w:rPr>
                <w:rFonts w:eastAsia="Calibri"/>
                <w:sz w:val="24"/>
                <w:szCs w:val="24"/>
              </w:rPr>
              <w:t>8,8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3E810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9,8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A7E24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10,3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5EAC5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11,0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3C4A2E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11,5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68C8A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11,5</w:t>
            </w:r>
          </w:p>
        </w:tc>
      </w:tr>
      <w:tr w:rsidR="00D76633" w:rsidRPr="00D76633" w14:paraId="3AED4B8B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C343D8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284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Могилевская область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0EC015" w14:textId="77777777" w:rsidR="00D76633" w:rsidRPr="005747FE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EBE754" w14:textId="77777777" w:rsidR="00D76633" w:rsidRPr="005747FE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166B77" w14:textId="77777777" w:rsidR="00D76633" w:rsidRPr="005747FE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747FE">
              <w:rPr>
                <w:rFonts w:eastAsia="Calibri"/>
                <w:sz w:val="24"/>
                <w:szCs w:val="24"/>
              </w:rPr>
              <w:t>3,5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587ED" w14:textId="77777777" w:rsidR="00D76633" w:rsidRPr="005747FE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747FE">
              <w:rPr>
                <w:rFonts w:eastAsia="Calibri"/>
                <w:sz w:val="24"/>
                <w:szCs w:val="24"/>
              </w:rPr>
              <w:t>4,7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C64D0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5,7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477F9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6,8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B6166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7,8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E46D02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8,6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6AF3B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8,6</w:t>
            </w:r>
          </w:p>
        </w:tc>
      </w:tr>
      <w:tr w:rsidR="00D76633" w:rsidRPr="00D76633" w14:paraId="2098D627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77D68F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42. Рентабельность продаж в промыш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лен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ности (система Минсельхозпрода) – всего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6EF53A" w14:textId="77777777" w:rsidR="00D76633" w:rsidRPr="005747FE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747FE">
              <w:rPr>
                <w:rFonts w:eastAsia="Calibri"/>
                <w:sz w:val="24"/>
                <w:szCs w:val="24"/>
              </w:rPr>
              <w:t>процентов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C2A4A3" w14:textId="77777777" w:rsidR="00D76633" w:rsidRPr="005747FE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747FE">
              <w:rPr>
                <w:rFonts w:eastAsia="Calibri"/>
                <w:sz w:val="24"/>
                <w:szCs w:val="24"/>
              </w:rPr>
              <w:t>Минсельхозпрод, облисполкомы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32D0A3" w14:textId="77777777" w:rsidR="00D76633" w:rsidRPr="005747FE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747FE">
              <w:rPr>
                <w:rFonts w:eastAsia="Calibri"/>
                <w:sz w:val="24"/>
                <w:szCs w:val="24"/>
              </w:rPr>
              <w:t>9,1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AEBBC" w14:textId="77777777" w:rsidR="00D76633" w:rsidRPr="005747FE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747FE">
              <w:rPr>
                <w:rFonts w:eastAsia="Calibri"/>
                <w:sz w:val="24"/>
                <w:szCs w:val="24"/>
              </w:rPr>
              <w:t>8,5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26224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8,6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BC690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8,7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D40BB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9,0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99052D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9,5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84E83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9,5</w:t>
            </w:r>
          </w:p>
        </w:tc>
      </w:tr>
      <w:tr w:rsidR="00D76633" w:rsidRPr="00D76633" w14:paraId="4331A58C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5C527D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284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в том числе: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5415A" w14:textId="77777777" w:rsidR="00D76633" w:rsidRPr="005747FE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8FF85" w14:textId="77777777" w:rsidR="00D76633" w:rsidRPr="005747FE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AF8BC1" w14:textId="77777777" w:rsidR="00D76633" w:rsidRPr="005747FE" w:rsidRDefault="00D76633" w:rsidP="00D76633">
            <w:pPr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911718" w14:textId="77777777" w:rsidR="00D76633" w:rsidRPr="005747FE" w:rsidRDefault="00D76633" w:rsidP="00D76633">
            <w:pPr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2FE576" w14:textId="77777777" w:rsidR="00D76633" w:rsidRPr="00D76633" w:rsidRDefault="00D76633" w:rsidP="00D76633">
            <w:pPr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82AF5D" w14:textId="77777777" w:rsidR="00D76633" w:rsidRPr="00D76633" w:rsidRDefault="00D76633" w:rsidP="00D76633">
            <w:pPr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8E7847" w14:textId="77777777" w:rsidR="00D76633" w:rsidRPr="00D76633" w:rsidRDefault="00D76633" w:rsidP="00D76633">
            <w:pPr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A8E813" w14:textId="77777777" w:rsidR="00D76633" w:rsidRPr="00D76633" w:rsidRDefault="00D76633" w:rsidP="00D76633">
            <w:pPr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DC0826" w14:textId="77777777" w:rsidR="00D76633" w:rsidRPr="00D76633" w:rsidRDefault="00D76633" w:rsidP="00D76633">
            <w:pPr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D76633" w:rsidRPr="00D76633" w14:paraId="7B648C80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A8BC8E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284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Брестская область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68579" w14:textId="77777777" w:rsidR="00D76633" w:rsidRPr="005747FE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4B76C1" w14:textId="77777777" w:rsidR="00D76633" w:rsidRPr="005747FE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17B76F" w14:textId="77777777" w:rsidR="00D76633" w:rsidRPr="005747FE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747FE">
              <w:rPr>
                <w:rFonts w:eastAsia="Calibri"/>
                <w:sz w:val="24"/>
                <w:szCs w:val="24"/>
              </w:rPr>
              <w:t>10,4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E4F7B0" w14:textId="77777777" w:rsidR="00D76633" w:rsidRPr="005747FE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747FE">
              <w:rPr>
                <w:rFonts w:eastAsia="Calibri"/>
                <w:sz w:val="24"/>
                <w:szCs w:val="24"/>
              </w:rPr>
              <w:t>8,5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EF706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8,6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78416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8,7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310D7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9,0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59E191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9,5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F733C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9,5</w:t>
            </w:r>
          </w:p>
        </w:tc>
      </w:tr>
      <w:tr w:rsidR="00D76633" w:rsidRPr="00D76633" w14:paraId="5D394B81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6F042F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284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Витебская область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005850" w14:textId="77777777" w:rsidR="00D76633" w:rsidRPr="005747FE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48DBB7" w14:textId="77777777" w:rsidR="00D76633" w:rsidRPr="005747FE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21CF7B" w14:textId="77777777" w:rsidR="00D76633" w:rsidRPr="005747FE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747FE">
              <w:rPr>
                <w:rFonts w:eastAsia="Calibri"/>
                <w:sz w:val="24"/>
                <w:szCs w:val="24"/>
              </w:rPr>
              <w:t>8,4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1468C" w14:textId="77777777" w:rsidR="00D76633" w:rsidRPr="005747FE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747FE">
              <w:rPr>
                <w:rFonts w:eastAsia="Calibri"/>
                <w:sz w:val="24"/>
                <w:szCs w:val="24"/>
              </w:rPr>
              <w:t>8,5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C50C9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8,6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41D63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8,7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784E3C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9,0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5E2399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9,5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86938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9,5</w:t>
            </w:r>
          </w:p>
        </w:tc>
      </w:tr>
      <w:tr w:rsidR="00D76633" w:rsidRPr="00D76633" w14:paraId="4FC78BE3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127C9C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284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Гомельская область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36A54" w14:textId="77777777" w:rsidR="00D76633" w:rsidRPr="005747FE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52E384" w14:textId="77777777" w:rsidR="00D76633" w:rsidRPr="005747FE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EF3857" w14:textId="77777777" w:rsidR="00D76633" w:rsidRPr="005747FE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747FE">
              <w:rPr>
                <w:rFonts w:eastAsia="Calibri"/>
                <w:sz w:val="24"/>
                <w:szCs w:val="24"/>
              </w:rPr>
              <w:t>10,4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11EF9" w14:textId="77777777" w:rsidR="00D76633" w:rsidRPr="005747FE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747FE">
              <w:rPr>
                <w:rFonts w:eastAsia="Calibri"/>
                <w:sz w:val="24"/>
                <w:szCs w:val="24"/>
              </w:rPr>
              <w:t>8,5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E073A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8,6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0834EE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8,7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E367D9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9,0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13E46C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9,5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ECEFC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9,5</w:t>
            </w:r>
          </w:p>
        </w:tc>
      </w:tr>
      <w:tr w:rsidR="00D76633" w:rsidRPr="00D76633" w14:paraId="29834868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4E6459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284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Гродненская область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C7EDB" w14:textId="77777777" w:rsidR="00D76633" w:rsidRPr="005747FE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B46D7" w14:textId="77777777" w:rsidR="00D76633" w:rsidRPr="005747FE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E9712F" w14:textId="77777777" w:rsidR="00D76633" w:rsidRPr="005747FE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747FE">
              <w:rPr>
                <w:rFonts w:eastAsia="Calibri"/>
                <w:sz w:val="24"/>
                <w:szCs w:val="24"/>
              </w:rPr>
              <w:t>8,3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7F210" w14:textId="77777777" w:rsidR="00D76633" w:rsidRPr="005747FE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747FE">
              <w:rPr>
                <w:rFonts w:eastAsia="Calibri"/>
                <w:sz w:val="24"/>
                <w:szCs w:val="24"/>
              </w:rPr>
              <w:t>8,5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E2F6D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8,6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E1361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8,7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A6594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9,0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47A379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9,5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574873" w14:textId="77777777" w:rsidR="00D76633" w:rsidRPr="00D76633" w:rsidRDefault="00D76633" w:rsidP="00D76633">
            <w:pPr>
              <w:tabs>
                <w:tab w:val="decimal" w:pos="72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9,5</w:t>
            </w:r>
          </w:p>
        </w:tc>
      </w:tr>
      <w:tr w:rsidR="00D76633" w:rsidRPr="00D76633" w14:paraId="501A4F4E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7D9573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284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Минская область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DB242F" w14:textId="77777777" w:rsidR="00D76633" w:rsidRPr="005747FE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07FCE3" w14:textId="77777777" w:rsidR="00D76633" w:rsidRPr="005747FE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7D53D3" w14:textId="77777777" w:rsidR="00D76633" w:rsidRPr="005747FE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747FE">
              <w:rPr>
                <w:rFonts w:eastAsia="Calibri"/>
                <w:sz w:val="24"/>
                <w:szCs w:val="24"/>
              </w:rPr>
              <w:t>7,5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5AACE" w14:textId="77777777" w:rsidR="00D76633" w:rsidRPr="005747FE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747FE">
              <w:rPr>
                <w:rFonts w:eastAsia="Calibri"/>
                <w:sz w:val="24"/>
                <w:szCs w:val="24"/>
              </w:rPr>
              <w:t>8,5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682EC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8,6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9424C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8,7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117AF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9,0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B6564A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9,5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913D3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9,5</w:t>
            </w:r>
          </w:p>
        </w:tc>
      </w:tr>
      <w:tr w:rsidR="00D76633" w:rsidRPr="00D76633" w14:paraId="21183DDA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615262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284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Могилевская область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A2346B" w14:textId="77777777" w:rsidR="00D76633" w:rsidRPr="005747FE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C1DD43" w14:textId="77777777" w:rsidR="00D76633" w:rsidRPr="005747FE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523EDE" w14:textId="77777777" w:rsidR="00D76633" w:rsidRPr="005747FE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747FE">
              <w:rPr>
                <w:rFonts w:eastAsia="Calibri"/>
                <w:sz w:val="24"/>
                <w:szCs w:val="24"/>
              </w:rPr>
              <w:t>8,2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270DD" w14:textId="77777777" w:rsidR="00D76633" w:rsidRPr="005747FE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747FE">
              <w:rPr>
                <w:rFonts w:eastAsia="Calibri"/>
                <w:sz w:val="24"/>
                <w:szCs w:val="24"/>
              </w:rPr>
              <w:t>8,5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09A31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8,6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7FD5A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8,7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F3E55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9,0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273E82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9,5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5F656" w14:textId="77777777" w:rsidR="00D76633" w:rsidRPr="00D76633" w:rsidRDefault="00D76633" w:rsidP="00D76633">
            <w:pPr>
              <w:tabs>
                <w:tab w:val="decimal" w:pos="733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9,5</w:t>
            </w:r>
          </w:p>
        </w:tc>
      </w:tr>
      <w:tr w:rsidR="00D76633" w:rsidRPr="00D76633" w14:paraId="3BAF987A" w14:textId="77777777" w:rsidTr="00D76633">
        <w:trPr>
          <w:gridAfter w:val="1"/>
          <w:wAfter w:w="6" w:type="dxa"/>
          <w:jc w:val="center"/>
        </w:trPr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098A5F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43. Темпы снижения государственной под</w:t>
            </w:r>
            <w:r w:rsidRPr="00D76633">
              <w:rPr>
                <w:rFonts w:eastAsia="Calibri"/>
                <w:sz w:val="24"/>
                <w:szCs w:val="24"/>
              </w:rPr>
              <w:softHyphen/>
              <w:t>держки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0E1E81" w14:textId="77777777" w:rsidR="00D76633" w:rsidRPr="00D76633" w:rsidRDefault="00D76633" w:rsidP="00D76633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-</w:t>
            </w:r>
            <w:r w:rsidRPr="00D76633">
              <w:rPr>
                <w:rFonts w:eastAsia="Calibri"/>
                <w:bCs/>
                <w:sz w:val="24"/>
                <w:szCs w:val="24"/>
              </w:rPr>
              <w:t>”-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B4F2FD" w14:textId="77777777" w:rsidR="00D76633" w:rsidRPr="00D76633" w:rsidRDefault="00D76633" w:rsidP="00D76633">
            <w:pPr>
              <w:tabs>
                <w:tab w:val="left" w:pos="240"/>
              </w:tabs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-</w:t>
            </w:r>
            <w:r w:rsidRPr="00D76633">
              <w:rPr>
                <w:rFonts w:eastAsia="Calibri"/>
                <w:bCs/>
                <w:sz w:val="24"/>
                <w:szCs w:val="24"/>
              </w:rPr>
              <w:t>”-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DA8942" w14:textId="77777777" w:rsidR="00D76633" w:rsidRPr="00D76633" w:rsidRDefault="00D76633" w:rsidP="00D76633">
            <w:pPr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08F68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 – 5</w:t>
            </w:r>
          </w:p>
        </w:tc>
        <w:tc>
          <w:tcPr>
            <w:tcW w:w="10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A47DF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 – 5</w:t>
            </w:r>
          </w:p>
        </w:tc>
        <w:tc>
          <w:tcPr>
            <w:tcW w:w="99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40D9A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 – 5</w:t>
            </w:r>
          </w:p>
        </w:tc>
        <w:tc>
          <w:tcPr>
            <w:tcW w:w="99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CAB3BE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 – 5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5E8851" w14:textId="77777777" w:rsidR="00D76633" w:rsidRPr="00D76633" w:rsidRDefault="00D76633" w:rsidP="00D76633">
            <w:pPr>
              <w:tabs>
                <w:tab w:val="decimal" w:pos="70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3 – 5</w:t>
            </w:r>
          </w:p>
        </w:tc>
        <w:tc>
          <w:tcPr>
            <w:tcW w:w="142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074DA" w14:textId="77777777" w:rsidR="00D76633" w:rsidRPr="00D76633" w:rsidRDefault="00D76633" w:rsidP="00D76633">
            <w:pPr>
              <w:tabs>
                <w:tab w:val="decimal" w:pos="694"/>
              </w:tabs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76633">
              <w:rPr>
                <w:rFonts w:eastAsia="Calibri"/>
                <w:sz w:val="24"/>
                <w:szCs w:val="24"/>
              </w:rPr>
              <w:t>14,1 – 22,6</w:t>
            </w:r>
          </w:p>
        </w:tc>
      </w:tr>
    </w:tbl>
    <w:p w14:paraId="5A794C85" w14:textId="77777777" w:rsidR="00D76633" w:rsidRPr="00D76633" w:rsidRDefault="00D76633" w:rsidP="00D76633">
      <w:pPr>
        <w:spacing w:line="139" w:lineRule="auto"/>
        <w:ind w:right="8902" w:firstLine="0"/>
        <w:jc w:val="both"/>
        <w:rPr>
          <w:rFonts w:eastAsia="Calibri"/>
          <w:bCs/>
        </w:rPr>
      </w:pPr>
    </w:p>
    <w:p w14:paraId="6E6F0D4C" w14:textId="77777777" w:rsidR="00DF4CBE" w:rsidRDefault="00DF4CBE" w:rsidP="002553E9">
      <w:pPr>
        <w:spacing w:line="140" w:lineRule="auto"/>
        <w:ind w:right="8902" w:firstLine="0"/>
        <w:jc w:val="both"/>
        <w:rPr>
          <w:rFonts w:eastAsia="Calibri"/>
          <w:bCs/>
        </w:rPr>
      </w:pPr>
    </w:p>
    <w:p w14:paraId="4DCE1F83" w14:textId="77777777" w:rsidR="00983F6B" w:rsidRDefault="00983F6B" w:rsidP="00777139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  <w:sectPr w:rsidR="00983F6B" w:rsidSect="005119B8">
          <w:pgSz w:w="16840" w:h="11907" w:orient="landscape" w:code="9"/>
          <w:pgMar w:top="1701" w:right="567" w:bottom="567" w:left="567" w:header="720" w:footer="720" w:gutter="0"/>
          <w:pgNumType w:start="1"/>
          <w:cols w:space="720"/>
          <w:titlePg/>
          <w:docGrid w:linePitch="408"/>
        </w:sectPr>
      </w:pPr>
    </w:p>
    <w:p w14:paraId="111F9B2C" w14:textId="77777777" w:rsidR="00CF6F53" w:rsidRPr="00DC5152" w:rsidRDefault="00CF6F53" w:rsidP="00CF6F53">
      <w:pPr>
        <w:suppressAutoHyphens/>
        <w:spacing w:line="280" w:lineRule="exact"/>
        <w:ind w:left="10773" w:firstLine="18"/>
        <w:jc w:val="both"/>
        <w:rPr>
          <w:rFonts w:eastAsia="Calibri"/>
          <w:lang w:eastAsia="en-US"/>
        </w:rPr>
      </w:pPr>
      <w:bookmarkStart w:id="30" w:name="_Hlk216711655"/>
      <w:r w:rsidRPr="00DC5152">
        <w:rPr>
          <w:rFonts w:eastAsia="Calibri"/>
        </w:rPr>
        <w:lastRenderedPageBreak/>
        <w:t>Приложение 2</w:t>
      </w:r>
    </w:p>
    <w:p w14:paraId="0490919F" w14:textId="77777777" w:rsidR="00CF6F53" w:rsidRPr="00DC5152" w:rsidRDefault="00CF6F53" w:rsidP="00CF6F53">
      <w:pPr>
        <w:suppressAutoHyphens/>
        <w:spacing w:line="280" w:lineRule="exact"/>
        <w:ind w:left="10773" w:firstLine="18"/>
        <w:jc w:val="both"/>
        <w:rPr>
          <w:rFonts w:eastAsia="Calibri"/>
        </w:rPr>
      </w:pPr>
      <w:r w:rsidRPr="00DC5152">
        <w:rPr>
          <w:rFonts w:eastAsia="Calibri"/>
        </w:rPr>
        <w:t xml:space="preserve">к Государственной программе </w:t>
      </w:r>
    </w:p>
    <w:p w14:paraId="392F41CD" w14:textId="77777777" w:rsidR="00CF6F53" w:rsidRPr="00DC5152" w:rsidRDefault="00CF6F53" w:rsidP="00CF6F53">
      <w:pPr>
        <w:suppressAutoHyphens/>
        <w:spacing w:line="280" w:lineRule="exact"/>
        <w:ind w:left="10773" w:firstLine="18"/>
        <w:jc w:val="both"/>
        <w:rPr>
          <w:rFonts w:eastAsia="Calibri"/>
        </w:rPr>
      </w:pPr>
      <w:r w:rsidRPr="00DC5152">
        <w:rPr>
          <w:rFonts w:eastAsia="Calibri"/>
        </w:rPr>
        <w:t>”АПК будущего“ на 2026 – 2030 годы</w:t>
      </w:r>
    </w:p>
    <w:p w14:paraId="37C177FB" w14:textId="77777777" w:rsidR="00CF6F53" w:rsidRPr="00DC5152" w:rsidRDefault="00CF6F53" w:rsidP="007C1176">
      <w:pPr>
        <w:suppressAutoHyphens/>
        <w:spacing w:line="280" w:lineRule="exact"/>
        <w:ind w:firstLine="0"/>
        <w:jc w:val="both"/>
        <w:rPr>
          <w:rFonts w:eastAsia="Calibri"/>
        </w:rPr>
      </w:pPr>
    </w:p>
    <w:p w14:paraId="14249D7F" w14:textId="77777777" w:rsidR="00CF6F53" w:rsidRPr="00DC5152" w:rsidRDefault="00CF6F53" w:rsidP="00CF6F53">
      <w:pPr>
        <w:suppressAutoHyphens/>
        <w:spacing w:after="120" w:line="280" w:lineRule="exact"/>
        <w:ind w:firstLine="0"/>
        <w:jc w:val="both"/>
        <w:rPr>
          <w:rFonts w:eastAsia="Calibri"/>
        </w:rPr>
      </w:pPr>
      <w:r w:rsidRPr="00DC5152">
        <w:rPr>
          <w:rFonts w:eastAsia="Calibri"/>
        </w:rPr>
        <w:t>СВЕДЕНИЯ</w:t>
      </w:r>
    </w:p>
    <w:p w14:paraId="5BBAC549" w14:textId="24BF74E9" w:rsidR="00CF6F53" w:rsidRPr="00DC5152" w:rsidRDefault="00CF6F53" w:rsidP="00CF6F53">
      <w:pPr>
        <w:suppressAutoHyphens/>
        <w:spacing w:line="280" w:lineRule="exact"/>
        <w:ind w:right="9752" w:firstLine="0"/>
        <w:jc w:val="both"/>
        <w:rPr>
          <w:rFonts w:eastAsia="Calibri"/>
          <w:spacing w:val="-8"/>
        </w:rPr>
      </w:pPr>
      <w:r w:rsidRPr="00DC5152">
        <w:rPr>
          <w:rFonts w:eastAsia="Calibri"/>
          <w:spacing w:val="-8"/>
        </w:rPr>
        <w:t xml:space="preserve">о расчете </w:t>
      </w:r>
      <w:r w:rsidR="007C1176">
        <w:rPr>
          <w:rFonts w:eastAsia="Calibri"/>
          <w:spacing w:val="-8"/>
        </w:rPr>
        <w:t xml:space="preserve">целевых </w:t>
      </w:r>
      <w:r w:rsidRPr="00DC5152">
        <w:rPr>
          <w:rFonts w:eastAsia="Calibri"/>
          <w:spacing w:val="-8"/>
        </w:rPr>
        <w:t xml:space="preserve">показателей Государственной программы и </w:t>
      </w:r>
      <w:r w:rsidR="007C1176">
        <w:rPr>
          <w:rFonts w:eastAsia="Calibri"/>
          <w:spacing w:val="-8"/>
        </w:rPr>
        <w:t>показателей ее подпрограмм и (или)</w:t>
      </w:r>
      <w:r w:rsidRPr="00DC5152">
        <w:rPr>
          <w:rFonts w:eastAsia="Calibri"/>
          <w:spacing w:val="-8"/>
        </w:rPr>
        <w:t xml:space="preserve"> представления данных по ним</w:t>
      </w:r>
    </w:p>
    <w:p w14:paraId="272F6B8B" w14:textId="77777777" w:rsidR="00CF6F53" w:rsidRPr="00DC5152" w:rsidRDefault="00CF6F53" w:rsidP="00CF6F53">
      <w:pPr>
        <w:suppressAutoHyphens/>
        <w:spacing w:line="280" w:lineRule="exact"/>
        <w:ind w:firstLine="0"/>
        <w:jc w:val="both"/>
        <w:rPr>
          <w:rFonts w:eastAsia="Calibri"/>
          <w:bCs/>
        </w:rPr>
      </w:pPr>
    </w:p>
    <w:tbl>
      <w:tblPr>
        <w:tblW w:w="4910" w:type="pct"/>
        <w:jc w:val="center"/>
        <w:tblLook w:val="04A0" w:firstRow="1" w:lastRow="0" w:firstColumn="1" w:lastColumn="0" w:noHBand="0" w:noVBand="1"/>
      </w:tblPr>
      <w:tblGrid>
        <w:gridCol w:w="2587"/>
        <w:gridCol w:w="3386"/>
        <w:gridCol w:w="1900"/>
        <w:gridCol w:w="3143"/>
        <w:gridCol w:w="2576"/>
        <w:gridCol w:w="1831"/>
      </w:tblGrid>
      <w:tr w:rsidR="00CF6F53" w:rsidRPr="00DC5152" w14:paraId="5B87412E" w14:textId="77777777" w:rsidTr="00181636">
        <w:trPr>
          <w:tblHeader/>
          <w:jc w:val="center"/>
        </w:trPr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8E28" w14:textId="77777777" w:rsidR="00CF6F53" w:rsidRPr="00DC5152" w:rsidRDefault="00CF6F53" w:rsidP="00181636">
            <w:pPr>
              <w:suppressAutoHyphens/>
              <w:spacing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8C7F" w14:textId="77777777" w:rsidR="00CF6F53" w:rsidRPr="00DC5152" w:rsidRDefault="00CF6F53" w:rsidP="00181636">
            <w:pPr>
              <w:suppressAutoHyphens/>
              <w:spacing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Алгоритм формирования (формула) и методические пояснения к показателю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9031" w14:textId="77777777" w:rsidR="00CF6F53" w:rsidRPr="00DC5152" w:rsidRDefault="00CF6F53" w:rsidP="00181636">
            <w:pPr>
              <w:suppressAutoHyphens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Особенности расчета значения показателя с нарастающим итогом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A082" w14:textId="77777777" w:rsidR="00CF6F53" w:rsidRPr="00DC5152" w:rsidRDefault="00CF6F53" w:rsidP="00181636">
            <w:pPr>
              <w:suppressAutoHyphens/>
              <w:spacing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Показатели, используемые в формуле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8D0A" w14:textId="77777777" w:rsidR="00CF6F53" w:rsidRPr="00DC5152" w:rsidRDefault="00CF6F53" w:rsidP="00181636">
            <w:pPr>
              <w:pStyle w:val="table10"/>
              <w:spacing w:line="220" w:lineRule="exact"/>
              <w:jc w:val="center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Метод сбора информации, формы отчетности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FEB58A" w14:textId="77777777" w:rsidR="00CF6F53" w:rsidRPr="00DC5152" w:rsidRDefault="00CF6F53" w:rsidP="00181636">
            <w:pPr>
              <w:pStyle w:val="table10"/>
              <w:spacing w:line="220" w:lineRule="exact"/>
              <w:jc w:val="center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Периодичность и временные характеристики показателя</w:t>
            </w:r>
          </w:p>
        </w:tc>
      </w:tr>
      <w:tr w:rsidR="00CF6F53" w:rsidRPr="00DC5152" w14:paraId="01509834" w14:textId="77777777" w:rsidTr="00181636">
        <w:trPr>
          <w:tblHeader/>
          <w:jc w:val="center"/>
        </w:trPr>
        <w:tc>
          <w:tcPr>
            <w:tcW w:w="83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DC5794" w14:textId="77777777" w:rsidR="00CF6F53" w:rsidRPr="00DC5152" w:rsidRDefault="00CF6F53" w:rsidP="00181636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18A8C0" w14:textId="77777777" w:rsidR="00CF6F53" w:rsidRPr="00DC5152" w:rsidRDefault="00CF6F53" w:rsidP="00181636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0E9B73" w14:textId="77777777" w:rsidR="00CF6F53" w:rsidRPr="00DC5152" w:rsidRDefault="00CF6F53" w:rsidP="00181636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6E727B" w14:textId="77777777" w:rsidR="00CF6F53" w:rsidRPr="00DC5152" w:rsidRDefault="00CF6F53" w:rsidP="00181636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2A9B25" w14:textId="77777777" w:rsidR="00CF6F53" w:rsidRPr="00DC5152" w:rsidRDefault="00CF6F53" w:rsidP="00181636">
            <w:pPr>
              <w:pStyle w:val="table10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8EB8B3" w14:textId="77777777" w:rsidR="00CF6F53" w:rsidRPr="00DC5152" w:rsidRDefault="00CF6F53" w:rsidP="00181636">
            <w:pPr>
              <w:pStyle w:val="table10"/>
              <w:spacing w:line="220" w:lineRule="exact"/>
              <w:rPr>
                <w:sz w:val="24"/>
                <w:szCs w:val="24"/>
              </w:rPr>
            </w:pPr>
          </w:p>
        </w:tc>
      </w:tr>
      <w:tr w:rsidR="00CF6F53" w:rsidRPr="00DC5152" w14:paraId="2075FE09" w14:textId="77777777" w:rsidTr="00181636">
        <w:trPr>
          <w:jc w:val="center"/>
        </w:trPr>
        <w:tc>
          <w:tcPr>
            <w:tcW w:w="839" w:type="pct"/>
            <w:hideMark/>
          </w:tcPr>
          <w:p w14:paraId="0BEBA8F5" w14:textId="77777777" w:rsidR="00CF6F53" w:rsidRPr="00DC5152" w:rsidRDefault="00CF6F53" w:rsidP="00181636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pacing w:val="-8"/>
                <w:sz w:val="24"/>
                <w:szCs w:val="24"/>
              </w:rPr>
              <w:t>1. Интегральный индекс</w:t>
            </w:r>
            <w:r w:rsidRPr="00DC5152">
              <w:rPr>
                <w:rFonts w:eastAsia="Calibri"/>
                <w:sz w:val="24"/>
                <w:szCs w:val="24"/>
              </w:rPr>
              <w:t xml:space="preserve"> продовольственной безопасности, индекс</w:t>
            </w:r>
          </w:p>
        </w:tc>
        <w:tc>
          <w:tcPr>
            <w:tcW w:w="1098" w:type="pct"/>
          </w:tcPr>
          <w:p w14:paraId="6ABD7CF8" w14:textId="77777777" w:rsidR="00CF6F53" w:rsidRPr="00DC5152" w:rsidRDefault="00CF6F53" w:rsidP="00181636">
            <w:pPr>
              <w:suppressAutoHyphens/>
              <w:ind w:left="-57" w:right="-57" w:firstLine="0"/>
              <w:jc w:val="both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ИБП=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en-US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БП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крит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i</m:t>
                                </m:r>
                              </m:sub>
                            </m:sSub>
                          </m:sub>
                        </m:sSub>
                      </m:e>
                    </m:nary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/n+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БП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опт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i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/n</m:t>
                        </m:r>
                      </m:e>
                    </m:nary>
                  </m:e>
                </m:d>
              </m:oMath>
            </m:oMathPara>
          </w:p>
          <w:p w14:paraId="027023C1" w14:textId="77777777" w:rsidR="00CF6F53" w:rsidRPr="00DC5152" w:rsidRDefault="00CF6F53" w:rsidP="00181636">
            <w:pPr>
              <w:suppressAutoHyphens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  <w:p w14:paraId="23186341" w14:textId="77777777" w:rsidR="00CF6F53" w:rsidRPr="00DC5152" w:rsidRDefault="00CF6F53" w:rsidP="00181636">
            <w:pPr>
              <w:suppressAutoHyphens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6" w:type="pct"/>
            <w:hideMark/>
          </w:tcPr>
          <w:p w14:paraId="79A47AAC" w14:textId="348C901C" w:rsidR="00CF6F53" w:rsidRPr="00DC5152" w:rsidRDefault="00CF6F53" w:rsidP="00181636">
            <w:pPr>
              <w:suppressAutoHyphens/>
              <w:spacing w:line="220" w:lineRule="exact"/>
              <w:ind w:firstLine="0"/>
              <w:jc w:val="both"/>
              <w:rPr>
                <w:sz w:val="24"/>
                <w:szCs w:val="24"/>
              </w:rPr>
            </w:pPr>
            <w:r w:rsidRPr="00E763B8">
              <w:rPr>
                <w:spacing w:val="-12"/>
                <w:sz w:val="24"/>
                <w:szCs w:val="24"/>
              </w:rPr>
              <w:t>используется пос</w:t>
            </w:r>
            <w:r w:rsidR="00E763B8" w:rsidRPr="00E763B8">
              <w:rPr>
                <w:spacing w:val="-12"/>
                <w:sz w:val="24"/>
                <w:szCs w:val="24"/>
              </w:rPr>
              <w:softHyphen/>
            </w:r>
            <w:r w:rsidRPr="00E763B8">
              <w:rPr>
                <w:sz w:val="24"/>
                <w:szCs w:val="24"/>
              </w:rPr>
              <w:t xml:space="preserve">леднее </w:t>
            </w:r>
            <w:r w:rsidRPr="00DC5152">
              <w:rPr>
                <w:sz w:val="24"/>
                <w:szCs w:val="24"/>
              </w:rPr>
              <w:t>достиг</w:t>
            </w:r>
            <w:r w:rsidR="00E763B8"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нутое значение</w:t>
            </w:r>
          </w:p>
          <w:p w14:paraId="360302F5" w14:textId="77777777" w:rsidR="00CF6F53" w:rsidRPr="00DC5152" w:rsidRDefault="00CF6F53" w:rsidP="00181636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19" w:type="pct"/>
            <w:hideMark/>
          </w:tcPr>
          <w:p w14:paraId="2C954F31" w14:textId="2834D205" w:rsidR="00CF6F53" w:rsidRPr="00DC5152" w:rsidRDefault="00CF6F53" w:rsidP="00181636">
            <w:pPr>
              <w:suppressAutoHyphens/>
              <w:spacing w:after="12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ИБП</m:t>
              </m:r>
            </m:oMath>
            <w:r w:rsidRPr="00DC5152">
              <w:rPr>
                <w:rFonts w:eastAsia="Calibri"/>
                <w:sz w:val="24"/>
                <w:szCs w:val="24"/>
              </w:rPr>
              <w:t xml:space="preserve"> – </w:t>
            </w:r>
            <w:r w:rsidRPr="00DC5152">
              <w:rPr>
                <w:rFonts w:eastAsia="Calibri"/>
                <w:spacing w:val="-8"/>
                <w:sz w:val="24"/>
                <w:szCs w:val="24"/>
              </w:rPr>
              <w:t>интегральный индекс</w:t>
            </w:r>
            <w:r w:rsidRPr="00DC5152">
              <w:rPr>
                <w:rFonts w:eastAsia="Calibri"/>
                <w:sz w:val="24"/>
                <w:szCs w:val="24"/>
              </w:rPr>
              <w:t xml:space="preserve"> продовольственной безопас</w:t>
            </w:r>
            <w:r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ности</w:t>
            </w:r>
          </w:p>
          <w:p w14:paraId="770BCAA3" w14:textId="50372496" w:rsidR="00CF6F53" w:rsidRPr="00DC5152" w:rsidRDefault="00CF6F53" w:rsidP="00181636">
            <w:pPr>
              <w:suppressAutoHyphens/>
              <w:spacing w:after="12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БП</w:t>
            </w:r>
            <w:r w:rsidRPr="001B3560">
              <w:rPr>
                <w:rFonts w:eastAsia="Calibri"/>
                <w:szCs w:val="30"/>
                <w:vertAlign w:val="subscript"/>
              </w:rPr>
              <w:t>крит</w:t>
            </w:r>
            <w:r w:rsidRPr="001B3560">
              <w:rPr>
                <w:rFonts w:eastAsia="Calibri"/>
                <w:i/>
                <w:iCs/>
                <w:sz w:val="20"/>
                <w:vertAlign w:val="subscript"/>
              </w:rPr>
              <w:t>i</w:t>
            </w:r>
            <w:r w:rsidRPr="00DC5152">
              <w:rPr>
                <w:rFonts w:eastAsia="Calibri"/>
                <w:sz w:val="24"/>
                <w:szCs w:val="24"/>
              </w:rPr>
              <w:t xml:space="preserve"> – отношение фак</w:t>
            </w:r>
            <w:r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тического уровня произ</w:t>
            </w:r>
            <w:r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 xml:space="preserve">водства </w:t>
            </w:r>
            <w:r w:rsidRPr="003F6E40">
              <w:rPr>
                <w:rFonts w:eastAsia="Calibri"/>
                <w:i/>
                <w:iCs/>
                <w:sz w:val="24"/>
                <w:szCs w:val="24"/>
              </w:rPr>
              <w:t>i</w:t>
            </w:r>
            <w:r w:rsidRPr="00DC5152">
              <w:rPr>
                <w:rFonts w:eastAsia="Calibri"/>
                <w:sz w:val="24"/>
                <w:szCs w:val="24"/>
              </w:rPr>
              <w:t>-вида продукции в стране за отчетный год к критическому уровню по</w:t>
            </w:r>
            <w:r w:rsidR="00931612">
              <w:rPr>
                <w:rFonts w:eastAsia="Calibri"/>
                <w:sz w:val="24"/>
                <w:szCs w:val="24"/>
              </w:rPr>
              <w:t xml:space="preserve">-   </w:t>
            </w:r>
            <w:r w:rsidRPr="00931612">
              <w:rPr>
                <w:rFonts w:eastAsia="Calibri"/>
                <w:spacing w:val="-4"/>
                <w:sz w:val="24"/>
                <w:szCs w:val="24"/>
              </w:rPr>
              <w:t xml:space="preserve">требности в продукции </w:t>
            </w:r>
            <w:r w:rsidRPr="00931612">
              <w:rPr>
                <w:rFonts w:eastAsia="Calibri"/>
                <w:i/>
                <w:iCs/>
                <w:spacing w:val="-4"/>
                <w:sz w:val="24"/>
                <w:szCs w:val="24"/>
              </w:rPr>
              <w:t>i</w:t>
            </w:r>
            <w:r w:rsidRPr="00931612">
              <w:rPr>
                <w:rFonts w:eastAsia="Calibri"/>
                <w:spacing w:val="-4"/>
                <w:sz w:val="24"/>
                <w:szCs w:val="24"/>
              </w:rPr>
              <w:t>-вида</w:t>
            </w:r>
            <w:r w:rsidRPr="00DC5152">
              <w:rPr>
                <w:rFonts w:eastAsia="Calibri"/>
                <w:sz w:val="24"/>
                <w:szCs w:val="24"/>
              </w:rPr>
              <w:t xml:space="preserve"> в стране в соответствии </w:t>
            </w:r>
            <w:r>
              <w:rPr>
                <w:rFonts w:eastAsia="Calibri"/>
                <w:sz w:val="24"/>
                <w:szCs w:val="24"/>
              </w:rPr>
              <w:t xml:space="preserve">                    </w:t>
            </w:r>
            <w:r w:rsidRPr="00DC5152">
              <w:rPr>
                <w:rFonts w:eastAsia="Calibri"/>
                <w:sz w:val="24"/>
                <w:szCs w:val="24"/>
              </w:rPr>
              <w:t>с критериями продо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воль</w:t>
            </w:r>
            <w:r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ствен</w:t>
            </w:r>
            <w:r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ной безо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пасности, тыс. тонн</w:t>
            </w:r>
          </w:p>
          <w:p w14:paraId="1A69C621" w14:textId="41F13594" w:rsidR="00CF6F53" w:rsidRPr="00DC5152" w:rsidRDefault="00CF6F53" w:rsidP="00181636">
            <w:pPr>
              <w:suppressAutoHyphens/>
              <w:spacing w:after="12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БП</w:t>
            </w:r>
            <w:r w:rsidRPr="001B3560">
              <w:rPr>
                <w:rFonts w:eastAsia="Calibri"/>
                <w:szCs w:val="30"/>
                <w:vertAlign w:val="subscript"/>
              </w:rPr>
              <w:t>опт</w:t>
            </w:r>
            <w:r w:rsidRPr="001B3560">
              <w:rPr>
                <w:rFonts w:eastAsia="Calibri"/>
                <w:i/>
                <w:iCs/>
                <w:sz w:val="20"/>
                <w:vertAlign w:val="subscript"/>
              </w:rPr>
              <w:t>i</w:t>
            </w:r>
            <w:r w:rsidRPr="00DC5152">
              <w:rPr>
                <w:rFonts w:eastAsia="Calibri"/>
                <w:sz w:val="24"/>
                <w:szCs w:val="24"/>
              </w:rPr>
              <w:t xml:space="preserve"> – отношение фак</w:t>
            </w:r>
            <w:r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тического уровня произ</w:t>
            </w:r>
            <w:r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 xml:space="preserve">водства </w:t>
            </w:r>
            <w:r w:rsidRPr="003F6E40">
              <w:rPr>
                <w:rFonts w:eastAsia="Calibri"/>
                <w:i/>
                <w:iCs/>
                <w:sz w:val="24"/>
                <w:szCs w:val="24"/>
              </w:rPr>
              <w:t>i</w:t>
            </w:r>
            <w:r w:rsidRPr="00DC5152">
              <w:rPr>
                <w:rFonts w:eastAsia="Calibri"/>
                <w:sz w:val="24"/>
                <w:szCs w:val="24"/>
              </w:rPr>
              <w:t xml:space="preserve">-вида продукции в стране за отчетный год к оптимистическому уровню потребности в продукции </w:t>
            </w:r>
            <w:r>
              <w:rPr>
                <w:rFonts w:eastAsia="Calibri"/>
                <w:i/>
                <w:iCs/>
                <w:sz w:val="24"/>
                <w:szCs w:val="24"/>
              </w:rPr>
              <w:t xml:space="preserve">             </w:t>
            </w:r>
            <w:r w:rsidRPr="003F6E40">
              <w:rPr>
                <w:rFonts w:eastAsia="Calibri"/>
                <w:i/>
                <w:iCs/>
                <w:sz w:val="24"/>
                <w:szCs w:val="24"/>
              </w:rPr>
              <w:t>i</w:t>
            </w:r>
            <w:r w:rsidRPr="00DC5152">
              <w:rPr>
                <w:rFonts w:eastAsia="Calibri"/>
                <w:sz w:val="24"/>
                <w:szCs w:val="24"/>
              </w:rPr>
              <w:t>-вида в стране в соот</w:t>
            </w:r>
            <w:r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ветствии с критериями продо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воль</w:t>
            </w:r>
            <w:r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ственной без</w:t>
            </w:r>
            <w:r w:rsidR="001B3560"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опасности, тыс. тонн</w:t>
            </w:r>
          </w:p>
          <w:p w14:paraId="1EC6FC51" w14:textId="1867B474" w:rsidR="00CF6F53" w:rsidRPr="00DC5152" w:rsidRDefault="00CF6F53" w:rsidP="00880FAA">
            <w:pPr>
              <w:suppressAutoHyphens/>
              <w:spacing w:after="12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i/>
                <w:sz w:val="24"/>
                <w:szCs w:val="24"/>
              </w:rPr>
              <w:lastRenderedPageBreak/>
              <w:t>п</w:t>
            </w:r>
            <w:r w:rsidRPr="00DC5152">
              <w:rPr>
                <w:rFonts w:eastAsia="Calibri"/>
                <w:sz w:val="24"/>
                <w:szCs w:val="24"/>
              </w:rPr>
              <w:t xml:space="preserve"> = 10 – виды продукции: зерно, молоко, мясо, сахар, растительное масло, карто</w:t>
            </w:r>
            <w:r w:rsidR="00880FAA"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фель, овощи, плоды и ягоды, яйца, рыба</w:t>
            </w:r>
          </w:p>
        </w:tc>
        <w:tc>
          <w:tcPr>
            <w:tcW w:w="835" w:type="pct"/>
            <w:hideMark/>
          </w:tcPr>
          <w:p w14:paraId="52CA7170" w14:textId="33D11141" w:rsidR="00CF6F53" w:rsidRPr="00DC5152" w:rsidRDefault="00CF6F53" w:rsidP="00181636">
            <w:pPr>
              <w:pStyle w:val="table10"/>
              <w:spacing w:line="220" w:lineRule="exact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lastRenderedPageBreak/>
              <w:t xml:space="preserve">данные </w:t>
            </w:r>
            <w:r w:rsidRPr="00CF6F53">
              <w:rPr>
                <w:sz w:val="24"/>
                <w:szCs w:val="24"/>
              </w:rPr>
              <w:t>государствен</w:t>
            </w:r>
            <w:r>
              <w:rPr>
                <w:sz w:val="24"/>
                <w:szCs w:val="24"/>
              </w:rPr>
              <w:softHyphen/>
            </w:r>
            <w:r w:rsidRPr="00CF6F53">
              <w:rPr>
                <w:spacing w:val="-4"/>
                <w:sz w:val="24"/>
                <w:szCs w:val="24"/>
              </w:rPr>
              <w:t>ной статистической от</w:t>
            </w:r>
            <w:r w:rsidRPr="00CF6F53">
              <w:rPr>
                <w:spacing w:val="-4"/>
                <w:sz w:val="24"/>
                <w:szCs w:val="24"/>
              </w:rPr>
              <w:softHyphen/>
              <w:t xml:space="preserve">четности </w:t>
            </w:r>
            <w:r w:rsidRPr="00DC5152">
              <w:rPr>
                <w:sz w:val="24"/>
                <w:szCs w:val="24"/>
              </w:rPr>
              <w:t>12-сх ”Отчет о состоянии животно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водства“, 1-сх ”Отчет о сборе урожая сельско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хо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зяйственных куль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 xml:space="preserve">тур, 1-п ”Отчет о </w:t>
            </w:r>
            <w:r w:rsidRPr="00CF6F53">
              <w:rPr>
                <w:spacing w:val="-4"/>
                <w:sz w:val="24"/>
                <w:szCs w:val="24"/>
              </w:rPr>
              <w:t>производстве промыш</w:t>
            </w:r>
            <w:r w:rsidRPr="00CF6F53">
              <w:rPr>
                <w:spacing w:val="-4"/>
                <w:sz w:val="24"/>
                <w:szCs w:val="24"/>
              </w:rPr>
              <w:softHyphen/>
              <w:t>ленной продукции (ока</w:t>
            </w:r>
            <w:r w:rsidRPr="00CF6F53">
              <w:rPr>
                <w:spacing w:val="-4"/>
                <w:sz w:val="24"/>
                <w:szCs w:val="24"/>
              </w:rPr>
              <w:softHyphen/>
              <w:t xml:space="preserve">зании </w:t>
            </w:r>
            <w:r w:rsidRPr="00DC5152">
              <w:rPr>
                <w:sz w:val="24"/>
                <w:szCs w:val="24"/>
              </w:rPr>
              <w:t>услуг промыш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 xml:space="preserve">ленного характера)“, 4-сх ”Отчет об улове и реализации рыбы“ </w:t>
            </w:r>
          </w:p>
        </w:tc>
        <w:tc>
          <w:tcPr>
            <w:tcW w:w="594" w:type="pct"/>
            <w:hideMark/>
          </w:tcPr>
          <w:p w14:paraId="3B6EB080" w14:textId="77777777" w:rsidR="00CF6F53" w:rsidRPr="00DC5152" w:rsidRDefault="00CF6F53" w:rsidP="00181636">
            <w:pPr>
              <w:pStyle w:val="table10"/>
              <w:spacing w:line="220" w:lineRule="exact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 xml:space="preserve">ежегодно </w:t>
            </w:r>
          </w:p>
        </w:tc>
      </w:tr>
      <w:tr w:rsidR="00CF6F53" w:rsidRPr="00DC5152" w14:paraId="4E6D7B84" w14:textId="77777777" w:rsidTr="00181636">
        <w:trPr>
          <w:jc w:val="center"/>
        </w:trPr>
        <w:tc>
          <w:tcPr>
            <w:tcW w:w="839" w:type="pct"/>
            <w:hideMark/>
          </w:tcPr>
          <w:p w14:paraId="699F6972" w14:textId="77777777" w:rsidR="00CF6F53" w:rsidRPr="00DC5152" w:rsidRDefault="00CF6F53" w:rsidP="00181636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2. Индекс произ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вод</w:t>
            </w:r>
            <w:r w:rsidRPr="00DC5152">
              <w:rPr>
                <w:rFonts w:eastAsia="Calibri"/>
                <w:sz w:val="24"/>
                <w:szCs w:val="24"/>
              </w:rPr>
              <w:softHyphen/>
              <w:t xml:space="preserve">ства промышленной продукции (ИФО по производству мяса и </w:t>
            </w:r>
            <w:r w:rsidRPr="00CF6F53">
              <w:rPr>
                <w:rFonts w:eastAsia="Calibri"/>
                <w:spacing w:val="-4"/>
                <w:sz w:val="24"/>
                <w:szCs w:val="24"/>
              </w:rPr>
              <w:t>мясопродуктов, молоч</w:t>
            </w:r>
            <w:r w:rsidRPr="00CF6F53">
              <w:rPr>
                <w:rFonts w:eastAsia="Calibri"/>
                <w:spacing w:val="-4"/>
                <w:sz w:val="24"/>
                <w:szCs w:val="24"/>
              </w:rPr>
              <w:softHyphen/>
              <w:t>ных</w:t>
            </w:r>
            <w:r w:rsidRPr="00DC5152">
              <w:rPr>
                <w:rFonts w:eastAsia="Calibri"/>
                <w:sz w:val="24"/>
                <w:szCs w:val="24"/>
              </w:rPr>
              <w:t xml:space="preserve"> продуктов, зерно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переработке (по сис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теме Минсель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хоз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прода), процентов</w:t>
            </w:r>
          </w:p>
        </w:tc>
        <w:tc>
          <w:tcPr>
            <w:tcW w:w="1098" w:type="pct"/>
          </w:tcPr>
          <w:p w14:paraId="239D33E0" w14:textId="77777777" w:rsidR="00CF6F53" w:rsidRPr="00DC5152" w:rsidRDefault="00CF6F53" w:rsidP="00181636">
            <w:pPr>
              <w:suppressAutoHyphens/>
              <w:spacing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616" w:type="pct"/>
            <w:hideMark/>
          </w:tcPr>
          <w:p w14:paraId="60DBDCB5" w14:textId="27195374" w:rsidR="00CF6F53" w:rsidRPr="00DC5152" w:rsidRDefault="00CF6F53" w:rsidP="00181636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CF6F53">
              <w:rPr>
                <w:spacing w:val="-12"/>
                <w:sz w:val="24"/>
                <w:szCs w:val="24"/>
              </w:rPr>
              <w:t>используется пос</w:t>
            </w:r>
            <w:r w:rsidRPr="00CF6F53">
              <w:rPr>
                <w:spacing w:val="-12"/>
                <w:sz w:val="24"/>
                <w:szCs w:val="24"/>
              </w:rPr>
              <w:softHyphen/>
            </w:r>
            <w:r w:rsidRPr="00CF6F53">
              <w:rPr>
                <w:sz w:val="24"/>
                <w:szCs w:val="24"/>
              </w:rPr>
              <w:t>леднее</w:t>
            </w:r>
            <w:r w:rsidRPr="00DC5152">
              <w:rPr>
                <w:sz w:val="24"/>
                <w:szCs w:val="24"/>
              </w:rPr>
              <w:t xml:space="preserve"> достиг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нутое значение</w:t>
            </w:r>
          </w:p>
        </w:tc>
        <w:tc>
          <w:tcPr>
            <w:tcW w:w="1019" w:type="pct"/>
          </w:tcPr>
          <w:p w14:paraId="6DAEFEC4" w14:textId="77777777" w:rsidR="00CF6F53" w:rsidRPr="00DC5152" w:rsidRDefault="00CF6F53" w:rsidP="00181636">
            <w:pPr>
              <w:suppressAutoHyphens/>
              <w:spacing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835" w:type="pct"/>
            <w:hideMark/>
          </w:tcPr>
          <w:p w14:paraId="6D709E6F" w14:textId="2C13326C" w:rsidR="00CF6F53" w:rsidRPr="00DC5152" w:rsidRDefault="00CF6F53" w:rsidP="00181636">
            <w:pPr>
              <w:pStyle w:val="table10"/>
              <w:spacing w:after="120" w:line="220" w:lineRule="exact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 xml:space="preserve">данные </w:t>
            </w:r>
            <w:r w:rsidRPr="00880FAA">
              <w:rPr>
                <w:spacing w:val="-4"/>
                <w:sz w:val="24"/>
                <w:szCs w:val="24"/>
              </w:rPr>
              <w:t>государствен</w:t>
            </w:r>
            <w:r w:rsidRPr="00880FAA">
              <w:rPr>
                <w:spacing w:val="-4"/>
                <w:sz w:val="24"/>
                <w:szCs w:val="24"/>
              </w:rPr>
              <w:softHyphen/>
              <w:t>ной статистической от</w:t>
            </w:r>
            <w:r w:rsidR="00880FAA" w:rsidRPr="00880FAA">
              <w:rPr>
                <w:spacing w:val="-4"/>
                <w:sz w:val="24"/>
                <w:szCs w:val="24"/>
              </w:rPr>
              <w:softHyphen/>
            </w:r>
            <w:r w:rsidRPr="00880FAA">
              <w:rPr>
                <w:sz w:val="24"/>
                <w:szCs w:val="24"/>
              </w:rPr>
              <w:t>четности</w:t>
            </w:r>
            <w:r w:rsidRPr="00DC5152">
              <w:rPr>
                <w:sz w:val="24"/>
                <w:szCs w:val="24"/>
              </w:rPr>
              <w:t xml:space="preserve"> ”Индексы </w:t>
            </w:r>
            <w:r w:rsidRPr="00CF6F53">
              <w:rPr>
                <w:spacing w:val="-4"/>
                <w:sz w:val="24"/>
                <w:szCs w:val="24"/>
              </w:rPr>
              <w:t>промышленного произ</w:t>
            </w:r>
            <w:r w:rsidRPr="00CF6F53">
              <w:rPr>
                <w:spacing w:val="-4"/>
                <w:sz w:val="24"/>
                <w:szCs w:val="24"/>
              </w:rPr>
              <w:softHyphen/>
              <w:t>водства</w:t>
            </w:r>
            <w:r w:rsidRPr="00DC5152">
              <w:rPr>
                <w:sz w:val="24"/>
                <w:szCs w:val="24"/>
              </w:rPr>
              <w:t xml:space="preserve"> по видам экономической дея</w:t>
            </w:r>
            <w:r w:rsidR="00880FAA"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тель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ности, рассчитан</w:t>
            </w:r>
            <w:r w:rsidR="00880FAA"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ные на основе дина</w:t>
            </w:r>
            <w:r w:rsidR="00880FAA"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мики наборов товаров (услуг) – представи</w:t>
            </w:r>
            <w:r w:rsidR="00880FAA"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телей по организациям системы“</w:t>
            </w:r>
          </w:p>
        </w:tc>
        <w:tc>
          <w:tcPr>
            <w:tcW w:w="594" w:type="pct"/>
          </w:tcPr>
          <w:p w14:paraId="147B04A2" w14:textId="77777777" w:rsidR="00CF6F53" w:rsidRPr="00DC5152" w:rsidRDefault="00CF6F53" w:rsidP="00181636">
            <w:pPr>
              <w:suppressAutoHyphens/>
              <w:spacing w:line="220" w:lineRule="exact"/>
              <w:ind w:firstLine="0"/>
              <w:rPr>
                <w:rFonts w:eastAsia="Calibri"/>
                <w:strike/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ежегодно</w:t>
            </w:r>
          </w:p>
        </w:tc>
      </w:tr>
      <w:tr w:rsidR="00CF6F53" w:rsidRPr="00DC5152" w14:paraId="0361D545" w14:textId="77777777" w:rsidTr="00181636">
        <w:trPr>
          <w:jc w:val="center"/>
        </w:trPr>
        <w:tc>
          <w:tcPr>
            <w:tcW w:w="839" w:type="pct"/>
            <w:hideMark/>
          </w:tcPr>
          <w:p w14:paraId="5928476D" w14:textId="4370F5C3" w:rsidR="00CF6F53" w:rsidRPr="00DC5152" w:rsidRDefault="00CF6F53" w:rsidP="00181636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3. Производительность труда по валовой до</w:t>
            </w:r>
            <w:r w:rsidR="00880FAA"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бавленной стоимости сельскохозяйственных организаций, про</w:t>
            </w:r>
            <w:r w:rsidR="00880FAA"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цен</w:t>
            </w:r>
            <w:r w:rsidR="00880FAA"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тов к 2025 году</w:t>
            </w:r>
          </w:p>
        </w:tc>
        <w:tc>
          <w:tcPr>
            <w:tcW w:w="1098" w:type="pct"/>
          </w:tcPr>
          <w:p w14:paraId="7948FD95" w14:textId="456BA448" w:rsidR="00CF6F53" w:rsidRPr="00DC5152" w:rsidRDefault="00CF6F53" w:rsidP="00181636">
            <w:pPr>
              <w:spacing w:before="120" w:after="120"/>
              <w:ind w:firstLine="0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  <m:r>
                  <m:rPr>
                    <m:nor/>
                  </m:rPr>
                  <w:rPr>
                    <w:sz w:val="24"/>
                    <w:szCs w:val="24"/>
                    <w:vertAlign w:val="subscript"/>
                  </w:rPr>
                  <m:t>ПТ</m:t>
                </m:r>
                <m:r>
                  <m:rPr>
                    <m:nor/>
                  </m:rPr>
                  <w:rPr>
                    <w:rFonts w:ascii="Cambria Math"/>
                    <w:sz w:val="24"/>
                    <w:szCs w:val="24"/>
                    <w:vertAlign w:val="subscript"/>
                  </w:rPr>
                  <m:t>вдс</m:t>
                </m:r>
                <m:r>
                  <m:rPr>
                    <m:nor/>
                  </m:rPr>
                  <w:rPr>
                    <w:rFonts w:ascii="Cambria Math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вдс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чис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oMath>
            </m:oMathPara>
          </w:p>
          <w:p w14:paraId="12233E39" w14:textId="5F910A3C" w:rsidR="00CF6F53" w:rsidRPr="00DC5152" w:rsidRDefault="00CF6F53" w:rsidP="00181636">
            <w:pPr>
              <w:spacing w:before="120" w:after="120"/>
              <w:ind w:firstLine="0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oMath>
            </m:oMathPara>
          </w:p>
        </w:tc>
        <w:tc>
          <w:tcPr>
            <w:tcW w:w="616" w:type="pct"/>
          </w:tcPr>
          <w:p w14:paraId="6D16C84E" w14:textId="77777777" w:rsidR="00CF6F53" w:rsidRPr="00DC5152" w:rsidRDefault="00CF6F53" w:rsidP="00181636">
            <w:pPr>
              <w:suppressAutoHyphens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1019" w:type="pct"/>
            <w:hideMark/>
          </w:tcPr>
          <w:p w14:paraId="1E0F3801" w14:textId="6EA01B30" w:rsidR="00CF6F53" w:rsidRPr="00DC5152" w:rsidRDefault="00CF6F53" w:rsidP="00181636">
            <w:pPr>
              <w:suppressAutoHyphens/>
              <w:spacing w:after="12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I</w:t>
            </w:r>
            <w:r w:rsidRPr="00DC5152">
              <w:rPr>
                <w:rFonts w:eastAsia="Calibri"/>
                <w:sz w:val="24"/>
                <w:szCs w:val="24"/>
                <w:vertAlign w:val="subscript"/>
              </w:rPr>
              <w:t>ПТвдс</w:t>
            </w:r>
            <w:r w:rsidRPr="00DC5152">
              <w:rPr>
                <w:rFonts w:eastAsia="Calibri"/>
                <w:sz w:val="24"/>
                <w:szCs w:val="24"/>
              </w:rPr>
              <w:t xml:space="preserve"> – индекс произво</w:t>
            </w:r>
            <w:r w:rsidR="00880FAA"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дительности труда по ва</w:t>
            </w:r>
            <w:r w:rsidR="00880FAA"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 xml:space="preserve">ловой </w:t>
            </w:r>
            <w:r w:rsidRPr="00DC5152">
              <w:rPr>
                <w:rFonts w:eastAsia="Calibri"/>
                <w:spacing w:val="-8"/>
                <w:sz w:val="24"/>
                <w:szCs w:val="24"/>
              </w:rPr>
              <w:t xml:space="preserve">добавленной стоимости </w:t>
            </w:r>
            <w:r w:rsidRPr="00880FAA">
              <w:rPr>
                <w:rFonts w:eastAsia="Calibri"/>
                <w:spacing w:val="-12"/>
                <w:sz w:val="24"/>
                <w:szCs w:val="24"/>
              </w:rPr>
              <w:t>сельскохозяйственных органи</w:t>
            </w:r>
            <w:r w:rsidR="00880FAA" w:rsidRPr="00880FAA">
              <w:rPr>
                <w:rFonts w:eastAsia="Calibri"/>
                <w:spacing w:val="-12"/>
                <w:sz w:val="24"/>
                <w:szCs w:val="24"/>
              </w:rPr>
              <w:softHyphen/>
            </w:r>
            <w:r w:rsidRPr="00880FAA">
              <w:rPr>
                <w:rFonts w:eastAsia="Calibri"/>
                <w:spacing w:val="-12"/>
                <w:sz w:val="24"/>
                <w:szCs w:val="24"/>
              </w:rPr>
              <w:t>заций</w:t>
            </w:r>
          </w:p>
          <w:p w14:paraId="48E437FC" w14:textId="5025EBEB" w:rsidR="00CF6F53" w:rsidRPr="00DC5152" w:rsidRDefault="00CF6F53" w:rsidP="00181636">
            <w:pPr>
              <w:suppressAutoHyphens/>
              <w:spacing w:after="12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 xml:space="preserve">Iвдс – отношение индекса валовой </w:t>
            </w:r>
            <w:r w:rsidRPr="00DC5152">
              <w:rPr>
                <w:rFonts w:eastAsia="Calibri"/>
                <w:spacing w:val="-8"/>
                <w:sz w:val="24"/>
                <w:szCs w:val="24"/>
              </w:rPr>
              <w:t>добавленной стои</w:t>
            </w:r>
            <w:r w:rsidR="00880FAA">
              <w:rPr>
                <w:rFonts w:eastAsia="Calibri"/>
                <w:spacing w:val="-8"/>
                <w:sz w:val="24"/>
                <w:szCs w:val="24"/>
              </w:rPr>
              <w:softHyphen/>
            </w:r>
            <w:r w:rsidRPr="00DC5152">
              <w:rPr>
                <w:rFonts w:eastAsia="Calibri"/>
                <w:spacing w:val="-8"/>
                <w:sz w:val="24"/>
                <w:szCs w:val="24"/>
              </w:rPr>
              <w:t>мости</w:t>
            </w:r>
            <w:r w:rsidRPr="00DC5152">
              <w:rPr>
                <w:rFonts w:eastAsia="Calibri"/>
                <w:sz w:val="24"/>
                <w:szCs w:val="24"/>
              </w:rPr>
              <w:t xml:space="preserve"> сельскохозяй</w:t>
            </w:r>
            <w:r w:rsidR="00880FAA"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ствен</w:t>
            </w:r>
            <w:r w:rsidR="00880FAA"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ных организаций в отчетном году к 2025 году</w:t>
            </w:r>
          </w:p>
          <w:p w14:paraId="76448C2B" w14:textId="59D86DA9" w:rsidR="00CF6F53" w:rsidRPr="00DC5152" w:rsidRDefault="00CF6F53" w:rsidP="00181636">
            <w:pPr>
              <w:suppressAutoHyphens/>
              <w:spacing w:after="12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Iчис – отношение индекса сред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несписо</w:t>
            </w:r>
            <w:r w:rsidRPr="00DC5152">
              <w:rPr>
                <w:rFonts w:eastAsia="Calibri"/>
                <w:spacing w:val="-4"/>
                <w:sz w:val="24"/>
                <w:szCs w:val="24"/>
              </w:rPr>
              <w:t>чной числен</w:t>
            </w:r>
            <w:r w:rsidRPr="00DC5152">
              <w:rPr>
                <w:rFonts w:eastAsia="Calibri"/>
                <w:spacing w:val="-4"/>
                <w:sz w:val="24"/>
                <w:szCs w:val="24"/>
              </w:rPr>
              <w:softHyphen/>
              <w:t xml:space="preserve">ности работников </w:t>
            </w:r>
            <w:r w:rsidRPr="00DC5152">
              <w:rPr>
                <w:rFonts w:eastAsia="Calibri"/>
                <w:sz w:val="24"/>
                <w:szCs w:val="24"/>
              </w:rPr>
              <w:t>сельско</w:t>
            </w:r>
            <w:r w:rsidR="00880FAA"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хозяйственных организаций в отчетном году к 2025 году</w:t>
            </w:r>
          </w:p>
        </w:tc>
        <w:tc>
          <w:tcPr>
            <w:tcW w:w="835" w:type="pct"/>
            <w:hideMark/>
          </w:tcPr>
          <w:p w14:paraId="3EC254B8" w14:textId="279C475C" w:rsidR="00CF6F53" w:rsidRPr="00DC5152" w:rsidRDefault="00CF6F53" w:rsidP="00181636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880FAA">
              <w:rPr>
                <w:spacing w:val="-4"/>
                <w:sz w:val="24"/>
                <w:szCs w:val="24"/>
              </w:rPr>
              <w:t>данные статисти</w:t>
            </w:r>
            <w:r w:rsidR="00880FAA" w:rsidRPr="00880FAA">
              <w:rPr>
                <w:spacing w:val="-4"/>
                <w:sz w:val="24"/>
                <w:szCs w:val="24"/>
              </w:rPr>
              <w:softHyphen/>
            </w:r>
            <w:r w:rsidRPr="00880FAA">
              <w:rPr>
                <w:spacing w:val="-4"/>
                <w:sz w:val="24"/>
                <w:szCs w:val="24"/>
              </w:rPr>
              <w:t>ческой</w:t>
            </w:r>
            <w:r w:rsidRPr="00DC5152">
              <w:rPr>
                <w:sz w:val="24"/>
                <w:szCs w:val="24"/>
              </w:rPr>
              <w:t xml:space="preserve"> отчетности труда и </w:t>
            </w:r>
            <w:r w:rsidRPr="00880FAA">
              <w:rPr>
                <w:spacing w:val="-4"/>
                <w:sz w:val="24"/>
                <w:szCs w:val="24"/>
              </w:rPr>
              <w:t>на</w:t>
            </w:r>
            <w:r w:rsidR="00880FAA" w:rsidRPr="00880FAA">
              <w:rPr>
                <w:spacing w:val="-4"/>
                <w:sz w:val="24"/>
                <w:szCs w:val="24"/>
              </w:rPr>
              <w:softHyphen/>
            </w:r>
            <w:r w:rsidRPr="00880FAA">
              <w:rPr>
                <w:spacing w:val="-4"/>
                <w:sz w:val="24"/>
                <w:szCs w:val="24"/>
              </w:rPr>
              <w:t>циональных счетов На</w:t>
            </w:r>
            <w:r w:rsidR="00880FAA" w:rsidRPr="00880FAA">
              <w:rPr>
                <w:spacing w:val="-4"/>
                <w:sz w:val="24"/>
                <w:szCs w:val="24"/>
              </w:rPr>
              <w:softHyphen/>
            </w:r>
            <w:r w:rsidRPr="00880FAA">
              <w:rPr>
                <w:spacing w:val="-4"/>
                <w:sz w:val="24"/>
                <w:szCs w:val="24"/>
              </w:rPr>
              <w:t>ционального</w:t>
            </w:r>
            <w:r w:rsidRPr="00DC5152">
              <w:rPr>
                <w:sz w:val="24"/>
                <w:szCs w:val="24"/>
              </w:rPr>
              <w:t xml:space="preserve"> статисти</w:t>
            </w:r>
            <w:r w:rsidR="00880FAA"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ческого комитета</w:t>
            </w:r>
          </w:p>
        </w:tc>
        <w:tc>
          <w:tcPr>
            <w:tcW w:w="594" w:type="pct"/>
            <w:hideMark/>
          </w:tcPr>
          <w:p w14:paraId="60965C5A" w14:textId="77777777" w:rsidR="00CF6F53" w:rsidRPr="00DC5152" w:rsidRDefault="00CF6F53" w:rsidP="00181636">
            <w:pPr>
              <w:suppressAutoHyphens/>
              <w:spacing w:line="220" w:lineRule="exact"/>
              <w:ind w:firstLine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-</w:t>
            </w:r>
            <w:r w:rsidRPr="00DC5152">
              <w:rPr>
                <w:rFonts w:eastAsia="Calibri"/>
                <w:bCs/>
                <w:sz w:val="24"/>
                <w:szCs w:val="24"/>
              </w:rPr>
              <w:t>”-</w:t>
            </w:r>
          </w:p>
        </w:tc>
      </w:tr>
      <w:tr w:rsidR="00CF6F53" w:rsidRPr="00DC5152" w14:paraId="01E2B584" w14:textId="77777777" w:rsidTr="00181636">
        <w:trPr>
          <w:jc w:val="center"/>
        </w:trPr>
        <w:tc>
          <w:tcPr>
            <w:tcW w:w="839" w:type="pct"/>
            <w:hideMark/>
          </w:tcPr>
          <w:p w14:paraId="5B3F731C" w14:textId="77777777" w:rsidR="00CF6F53" w:rsidRPr="00DC5152" w:rsidRDefault="00CF6F53" w:rsidP="00181636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lastRenderedPageBreak/>
              <w:t>4. </w:t>
            </w:r>
            <w:r w:rsidRPr="00DC5152">
              <w:rPr>
                <w:rFonts w:eastAsia="Calibri"/>
                <w:spacing w:val="-8"/>
                <w:sz w:val="24"/>
                <w:szCs w:val="24"/>
              </w:rPr>
              <w:t>Темп</w:t>
            </w:r>
            <w:r>
              <w:rPr>
                <w:rFonts w:eastAsia="Calibri"/>
                <w:spacing w:val="-8"/>
                <w:sz w:val="24"/>
                <w:szCs w:val="24"/>
              </w:rPr>
              <w:t>ы</w:t>
            </w:r>
            <w:r w:rsidRPr="00DC5152">
              <w:rPr>
                <w:rFonts w:eastAsia="Calibri"/>
                <w:spacing w:val="-8"/>
                <w:sz w:val="24"/>
                <w:szCs w:val="24"/>
              </w:rPr>
              <w:t xml:space="preserve"> роста выручки от реализации сельско</w:t>
            </w:r>
            <w:r w:rsidRPr="00DC5152">
              <w:rPr>
                <w:rFonts w:eastAsia="Calibri"/>
                <w:spacing w:val="-8"/>
                <w:sz w:val="24"/>
                <w:szCs w:val="24"/>
              </w:rPr>
              <w:softHyphen/>
              <w:t>хозяйственной продук</w:t>
            </w:r>
            <w:r w:rsidRPr="00DC5152">
              <w:rPr>
                <w:rFonts w:eastAsia="Calibri"/>
                <w:spacing w:val="-8"/>
                <w:sz w:val="24"/>
                <w:szCs w:val="24"/>
              </w:rPr>
              <w:softHyphen/>
              <w:t>ции в расчете на один балло-гектар сельско</w:t>
            </w:r>
            <w:r w:rsidRPr="00DC5152">
              <w:rPr>
                <w:rFonts w:eastAsia="Calibri"/>
                <w:spacing w:val="-8"/>
                <w:sz w:val="24"/>
                <w:szCs w:val="24"/>
              </w:rPr>
              <w:softHyphen/>
              <w:t>хозяйственных земель, процентов к 2025 году</w:t>
            </w:r>
          </w:p>
        </w:tc>
        <w:tc>
          <w:tcPr>
            <w:tcW w:w="1098" w:type="pct"/>
          </w:tcPr>
          <w:p w14:paraId="2C2FD81C" w14:textId="77777777" w:rsidR="00CF6F53" w:rsidRPr="00DC5152" w:rsidRDefault="00CF6F53" w:rsidP="00181636">
            <w:pPr>
              <w:spacing w:before="120" w:after="120"/>
              <w:ind w:firstLine="0"/>
              <w:rPr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Т</m:t>
                </m:r>
                <m:r>
                  <m:rPr>
                    <m:nor/>
                  </m:rPr>
                  <w:rPr>
                    <w:sz w:val="24"/>
                    <w:szCs w:val="24"/>
                    <w:vertAlign w:val="subscript"/>
                  </w:rPr>
                  <m:t>Р</m:t>
                </m:r>
                <m:r>
                  <m:rPr>
                    <m:nor/>
                  </m:rPr>
                  <w:rPr>
                    <w:rFonts w:ascii="Cambria Math"/>
                    <w:sz w:val="24"/>
                    <w:szCs w:val="24"/>
                    <w:vertAlign w:val="subscript"/>
                  </w:rPr>
                  <m:t>БГ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= 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  <m:r>
                      <m:rPr>
                        <m:nor/>
                      </m:rPr>
                      <w:rPr>
                        <w:sz w:val="24"/>
                        <w:szCs w:val="24"/>
                        <w:vertAlign w:val="subscript"/>
                      </w:rPr>
                      <m:t>РБГ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4"/>
                        <w:szCs w:val="24"/>
                        <w:vertAlign w:val="subscript"/>
                      </w:rPr>
                      <m:t>отч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  <m:r>
                      <m:rPr>
                        <m:nor/>
                      </m:rPr>
                      <w:rPr>
                        <w:sz w:val="24"/>
                        <w:szCs w:val="24"/>
                        <w:vertAlign w:val="subscript"/>
                      </w:rPr>
                      <m:t>РБГ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4"/>
                        <w:szCs w:val="24"/>
                        <w:vertAlign w:val="subscript"/>
                      </w:rPr>
                      <m:t>баз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4"/>
                        <w:szCs w:val="24"/>
                        <w:vertAlign w:val="subscript"/>
                      </w:rPr>
                      <m:t xml:space="preserve"> 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×100</m:t>
                </m:r>
              </m:oMath>
            </m:oMathPara>
          </w:p>
          <w:p w14:paraId="428262F8" w14:textId="77777777" w:rsidR="00CF6F53" w:rsidRPr="00DC5152" w:rsidRDefault="00CF6F53" w:rsidP="00181636">
            <w:pPr>
              <w:ind w:firstLine="0"/>
              <w:rPr>
                <w:rFonts w:eastAsia="Calibri"/>
                <w:sz w:val="24"/>
                <w:szCs w:val="24"/>
              </w:rPr>
            </w:pPr>
          </w:p>
          <w:p w14:paraId="1F1B91CC" w14:textId="77777777" w:rsidR="00CF6F53" w:rsidRPr="00DC5152" w:rsidRDefault="00CF6F53" w:rsidP="00181636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6" w:type="pct"/>
            <w:hideMark/>
          </w:tcPr>
          <w:p w14:paraId="7FB50071" w14:textId="04A5F93A" w:rsidR="00CF6F53" w:rsidRPr="00DC5152" w:rsidRDefault="00CF6F53" w:rsidP="00181636">
            <w:pPr>
              <w:suppressAutoHyphens/>
              <w:spacing w:line="220" w:lineRule="exact"/>
              <w:ind w:firstLine="0"/>
              <w:jc w:val="both"/>
              <w:rPr>
                <w:sz w:val="24"/>
                <w:szCs w:val="24"/>
              </w:rPr>
            </w:pPr>
            <w:r w:rsidRPr="00880FAA">
              <w:rPr>
                <w:spacing w:val="-12"/>
                <w:sz w:val="24"/>
                <w:szCs w:val="24"/>
              </w:rPr>
              <w:t>используется пос</w:t>
            </w:r>
            <w:r w:rsidR="00880FAA" w:rsidRPr="00880FAA">
              <w:rPr>
                <w:spacing w:val="-12"/>
                <w:sz w:val="24"/>
                <w:szCs w:val="24"/>
              </w:rPr>
              <w:softHyphen/>
            </w:r>
            <w:r w:rsidRPr="00880FAA">
              <w:rPr>
                <w:sz w:val="24"/>
                <w:szCs w:val="24"/>
              </w:rPr>
              <w:t>леднее</w:t>
            </w:r>
            <w:r w:rsidRPr="00DC5152">
              <w:rPr>
                <w:sz w:val="24"/>
                <w:szCs w:val="24"/>
              </w:rPr>
              <w:t xml:space="preserve"> дос</w:t>
            </w:r>
            <w:r w:rsidR="00880FAA"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тиг</w:t>
            </w:r>
            <w:r w:rsidR="00880FAA"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нутое значение</w:t>
            </w:r>
          </w:p>
        </w:tc>
        <w:tc>
          <w:tcPr>
            <w:tcW w:w="1019" w:type="pct"/>
            <w:hideMark/>
          </w:tcPr>
          <w:p w14:paraId="5DDEFE3D" w14:textId="6E3211AF" w:rsidR="00CF6F53" w:rsidRPr="00DC5152" w:rsidRDefault="00CF6F53" w:rsidP="00181636">
            <w:pPr>
              <w:suppressAutoHyphens/>
              <w:spacing w:after="120" w:line="220" w:lineRule="exact"/>
              <w:ind w:firstLine="0"/>
              <w:jc w:val="both"/>
              <w:rPr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Т</m:t>
              </m:r>
              <m:r>
                <m:rPr>
                  <m:nor/>
                </m:rPr>
                <w:rPr>
                  <w:sz w:val="24"/>
                  <w:szCs w:val="24"/>
                  <w:vertAlign w:val="subscript"/>
                </w:rPr>
                <m:t>Р</m:t>
              </m:r>
              <m:r>
                <m:rPr>
                  <m:nor/>
                </m:rPr>
                <w:rPr>
                  <w:rFonts w:ascii="Cambria Math"/>
                  <w:sz w:val="24"/>
                  <w:szCs w:val="24"/>
                  <w:vertAlign w:val="subscript"/>
                </w:rPr>
                <m:t>БГ</m:t>
              </m:r>
            </m:oMath>
            <w:r w:rsidRPr="00DC5152">
              <w:rPr>
                <w:rFonts w:eastAsia="Calibri"/>
                <w:sz w:val="24"/>
                <w:szCs w:val="24"/>
              </w:rPr>
              <w:t xml:space="preserve"> – темпы роста выручки от реализации продукции на 1 </w:t>
            </w:r>
            <w:r w:rsidRPr="00DC5152">
              <w:rPr>
                <w:rFonts w:eastAsia="Calibri"/>
                <w:spacing w:val="-4"/>
                <w:sz w:val="24"/>
                <w:szCs w:val="24"/>
              </w:rPr>
              <w:t>балло-гектар сельско</w:t>
            </w:r>
            <w:r w:rsidRPr="00DC5152">
              <w:rPr>
                <w:rFonts w:eastAsia="Calibri"/>
                <w:spacing w:val="-4"/>
                <w:sz w:val="24"/>
                <w:szCs w:val="24"/>
              </w:rPr>
              <w:softHyphen/>
              <w:t>хозяй</w:t>
            </w:r>
            <w:r w:rsidR="00880FAA">
              <w:rPr>
                <w:rFonts w:eastAsia="Calibri"/>
                <w:spacing w:val="-4"/>
                <w:sz w:val="24"/>
                <w:szCs w:val="24"/>
              </w:rPr>
              <w:softHyphen/>
            </w:r>
            <w:r w:rsidRPr="00DC5152">
              <w:rPr>
                <w:rFonts w:eastAsia="Calibri"/>
                <w:spacing w:val="-4"/>
                <w:sz w:val="24"/>
                <w:szCs w:val="24"/>
              </w:rPr>
              <w:t>ственных</w:t>
            </w:r>
            <w:r w:rsidRPr="00DC5152">
              <w:rPr>
                <w:rFonts w:eastAsia="Calibri"/>
                <w:sz w:val="24"/>
                <w:szCs w:val="24"/>
              </w:rPr>
              <w:t xml:space="preserve"> земель за от</w:t>
            </w:r>
            <w:r w:rsidR="00880FAA"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 xml:space="preserve">четный год к базовому </w:t>
            </w:r>
            <w:r w:rsidR="00880FAA">
              <w:rPr>
                <w:rFonts w:eastAsia="Calibri"/>
                <w:sz w:val="24"/>
                <w:szCs w:val="24"/>
              </w:rPr>
              <w:t xml:space="preserve">              </w:t>
            </w:r>
            <w:r w:rsidRPr="00DC5152">
              <w:rPr>
                <w:rFonts w:eastAsia="Calibri"/>
                <w:sz w:val="24"/>
                <w:szCs w:val="24"/>
              </w:rPr>
              <w:t>2025 году</w:t>
            </w:r>
          </w:p>
          <w:p w14:paraId="4ECC487F" w14:textId="370807E1" w:rsidR="00CF6F53" w:rsidRPr="00DC5152" w:rsidRDefault="00CF6F53" w:rsidP="00181636">
            <w:pPr>
              <w:suppressAutoHyphens/>
              <w:spacing w:after="120" w:line="220" w:lineRule="exact"/>
              <w:ind w:firstLine="0"/>
              <w:jc w:val="both"/>
              <w:rPr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V</m:t>
              </m:r>
              <m:r>
                <m:rPr>
                  <m:nor/>
                </m:rPr>
                <w:rPr>
                  <w:sz w:val="24"/>
                  <w:szCs w:val="24"/>
                  <w:vertAlign w:val="subscript"/>
                </w:rPr>
                <m:t>Р</m:t>
              </m:r>
              <m:r>
                <m:rPr>
                  <m:nor/>
                </m:rPr>
                <w:rPr>
                  <w:rFonts w:ascii="Cambria Math"/>
                  <w:sz w:val="24"/>
                  <w:szCs w:val="24"/>
                  <w:vertAlign w:val="subscript"/>
                </w:rPr>
                <m:t>БГотч</m:t>
              </m:r>
            </m:oMath>
            <w:r w:rsidRPr="00DC5152">
              <w:rPr>
                <w:sz w:val="24"/>
                <w:szCs w:val="24"/>
              </w:rPr>
              <w:t xml:space="preserve"> – выручка от реализации продукции на </w:t>
            </w:r>
            <w:r w:rsidR="00880FAA">
              <w:rPr>
                <w:sz w:val="24"/>
                <w:szCs w:val="24"/>
              </w:rPr>
              <w:t xml:space="preserve">             </w:t>
            </w:r>
            <w:r w:rsidRPr="00880FAA">
              <w:rPr>
                <w:spacing w:val="-4"/>
                <w:sz w:val="24"/>
                <w:szCs w:val="24"/>
              </w:rPr>
              <w:t>1 балло-гектар сельско</w:t>
            </w:r>
            <w:r w:rsidR="00880FAA" w:rsidRPr="00880FAA">
              <w:rPr>
                <w:spacing w:val="-4"/>
                <w:sz w:val="24"/>
                <w:szCs w:val="24"/>
              </w:rPr>
              <w:softHyphen/>
            </w:r>
            <w:r w:rsidRPr="00880FAA">
              <w:rPr>
                <w:spacing w:val="-4"/>
                <w:sz w:val="24"/>
                <w:szCs w:val="24"/>
              </w:rPr>
              <w:t>хозяй</w:t>
            </w:r>
            <w:r w:rsidR="00880FAA" w:rsidRPr="00880FAA">
              <w:rPr>
                <w:spacing w:val="-4"/>
                <w:sz w:val="24"/>
                <w:szCs w:val="24"/>
              </w:rPr>
              <w:softHyphen/>
            </w:r>
            <w:r w:rsidRPr="00880FAA">
              <w:rPr>
                <w:spacing w:val="-4"/>
                <w:sz w:val="24"/>
                <w:szCs w:val="24"/>
              </w:rPr>
              <w:t>ственных</w:t>
            </w:r>
            <w:r w:rsidRPr="00DC5152">
              <w:rPr>
                <w:sz w:val="24"/>
                <w:szCs w:val="24"/>
              </w:rPr>
              <w:t xml:space="preserve"> земель в отчетном году</w:t>
            </w:r>
          </w:p>
          <w:p w14:paraId="472D5BC4" w14:textId="4A230C3E" w:rsidR="00CF6F53" w:rsidRPr="00880FAA" w:rsidRDefault="00CF6F53" w:rsidP="00181636">
            <w:pPr>
              <w:suppressAutoHyphens/>
              <w:spacing w:after="120" w:line="220" w:lineRule="exact"/>
              <w:ind w:firstLine="0"/>
              <w:jc w:val="both"/>
              <w:rPr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V</m:t>
              </m:r>
              <m:r>
                <m:rPr>
                  <m:nor/>
                </m:rPr>
                <w:rPr>
                  <w:sz w:val="24"/>
                  <w:szCs w:val="24"/>
                  <w:vertAlign w:val="subscript"/>
                </w:rPr>
                <m:t>Р</m:t>
              </m:r>
              <m:r>
                <m:rPr>
                  <m:nor/>
                </m:rPr>
                <w:rPr>
                  <w:rFonts w:ascii="Cambria Math"/>
                  <w:sz w:val="24"/>
                  <w:szCs w:val="24"/>
                  <w:vertAlign w:val="subscript"/>
                </w:rPr>
                <m:t>БГбаз</m:t>
              </m:r>
            </m:oMath>
            <w:r w:rsidRPr="00DC5152">
              <w:rPr>
                <w:sz w:val="24"/>
                <w:szCs w:val="24"/>
              </w:rPr>
              <w:t xml:space="preserve"> – выручка от реа</w:t>
            </w:r>
            <w:r w:rsidR="00880FAA"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 xml:space="preserve">лизации продукции на </w:t>
            </w:r>
            <w:r w:rsidR="00880FAA">
              <w:rPr>
                <w:sz w:val="24"/>
                <w:szCs w:val="24"/>
              </w:rPr>
              <w:t xml:space="preserve">             </w:t>
            </w:r>
            <w:r w:rsidRPr="00880FAA">
              <w:rPr>
                <w:spacing w:val="-4"/>
                <w:sz w:val="24"/>
                <w:szCs w:val="24"/>
              </w:rPr>
              <w:t>1 балло-гектар сельско</w:t>
            </w:r>
            <w:r w:rsidR="00880FAA" w:rsidRPr="00880FAA">
              <w:rPr>
                <w:spacing w:val="-4"/>
                <w:sz w:val="24"/>
                <w:szCs w:val="24"/>
              </w:rPr>
              <w:softHyphen/>
            </w:r>
            <w:r w:rsidRPr="00880FAA">
              <w:rPr>
                <w:spacing w:val="-4"/>
                <w:sz w:val="24"/>
                <w:szCs w:val="24"/>
              </w:rPr>
              <w:t>хозяй</w:t>
            </w:r>
            <w:r w:rsidR="00880FAA" w:rsidRPr="00880FAA">
              <w:rPr>
                <w:spacing w:val="-4"/>
                <w:sz w:val="24"/>
                <w:szCs w:val="24"/>
              </w:rPr>
              <w:softHyphen/>
            </w:r>
            <w:r w:rsidRPr="00880FAA">
              <w:rPr>
                <w:spacing w:val="-4"/>
                <w:sz w:val="24"/>
                <w:szCs w:val="24"/>
              </w:rPr>
              <w:t>ственных</w:t>
            </w:r>
            <w:r w:rsidRPr="00DC5152">
              <w:rPr>
                <w:sz w:val="24"/>
                <w:szCs w:val="24"/>
              </w:rPr>
              <w:t xml:space="preserve"> земель в 2025 году</w:t>
            </w:r>
          </w:p>
        </w:tc>
        <w:tc>
          <w:tcPr>
            <w:tcW w:w="835" w:type="pct"/>
            <w:hideMark/>
          </w:tcPr>
          <w:p w14:paraId="32264CD7" w14:textId="30B6EF40" w:rsidR="00CF6F53" w:rsidRPr="00DC5152" w:rsidRDefault="00CF6F53" w:rsidP="00181636">
            <w:pPr>
              <w:pStyle w:val="table10"/>
              <w:spacing w:after="120" w:line="220" w:lineRule="exact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данные государствен</w:t>
            </w:r>
            <w:r w:rsidR="00880FAA"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ной</w:t>
            </w:r>
            <w:r w:rsidRPr="00880FAA">
              <w:rPr>
                <w:spacing w:val="-4"/>
                <w:sz w:val="24"/>
                <w:szCs w:val="24"/>
              </w:rPr>
              <w:t xml:space="preserve"> статистической от</w:t>
            </w:r>
            <w:r w:rsidR="00880FAA" w:rsidRPr="00880FAA">
              <w:rPr>
                <w:spacing w:val="-4"/>
                <w:sz w:val="24"/>
                <w:szCs w:val="24"/>
              </w:rPr>
              <w:softHyphen/>
            </w:r>
            <w:r w:rsidRPr="00880FAA">
              <w:rPr>
                <w:spacing w:val="-4"/>
                <w:sz w:val="24"/>
                <w:szCs w:val="24"/>
              </w:rPr>
              <w:t>четности</w:t>
            </w:r>
            <w:r w:rsidRPr="00DC5152">
              <w:rPr>
                <w:sz w:val="24"/>
                <w:szCs w:val="24"/>
              </w:rPr>
              <w:t xml:space="preserve"> 12-ф ”Отчет о финансовых резуль</w:t>
            </w:r>
            <w:r w:rsidR="00880FAA"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 xml:space="preserve">татах“, </w:t>
            </w:r>
            <w:r w:rsidR="001B3560">
              <w:rPr>
                <w:sz w:val="24"/>
                <w:szCs w:val="24"/>
              </w:rPr>
              <w:t>в</w:t>
            </w:r>
            <w:r w:rsidRPr="00DC5152">
              <w:rPr>
                <w:sz w:val="24"/>
                <w:szCs w:val="24"/>
              </w:rPr>
              <w:t>едомствен</w:t>
            </w:r>
            <w:r w:rsidR="00931612">
              <w:rPr>
                <w:sz w:val="24"/>
                <w:szCs w:val="24"/>
              </w:rPr>
              <w:t>-</w:t>
            </w:r>
            <w:r w:rsidRPr="00DC5152">
              <w:rPr>
                <w:sz w:val="24"/>
                <w:szCs w:val="24"/>
              </w:rPr>
              <w:t>ной отчетности по форме 22-зем ”Отчет о наличии и распре</w:t>
            </w:r>
            <w:r w:rsidR="00880FAA"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делении земель“ и результаты кадастро</w:t>
            </w:r>
            <w:r w:rsidR="00880FAA"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вой оценки сельскохо</w:t>
            </w:r>
            <w:r w:rsidR="00880FAA"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зяйственных земель земельных участков, предоставленных сель</w:t>
            </w:r>
            <w:r w:rsidR="00880FAA"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 xml:space="preserve">скохозяйственным </w:t>
            </w:r>
            <w:r w:rsidRPr="00880FAA">
              <w:rPr>
                <w:spacing w:val="-8"/>
                <w:sz w:val="24"/>
                <w:szCs w:val="24"/>
              </w:rPr>
              <w:t>ор</w:t>
            </w:r>
            <w:r w:rsidR="00880FAA" w:rsidRPr="00880FAA">
              <w:rPr>
                <w:spacing w:val="-8"/>
                <w:sz w:val="24"/>
                <w:szCs w:val="24"/>
              </w:rPr>
              <w:softHyphen/>
            </w:r>
            <w:r w:rsidRPr="00880FAA">
              <w:rPr>
                <w:spacing w:val="-8"/>
                <w:sz w:val="24"/>
                <w:szCs w:val="24"/>
              </w:rPr>
              <w:t xml:space="preserve">ганизациям, в том числе </w:t>
            </w:r>
            <w:r w:rsidRPr="00880FAA">
              <w:rPr>
                <w:sz w:val="24"/>
                <w:szCs w:val="24"/>
              </w:rPr>
              <w:t>крестьянским</w:t>
            </w:r>
            <w:r w:rsidRPr="00880FAA">
              <w:rPr>
                <w:spacing w:val="-8"/>
                <w:sz w:val="24"/>
                <w:szCs w:val="24"/>
              </w:rPr>
              <w:t xml:space="preserve"> (фер</w:t>
            </w:r>
            <w:r w:rsidR="00880FAA" w:rsidRPr="00880FAA">
              <w:rPr>
                <w:spacing w:val="-8"/>
                <w:sz w:val="24"/>
                <w:szCs w:val="24"/>
              </w:rPr>
              <w:softHyphen/>
            </w:r>
            <w:r w:rsidRPr="00880FAA">
              <w:rPr>
                <w:spacing w:val="-8"/>
                <w:sz w:val="24"/>
                <w:szCs w:val="24"/>
              </w:rPr>
              <w:t>мерским</w:t>
            </w:r>
            <w:r w:rsidRPr="00DC5152">
              <w:rPr>
                <w:sz w:val="24"/>
                <w:szCs w:val="24"/>
              </w:rPr>
              <w:t>) хозяй</w:t>
            </w:r>
            <w:r w:rsidR="00880FAA"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ствам, иным органи</w:t>
            </w:r>
            <w:r w:rsidR="00880FAA"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зациям для ведения сельского хозяйства, в том числе крестьянского (фер</w:t>
            </w:r>
            <w:r w:rsidR="00880FAA"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мерского), а также для ведения подсоб</w:t>
            </w:r>
            <w:r w:rsidR="00880FAA"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ного сельского хозяйства“</w:t>
            </w:r>
          </w:p>
        </w:tc>
        <w:tc>
          <w:tcPr>
            <w:tcW w:w="594" w:type="pct"/>
            <w:hideMark/>
          </w:tcPr>
          <w:p w14:paraId="025E9765" w14:textId="77777777" w:rsidR="00CF6F53" w:rsidRPr="00DC5152" w:rsidRDefault="00CF6F53" w:rsidP="00181636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ежегодно</w:t>
            </w:r>
          </w:p>
        </w:tc>
      </w:tr>
      <w:tr w:rsidR="00CF6F53" w:rsidRPr="00DC5152" w14:paraId="6A6186EC" w14:textId="77777777" w:rsidTr="00181636">
        <w:trPr>
          <w:jc w:val="center"/>
        </w:trPr>
        <w:tc>
          <w:tcPr>
            <w:tcW w:w="839" w:type="pct"/>
            <w:hideMark/>
          </w:tcPr>
          <w:p w14:paraId="715A48CB" w14:textId="77777777" w:rsidR="00CF6F53" w:rsidRPr="00DC5152" w:rsidRDefault="00CF6F53" w:rsidP="00181636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5. Площадь известко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вания кислых почв, тыс. гектаров</w:t>
            </w:r>
          </w:p>
        </w:tc>
        <w:tc>
          <w:tcPr>
            <w:tcW w:w="1098" w:type="pct"/>
          </w:tcPr>
          <w:p w14:paraId="2FA77B4B" w14:textId="77777777" w:rsidR="00CF6F53" w:rsidRPr="00DC5152" w:rsidRDefault="00CF6F53" w:rsidP="00181636">
            <w:pPr>
              <w:suppressAutoHyphens/>
              <w:spacing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616" w:type="pct"/>
            <w:hideMark/>
          </w:tcPr>
          <w:p w14:paraId="4731BFA4" w14:textId="70F6A81B" w:rsidR="00CF6F53" w:rsidRPr="00DC5152" w:rsidRDefault="00CF6F53" w:rsidP="00181636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880FAA">
              <w:rPr>
                <w:sz w:val="24"/>
                <w:szCs w:val="24"/>
              </w:rPr>
              <w:t xml:space="preserve">рассчитывается </w:t>
            </w:r>
            <w:r w:rsidRPr="00DC5152">
              <w:rPr>
                <w:spacing w:val="-8"/>
                <w:sz w:val="24"/>
                <w:szCs w:val="24"/>
              </w:rPr>
              <w:t>как сумма</w:t>
            </w:r>
            <w:r w:rsidRPr="00DC5152">
              <w:rPr>
                <w:sz w:val="24"/>
                <w:szCs w:val="24"/>
              </w:rPr>
              <w:t xml:space="preserve"> </w:t>
            </w:r>
            <w:r w:rsidRPr="00880FAA">
              <w:rPr>
                <w:spacing w:val="-8"/>
                <w:sz w:val="24"/>
                <w:szCs w:val="24"/>
              </w:rPr>
              <w:t>зна</w:t>
            </w:r>
            <w:r w:rsidR="00880FAA" w:rsidRPr="00880FAA">
              <w:rPr>
                <w:spacing w:val="-8"/>
                <w:sz w:val="24"/>
                <w:szCs w:val="24"/>
              </w:rPr>
              <w:softHyphen/>
            </w:r>
            <w:r w:rsidRPr="00880FAA">
              <w:rPr>
                <w:spacing w:val="-8"/>
                <w:sz w:val="24"/>
                <w:szCs w:val="24"/>
              </w:rPr>
              <w:t>чений за несколь</w:t>
            </w:r>
            <w:r w:rsidR="00880FAA" w:rsidRPr="00880FAA">
              <w:rPr>
                <w:spacing w:val="-8"/>
                <w:sz w:val="24"/>
                <w:szCs w:val="24"/>
              </w:rPr>
              <w:softHyphen/>
            </w:r>
            <w:r w:rsidRPr="00880FAA">
              <w:rPr>
                <w:spacing w:val="-8"/>
                <w:sz w:val="24"/>
                <w:szCs w:val="24"/>
              </w:rPr>
              <w:t>ко</w:t>
            </w:r>
            <w:r w:rsidRPr="00DC5152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019" w:type="pct"/>
          </w:tcPr>
          <w:p w14:paraId="5A91D6C9" w14:textId="77777777" w:rsidR="00CF6F53" w:rsidRPr="00DC5152" w:rsidRDefault="00CF6F53" w:rsidP="00181636">
            <w:pPr>
              <w:suppressAutoHyphens/>
              <w:spacing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835" w:type="pct"/>
            <w:hideMark/>
          </w:tcPr>
          <w:p w14:paraId="27E9BF8D" w14:textId="2A4DF163" w:rsidR="00CF6F53" w:rsidRPr="00DC5152" w:rsidRDefault="00CF6F53" w:rsidP="00181636">
            <w:pPr>
              <w:spacing w:after="120" w:line="220" w:lineRule="exact"/>
              <w:ind w:firstLine="0"/>
              <w:jc w:val="both"/>
              <w:rPr>
                <w:sz w:val="24"/>
                <w:szCs w:val="24"/>
              </w:rPr>
            </w:pPr>
            <w:r w:rsidRPr="00880FAA">
              <w:rPr>
                <w:spacing w:val="-4"/>
                <w:sz w:val="24"/>
                <w:szCs w:val="24"/>
              </w:rPr>
              <w:t>данные государствен</w:t>
            </w:r>
            <w:r w:rsidR="00880FAA" w:rsidRPr="00880FAA">
              <w:rPr>
                <w:spacing w:val="-4"/>
                <w:sz w:val="24"/>
                <w:szCs w:val="24"/>
              </w:rPr>
              <w:softHyphen/>
            </w:r>
            <w:r w:rsidRPr="00880FAA">
              <w:rPr>
                <w:spacing w:val="-4"/>
                <w:sz w:val="24"/>
                <w:szCs w:val="24"/>
              </w:rPr>
              <w:t>ной статистической от</w:t>
            </w:r>
            <w:r w:rsidR="00880FAA" w:rsidRPr="00880FAA">
              <w:rPr>
                <w:spacing w:val="-4"/>
                <w:sz w:val="24"/>
                <w:szCs w:val="24"/>
              </w:rPr>
              <w:softHyphen/>
            </w:r>
            <w:r w:rsidRPr="00880FAA">
              <w:rPr>
                <w:spacing w:val="-4"/>
                <w:sz w:val="24"/>
                <w:szCs w:val="24"/>
              </w:rPr>
              <w:t>четности</w:t>
            </w:r>
            <w:r w:rsidRPr="00DC5152">
              <w:rPr>
                <w:sz w:val="24"/>
                <w:szCs w:val="24"/>
              </w:rPr>
              <w:t xml:space="preserve"> 1-сх (удоб</w:t>
            </w:r>
            <w:r w:rsidR="00880FAA"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рения) ”Отчет об ис</w:t>
            </w:r>
            <w:r w:rsidR="00880FAA"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пользовании удобре</w:t>
            </w:r>
            <w:r w:rsidR="00880FAA"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ний и пестицидов“</w:t>
            </w:r>
          </w:p>
        </w:tc>
        <w:tc>
          <w:tcPr>
            <w:tcW w:w="594" w:type="pct"/>
            <w:hideMark/>
          </w:tcPr>
          <w:p w14:paraId="4D665897" w14:textId="4A94ED93" w:rsidR="00CF6F53" w:rsidRPr="00DC5152" w:rsidRDefault="00931612" w:rsidP="00931612">
            <w:pPr>
              <w:pStyle w:val="table10"/>
              <w:spacing w:line="220" w:lineRule="exact"/>
              <w:jc w:val="center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-”-</w:t>
            </w:r>
          </w:p>
        </w:tc>
      </w:tr>
      <w:tr w:rsidR="00CF6F53" w:rsidRPr="00DC5152" w14:paraId="2BDBE552" w14:textId="77777777" w:rsidTr="00181636">
        <w:trPr>
          <w:jc w:val="center"/>
        </w:trPr>
        <w:tc>
          <w:tcPr>
            <w:tcW w:w="839" w:type="pct"/>
            <w:hideMark/>
          </w:tcPr>
          <w:p w14:paraId="3A82056B" w14:textId="77777777" w:rsidR="00CF6F53" w:rsidRPr="00DC5152" w:rsidRDefault="00CF6F53" w:rsidP="00181636">
            <w:pPr>
              <w:suppressAutoHyphens/>
              <w:spacing w:after="12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 xml:space="preserve">6. Объем накопления </w:t>
            </w:r>
            <w:r w:rsidRPr="00DC5152">
              <w:rPr>
                <w:rFonts w:eastAsia="Calibri"/>
                <w:spacing w:val="-12"/>
                <w:sz w:val="24"/>
                <w:szCs w:val="24"/>
              </w:rPr>
              <w:t>минеральных удоб</w:t>
            </w:r>
            <w:r w:rsidRPr="00DC5152">
              <w:rPr>
                <w:rFonts w:eastAsia="Calibri"/>
                <w:spacing w:val="-12"/>
                <w:sz w:val="24"/>
                <w:szCs w:val="24"/>
              </w:rPr>
              <w:softHyphen/>
              <w:t>ре</w:t>
            </w:r>
            <w:r w:rsidRPr="00DC5152">
              <w:rPr>
                <w:rFonts w:eastAsia="Calibri"/>
                <w:spacing w:val="-12"/>
                <w:sz w:val="24"/>
                <w:szCs w:val="24"/>
              </w:rPr>
              <w:softHyphen/>
              <w:t>ний, млн. тонн действую</w:t>
            </w:r>
            <w:r w:rsidRPr="00DC5152">
              <w:rPr>
                <w:rFonts w:eastAsia="Calibri"/>
                <w:spacing w:val="-12"/>
                <w:sz w:val="24"/>
                <w:szCs w:val="24"/>
              </w:rPr>
              <w:softHyphen/>
              <w:t>щего</w:t>
            </w:r>
            <w:r w:rsidRPr="00DC5152">
              <w:rPr>
                <w:rFonts w:eastAsia="Calibri"/>
                <w:sz w:val="24"/>
                <w:szCs w:val="24"/>
              </w:rPr>
              <w:t xml:space="preserve"> вещества</w:t>
            </w:r>
          </w:p>
        </w:tc>
        <w:tc>
          <w:tcPr>
            <w:tcW w:w="1098" w:type="pct"/>
          </w:tcPr>
          <w:p w14:paraId="2916B31D" w14:textId="77777777" w:rsidR="00CF6F53" w:rsidRPr="00DC5152" w:rsidRDefault="00CF6F53" w:rsidP="00181636">
            <w:pPr>
              <w:suppressAutoHyphens/>
              <w:spacing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616" w:type="pct"/>
            <w:hideMark/>
          </w:tcPr>
          <w:p w14:paraId="66E21FD2" w14:textId="77777777" w:rsidR="00CF6F53" w:rsidRPr="00DC5152" w:rsidRDefault="00CF6F53" w:rsidP="00181636">
            <w:pPr>
              <w:suppressAutoHyphens/>
              <w:spacing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-”-</w:t>
            </w:r>
          </w:p>
        </w:tc>
        <w:tc>
          <w:tcPr>
            <w:tcW w:w="1019" w:type="pct"/>
          </w:tcPr>
          <w:p w14:paraId="0BEBB5A7" w14:textId="77777777" w:rsidR="00CF6F53" w:rsidRPr="00DC5152" w:rsidRDefault="00CF6F53" w:rsidP="00181636">
            <w:pPr>
              <w:suppressAutoHyphens/>
              <w:spacing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835" w:type="pct"/>
            <w:hideMark/>
          </w:tcPr>
          <w:p w14:paraId="6CA46C88" w14:textId="77777777" w:rsidR="00CF6F53" w:rsidRPr="00DC5152" w:rsidRDefault="00CF6F53" w:rsidP="00181636">
            <w:pPr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-”-</w:t>
            </w:r>
          </w:p>
        </w:tc>
        <w:tc>
          <w:tcPr>
            <w:tcW w:w="594" w:type="pct"/>
            <w:hideMark/>
          </w:tcPr>
          <w:p w14:paraId="7AE48554" w14:textId="77777777" w:rsidR="00CF6F53" w:rsidRPr="00DC5152" w:rsidRDefault="00CF6F53" w:rsidP="00181636">
            <w:pPr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-”-</w:t>
            </w:r>
          </w:p>
        </w:tc>
      </w:tr>
      <w:tr w:rsidR="00CF6F53" w:rsidRPr="00DC5152" w14:paraId="7179A995" w14:textId="77777777" w:rsidTr="00181636">
        <w:trPr>
          <w:jc w:val="center"/>
        </w:trPr>
        <w:tc>
          <w:tcPr>
            <w:tcW w:w="839" w:type="pct"/>
            <w:hideMark/>
          </w:tcPr>
          <w:p w14:paraId="2DF953BB" w14:textId="77777777" w:rsidR="00CF6F53" w:rsidRPr="00DC5152" w:rsidRDefault="00CF6F53" w:rsidP="00181636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lastRenderedPageBreak/>
              <w:t>7. Площадь посадки плодовых и ягодных сельскохозяйственных растений</w:t>
            </w:r>
            <w:r w:rsidRPr="00DC5152">
              <w:rPr>
                <w:sz w:val="24"/>
                <w:szCs w:val="24"/>
              </w:rPr>
              <w:t xml:space="preserve"> в сельскохо</w:t>
            </w:r>
            <w:r w:rsidRPr="00DC5152">
              <w:rPr>
                <w:sz w:val="24"/>
                <w:szCs w:val="24"/>
              </w:rPr>
              <w:softHyphen/>
              <w:t>зяйственных органи</w:t>
            </w:r>
            <w:r w:rsidRPr="00DC5152">
              <w:rPr>
                <w:sz w:val="24"/>
                <w:szCs w:val="24"/>
              </w:rPr>
              <w:softHyphen/>
              <w:t>зациях и К(Ф)Х</w:t>
            </w:r>
            <w:r w:rsidRPr="00DC5152">
              <w:rPr>
                <w:rFonts w:eastAsia="Calibri"/>
                <w:sz w:val="24"/>
                <w:szCs w:val="24"/>
              </w:rPr>
              <w:t>, тыс. гектаров</w:t>
            </w:r>
          </w:p>
        </w:tc>
        <w:tc>
          <w:tcPr>
            <w:tcW w:w="1098" w:type="pct"/>
          </w:tcPr>
          <w:p w14:paraId="510DF7B6" w14:textId="77777777" w:rsidR="00CF6F53" w:rsidRPr="00DC5152" w:rsidRDefault="00CF6F53" w:rsidP="00181636">
            <w:pPr>
              <w:spacing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Sга = Sпл + Sяг</w:t>
            </w:r>
          </w:p>
          <w:p w14:paraId="1FE4E599" w14:textId="77777777" w:rsidR="00CF6F53" w:rsidRPr="00DC5152" w:rsidRDefault="00CF6F53" w:rsidP="00181636">
            <w:pPr>
              <w:suppressAutoHyphens/>
              <w:spacing w:line="220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16" w:type="pct"/>
            <w:hideMark/>
          </w:tcPr>
          <w:p w14:paraId="2B48E850" w14:textId="48C10B98" w:rsidR="00CF6F53" w:rsidRPr="00DC5152" w:rsidRDefault="00E763B8" w:rsidP="00E763B8">
            <w:pPr>
              <w:suppressAutoHyphens/>
              <w:spacing w:line="220" w:lineRule="exact"/>
              <w:ind w:firstLine="0"/>
              <w:jc w:val="both"/>
              <w:rPr>
                <w:sz w:val="24"/>
                <w:szCs w:val="24"/>
              </w:rPr>
            </w:pPr>
            <w:r w:rsidRPr="00880FAA">
              <w:rPr>
                <w:sz w:val="24"/>
                <w:szCs w:val="24"/>
              </w:rPr>
              <w:t xml:space="preserve">рассчитывается </w:t>
            </w:r>
            <w:r w:rsidRPr="00DC5152">
              <w:rPr>
                <w:spacing w:val="-8"/>
                <w:sz w:val="24"/>
                <w:szCs w:val="24"/>
              </w:rPr>
              <w:t>как сумма</w:t>
            </w:r>
            <w:r w:rsidRPr="00DC5152">
              <w:rPr>
                <w:sz w:val="24"/>
                <w:szCs w:val="24"/>
              </w:rPr>
              <w:t xml:space="preserve"> </w:t>
            </w:r>
            <w:r w:rsidRPr="00880FAA">
              <w:rPr>
                <w:spacing w:val="-8"/>
                <w:sz w:val="24"/>
                <w:szCs w:val="24"/>
              </w:rPr>
              <w:t>зна</w:t>
            </w:r>
            <w:r w:rsidRPr="00880FAA">
              <w:rPr>
                <w:spacing w:val="-8"/>
                <w:sz w:val="24"/>
                <w:szCs w:val="24"/>
              </w:rPr>
              <w:softHyphen/>
              <w:t>чений за несколь</w:t>
            </w:r>
            <w:r w:rsidRPr="00880FAA">
              <w:rPr>
                <w:spacing w:val="-8"/>
                <w:sz w:val="24"/>
                <w:szCs w:val="24"/>
              </w:rPr>
              <w:softHyphen/>
              <w:t>ко</w:t>
            </w:r>
            <w:r w:rsidRPr="00DC5152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019" w:type="pct"/>
            <w:hideMark/>
          </w:tcPr>
          <w:p w14:paraId="270514B7" w14:textId="0B3237B7" w:rsidR="00CF6F53" w:rsidRPr="00DC5152" w:rsidRDefault="00CF6F53" w:rsidP="00335FE3">
            <w:pPr>
              <w:suppressAutoHyphens/>
              <w:spacing w:after="200"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Sга – сумма площади посадки плодовых</w:t>
            </w:r>
            <w:r w:rsidRPr="00DC5152">
              <w:rPr>
                <w:rFonts w:eastAsia="Calibri"/>
                <w:sz w:val="24"/>
                <w:szCs w:val="24"/>
              </w:rPr>
              <w:t xml:space="preserve"> и </w:t>
            </w:r>
            <w:r w:rsidRPr="00DC5152">
              <w:rPr>
                <w:sz w:val="24"/>
                <w:szCs w:val="24"/>
              </w:rPr>
              <w:t>ягод</w:t>
            </w:r>
            <w:r w:rsidR="00880FAA"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 xml:space="preserve">ных </w:t>
            </w:r>
            <w:r w:rsidRPr="00DC5152">
              <w:rPr>
                <w:rFonts w:eastAsia="Calibri"/>
                <w:sz w:val="24"/>
                <w:szCs w:val="24"/>
              </w:rPr>
              <w:t>сельскохозяйственных растений</w:t>
            </w:r>
          </w:p>
          <w:p w14:paraId="08F8672F" w14:textId="7D59CE08" w:rsidR="00CF6F53" w:rsidRPr="00DC5152" w:rsidRDefault="00CF6F53" w:rsidP="00335FE3">
            <w:pPr>
              <w:suppressAutoHyphens/>
              <w:spacing w:after="200"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 xml:space="preserve">Sпл – площадь посадки </w:t>
            </w:r>
            <w:r w:rsidRPr="00880FAA">
              <w:rPr>
                <w:spacing w:val="-8"/>
                <w:sz w:val="24"/>
                <w:szCs w:val="24"/>
              </w:rPr>
              <w:t>плодовых</w:t>
            </w:r>
            <w:r w:rsidRPr="00880FAA">
              <w:rPr>
                <w:rFonts w:eastAsia="Calibri"/>
                <w:spacing w:val="-8"/>
                <w:sz w:val="24"/>
                <w:szCs w:val="24"/>
              </w:rPr>
              <w:t xml:space="preserve"> сельскохозяйс</w:t>
            </w:r>
            <w:r w:rsidR="00880FAA" w:rsidRPr="00880FAA">
              <w:rPr>
                <w:rFonts w:eastAsia="Calibri"/>
                <w:spacing w:val="-8"/>
                <w:sz w:val="24"/>
                <w:szCs w:val="24"/>
              </w:rPr>
              <w:softHyphen/>
            </w:r>
            <w:r w:rsidRPr="00880FAA">
              <w:rPr>
                <w:rFonts w:eastAsia="Calibri"/>
                <w:spacing w:val="-8"/>
                <w:sz w:val="24"/>
                <w:szCs w:val="24"/>
              </w:rPr>
              <w:t>твен</w:t>
            </w:r>
            <w:r w:rsidR="00880FAA" w:rsidRPr="00880FAA">
              <w:rPr>
                <w:rFonts w:eastAsia="Calibri"/>
                <w:spacing w:val="-8"/>
                <w:sz w:val="24"/>
                <w:szCs w:val="24"/>
              </w:rPr>
              <w:softHyphen/>
            </w:r>
            <w:r w:rsidRPr="00880FAA">
              <w:rPr>
                <w:rFonts w:eastAsia="Calibri"/>
                <w:spacing w:val="-8"/>
                <w:sz w:val="24"/>
                <w:szCs w:val="24"/>
              </w:rPr>
              <w:t>ных</w:t>
            </w:r>
            <w:r w:rsidRPr="00DC5152">
              <w:rPr>
                <w:rFonts w:eastAsia="Calibri"/>
                <w:sz w:val="24"/>
                <w:szCs w:val="24"/>
              </w:rPr>
              <w:t xml:space="preserve"> растений</w:t>
            </w:r>
          </w:p>
          <w:p w14:paraId="3C9B1A1E" w14:textId="719F0A44" w:rsidR="00CF6F53" w:rsidRPr="00DC5152" w:rsidRDefault="00CF6F53" w:rsidP="00335FE3">
            <w:pPr>
              <w:suppressAutoHyphens/>
              <w:spacing w:after="24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 xml:space="preserve">Sяг – площадь посадки ягодных </w:t>
            </w:r>
            <w:r w:rsidRPr="00DC5152">
              <w:rPr>
                <w:rFonts w:eastAsia="Calibri"/>
                <w:sz w:val="24"/>
                <w:szCs w:val="24"/>
              </w:rPr>
              <w:t>сельскохозяй</w:t>
            </w:r>
            <w:r w:rsidR="00880FAA"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ствен</w:t>
            </w:r>
            <w:r w:rsidR="00880FAA"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ных растений</w:t>
            </w:r>
          </w:p>
        </w:tc>
        <w:tc>
          <w:tcPr>
            <w:tcW w:w="835" w:type="pct"/>
            <w:hideMark/>
          </w:tcPr>
          <w:p w14:paraId="2545B28A" w14:textId="77777777" w:rsidR="00CF6F53" w:rsidRPr="00DC5152" w:rsidRDefault="00CF6F53" w:rsidP="00181636">
            <w:pPr>
              <w:suppressAutoHyphens/>
              <w:spacing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данные облиспол</w:t>
            </w:r>
            <w:r w:rsidRPr="00DC5152">
              <w:rPr>
                <w:sz w:val="24"/>
                <w:szCs w:val="24"/>
              </w:rPr>
              <w:softHyphen/>
              <w:t>ко</w:t>
            </w:r>
            <w:r w:rsidRPr="00DC5152">
              <w:rPr>
                <w:sz w:val="24"/>
                <w:szCs w:val="24"/>
              </w:rPr>
              <w:softHyphen/>
              <w:t xml:space="preserve">мов </w:t>
            </w:r>
          </w:p>
        </w:tc>
        <w:tc>
          <w:tcPr>
            <w:tcW w:w="594" w:type="pct"/>
            <w:hideMark/>
          </w:tcPr>
          <w:p w14:paraId="7DDF101A" w14:textId="7444A0E8" w:rsidR="00CF6F53" w:rsidRPr="00DC5152" w:rsidRDefault="00E763B8" w:rsidP="00E763B8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ежегодно</w:t>
            </w:r>
          </w:p>
        </w:tc>
      </w:tr>
      <w:tr w:rsidR="00CF6F53" w:rsidRPr="00DC5152" w14:paraId="63018FA1" w14:textId="77777777" w:rsidTr="00181636">
        <w:trPr>
          <w:jc w:val="center"/>
        </w:trPr>
        <w:tc>
          <w:tcPr>
            <w:tcW w:w="839" w:type="pct"/>
            <w:hideMark/>
          </w:tcPr>
          <w:p w14:paraId="636BA7F2" w14:textId="77777777" w:rsidR="00CF6F53" w:rsidRPr="00DC5152" w:rsidRDefault="00CF6F53" w:rsidP="00181636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8. Площадь закладки демонстрационных садов, гектаров</w:t>
            </w:r>
          </w:p>
        </w:tc>
        <w:tc>
          <w:tcPr>
            <w:tcW w:w="1098" w:type="pct"/>
          </w:tcPr>
          <w:p w14:paraId="3416E1A1" w14:textId="77777777" w:rsidR="00CF6F53" w:rsidRPr="00DC5152" w:rsidRDefault="00CF6F53" w:rsidP="00181636">
            <w:pPr>
              <w:spacing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Sг</w:t>
            </w:r>
            <w:r>
              <w:rPr>
                <w:sz w:val="24"/>
                <w:szCs w:val="24"/>
              </w:rPr>
              <w:t>а</w:t>
            </w:r>
            <w:r w:rsidRPr="00DC5152">
              <w:rPr>
                <w:sz w:val="24"/>
                <w:szCs w:val="24"/>
              </w:rPr>
              <w:t xml:space="preserve"> = Sпл + Sяг</w:t>
            </w:r>
          </w:p>
          <w:p w14:paraId="6CDABAD9" w14:textId="77777777" w:rsidR="00CF6F53" w:rsidRPr="00DC5152" w:rsidRDefault="00CF6F53" w:rsidP="00181636">
            <w:pPr>
              <w:suppressAutoHyphens/>
              <w:spacing w:line="220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16" w:type="pct"/>
            <w:hideMark/>
          </w:tcPr>
          <w:p w14:paraId="1E3EFD1D" w14:textId="77777777" w:rsidR="00CF6F53" w:rsidRPr="00DC5152" w:rsidRDefault="00CF6F53" w:rsidP="00181636">
            <w:pPr>
              <w:suppressAutoHyphens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1019" w:type="pct"/>
            <w:hideMark/>
          </w:tcPr>
          <w:p w14:paraId="7180F2C3" w14:textId="79420882" w:rsidR="00CF6F53" w:rsidRPr="00DC5152" w:rsidRDefault="00CF6F53" w:rsidP="00181636">
            <w:pPr>
              <w:suppressAutoHyphens/>
              <w:spacing w:after="120"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 xml:space="preserve">Sга – сумма площади посадки </w:t>
            </w:r>
            <w:r w:rsidRPr="00DC5152">
              <w:rPr>
                <w:rFonts w:eastAsia="Calibri"/>
                <w:sz w:val="24"/>
                <w:szCs w:val="24"/>
              </w:rPr>
              <w:t>демонстрационных</w:t>
            </w:r>
            <w:r w:rsidRPr="00DC5152">
              <w:rPr>
                <w:sz w:val="24"/>
                <w:szCs w:val="24"/>
              </w:rPr>
              <w:t xml:space="preserve"> плодовых и</w:t>
            </w:r>
            <w:r w:rsidRPr="00DC5152">
              <w:rPr>
                <w:rFonts w:eastAsia="Calibri"/>
                <w:sz w:val="24"/>
                <w:szCs w:val="24"/>
              </w:rPr>
              <w:t xml:space="preserve"> </w:t>
            </w:r>
            <w:r w:rsidRPr="00DC5152">
              <w:rPr>
                <w:sz w:val="24"/>
                <w:szCs w:val="24"/>
              </w:rPr>
              <w:t xml:space="preserve">ягодных </w:t>
            </w:r>
            <w:r w:rsidRPr="00DC5152">
              <w:rPr>
                <w:rFonts w:eastAsia="Calibri"/>
                <w:sz w:val="24"/>
                <w:szCs w:val="24"/>
              </w:rPr>
              <w:t>сель</w:t>
            </w:r>
            <w:r w:rsidR="00880FAA"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скохозяйственных растений</w:t>
            </w:r>
          </w:p>
          <w:p w14:paraId="7AEE09A3" w14:textId="754D49F3" w:rsidR="00CF6F53" w:rsidRPr="00DC5152" w:rsidRDefault="00CF6F53" w:rsidP="00181636">
            <w:pPr>
              <w:suppressAutoHyphens/>
              <w:spacing w:after="120"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 xml:space="preserve">Sпл – площадь посадки </w:t>
            </w:r>
            <w:r w:rsidRPr="00880FAA">
              <w:rPr>
                <w:spacing w:val="-8"/>
                <w:sz w:val="24"/>
                <w:szCs w:val="24"/>
              </w:rPr>
              <w:t>плодовых</w:t>
            </w:r>
            <w:r w:rsidRPr="00880FAA">
              <w:rPr>
                <w:rFonts w:eastAsia="Calibri"/>
                <w:spacing w:val="-8"/>
                <w:sz w:val="24"/>
                <w:szCs w:val="24"/>
              </w:rPr>
              <w:t xml:space="preserve"> сельскохозяйствен</w:t>
            </w:r>
            <w:r w:rsidR="00880FAA" w:rsidRPr="00880FAA">
              <w:rPr>
                <w:rFonts w:eastAsia="Calibri"/>
                <w:spacing w:val="-8"/>
                <w:sz w:val="24"/>
                <w:szCs w:val="24"/>
              </w:rPr>
              <w:softHyphen/>
            </w:r>
            <w:r w:rsidRPr="00880FAA">
              <w:rPr>
                <w:rFonts w:eastAsia="Calibri"/>
                <w:spacing w:val="-8"/>
                <w:sz w:val="24"/>
                <w:szCs w:val="24"/>
              </w:rPr>
              <w:t>ных</w:t>
            </w:r>
            <w:r w:rsidRPr="00DC5152">
              <w:rPr>
                <w:rFonts w:eastAsia="Calibri"/>
                <w:sz w:val="24"/>
                <w:szCs w:val="24"/>
              </w:rPr>
              <w:t xml:space="preserve"> растений</w:t>
            </w:r>
          </w:p>
          <w:p w14:paraId="18F4BA83" w14:textId="311AF0AE" w:rsidR="00CF6F53" w:rsidRPr="00DC5152" w:rsidRDefault="00CF6F53" w:rsidP="00335FE3">
            <w:pPr>
              <w:suppressAutoHyphens/>
              <w:spacing w:after="24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 xml:space="preserve">Sяг – площадь посадки ягодных </w:t>
            </w:r>
            <w:r w:rsidRPr="00DC5152">
              <w:rPr>
                <w:rFonts w:eastAsia="Calibri"/>
                <w:sz w:val="24"/>
                <w:szCs w:val="24"/>
              </w:rPr>
              <w:t>сельскохозяйствен</w:t>
            </w:r>
            <w:r w:rsidR="00880FAA"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ных растений</w:t>
            </w:r>
          </w:p>
        </w:tc>
        <w:tc>
          <w:tcPr>
            <w:tcW w:w="835" w:type="pct"/>
            <w:hideMark/>
          </w:tcPr>
          <w:p w14:paraId="7FA3F6A6" w14:textId="77777777" w:rsidR="00CF6F53" w:rsidRPr="00DC5152" w:rsidRDefault="00CF6F53" w:rsidP="00181636">
            <w:pPr>
              <w:suppressAutoHyphens/>
              <w:spacing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данные НАН Беларуси</w:t>
            </w:r>
          </w:p>
        </w:tc>
        <w:tc>
          <w:tcPr>
            <w:tcW w:w="594" w:type="pct"/>
            <w:hideMark/>
          </w:tcPr>
          <w:p w14:paraId="503A2DF2" w14:textId="77777777" w:rsidR="00CF6F53" w:rsidRPr="00DC5152" w:rsidRDefault="00CF6F53" w:rsidP="00181636">
            <w:pPr>
              <w:suppressAutoHyphens/>
              <w:spacing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</w:tr>
      <w:tr w:rsidR="00CF6F53" w:rsidRPr="00DC5152" w14:paraId="4B6C3B64" w14:textId="77777777" w:rsidTr="00181636">
        <w:trPr>
          <w:jc w:val="center"/>
        </w:trPr>
        <w:tc>
          <w:tcPr>
            <w:tcW w:w="839" w:type="pct"/>
            <w:hideMark/>
          </w:tcPr>
          <w:p w14:paraId="4DEFF0D9" w14:textId="77777777" w:rsidR="00CF6F53" w:rsidRPr="00DC5152" w:rsidRDefault="00CF6F53" w:rsidP="00181636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9. Строительство (воз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ведение, реконструк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ция и модернизация) картофелехранилищ и овощехранилищ, тыс. тонн</w:t>
            </w:r>
          </w:p>
        </w:tc>
        <w:tc>
          <w:tcPr>
            <w:tcW w:w="1098" w:type="pct"/>
          </w:tcPr>
          <w:p w14:paraId="08F79B1D" w14:textId="77777777" w:rsidR="00CF6F53" w:rsidRPr="00DC5152" w:rsidRDefault="00CF6F53" w:rsidP="00181636">
            <w:pPr>
              <w:suppressAutoHyphens/>
              <w:spacing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V = Vстр + Vрек</w:t>
            </w:r>
          </w:p>
          <w:p w14:paraId="1E0658B1" w14:textId="77777777" w:rsidR="00CF6F53" w:rsidRPr="00DC5152" w:rsidRDefault="00CF6F53" w:rsidP="00181636">
            <w:pPr>
              <w:spacing w:line="220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16" w:type="pct"/>
            <w:hideMark/>
          </w:tcPr>
          <w:p w14:paraId="748537C5" w14:textId="3317FC27" w:rsidR="00CF6F53" w:rsidRPr="00DC5152" w:rsidRDefault="00335FE3" w:rsidP="00335FE3">
            <w:pPr>
              <w:suppressAutoHyphens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1019" w:type="pct"/>
          </w:tcPr>
          <w:p w14:paraId="35B9669F" w14:textId="3EF6E192" w:rsidR="00CF6F53" w:rsidRPr="00DC5152" w:rsidRDefault="00CF6F53" w:rsidP="00335FE3">
            <w:pPr>
              <w:suppressAutoHyphens/>
              <w:spacing w:after="240" w:line="220" w:lineRule="exact"/>
              <w:ind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V – сумма объема построен</w:t>
            </w:r>
            <w:r w:rsidR="00880FAA"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 xml:space="preserve">ных и реконструированных </w:t>
            </w:r>
            <w:r w:rsidRPr="00880FAA">
              <w:rPr>
                <w:spacing w:val="-4"/>
                <w:sz w:val="24"/>
                <w:szCs w:val="24"/>
              </w:rPr>
              <w:t xml:space="preserve">(модернизированных) </w:t>
            </w:r>
            <w:r w:rsidRPr="00880FAA">
              <w:rPr>
                <w:rFonts w:eastAsia="Calibri"/>
                <w:spacing w:val="-4"/>
                <w:sz w:val="24"/>
                <w:szCs w:val="24"/>
              </w:rPr>
              <w:t>карто</w:t>
            </w:r>
            <w:r w:rsidR="00880FAA" w:rsidRPr="00880FAA">
              <w:rPr>
                <w:rFonts w:eastAsia="Calibri"/>
                <w:spacing w:val="-4"/>
                <w:sz w:val="24"/>
                <w:szCs w:val="24"/>
              </w:rPr>
              <w:softHyphen/>
            </w:r>
            <w:r w:rsidRPr="00880FAA">
              <w:rPr>
                <w:rFonts w:eastAsia="Calibri"/>
                <w:spacing w:val="-4"/>
                <w:sz w:val="24"/>
                <w:szCs w:val="24"/>
              </w:rPr>
              <w:t>фелехра</w:t>
            </w:r>
            <w:r w:rsidRPr="00880FAA">
              <w:rPr>
                <w:rFonts w:eastAsia="Calibri"/>
                <w:spacing w:val="-4"/>
                <w:sz w:val="24"/>
                <w:szCs w:val="24"/>
              </w:rPr>
              <w:softHyphen/>
              <w:t>нилищ</w:t>
            </w:r>
            <w:r w:rsidRPr="00DC5152">
              <w:rPr>
                <w:rFonts w:eastAsia="Calibri"/>
                <w:sz w:val="24"/>
                <w:szCs w:val="24"/>
              </w:rPr>
              <w:t xml:space="preserve"> и овощехра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нилищ, тыс. тонн</w:t>
            </w:r>
          </w:p>
          <w:p w14:paraId="24A2A486" w14:textId="20386E4A" w:rsidR="00CF6F53" w:rsidRPr="00DC5152" w:rsidRDefault="00CF6F53" w:rsidP="00335FE3">
            <w:pPr>
              <w:suppressAutoHyphens/>
              <w:spacing w:after="24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pacing w:val="-4"/>
                <w:sz w:val="24"/>
                <w:szCs w:val="24"/>
              </w:rPr>
              <w:t>Vстр – объем построен</w:t>
            </w:r>
            <w:r w:rsidRPr="00DC5152">
              <w:rPr>
                <w:rFonts w:eastAsia="Calibri"/>
                <w:spacing w:val="-4"/>
                <w:sz w:val="24"/>
                <w:szCs w:val="24"/>
              </w:rPr>
              <w:softHyphen/>
              <w:t>ных</w:t>
            </w:r>
            <w:r w:rsidRPr="00DC5152">
              <w:rPr>
                <w:rFonts w:eastAsia="Calibri"/>
                <w:sz w:val="24"/>
                <w:szCs w:val="24"/>
              </w:rPr>
              <w:t xml:space="preserve"> картофелехра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нилищ и ово</w:t>
            </w:r>
            <w:r w:rsidR="00880FAA"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щехра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нилищ, тыс. тонн</w:t>
            </w:r>
          </w:p>
          <w:p w14:paraId="0B492478" w14:textId="5ADE0528" w:rsidR="00CF6F53" w:rsidRPr="00880FAA" w:rsidRDefault="00CF6F53" w:rsidP="00181636">
            <w:pPr>
              <w:suppressAutoHyphens/>
              <w:spacing w:after="12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lastRenderedPageBreak/>
              <w:t>Vрек – объем реконструи</w:t>
            </w:r>
            <w:r w:rsidR="00880FAA"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рованных (модернизиро</w:t>
            </w:r>
            <w:r w:rsidR="00880FAA"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ван</w:t>
            </w:r>
            <w:r w:rsidR="00880FAA"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ных) картофелехранилищ и овощехранилищ, тыс. тонн</w:t>
            </w:r>
          </w:p>
        </w:tc>
        <w:tc>
          <w:tcPr>
            <w:tcW w:w="835" w:type="pct"/>
            <w:hideMark/>
          </w:tcPr>
          <w:p w14:paraId="1008B729" w14:textId="77777777" w:rsidR="00CF6F53" w:rsidRPr="00DC5152" w:rsidRDefault="00CF6F53" w:rsidP="00181636">
            <w:pPr>
              <w:suppressAutoHyphens/>
              <w:spacing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lastRenderedPageBreak/>
              <w:t>данные облисполко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мов</w:t>
            </w:r>
          </w:p>
        </w:tc>
        <w:tc>
          <w:tcPr>
            <w:tcW w:w="594" w:type="pct"/>
          </w:tcPr>
          <w:p w14:paraId="39674FC6" w14:textId="0D304F65" w:rsidR="00CF6F53" w:rsidRPr="00DC5152" w:rsidRDefault="00335FE3" w:rsidP="00335FE3">
            <w:pPr>
              <w:suppressAutoHyphens/>
              <w:spacing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</w:tr>
      <w:tr w:rsidR="00335FE3" w:rsidRPr="00DC5152" w14:paraId="69E6BDDA" w14:textId="77777777" w:rsidTr="00181636">
        <w:trPr>
          <w:jc w:val="center"/>
        </w:trPr>
        <w:tc>
          <w:tcPr>
            <w:tcW w:w="839" w:type="pct"/>
            <w:hideMark/>
          </w:tcPr>
          <w:p w14:paraId="122F4AB7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pacing w:val="-4"/>
                <w:sz w:val="24"/>
                <w:szCs w:val="24"/>
              </w:rPr>
              <w:t>10. Строительство (воз</w:t>
            </w:r>
            <w:r w:rsidRPr="00DC5152">
              <w:rPr>
                <w:rFonts w:eastAsia="Calibri"/>
                <w:spacing w:val="-4"/>
                <w:sz w:val="24"/>
                <w:szCs w:val="24"/>
              </w:rPr>
              <w:softHyphen/>
              <w:t>ведение</w:t>
            </w:r>
            <w:r w:rsidRPr="00DC5152">
              <w:rPr>
                <w:rFonts w:eastAsia="Calibri"/>
                <w:sz w:val="24"/>
                <w:szCs w:val="24"/>
              </w:rPr>
              <w:t>, реконструк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ция и модернизация) плодохранилищ, тыс. тонн</w:t>
            </w:r>
          </w:p>
        </w:tc>
        <w:tc>
          <w:tcPr>
            <w:tcW w:w="1098" w:type="pct"/>
          </w:tcPr>
          <w:p w14:paraId="3B520AB9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V = Vстр + Vрек</w:t>
            </w:r>
          </w:p>
          <w:p w14:paraId="5572368B" w14:textId="77777777" w:rsidR="00335FE3" w:rsidRPr="00DC5152" w:rsidRDefault="00335FE3" w:rsidP="00335FE3">
            <w:pPr>
              <w:spacing w:line="220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16" w:type="pct"/>
            <w:hideMark/>
          </w:tcPr>
          <w:p w14:paraId="19A35C73" w14:textId="3C3D4714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sz w:val="24"/>
                <w:szCs w:val="24"/>
              </w:rPr>
            </w:pPr>
            <w:r w:rsidRPr="00880FAA">
              <w:rPr>
                <w:sz w:val="24"/>
                <w:szCs w:val="24"/>
              </w:rPr>
              <w:t xml:space="preserve">рассчитывается </w:t>
            </w:r>
            <w:r w:rsidRPr="00DC5152">
              <w:rPr>
                <w:spacing w:val="-8"/>
                <w:sz w:val="24"/>
                <w:szCs w:val="24"/>
              </w:rPr>
              <w:t>как сумма</w:t>
            </w:r>
            <w:r w:rsidRPr="00DC5152">
              <w:rPr>
                <w:sz w:val="24"/>
                <w:szCs w:val="24"/>
              </w:rPr>
              <w:t xml:space="preserve"> </w:t>
            </w:r>
            <w:r w:rsidRPr="00880FAA">
              <w:rPr>
                <w:spacing w:val="-8"/>
                <w:sz w:val="24"/>
                <w:szCs w:val="24"/>
              </w:rPr>
              <w:t>зна</w:t>
            </w:r>
            <w:r w:rsidRPr="00880FAA">
              <w:rPr>
                <w:spacing w:val="-8"/>
                <w:sz w:val="24"/>
                <w:szCs w:val="24"/>
              </w:rPr>
              <w:softHyphen/>
              <w:t>чений за несколь</w:t>
            </w:r>
            <w:r w:rsidRPr="00880FAA">
              <w:rPr>
                <w:spacing w:val="-8"/>
                <w:sz w:val="24"/>
                <w:szCs w:val="24"/>
              </w:rPr>
              <w:softHyphen/>
              <w:t>ко</w:t>
            </w:r>
            <w:r w:rsidRPr="00DC5152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019" w:type="pct"/>
            <w:hideMark/>
          </w:tcPr>
          <w:p w14:paraId="2B1E551C" w14:textId="5D39FBB4" w:rsidR="00335FE3" w:rsidRPr="00DC5152" w:rsidRDefault="00335FE3" w:rsidP="00335FE3">
            <w:pPr>
              <w:suppressAutoHyphens/>
              <w:spacing w:after="120" w:line="220" w:lineRule="exact"/>
              <w:ind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V – сумма объема построен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 xml:space="preserve">ных и реконструированных (модернизированных) </w:t>
            </w:r>
            <w:r w:rsidRPr="00DC5152">
              <w:rPr>
                <w:rFonts w:eastAsia="Calibri"/>
                <w:sz w:val="24"/>
                <w:szCs w:val="24"/>
              </w:rPr>
              <w:t>кар</w:t>
            </w:r>
            <w:r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тофелехра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нилищ и пло</w:t>
            </w:r>
            <w:r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дохранилищ, тыс. тонн</w:t>
            </w:r>
          </w:p>
          <w:p w14:paraId="45B3E8E4" w14:textId="77777777" w:rsidR="00335FE3" w:rsidRPr="00DC5152" w:rsidRDefault="00335FE3" w:rsidP="00335FE3">
            <w:pPr>
              <w:suppressAutoHyphens/>
              <w:spacing w:after="12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pacing w:val="-4"/>
                <w:sz w:val="24"/>
                <w:szCs w:val="24"/>
              </w:rPr>
              <w:t>Vстр – объем построен</w:t>
            </w:r>
            <w:r w:rsidRPr="00DC5152">
              <w:rPr>
                <w:rFonts w:eastAsia="Calibri"/>
                <w:spacing w:val="-4"/>
                <w:sz w:val="24"/>
                <w:szCs w:val="24"/>
              </w:rPr>
              <w:softHyphen/>
              <w:t>ных</w:t>
            </w:r>
            <w:r w:rsidRPr="00DC5152">
              <w:rPr>
                <w:rFonts w:eastAsia="Calibri"/>
                <w:sz w:val="24"/>
                <w:szCs w:val="24"/>
              </w:rPr>
              <w:t xml:space="preserve"> плодохранилищ, тыс. тонн </w:t>
            </w:r>
          </w:p>
          <w:p w14:paraId="21FA44E0" w14:textId="18828857" w:rsidR="00335FE3" w:rsidRPr="00DC5152" w:rsidRDefault="00335FE3" w:rsidP="00335FE3">
            <w:pPr>
              <w:suppressAutoHyphens/>
              <w:spacing w:after="12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Vрек – объем реконструиро</w:t>
            </w:r>
            <w:r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ванных (модернизиро</w:t>
            </w:r>
            <w:r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ван</w:t>
            </w:r>
            <w:r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ных) плодохранилищ, тыс. тонн</w:t>
            </w:r>
          </w:p>
        </w:tc>
        <w:tc>
          <w:tcPr>
            <w:tcW w:w="835" w:type="pct"/>
            <w:hideMark/>
          </w:tcPr>
          <w:p w14:paraId="19311B3F" w14:textId="68691B7B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данные облисполко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мов</w:t>
            </w:r>
          </w:p>
        </w:tc>
        <w:tc>
          <w:tcPr>
            <w:tcW w:w="594" w:type="pct"/>
            <w:hideMark/>
          </w:tcPr>
          <w:p w14:paraId="0BEEF983" w14:textId="7CA25262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ежегодно</w:t>
            </w:r>
          </w:p>
        </w:tc>
      </w:tr>
      <w:tr w:rsidR="00335FE3" w:rsidRPr="00DC5152" w14:paraId="58C054A7" w14:textId="77777777" w:rsidTr="00181636">
        <w:trPr>
          <w:jc w:val="center"/>
        </w:trPr>
        <w:tc>
          <w:tcPr>
            <w:tcW w:w="839" w:type="pct"/>
            <w:hideMark/>
          </w:tcPr>
          <w:p w14:paraId="540E34ED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11. Удельный вес соб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ственных семян сахар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ной свеклы в общем их объеме, процентов</w:t>
            </w:r>
          </w:p>
        </w:tc>
        <w:tc>
          <w:tcPr>
            <w:tcW w:w="1098" w:type="pct"/>
            <w:hideMark/>
          </w:tcPr>
          <w:p w14:paraId="4011550B" w14:textId="77777777" w:rsidR="00335FE3" w:rsidRPr="00DC5152" w:rsidRDefault="00335FE3" w:rsidP="00335FE3">
            <w:pPr>
              <w:spacing w:before="120" w:after="120"/>
              <w:ind w:firstLine="0"/>
              <w:rPr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4"/>
                  </w:rPr>
                  <m:t xml:space="preserve">СО = </m:t>
                </m:r>
                <m:f>
                  <m:fPr>
                    <m:ctrlPr>
                      <w:rPr>
                        <w:rFonts w:ascii="Cambria Math" w:hAnsi="Cambria Math"/>
                        <w:sz w:val="22"/>
                        <w:szCs w:val="24"/>
                        <w:lang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SОт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SПп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2"/>
                        <w:szCs w:val="24"/>
                        <w:vertAlign w:val="subscript"/>
                      </w:rPr>
                      <m:t xml:space="preserve"> 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4"/>
                  </w:rPr>
                  <m:t>×100</m:t>
                </m:r>
              </m:oMath>
            </m:oMathPara>
          </w:p>
          <w:p w14:paraId="73F864E1" w14:textId="77777777" w:rsidR="00335FE3" w:rsidRPr="00DC5152" w:rsidRDefault="00335FE3" w:rsidP="00335FE3">
            <w:pPr>
              <w:pageBreakBefore/>
              <w:suppressAutoHyphens/>
              <w:spacing w:line="220" w:lineRule="exact"/>
              <w:ind w:firstLine="0"/>
              <w:jc w:val="both"/>
              <w:rPr>
                <w:sz w:val="24"/>
                <w:szCs w:val="24"/>
              </w:rPr>
            </w:pPr>
          </w:p>
          <w:p w14:paraId="1B42FC6F" w14:textId="77777777" w:rsidR="00335FE3" w:rsidRPr="00DC5152" w:rsidRDefault="00335FE3" w:rsidP="00335FE3">
            <w:pPr>
              <w:pageBreakBefore/>
              <w:suppressAutoHyphens/>
              <w:spacing w:line="220" w:lineRule="exact"/>
              <w:ind w:firstLine="0"/>
              <w:jc w:val="both"/>
              <w:rPr>
                <w:sz w:val="24"/>
                <w:szCs w:val="24"/>
              </w:rPr>
            </w:pPr>
          </w:p>
          <w:p w14:paraId="73DAE8FE" w14:textId="77777777" w:rsidR="00335FE3" w:rsidRPr="00DC5152" w:rsidRDefault="00335FE3" w:rsidP="00335FE3">
            <w:pPr>
              <w:pageBreakBefore/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6" w:type="pct"/>
            <w:hideMark/>
          </w:tcPr>
          <w:p w14:paraId="30293ABB" w14:textId="59C9CEE5" w:rsidR="00335FE3" w:rsidRPr="00DC5152" w:rsidRDefault="00335FE3" w:rsidP="00335FE3">
            <w:pPr>
              <w:pageBreakBefore/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880FAA">
              <w:rPr>
                <w:spacing w:val="-12"/>
                <w:sz w:val="24"/>
                <w:szCs w:val="24"/>
              </w:rPr>
              <w:t>используется пос</w:t>
            </w:r>
            <w:r w:rsidRPr="00880FAA">
              <w:rPr>
                <w:spacing w:val="-12"/>
                <w:sz w:val="24"/>
                <w:szCs w:val="24"/>
              </w:rPr>
              <w:softHyphen/>
              <w:t>леднее</w:t>
            </w:r>
            <w:r w:rsidRPr="00DC5152">
              <w:rPr>
                <w:sz w:val="24"/>
                <w:szCs w:val="24"/>
              </w:rPr>
              <w:t xml:space="preserve"> достиг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нутое значение</w:t>
            </w:r>
          </w:p>
        </w:tc>
        <w:tc>
          <w:tcPr>
            <w:tcW w:w="1019" w:type="pct"/>
            <w:hideMark/>
          </w:tcPr>
          <w:p w14:paraId="38BEE57C" w14:textId="77777777" w:rsidR="00335FE3" w:rsidRPr="00DC5152" w:rsidRDefault="00335FE3" w:rsidP="00335FE3">
            <w:pPr>
              <w:pageBreakBefore/>
              <w:suppressAutoHyphens/>
              <w:spacing w:after="120"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 xml:space="preserve">СО – </w:t>
            </w:r>
            <w:r w:rsidRPr="00DC5152">
              <w:rPr>
                <w:spacing w:val="-12"/>
                <w:sz w:val="24"/>
                <w:szCs w:val="24"/>
              </w:rPr>
              <w:t xml:space="preserve">удельный вес посева </w:t>
            </w:r>
            <w:r w:rsidRPr="00880FAA">
              <w:rPr>
                <w:sz w:val="24"/>
                <w:szCs w:val="24"/>
              </w:rPr>
              <w:t>семян</w:t>
            </w:r>
            <w:r w:rsidRPr="00DC5152">
              <w:rPr>
                <w:spacing w:val="-12"/>
                <w:sz w:val="24"/>
                <w:szCs w:val="24"/>
              </w:rPr>
              <w:t xml:space="preserve"> </w:t>
            </w:r>
            <w:r w:rsidRPr="00880FAA">
              <w:rPr>
                <w:sz w:val="24"/>
                <w:szCs w:val="24"/>
              </w:rPr>
              <w:t>сахарной свеклы</w:t>
            </w:r>
            <w:r w:rsidRPr="00DC5152">
              <w:rPr>
                <w:spacing w:val="-12"/>
                <w:sz w:val="24"/>
                <w:szCs w:val="24"/>
              </w:rPr>
              <w:t xml:space="preserve"> </w:t>
            </w:r>
            <w:r w:rsidRPr="00880FAA">
              <w:rPr>
                <w:sz w:val="24"/>
                <w:szCs w:val="24"/>
              </w:rPr>
              <w:t>отечествен</w:t>
            </w:r>
            <w:r w:rsidRPr="00880FAA">
              <w:rPr>
                <w:sz w:val="24"/>
                <w:szCs w:val="24"/>
              </w:rPr>
              <w:softHyphen/>
              <w:t xml:space="preserve">ной </w:t>
            </w:r>
            <w:r w:rsidRPr="00DC5152">
              <w:rPr>
                <w:sz w:val="24"/>
                <w:szCs w:val="24"/>
              </w:rPr>
              <w:t xml:space="preserve">селекции </w:t>
            </w:r>
          </w:p>
          <w:p w14:paraId="0E769FD0" w14:textId="4E6B094D" w:rsidR="00335FE3" w:rsidRPr="00DC5152" w:rsidRDefault="00335FE3" w:rsidP="00335FE3">
            <w:pPr>
              <w:pageBreakBefore/>
              <w:suppressAutoHyphens/>
              <w:spacing w:after="120"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 xml:space="preserve">SОт – посевная </w:t>
            </w:r>
            <w:r w:rsidRPr="00DC5152">
              <w:rPr>
                <w:spacing w:val="-4"/>
                <w:sz w:val="24"/>
                <w:szCs w:val="24"/>
              </w:rPr>
              <w:t>пло</w:t>
            </w:r>
            <w:r w:rsidRPr="00DC5152">
              <w:rPr>
                <w:spacing w:val="-4"/>
                <w:sz w:val="24"/>
                <w:szCs w:val="24"/>
              </w:rPr>
              <w:softHyphen/>
              <w:t>щадь сахарной свеклы,</w:t>
            </w:r>
            <w:r w:rsidRPr="00DC5152">
              <w:rPr>
                <w:sz w:val="24"/>
                <w:szCs w:val="24"/>
              </w:rPr>
              <w:t xml:space="preserve"> посеянная семенами отечественной се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лек</w:t>
            </w:r>
            <w:r w:rsidRPr="00DC5152">
              <w:rPr>
                <w:sz w:val="24"/>
                <w:szCs w:val="24"/>
              </w:rPr>
              <w:softHyphen/>
              <w:t>ции</w:t>
            </w:r>
          </w:p>
          <w:p w14:paraId="77DDB943" w14:textId="2CCA62AC" w:rsidR="00335FE3" w:rsidRPr="00DC5152" w:rsidRDefault="00335FE3" w:rsidP="00335FE3">
            <w:pPr>
              <w:pageBreakBefore/>
              <w:suppressAutoHyphens/>
              <w:spacing w:after="120"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SП</w:t>
            </w:r>
            <w:r w:rsidRPr="00DC5152">
              <w:rPr>
                <w:sz w:val="24"/>
                <w:szCs w:val="24"/>
                <w:vertAlign w:val="subscript"/>
              </w:rPr>
              <w:t>П</w:t>
            </w:r>
            <w:r w:rsidRPr="00DC5152">
              <w:rPr>
                <w:sz w:val="24"/>
                <w:szCs w:val="24"/>
              </w:rPr>
              <w:t xml:space="preserve"> – посевная пло</w:t>
            </w:r>
            <w:r w:rsidRPr="00DC5152">
              <w:rPr>
                <w:sz w:val="24"/>
                <w:szCs w:val="24"/>
              </w:rPr>
              <w:softHyphen/>
              <w:t>щадь сахарной свеклы по рес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публике</w:t>
            </w:r>
          </w:p>
        </w:tc>
        <w:tc>
          <w:tcPr>
            <w:tcW w:w="835" w:type="pct"/>
            <w:hideMark/>
          </w:tcPr>
          <w:p w14:paraId="10194338" w14:textId="63AA9E3F" w:rsidR="00335FE3" w:rsidRPr="00DC5152" w:rsidRDefault="00335FE3" w:rsidP="00335FE3">
            <w:pPr>
              <w:pageBreakBefore/>
              <w:suppressAutoHyphens/>
              <w:spacing w:after="120"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данные ГУ ”Главная государственная инс</w:t>
            </w:r>
            <w:r w:rsidRPr="00DC5152">
              <w:rPr>
                <w:sz w:val="24"/>
                <w:szCs w:val="24"/>
              </w:rPr>
              <w:softHyphen/>
              <w:t>пекция по семено</w:t>
            </w:r>
            <w:r w:rsidRPr="00DC5152">
              <w:rPr>
                <w:sz w:val="24"/>
                <w:szCs w:val="24"/>
              </w:rPr>
              <w:softHyphen/>
              <w:t xml:space="preserve">водству, карантину и </w:t>
            </w:r>
            <w:r w:rsidRPr="00931612">
              <w:rPr>
                <w:spacing w:val="-8"/>
                <w:sz w:val="24"/>
                <w:szCs w:val="24"/>
              </w:rPr>
              <w:t xml:space="preserve">защите растений“ </w:t>
            </w:r>
            <w:r w:rsidR="00931612" w:rsidRPr="00931612">
              <w:rPr>
                <w:spacing w:val="-8"/>
                <w:sz w:val="24"/>
                <w:szCs w:val="24"/>
              </w:rPr>
              <w:t>(</w:t>
            </w:r>
            <w:r w:rsidR="001B3560">
              <w:rPr>
                <w:spacing w:val="-8"/>
                <w:sz w:val="24"/>
                <w:szCs w:val="24"/>
              </w:rPr>
              <w:t>з</w:t>
            </w:r>
            <w:r w:rsidRPr="00931612">
              <w:rPr>
                <w:spacing w:val="-8"/>
                <w:sz w:val="24"/>
                <w:szCs w:val="24"/>
              </w:rPr>
              <w:t>ак</w:t>
            </w:r>
            <w:r w:rsidR="00931612" w:rsidRPr="00931612">
              <w:rPr>
                <w:spacing w:val="-8"/>
                <w:sz w:val="24"/>
                <w:szCs w:val="24"/>
              </w:rPr>
              <w:softHyphen/>
            </w:r>
            <w:r w:rsidRPr="00931612">
              <w:rPr>
                <w:spacing w:val="-8"/>
                <w:sz w:val="24"/>
                <w:szCs w:val="24"/>
              </w:rPr>
              <w:t>лючительный</w:t>
            </w:r>
            <w:r w:rsidRPr="00DC5152">
              <w:rPr>
                <w:sz w:val="24"/>
                <w:szCs w:val="24"/>
              </w:rPr>
              <w:t xml:space="preserve"> отчет о </w:t>
            </w:r>
            <w:r w:rsidRPr="00931612">
              <w:rPr>
                <w:spacing w:val="-8"/>
                <w:sz w:val="24"/>
                <w:szCs w:val="24"/>
              </w:rPr>
              <w:t>высеянных семенах яро</w:t>
            </w:r>
            <w:r w:rsidR="00931612" w:rsidRPr="00931612">
              <w:rPr>
                <w:spacing w:val="-8"/>
                <w:sz w:val="24"/>
                <w:szCs w:val="24"/>
              </w:rPr>
              <w:softHyphen/>
            </w:r>
            <w:r w:rsidRPr="00931612">
              <w:rPr>
                <w:spacing w:val="-8"/>
                <w:sz w:val="24"/>
                <w:szCs w:val="24"/>
              </w:rPr>
              <w:t>вых</w:t>
            </w:r>
            <w:r w:rsidRPr="00DC5152">
              <w:rPr>
                <w:sz w:val="24"/>
                <w:szCs w:val="24"/>
              </w:rPr>
              <w:t xml:space="preserve"> </w:t>
            </w:r>
            <w:r w:rsidRPr="00931612">
              <w:rPr>
                <w:spacing w:val="-4"/>
                <w:sz w:val="24"/>
                <w:szCs w:val="24"/>
              </w:rPr>
              <w:t>сельскохозяйствен</w:t>
            </w:r>
            <w:r w:rsidR="00931612" w:rsidRPr="00931612">
              <w:rPr>
                <w:spacing w:val="-4"/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 xml:space="preserve">ных </w:t>
            </w:r>
            <w:r w:rsidRPr="00931612">
              <w:rPr>
                <w:spacing w:val="-4"/>
                <w:sz w:val="24"/>
                <w:szCs w:val="24"/>
              </w:rPr>
              <w:t>растений в субъек</w:t>
            </w:r>
            <w:r w:rsidR="00931612" w:rsidRPr="00931612">
              <w:rPr>
                <w:spacing w:val="-4"/>
                <w:sz w:val="24"/>
                <w:szCs w:val="24"/>
              </w:rPr>
              <w:softHyphen/>
            </w:r>
            <w:r w:rsidRPr="00931612">
              <w:rPr>
                <w:spacing w:val="-4"/>
                <w:sz w:val="24"/>
                <w:szCs w:val="24"/>
              </w:rPr>
              <w:t>тах</w:t>
            </w:r>
            <w:r w:rsidRPr="00931612">
              <w:rPr>
                <w:spacing w:val="-8"/>
                <w:sz w:val="24"/>
                <w:szCs w:val="24"/>
              </w:rPr>
              <w:t xml:space="preserve"> хозяйствования Рес</w:t>
            </w:r>
            <w:r w:rsidRPr="00931612">
              <w:rPr>
                <w:spacing w:val="-8"/>
                <w:sz w:val="24"/>
                <w:szCs w:val="24"/>
              </w:rPr>
              <w:softHyphen/>
              <w:t>публики</w:t>
            </w:r>
            <w:r w:rsidRPr="00DC5152">
              <w:rPr>
                <w:sz w:val="24"/>
                <w:szCs w:val="24"/>
              </w:rPr>
              <w:t xml:space="preserve"> Беларусь</w:t>
            </w:r>
            <w:r w:rsidR="00931612">
              <w:rPr>
                <w:sz w:val="24"/>
                <w:szCs w:val="24"/>
              </w:rPr>
              <w:t>)</w:t>
            </w:r>
          </w:p>
        </w:tc>
        <w:tc>
          <w:tcPr>
            <w:tcW w:w="594" w:type="pct"/>
            <w:hideMark/>
          </w:tcPr>
          <w:p w14:paraId="343462D5" w14:textId="0F0C9F9F" w:rsidR="00335FE3" w:rsidRPr="00DC5152" w:rsidRDefault="00335FE3" w:rsidP="00335FE3">
            <w:pPr>
              <w:pageBreakBefore/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ежегодно</w:t>
            </w:r>
            <w:r>
              <w:rPr>
                <w:rFonts w:eastAsia="Calibri"/>
                <w:sz w:val="24"/>
                <w:szCs w:val="24"/>
              </w:rPr>
              <w:t>   </w:t>
            </w:r>
            <w:r w:rsidRPr="00DC5152">
              <w:rPr>
                <w:rFonts w:eastAsia="Calibri"/>
                <w:sz w:val="24"/>
                <w:szCs w:val="24"/>
              </w:rPr>
              <w:t xml:space="preserve">до </w:t>
            </w:r>
            <w:r>
              <w:rPr>
                <w:rFonts w:eastAsia="Calibri"/>
                <w:sz w:val="24"/>
                <w:szCs w:val="24"/>
              </w:rPr>
              <w:t xml:space="preserve">            </w:t>
            </w:r>
            <w:r w:rsidRPr="00DC5152">
              <w:rPr>
                <w:rFonts w:eastAsia="Calibri"/>
                <w:sz w:val="24"/>
                <w:szCs w:val="24"/>
              </w:rPr>
              <w:t>20 июля</w:t>
            </w:r>
          </w:p>
        </w:tc>
      </w:tr>
      <w:tr w:rsidR="00335FE3" w:rsidRPr="00DC5152" w14:paraId="3E5CE1A2" w14:textId="77777777" w:rsidTr="00181636">
        <w:trPr>
          <w:jc w:val="center"/>
        </w:trPr>
        <w:tc>
          <w:tcPr>
            <w:tcW w:w="839" w:type="pct"/>
            <w:hideMark/>
          </w:tcPr>
          <w:p w14:paraId="657C6B40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12. Удельный вес соб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ственных семян ово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щей открытого грунта в общем их объеме, процентов</w:t>
            </w:r>
          </w:p>
        </w:tc>
        <w:tc>
          <w:tcPr>
            <w:tcW w:w="1098" w:type="pct"/>
            <w:hideMark/>
          </w:tcPr>
          <w:p w14:paraId="712B5542" w14:textId="77777777" w:rsidR="00335FE3" w:rsidRPr="00DC5152" w:rsidRDefault="00335FE3" w:rsidP="00335FE3">
            <w:pPr>
              <w:spacing w:before="120" w:after="120"/>
              <w:ind w:firstLine="0"/>
              <w:rPr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4"/>
                  </w:rPr>
                  <m:t xml:space="preserve">СО = </m:t>
                </m:r>
                <m:f>
                  <m:fPr>
                    <m:ctrlPr>
                      <w:rPr>
                        <w:rFonts w:ascii="Cambria Math" w:hAnsi="Cambria Math"/>
                        <w:sz w:val="22"/>
                        <w:szCs w:val="24"/>
                        <w:lang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SОт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SПп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2"/>
                        <w:szCs w:val="24"/>
                        <w:vertAlign w:val="subscript"/>
                      </w:rPr>
                      <m:t xml:space="preserve"> 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4"/>
                  </w:rPr>
                  <m:t>×100</m:t>
                </m:r>
              </m:oMath>
            </m:oMathPara>
          </w:p>
          <w:p w14:paraId="2672AB1B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6" w:type="pct"/>
            <w:hideMark/>
          </w:tcPr>
          <w:p w14:paraId="181AF477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1019" w:type="pct"/>
          </w:tcPr>
          <w:p w14:paraId="5D2141E9" w14:textId="77777777" w:rsidR="00335FE3" w:rsidRPr="00DC5152" w:rsidRDefault="00335FE3" w:rsidP="00335FE3">
            <w:pPr>
              <w:suppressAutoHyphens/>
              <w:spacing w:after="120"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 xml:space="preserve">СО – </w:t>
            </w:r>
            <w:r w:rsidRPr="00DC5152">
              <w:rPr>
                <w:spacing w:val="-12"/>
                <w:sz w:val="24"/>
                <w:szCs w:val="24"/>
              </w:rPr>
              <w:t>удельный вес посева семян овощей открытого грунта отечествен</w:t>
            </w:r>
            <w:r w:rsidRPr="00DC5152">
              <w:rPr>
                <w:spacing w:val="-12"/>
                <w:sz w:val="24"/>
                <w:szCs w:val="24"/>
              </w:rPr>
              <w:softHyphen/>
              <w:t>ной</w:t>
            </w:r>
            <w:r w:rsidRPr="00DC5152">
              <w:rPr>
                <w:sz w:val="24"/>
                <w:szCs w:val="24"/>
              </w:rPr>
              <w:t xml:space="preserve"> селекции</w:t>
            </w:r>
          </w:p>
          <w:p w14:paraId="5FEA68D3" w14:textId="1B02C998" w:rsidR="00335FE3" w:rsidRPr="00DC5152" w:rsidRDefault="00335FE3" w:rsidP="00335FE3">
            <w:pPr>
              <w:suppressAutoHyphens/>
              <w:spacing w:after="120"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SОт – посевная площадь овощей отк</w:t>
            </w:r>
            <w:r w:rsidRPr="00DC5152">
              <w:rPr>
                <w:sz w:val="24"/>
                <w:szCs w:val="24"/>
              </w:rPr>
              <w:softHyphen/>
              <w:t>рытого</w:t>
            </w:r>
            <w:r w:rsidRPr="00DC5152">
              <w:rPr>
                <w:spacing w:val="-4"/>
                <w:sz w:val="24"/>
                <w:szCs w:val="24"/>
              </w:rPr>
              <w:t xml:space="preserve"> грунта, </w:t>
            </w:r>
            <w:r w:rsidRPr="00DC5152">
              <w:rPr>
                <w:spacing w:val="-4"/>
                <w:sz w:val="24"/>
                <w:szCs w:val="24"/>
              </w:rPr>
              <w:lastRenderedPageBreak/>
              <w:t>посеян</w:t>
            </w:r>
            <w:r w:rsidRPr="00DC5152">
              <w:rPr>
                <w:spacing w:val="-4"/>
                <w:sz w:val="24"/>
                <w:szCs w:val="24"/>
              </w:rPr>
              <w:softHyphen/>
              <w:t>ная семенами оте</w:t>
            </w:r>
            <w:r w:rsidRPr="00DC5152">
              <w:rPr>
                <w:spacing w:val="-4"/>
                <w:sz w:val="24"/>
                <w:szCs w:val="24"/>
              </w:rPr>
              <w:softHyphen/>
              <w:t>чественной</w:t>
            </w:r>
            <w:r w:rsidRPr="00DC5152">
              <w:rPr>
                <w:sz w:val="24"/>
                <w:szCs w:val="24"/>
              </w:rPr>
              <w:t xml:space="preserve"> селекции</w:t>
            </w:r>
          </w:p>
          <w:p w14:paraId="0D4C2C86" w14:textId="5C5270FB" w:rsidR="00335FE3" w:rsidRPr="00880FAA" w:rsidRDefault="00335FE3" w:rsidP="00335FE3">
            <w:pPr>
              <w:suppressAutoHyphens/>
              <w:spacing w:after="120"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SП</w:t>
            </w:r>
            <w:r w:rsidRPr="00DC5152">
              <w:rPr>
                <w:sz w:val="24"/>
                <w:szCs w:val="24"/>
                <w:vertAlign w:val="subscript"/>
              </w:rPr>
              <w:t>П</w:t>
            </w:r>
            <w:r w:rsidRPr="00DC5152">
              <w:rPr>
                <w:sz w:val="24"/>
                <w:szCs w:val="24"/>
              </w:rPr>
              <w:t xml:space="preserve"> – посевная площадь овощей отк</w:t>
            </w:r>
            <w:r w:rsidRPr="00DC5152">
              <w:rPr>
                <w:sz w:val="24"/>
                <w:szCs w:val="24"/>
              </w:rPr>
              <w:softHyphen/>
              <w:t>рытого грунта по республике</w:t>
            </w:r>
          </w:p>
        </w:tc>
        <w:tc>
          <w:tcPr>
            <w:tcW w:w="835" w:type="pct"/>
            <w:hideMark/>
          </w:tcPr>
          <w:p w14:paraId="3E54B6E5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lastRenderedPageBreak/>
              <w:t>-”-</w:t>
            </w:r>
          </w:p>
        </w:tc>
        <w:tc>
          <w:tcPr>
            <w:tcW w:w="594" w:type="pct"/>
            <w:hideMark/>
          </w:tcPr>
          <w:p w14:paraId="52F93B18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</w:tr>
      <w:tr w:rsidR="00335FE3" w:rsidRPr="00DC5152" w14:paraId="1AB97C10" w14:textId="77777777" w:rsidTr="00181636">
        <w:trPr>
          <w:trHeight w:val="2757"/>
          <w:jc w:val="center"/>
        </w:trPr>
        <w:tc>
          <w:tcPr>
            <w:tcW w:w="839" w:type="pct"/>
            <w:hideMark/>
          </w:tcPr>
          <w:p w14:paraId="0C48DC7F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pacing w:val="-12"/>
                <w:sz w:val="24"/>
                <w:szCs w:val="24"/>
              </w:rPr>
              <w:t>13. Средний номер произ</w:t>
            </w:r>
            <w:r w:rsidRPr="00DC5152">
              <w:rPr>
                <w:rFonts w:eastAsia="Calibri"/>
                <w:spacing w:val="-12"/>
                <w:sz w:val="24"/>
                <w:szCs w:val="24"/>
              </w:rPr>
              <w:softHyphen/>
              <w:t>водства</w:t>
            </w:r>
            <w:r w:rsidRPr="00DC5152">
              <w:rPr>
                <w:rFonts w:eastAsia="Calibri"/>
                <w:sz w:val="24"/>
                <w:szCs w:val="24"/>
              </w:rPr>
              <w:t xml:space="preserve"> льнотресты, средний номер</w:t>
            </w:r>
          </w:p>
        </w:tc>
        <w:tc>
          <w:tcPr>
            <w:tcW w:w="1098" w:type="pct"/>
          </w:tcPr>
          <w:p w14:paraId="623FA30A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616" w:type="pct"/>
            <w:hideMark/>
          </w:tcPr>
          <w:p w14:paraId="3E5EAB99" w14:textId="668D5F49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880FAA">
              <w:rPr>
                <w:spacing w:val="-12"/>
                <w:sz w:val="24"/>
                <w:szCs w:val="24"/>
              </w:rPr>
              <w:t>используется пос</w:t>
            </w:r>
            <w:r w:rsidRPr="00880FAA">
              <w:rPr>
                <w:spacing w:val="-12"/>
                <w:sz w:val="24"/>
                <w:szCs w:val="24"/>
              </w:rPr>
              <w:softHyphen/>
              <w:t>леднее</w:t>
            </w:r>
            <w:r w:rsidRPr="00DC5152">
              <w:rPr>
                <w:sz w:val="24"/>
                <w:szCs w:val="24"/>
              </w:rPr>
              <w:t xml:space="preserve"> достиг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нутое значение</w:t>
            </w:r>
          </w:p>
        </w:tc>
        <w:tc>
          <w:tcPr>
            <w:tcW w:w="1019" w:type="pct"/>
          </w:tcPr>
          <w:p w14:paraId="50E9D4D0" w14:textId="77777777" w:rsidR="00335FE3" w:rsidRPr="00DC5152" w:rsidRDefault="00335FE3" w:rsidP="00335FE3">
            <w:pPr>
              <w:suppressAutoHyphens/>
              <w:spacing w:after="12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835" w:type="pct"/>
            <w:hideMark/>
          </w:tcPr>
          <w:p w14:paraId="35960D4C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pacing w:val="-4"/>
                <w:sz w:val="24"/>
                <w:szCs w:val="24"/>
              </w:rPr>
              <w:t>оперативная информа</w:t>
            </w:r>
            <w:r w:rsidRPr="00DC5152">
              <w:rPr>
                <w:rFonts w:eastAsia="Calibri"/>
                <w:spacing w:val="-4"/>
                <w:sz w:val="24"/>
                <w:szCs w:val="24"/>
              </w:rPr>
              <w:softHyphen/>
              <w:t>ция</w:t>
            </w:r>
            <w:r w:rsidRPr="00DC5152">
              <w:rPr>
                <w:rFonts w:eastAsia="Calibri"/>
                <w:sz w:val="24"/>
                <w:szCs w:val="24"/>
              </w:rPr>
              <w:t xml:space="preserve"> облисполкомов о ходе сельскохозяй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ственных работ в сельскохозяйственных организациях респуб</w:t>
            </w:r>
            <w:r w:rsidRPr="00DC5152">
              <w:rPr>
                <w:rFonts w:eastAsia="Calibri"/>
                <w:sz w:val="24"/>
                <w:szCs w:val="24"/>
              </w:rPr>
              <w:softHyphen/>
              <w:t xml:space="preserve">лики </w:t>
            </w:r>
          </w:p>
        </w:tc>
        <w:tc>
          <w:tcPr>
            <w:tcW w:w="594" w:type="pct"/>
            <w:hideMark/>
          </w:tcPr>
          <w:p w14:paraId="5888FF5D" w14:textId="77777777" w:rsidR="00335FE3" w:rsidRPr="00DC5152" w:rsidRDefault="00335FE3" w:rsidP="00335FE3">
            <w:pPr>
              <w:pStyle w:val="table10"/>
              <w:spacing w:line="220" w:lineRule="exact"/>
              <w:jc w:val="both"/>
              <w:rPr>
                <w:strike/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 xml:space="preserve">ежегодно </w:t>
            </w:r>
          </w:p>
        </w:tc>
      </w:tr>
      <w:tr w:rsidR="00335FE3" w:rsidRPr="00DC5152" w14:paraId="426AA801" w14:textId="77777777" w:rsidTr="00181636">
        <w:trPr>
          <w:jc w:val="center"/>
        </w:trPr>
        <w:tc>
          <w:tcPr>
            <w:tcW w:w="839" w:type="pct"/>
            <w:hideMark/>
          </w:tcPr>
          <w:p w14:paraId="58D92D28" w14:textId="54FC88FC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pacing w:val="-4"/>
                <w:sz w:val="24"/>
                <w:szCs w:val="24"/>
              </w:rPr>
              <w:t>14. Площадь строитель</w:t>
            </w:r>
            <w:r w:rsidRPr="00DC5152">
              <w:rPr>
                <w:rFonts w:eastAsia="Calibri"/>
                <w:spacing w:val="-4"/>
                <w:sz w:val="24"/>
                <w:szCs w:val="24"/>
              </w:rPr>
              <w:softHyphen/>
              <w:t>ства</w:t>
            </w:r>
            <w:r w:rsidRPr="00DC5152">
              <w:rPr>
                <w:rFonts w:eastAsia="Calibri"/>
                <w:sz w:val="24"/>
                <w:szCs w:val="24"/>
              </w:rPr>
              <w:t>, реконструкции (модернизации) теп</w:t>
            </w:r>
            <w:r w:rsidR="00931612"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лиц, гектаров</w:t>
            </w:r>
          </w:p>
        </w:tc>
        <w:tc>
          <w:tcPr>
            <w:tcW w:w="1098" w:type="pct"/>
          </w:tcPr>
          <w:p w14:paraId="1EA62BFA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S = Sстр + Sрек</w:t>
            </w:r>
          </w:p>
          <w:p w14:paraId="67F1E47E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6" w:type="pct"/>
            <w:hideMark/>
          </w:tcPr>
          <w:p w14:paraId="45D7AB56" w14:textId="426FD67A" w:rsidR="00335FE3" w:rsidRPr="00DC5152" w:rsidRDefault="00335FE3" w:rsidP="00335FE3">
            <w:pPr>
              <w:suppressAutoHyphens/>
              <w:spacing w:line="220" w:lineRule="exact"/>
              <w:ind w:firstLine="0"/>
              <w:rPr>
                <w:rFonts w:eastAsia="Calibri"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р</w:t>
            </w:r>
            <w:r w:rsidRPr="00880FAA">
              <w:rPr>
                <w:spacing w:val="-4"/>
                <w:sz w:val="24"/>
                <w:szCs w:val="24"/>
              </w:rPr>
              <w:t xml:space="preserve">ассчитывается </w:t>
            </w:r>
            <w:r w:rsidRPr="00DC5152">
              <w:rPr>
                <w:spacing w:val="-8"/>
                <w:sz w:val="24"/>
                <w:szCs w:val="24"/>
              </w:rPr>
              <w:t>как сумма</w:t>
            </w:r>
            <w:r w:rsidRPr="00DC5152">
              <w:rPr>
                <w:sz w:val="24"/>
                <w:szCs w:val="24"/>
              </w:rPr>
              <w:t xml:space="preserve"> зна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че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 xml:space="preserve">ний </w:t>
            </w:r>
            <w:r w:rsidRPr="00880FAA">
              <w:rPr>
                <w:spacing w:val="-8"/>
                <w:sz w:val="24"/>
                <w:szCs w:val="24"/>
              </w:rPr>
              <w:t>за несколько</w:t>
            </w:r>
            <w:r w:rsidRPr="00DC5152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019" w:type="pct"/>
            <w:hideMark/>
          </w:tcPr>
          <w:p w14:paraId="7DD4DBDA" w14:textId="50FDFCC0" w:rsidR="00335FE3" w:rsidRPr="00DC5152" w:rsidRDefault="00335FE3" w:rsidP="00335FE3">
            <w:pPr>
              <w:suppressAutoHyphens/>
              <w:spacing w:after="12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 xml:space="preserve">S – сумма </w:t>
            </w:r>
            <w:r w:rsidRPr="00DC5152">
              <w:rPr>
                <w:rFonts w:eastAsia="Calibri"/>
                <w:sz w:val="24"/>
                <w:szCs w:val="24"/>
              </w:rPr>
              <w:t>площади построенных и реконструи</w:t>
            </w:r>
            <w:r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рованных (модернизирован</w:t>
            </w:r>
            <w:r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ных) теплиц, гектаров</w:t>
            </w:r>
          </w:p>
          <w:p w14:paraId="6A0343B0" w14:textId="3AD6399A" w:rsidR="00335FE3" w:rsidRPr="00DC5152" w:rsidRDefault="00335FE3" w:rsidP="00335FE3">
            <w:pPr>
              <w:suppressAutoHyphens/>
              <w:spacing w:after="12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 xml:space="preserve">Sстр </w:t>
            </w:r>
            <w:r w:rsidRPr="00DC5152">
              <w:rPr>
                <w:sz w:val="24"/>
                <w:szCs w:val="24"/>
              </w:rPr>
              <w:t>–</w:t>
            </w:r>
            <w:r w:rsidRPr="00DC5152">
              <w:rPr>
                <w:rFonts w:eastAsia="Calibri"/>
                <w:sz w:val="24"/>
                <w:szCs w:val="24"/>
              </w:rPr>
              <w:t xml:space="preserve"> площадь построен</w:t>
            </w:r>
            <w:r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ных теплиц, гектаров</w:t>
            </w:r>
          </w:p>
          <w:p w14:paraId="1A489CC5" w14:textId="389DA378" w:rsidR="00335FE3" w:rsidRPr="00DC5152" w:rsidRDefault="00335FE3" w:rsidP="00335FE3">
            <w:pPr>
              <w:suppressAutoHyphens/>
              <w:spacing w:after="24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Sрек – площадь реконструи</w:t>
            </w:r>
            <w:r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рованных (модернизи</w:t>
            </w:r>
            <w:r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рован</w:t>
            </w:r>
            <w:r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ных) теплиц, гектаров</w:t>
            </w:r>
          </w:p>
        </w:tc>
        <w:tc>
          <w:tcPr>
            <w:tcW w:w="835" w:type="pct"/>
            <w:hideMark/>
          </w:tcPr>
          <w:p w14:paraId="6EB2DF45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данные облисполко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мов</w:t>
            </w:r>
          </w:p>
        </w:tc>
        <w:tc>
          <w:tcPr>
            <w:tcW w:w="594" w:type="pct"/>
            <w:hideMark/>
          </w:tcPr>
          <w:p w14:paraId="5F2C52A0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</w:tr>
      <w:tr w:rsidR="00335FE3" w:rsidRPr="00DC5152" w14:paraId="76694940" w14:textId="77777777" w:rsidTr="00181636">
        <w:trPr>
          <w:jc w:val="center"/>
        </w:trPr>
        <w:tc>
          <w:tcPr>
            <w:tcW w:w="839" w:type="pct"/>
            <w:hideMark/>
          </w:tcPr>
          <w:p w14:paraId="10BC0D13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15. Объем производ</w:t>
            </w:r>
            <w:r w:rsidRPr="00DC5152">
              <w:rPr>
                <w:rFonts w:eastAsia="Calibri"/>
                <w:sz w:val="24"/>
                <w:szCs w:val="24"/>
              </w:rPr>
              <w:softHyphen/>
              <w:t xml:space="preserve">ства овощей </w:t>
            </w:r>
            <w:r w:rsidRPr="00DC5152">
              <w:rPr>
                <w:rFonts w:eastAsia="Calibri"/>
                <w:spacing w:val="-4"/>
                <w:sz w:val="24"/>
                <w:szCs w:val="24"/>
              </w:rPr>
              <w:t>защищен</w:t>
            </w:r>
            <w:r w:rsidRPr="00DC5152">
              <w:rPr>
                <w:rFonts w:eastAsia="Calibri"/>
                <w:spacing w:val="-4"/>
                <w:sz w:val="24"/>
                <w:szCs w:val="24"/>
              </w:rPr>
              <w:softHyphen/>
              <w:t>ного грунта в межсезон</w:t>
            </w:r>
            <w:r w:rsidRPr="00DC5152">
              <w:rPr>
                <w:rFonts w:eastAsia="Calibri"/>
                <w:spacing w:val="-4"/>
                <w:sz w:val="24"/>
                <w:szCs w:val="24"/>
              </w:rPr>
              <w:softHyphen/>
              <w:t>ный</w:t>
            </w:r>
            <w:r w:rsidRPr="00DC5152">
              <w:rPr>
                <w:rFonts w:eastAsia="Calibri"/>
                <w:sz w:val="24"/>
                <w:szCs w:val="24"/>
              </w:rPr>
              <w:t xml:space="preserve"> период года, тыс. тонн</w:t>
            </w:r>
          </w:p>
        </w:tc>
        <w:tc>
          <w:tcPr>
            <w:tcW w:w="1098" w:type="pct"/>
          </w:tcPr>
          <w:p w14:paraId="194E5C29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616" w:type="pct"/>
            <w:hideMark/>
          </w:tcPr>
          <w:p w14:paraId="6E324498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1019" w:type="pct"/>
          </w:tcPr>
          <w:p w14:paraId="197E61CC" w14:textId="77777777" w:rsidR="00335FE3" w:rsidRPr="00DC5152" w:rsidRDefault="00335FE3" w:rsidP="00335FE3">
            <w:pPr>
              <w:suppressAutoHyphens/>
              <w:spacing w:after="12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835" w:type="pct"/>
            <w:hideMark/>
          </w:tcPr>
          <w:p w14:paraId="207A9C36" w14:textId="77777777" w:rsidR="00335FE3" w:rsidRPr="00DC5152" w:rsidRDefault="00335FE3" w:rsidP="00335FE3">
            <w:pPr>
              <w:suppressAutoHyphens/>
              <w:spacing w:after="120"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данные государствен</w:t>
            </w:r>
            <w:r w:rsidRPr="00DC5152">
              <w:rPr>
                <w:sz w:val="24"/>
                <w:szCs w:val="24"/>
              </w:rPr>
              <w:softHyphen/>
              <w:t xml:space="preserve">ной статистической </w:t>
            </w:r>
            <w:r w:rsidRPr="00DC5152">
              <w:rPr>
                <w:spacing w:val="-8"/>
                <w:sz w:val="24"/>
                <w:szCs w:val="24"/>
              </w:rPr>
              <w:t>отчетности 12-сх ”Отчет</w:t>
            </w:r>
            <w:r w:rsidRPr="00DC5152">
              <w:rPr>
                <w:sz w:val="24"/>
                <w:szCs w:val="24"/>
              </w:rPr>
              <w:t xml:space="preserve"> </w:t>
            </w:r>
            <w:r w:rsidRPr="00DC5152">
              <w:rPr>
                <w:spacing w:val="-4"/>
                <w:sz w:val="24"/>
                <w:szCs w:val="24"/>
              </w:rPr>
              <w:t>о производстве овощей в</w:t>
            </w:r>
            <w:r w:rsidRPr="00DC5152">
              <w:rPr>
                <w:sz w:val="24"/>
                <w:szCs w:val="24"/>
              </w:rPr>
              <w:t xml:space="preserve"> защищенном грунте, </w:t>
            </w:r>
            <w:r w:rsidRPr="00DC5152">
              <w:rPr>
                <w:sz w:val="24"/>
                <w:szCs w:val="24"/>
              </w:rPr>
              <w:lastRenderedPageBreak/>
              <w:t>выращивании грибов и цветочной продук</w:t>
            </w:r>
            <w:r w:rsidRPr="00DC5152">
              <w:rPr>
                <w:sz w:val="24"/>
                <w:szCs w:val="24"/>
              </w:rPr>
              <w:softHyphen/>
              <w:t>ции“</w:t>
            </w:r>
          </w:p>
        </w:tc>
        <w:tc>
          <w:tcPr>
            <w:tcW w:w="594" w:type="pct"/>
            <w:hideMark/>
          </w:tcPr>
          <w:p w14:paraId="1AC799F0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lastRenderedPageBreak/>
              <w:t>-”-</w:t>
            </w:r>
          </w:p>
        </w:tc>
      </w:tr>
      <w:tr w:rsidR="00335FE3" w:rsidRPr="00DC5152" w14:paraId="213D6374" w14:textId="77777777" w:rsidTr="00181636">
        <w:trPr>
          <w:jc w:val="center"/>
        </w:trPr>
        <w:tc>
          <w:tcPr>
            <w:tcW w:w="839" w:type="pct"/>
            <w:hideMark/>
          </w:tcPr>
          <w:p w14:paraId="7782FD81" w14:textId="5FDE7295" w:rsidR="00335FE3" w:rsidRPr="00DC5152" w:rsidRDefault="00335FE3" w:rsidP="00335FE3">
            <w:pPr>
              <w:suppressAutoHyphens/>
              <w:spacing w:after="6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16. Количество завер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шенных объектов, еди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ниц</w:t>
            </w:r>
          </w:p>
        </w:tc>
        <w:tc>
          <w:tcPr>
            <w:tcW w:w="1098" w:type="pct"/>
          </w:tcPr>
          <w:p w14:paraId="7744239D" w14:textId="77777777" w:rsidR="00335FE3" w:rsidRPr="00DC5152" w:rsidRDefault="00335FE3" w:rsidP="00335FE3">
            <w:pPr>
              <w:suppressAutoHyphens/>
              <w:spacing w:after="6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616" w:type="pct"/>
            <w:hideMark/>
          </w:tcPr>
          <w:p w14:paraId="0C1731A7" w14:textId="525278A3" w:rsidR="00335FE3" w:rsidRPr="00DC5152" w:rsidRDefault="00335FE3" w:rsidP="00335FE3">
            <w:pPr>
              <w:suppressAutoHyphens/>
              <w:spacing w:after="60"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р</w:t>
            </w:r>
            <w:r w:rsidRPr="00880FAA">
              <w:rPr>
                <w:spacing w:val="-4"/>
                <w:sz w:val="24"/>
                <w:szCs w:val="24"/>
              </w:rPr>
              <w:t xml:space="preserve">ассчитывается </w:t>
            </w:r>
            <w:r w:rsidRPr="00DC5152">
              <w:rPr>
                <w:spacing w:val="-8"/>
                <w:sz w:val="24"/>
                <w:szCs w:val="24"/>
              </w:rPr>
              <w:t>как сумма</w:t>
            </w:r>
            <w:r w:rsidRPr="00DC5152">
              <w:rPr>
                <w:sz w:val="24"/>
                <w:szCs w:val="24"/>
              </w:rPr>
              <w:t xml:space="preserve"> зна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че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 xml:space="preserve">ний </w:t>
            </w:r>
            <w:r w:rsidRPr="00880FAA">
              <w:rPr>
                <w:spacing w:val="-8"/>
                <w:sz w:val="24"/>
                <w:szCs w:val="24"/>
              </w:rPr>
              <w:t>за несколько</w:t>
            </w:r>
            <w:r w:rsidRPr="00DC5152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019" w:type="pct"/>
          </w:tcPr>
          <w:p w14:paraId="70D891A2" w14:textId="77777777" w:rsidR="00335FE3" w:rsidRPr="00DC5152" w:rsidRDefault="00335FE3" w:rsidP="00335FE3">
            <w:pPr>
              <w:suppressAutoHyphens/>
              <w:spacing w:after="6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835" w:type="pct"/>
            <w:hideMark/>
          </w:tcPr>
          <w:p w14:paraId="3F57D602" w14:textId="77777777" w:rsidR="00335FE3" w:rsidRPr="00DC5152" w:rsidRDefault="00335FE3" w:rsidP="00335FE3">
            <w:pPr>
              <w:suppressAutoHyphens/>
              <w:spacing w:after="60"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данные облисполко</w:t>
            </w:r>
            <w:r w:rsidRPr="00DC5152">
              <w:rPr>
                <w:sz w:val="24"/>
                <w:szCs w:val="24"/>
              </w:rPr>
              <w:softHyphen/>
              <w:t>мов</w:t>
            </w:r>
          </w:p>
        </w:tc>
        <w:tc>
          <w:tcPr>
            <w:tcW w:w="594" w:type="pct"/>
            <w:hideMark/>
          </w:tcPr>
          <w:p w14:paraId="27B9E2C5" w14:textId="6CB37436" w:rsidR="00335FE3" w:rsidRPr="00DC5152" w:rsidRDefault="00335FE3" w:rsidP="00335FE3">
            <w:pPr>
              <w:pStyle w:val="table10"/>
              <w:spacing w:after="60" w:line="220" w:lineRule="exact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ежегодно</w:t>
            </w:r>
          </w:p>
        </w:tc>
      </w:tr>
      <w:tr w:rsidR="00335FE3" w:rsidRPr="00DC5152" w14:paraId="1EF8DC25" w14:textId="77777777" w:rsidTr="00181636">
        <w:trPr>
          <w:jc w:val="center"/>
        </w:trPr>
        <w:tc>
          <w:tcPr>
            <w:tcW w:w="839" w:type="pct"/>
            <w:hideMark/>
          </w:tcPr>
          <w:p w14:paraId="4B1D2258" w14:textId="7321F011" w:rsidR="00335FE3" w:rsidRPr="00DC5152" w:rsidRDefault="00335FE3" w:rsidP="00335FE3">
            <w:pPr>
              <w:suppressAutoHyphens/>
              <w:spacing w:after="6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17. Средний удой мо</w:t>
            </w:r>
            <w:r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лока на корову в сель</w:t>
            </w:r>
            <w:r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 xml:space="preserve">скохозяйственных </w:t>
            </w:r>
            <w:r w:rsidRPr="00335FE3">
              <w:rPr>
                <w:rFonts w:eastAsia="Calibri"/>
                <w:spacing w:val="-12"/>
                <w:sz w:val="24"/>
                <w:szCs w:val="24"/>
              </w:rPr>
              <w:t>ор</w:t>
            </w:r>
            <w:r w:rsidRPr="00335FE3">
              <w:rPr>
                <w:rFonts w:eastAsia="Calibri"/>
                <w:spacing w:val="-12"/>
                <w:sz w:val="24"/>
                <w:szCs w:val="24"/>
              </w:rPr>
              <w:softHyphen/>
              <w:t>ганизациях, килограммов</w:t>
            </w:r>
          </w:p>
        </w:tc>
        <w:tc>
          <w:tcPr>
            <w:tcW w:w="1098" w:type="pct"/>
          </w:tcPr>
          <w:p w14:paraId="37BB7591" w14:textId="77777777" w:rsidR="00335FE3" w:rsidRPr="00DC5152" w:rsidRDefault="00335FE3" w:rsidP="00335FE3">
            <w:pPr>
              <w:suppressAutoHyphens/>
              <w:spacing w:after="6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641282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616" w:type="pct"/>
            <w:hideMark/>
          </w:tcPr>
          <w:p w14:paraId="2D9A0F39" w14:textId="2FC365A2" w:rsidR="00335FE3" w:rsidRPr="00DC5152" w:rsidRDefault="00335FE3" w:rsidP="00335FE3">
            <w:pPr>
              <w:suppressAutoHyphens/>
              <w:spacing w:after="6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335FE3">
              <w:rPr>
                <w:spacing w:val="-12"/>
                <w:sz w:val="24"/>
                <w:szCs w:val="24"/>
              </w:rPr>
              <w:t>используется пос</w:t>
            </w:r>
            <w:r w:rsidRPr="00335FE3">
              <w:rPr>
                <w:spacing w:val="-12"/>
                <w:sz w:val="24"/>
                <w:szCs w:val="24"/>
              </w:rPr>
              <w:softHyphen/>
            </w:r>
            <w:r w:rsidRPr="00335FE3">
              <w:rPr>
                <w:sz w:val="24"/>
                <w:szCs w:val="24"/>
              </w:rPr>
              <w:t>леднее</w:t>
            </w:r>
            <w:r w:rsidRPr="00DC5152">
              <w:rPr>
                <w:sz w:val="24"/>
                <w:szCs w:val="24"/>
              </w:rPr>
              <w:t xml:space="preserve"> достиг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нутое значение</w:t>
            </w:r>
          </w:p>
        </w:tc>
        <w:tc>
          <w:tcPr>
            <w:tcW w:w="1019" w:type="pct"/>
          </w:tcPr>
          <w:p w14:paraId="0A46C57E" w14:textId="77777777" w:rsidR="00335FE3" w:rsidRPr="00DC5152" w:rsidRDefault="00335FE3" w:rsidP="00335FE3">
            <w:pPr>
              <w:suppressAutoHyphens/>
              <w:spacing w:after="6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CA7315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835" w:type="pct"/>
          </w:tcPr>
          <w:p w14:paraId="71C07625" w14:textId="521E0267" w:rsidR="00335FE3" w:rsidRPr="00DC5152" w:rsidRDefault="00335FE3" w:rsidP="00335FE3">
            <w:pPr>
              <w:suppressAutoHyphens/>
              <w:spacing w:after="6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данные государствен</w:t>
            </w:r>
            <w:r w:rsidRPr="00DC5152">
              <w:rPr>
                <w:sz w:val="24"/>
                <w:szCs w:val="24"/>
              </w:rPr>
              <w:softHyphen/>
              <w:t xml:space="preserve">ной статистической </w:t>
            </w:r>
            <w:r w:rsidRPr="00DC5152">
              <w:rPr>
                <w:spacing w:val="-8"/>
                <w:sz w:val="24"/>
                <w:szCs w:val="24"/>
              </w:rPr>
              <w:t xml:space="preserve">отчетности </w:t>
            </w:r>
            <w:r w:rsidRPr="00DC5152">
              <w:rPr>
                <w:rFonts w:eastAsia="Calibri"/>
                <w:spacing w:val="-8"/>
                <w:sz w:val="24"/>
                <w:szCs w:val="24"/>
              </w:rPr>
              <w:t>12-сх ”Отчет</w:t>
            </w:r>
            <w:r w:rsidRPr="00DC5152">
              <w:rPr>
                <w:rFonts w:eastAsia="Calibri"/>
                <w:sz w:val="24"/>
                <w:szCs w:val="24"/>
              </w:rPr>
              <w:t xml:space="preserve"> о состоянии живот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новодства“</w:t>
            </w:r>
          </w:p>
        </w:tc>
        <w:tc>
          <w:tcPr>
            <w:tcW w:w="594" w:type="pct"/>
            <w:hideMark/>
          </w:tcPr>
          <w:p w14:paraId="7F815077" w14:textId="04C0214B" w:rsidR="00335FE3" w:rsidRPr="00DC5152" w:rsidRDefault="00335FE3" w:rsidP="00335FE3">
            <w:pPr>
              <w:suppressAutoHyphens/>
              <w:spacing w:after="6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</w:tr>
      <w:tr w:rsidR="00335FE3" w:rsidRPr="00DC5152" w14:paraId="51253E33" w14:textId="77777777" w:rsidTr="00181636">
        <w:trPr>
          <w:jc w:val="center"/>
        </w:trPr>
        <w:tc>
          <w:tcPr>
            <w:tcW w:w="839" w:type="pct"/>
            <w:hideMark/>
          </w:tcPr>
          <w:p w14:paraId="4C22351B" w14:textId="309B5D33" w:rsidR="00335FE3" w:rsidRPr="00DC5152" w:rsidRDefault="00335FE3" w:rsidP="00335FE3">
            <w:pPr>
              <w:suppressAutoHyphens/>
              <w:spacing w:after="8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E763B8">
              <w:rPr>
                <w:rFonts w:eastAsia="Calibri"/>
                <w:spacing w:val="-12"/>
                <w:sz w:val="24"/>
                <w:szCs w:val="24"/>
              </w:rPr>
              <w:t>18. Среднесуточный при</w:t>
            </w:r>
            <w:r w:rsidRPr="00E763B8">
              <w:rPr>
                <w:rFonts w:eastAsia="Calibri"/>
                <w:spacing w:val="-12"/>
                <w:sz w:val="24"/>
                <w:szCs w:val="24"/>
              </w:rPr>
              <w:softHyphen/>
              <w:t>вес</w:t>
            </w:r>
            <w:r w:rsidRPr="00DC5152">
              <w:rPr>
                <w:rFonts w:eastAsia="Calibri"/>
                <w:sz w:val="24"/>
                <w:szCs w:val="24"/>
              </w:rPr>
              <w:t xml:space="preserve"> крупного рога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того скота в сельско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хозяй</w:t>
            </w:r>
            <w:r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ственных органи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за</w:t>
            </w:r>
            <w:r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циях, граммов</w:t>
            </w:r>
          </w:p>
        </w:tc>
        <w:tc>
          <w:tcPr>
            <w:tcW w:w="1098" w:type="pct"/>
          </w:tcPr>
          <w:p w14:paraId="575C3974" w14:textId="77777777" w:rsidR="00335FE3" w:rsidRPr="00DC5152" w:rsidRDefault="00335FE3" w:rsidP="00335FE3">
            <w:pPr>
              <w:suppressAutoHyphens/>
              <w:spacing w:after="8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641282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616" w:type="pct"/>
            <w:hideMark/>
          </w:tcPr>
          <w:p w14:paraId="0814FF85" w14:textId="77777777" w:rsidR="00335FE3" w:rsidRPr="00DC5152" w:rsidRDefault="00335FE3" w:rsidP="00335FE3">
            <w:pPr>
              <w:suppressAutoHyphens/>
              <w:spacing w:after="8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1019" w:type="pct"/>
          </w:tcPr>
          <w:p w14:paraId="289B45C5" w14:textId="77777777" w:rsidR="00335FE3" w:rsidRPr="00DC5152" w:rsidRDefault="00335FE3" w:rsidP="00335FE3">
            <w:pPr>
              <w:suppressAutoHyphens/>
              <w:spacing w:after="8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CA7315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835" w:type="pct"/>
            <w:hideMark/>
          </w:tcPr>
          <w:p w14:paraId="67D04FBC" w14:textId="045F8E91" w:rsidR="00335FE3" w:rsidRPr="00DC5152" w:rsidRDefault="00335FE3" w:rsidP="00335FE3">
            <w:pPr>
              <w:suppressAutoHyphens/>
              <w:spacing w:after="8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594" w:type="pct"/>
          </w:tcPr>
          <w:p w14:paraId="3D8FCFD7" w14:textId="77777777" w:rsidR="00335FE3" w:rsidRPr="00DC5152" w:rsidRDefault="00335FE3" w:rsidP="00335FE3">
            <w:pPr>
              <w:pStyle w:val="table10"/>
              <w:spacing w:after="80" w:line="220" w:lineRule="exact"/>
              <w:jc w:val="center"/>
              <w:rPr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</w:tr>
      <w:tr w:rsidR="00335FE3" w:rsidRPr="00DC5152" w14:paraId="605B5895" w14:textId="77777777" w:rsidTr="00181636">
        <w:trPr>
          <w:jc w:val="center"/>
        </w:trPr>
        <w:tc>
          <w:tcPr>
            <w:tcW w:w="839" w:type="pct"/>
            <w:hideMark/>
          </w:tcPr>
          <w:p w14:paraId="1CD0153A" w14:textId="53532B1E" w:rsidR="00335FE3" w:rsidRPr="00DC5152" w:rsidRDefault="00335FE3" w:rsidP="00335FE3">
            <w:pPr>
              <w:suppressAutoHyphens/>
              <w:spacing w:after="8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E763B8">
              <w:rPr>
                <w:rFonts w:eastAsia="Calibri"/>
                <w:spacing w:val="-12"/>
                <w:sz w:val="24"/>
                <w:szCs w:val="24"/>
              </w:rPr>
              <w:t>19. Среднесуточный при</w:t>
            </w:r>
            <w:r w:rsidRPr="00E763B8">
              <w:rPr>
                <w:rFonts w:eastAsia="Calibri"/>
                <w:spacing w:val="-12"/>
                <w:sz w:val="24"/>
                <w:szCs w:val="24"/>
              </w:rPr>
              <w:softHyphen/>
              <w:t>вес</w:t>
            </w:r>
            <w:r w:rsidRPr="00DC5152">
              <w:rPr>
                <w:rFonts w:eastAsia="Calibri"/>
                <w:spacing w:val="-8"/>
                <w:sz w:val="24"/>
                <w:szCs w:val="24"/>
              </w:rPr>
              <w:t xml:space="preserve"> свиней в сельско</w:t>
            </w:r>
            <w:r w:rsidRPr="00DC5152">
              <w:rPr>
                <w:rFonts w:eastAsia="Calibri"/>
                <w:spacing w:val="-8"/>
                <w:sz w:val="24"/>
                <w:szCs w:val="24"/>
              </w:rPr>
              <w:softHyphen/>
              <w:t>хозяйственных</w:t>
            </w:r>
            <w:r w:rsidRPr="00DC5152">
              <w:rPr>
                <w:rFonts w:eastAsia="Calibri"/>
                <w:sz w:val="24"/>
                <w:szCs w:val="24"/>
              </w:rPr>
              <w:t xml:space="preserve"> органи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зациях, граммов</w:t>
            </w:r>
          </w:p>
        </w:tc>
        <w:tc>
          <w:tcPr>
            <w:tcW w:w="1098" w:type="pct"/>
          </w:tcPr>
          <w:p w14:paraId="75CB1EB8" w14:textId="77777777" w:rsidR="00335FE3" w:rsidRPr="00DC5152" w:rsidRDefault="00335FE3" w:rsidP="00335FE3">
            <w:pPr>
              <w:suppressAutoHyphens/>
              <w:spacing w:after="8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641282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616" w:type="pct"/>
            <w:hideMark/>
          </w:tcPr>
          <w:p w14:paraId="0C667215" w14:textId="77777777" w:rsidR="00335FE3" w:rsidRPr="00DC5152" w:rsidRDefault="00335FE3" w:rsidP="00335FE3">
            <w:pPr>
              <w:suppressAutoHyphens/>
              <w:spacing w:after="8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1019" w:type="pct"/>
          </w:tcPr>
          <w:p w14:paraId="51333F35" w14:textId="77777777" w:rsidR="00335FE3" w:rsidRPr="00DC5152" w:rsidRDefault="00335FE3" w:rsidP="00335FE3">
            <w:pPr>
              <w:suppressAutoHyphens/>
              <w:spacing w:after="8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CA7315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835" w:type="pct"/>
            <w:hideMark/>
          </w:tcPr>
          <w:p w14:paraId="360CBB35" w14:textId="77777777" w:rsidR="00335FE3" w:rsidRPr="00DC5152" w:rsidRDefault="00335FE3" w:rsidP="00335FE3">
            <w:pPr>
              <w:suppressAutoHyphens/>
              <w:spacing w:after="8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594" w:type="pct"/>
            <w:hideMark/>
          </w:tcPr>
          <w:p w14:paraId="2176A9C3" w14:textId="77777777" w:rsidR="00335FE3" w:rsidRPr="00DC5152" w:rsidRDefault="00335FE3" w:rsidP="00335FE3">
            <w:pPr>
              <w:suppressAutoHyphens/>
              <w:spacing w:after="8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</w:tr>
      <w:tr w:rsidR="00335FE3" w:rsidRPr="00DC5152" w14:paraId="0542ADCC" w14:textId="77777777" w:rsidTr="00181636">
        <w:trPr>
          <w:jc w:val="center"/>
        </w:trPr>
        <w:tc>
          <w:tcPr>
            <w:tcW w:w="839" w:type="pct"/>
            <w:hideMark/>
          </w:tcPr>
          <w:p w14:paraId="2B62358E" w14:textId="38AA0394" w:rsidR="00335FE3" w:rsidRPr="00DC5152" w:rsidRDefault="00335FE3" w:rsidP="00335FE3">
            <w:pPr>
              <w:suppressAutoHyphens/>
              <w:spacing w:after="8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20. Темп</w:t>
            </w:r>
            <w:r>
              <w:rPr>
                <w:rFonts w:eastAsia="Calibri"/>
                <w:sz w:val="24"/>
                <w:szCs w:val="24"/>
              </w:rPr>
              <w:t>ы</w:t>
            </w:r>
            <w:r w:rsidRPr="00DC5152">
              <w:rPr>
                <w:rFonts w:eastAsia="Calibri"/>
                <w:sz w:val="24"/>
                <w:szCs w:val="24"/>
              </w:rPr>
              <w:t xml:space="preserve"> роста </w:t>
            </w:r>
            <w:r w:rsidRPr="00DC5152">
              <w:rPr>
                <w:rFonts w:eastAsia="Calibri"/>
                <w:spacing w:val="-12"/>
                <w:sz w:val="24"/>
                <w:szCs w:val="24"/>
              </w:rPr>
              <w:t>произ</w:t>
            </w:r>
            <w:r w:rsidRPr="00DC5152">
              <w:rPr>
                <w:rFonts w:eastAsia="Calibri"/>
                <w:spacing w:val="-12"/>
                <w:sz w:val="24"/>
                <w:szCs w:val="24"/>
              </w:rPr>
              <w:softHyphen/>
              <w:t>водства птицы, процен</w:t>
            </w:r>
            <w:r>
              <w:rPr>
                <w:rFonts w:eastAsia="Calibri"/>
                <w:spacing w:val="-12"/>
                <w:sz w:val="24"/>
                <w:szCs w:val="24"/>
              </w:rPr>
              <w:softHyphen/>
            </w:r>
            <w:r w:rsidRPr="00DC5152">
              <w:rPr>
                <w:rFonts w:eastAsia="Calibri"/>
                <w:spacing w:val="-12"/>
                <w:sz w:val="24"/>
                <w:szCs w:val="24"/>
              </w:rPr>
              <w:t>тов к 2025 году</w:t>
            </w:r>
          </w:p>
        </w:tc>
        <w:tc>
          <w:tcPr>
            <w:tcW w:w="1098" w:type="pct"/>
          </w:tcPr>
          <w:p w14:paraId="71AD51DD" w14:textId="77777777" w:rsidR="00335FE3" w:rsidRPr="00DC5152" w:rsidRDefault="00335FE3" w:rsidP="00335FE3">
            <w:pPr>
              <w:suppressAutoHyphens/>
              <w:spacing w:after="8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641282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616" w:type="pct"/>
            <w:hideMark/>
          </w:tcPr>
          <w:p w14:paraId="212A7DDA" w14:textId="77777777" w:rsidR="00335FE3" w:rsidRPr="00DC5152" w:rsidRDefault="00335FE3" w:rsidP="00335FE3">
            <w:pPr>
              <w:suppressAutoHyphens/>
              <w:spacing w:after="8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1019" w:type="pct"/>
          </w:tcPr>
          <w:p w14:paraId="762AE3B1" w14:textId="77777777" w:rsidR="00335FE3" w:rsidRPr="00DC5152" w:rsidRDefault="00335FE3" w:rsidP="00335FE3">
            <w:pPr>
              <w:suppressAutoHyphens/>
              <w:spacing w:after="8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CA7315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835" w:type="pct"/>
            <w:hideMark/>
          </w:tcPr>
          <w:p w14:paraId="666DF2C9" w14:textId="77777777" w:rsidR="00335FE3" w:rsidRPr="00DC5152" w:rsidRDefault="00335FE3" w:rsidP="00335FE3">
            <w:pPr>
              <w:suppressAutoHyphens/>
              <w:spacing w:after="8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594" w:type="pct"/>
            <w:hideMark/>
          </w:tcPr>
          <w:p w14:paraId="23080208" w14:textId="77777777" w:rsidR="00335FE3" w:rsidRPr="00DC5152" w:rsidRDefault="00335FE3" w:rsidP="00335FE3">
            <w:pPr>
              <w:suppressAutoHyphens/>
              <w:spacing w:after="8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</w:tr>
      <w:tr w:rsidR="00335FE3" w:rsidRPr="00DC5152" w14:paraId="36DB7CAE" w14:textId="77777777" w:rsidTr="00181636">
        <w:trPr>
          <w:jc w:val="center"/>
        </w:trPr>
        <w:tc>
          <w:tcPr>
            <w:tcW w:w="839" w:type="pct"/>
            <w:hideMark/>
          </w:tcPr>
          <w:p w14:paraId="6A122A1F" w14:textId="77777777" w:rsidR="00335FE3" w:rsidRPr="00DC5152" w:rsidRDefault="00335FE3" w:rsidP="00335FE3">
            <w:pPr>
              <w:suppressAutoHyphens/>
              <w:spacing w:after="8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E763B8">
              <w:rPr>
                <w:rFonts w:eastAsia="Calibri"/>
                <w:spacing w:val="-4"/>
                <w:sz w:val="24"/>
                <w:szCs w:val="24"/>
              </w:rPr>
              <w:t>21. Темпы роста произ</w:t>
            </w:r>
            <w:r w:rsidRPr="00E763B8">
              <w:rPr>
                <w:rFonts w:eastAsia="Calibri"/>
                <w:spacing w:val="-4"/>
                <w:sz w:val="24"/>
                <w:szCs w:val="24"/>
              </w:rPr>
              <w:softHyphen/>
              <w:t>водства</w:t>
            </w:r>
            <w:r w:rsidRPr="00DC5152">
              <w:rPr>
                <w:rFonts w:eastAsia="Calibri"/>
                <w:sz w:val="24"/>
                <w:szCs w:val="24"/>
              </w:rPr>
              <w:t xml:space="preserve"> яиц, процентов к 2025 году</w:t>
            </w:r>
          </w:p>
        </w:tc>
        <w:tc>
          <w:tcPr>
            <w:tcW w:w="1098" w:type="pct"/>
          </w:tcPr>
          <w:p w14:paraId="55E6DE3F" w14:textId="77777777" w:rsidR="00335FE3" w:rsidRPr="00DC5152" w:rsidRDefault="00335FE3" w:rsidP="00335FE3">
            <w:pPr>
              <w:suppressAutoHyphens/>
              <w:spacing w:after="8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641282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616" w:type="pct"/>
            <w:hideMark/>
          </w:tcPr>
          <w:p w14:paraId="14E901D0" w14:textId="77777777" w:rsidR="00335FE3" w:rsidRPr="00DC5152" w:rsidRDefault="00335FE3" w:rsidP="00335FE3">
            <w:pPr>
              <w:suppressAutoHyphens/>
              <w:spacing w:after="8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1019" w:type="pct"/>
          </w:tcPr>
          <w:p w14:paraId="49F743C1" w14:textId="77777777" w:rsidR="00335FE3" w:rsidRPr="00DC5152" w:rsidRDefault="00335FE3" w:rsidP="00335FE3">
            <w:pPr>
              <w:suppressAutoHyphens/>
              <w:spacing w:after="8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CA7315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835" w:type="pct"/>
            <w:hideMark/>
          </w:tcPr>
          <w:p w14:paraId="2DEF2FFC" w14:textId="77777777" w:rsidR="00335FE3" w:rsidRPr="00DC5152" w:rsidRDefault="00335FE3" w:rsidP="00335FE3">
            <w:pPr>
              <w:suppressAutoHyphens/>
              <w:spacing w:after="8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594" w:type="pct"/>
            <w:hideMark/>
          </w:tcPr>
          <w:p w14:paraId="4C10AD77" w14:textId="77777777" w:rsidR="00335FE3" w:rsidRPr="00DC5152" w:rsidRDefault="00335FE3" w:rsidP="00335FE3">
            <w:pPr>
              <w:suppressAutoHyphens/>
              <w:spacing w:after="8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</w:tr>
      <w:tr w:rsidR="00335FE3" w:rsidRPr="00DC5152" w14:paraId="4A8594C9" w14:textId="77777777" w:rsidTr="00181636">
        <w:trPr>
          <w:jc w:val="center"/>
        </w:trPr>
        <w:tc>
          <w:tcPr>
            <w:tcW w:w="839" w:type="pct"/>
            <w:hideMark/>
          </w:tcPr>
          <w:p w14:paraId="1D4AFFDF" w14:textId="50EB3A67" w:rsidR="00335FE3" w:rsidRPr="00DC5152" w:rsidRDefault="00335FE3" w:rsidP="00335FE3">
            <w:pPr>
              <w:tabs>
                <w:tab w:val="left" w:pos="240"/>
              </w:tabs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E763B8">
              <w:rPr>
                <w:rFonts w:eastAsia="Calibri"/>
                <w:spacing w:val="-8"/>
                <w:sz w:val="24"/>
                <w:szCs w:val="24"/>
              </w:rPr>
              <w:t>22. Темпы роста числен</w:t>
            </w:r>
            <w:r w:rsidRPr="00E763B8">
              <w:rPr>
                <w:rFonts w:eastAsia="Calibri"/>
                <w:spacing w:val="-8"/>
                <w:sz w:val="24"/>
                <w:szCs w:val="24"/>
              </w:rPr>
              <w:softHyphen/>
              <w:t>ности</w:t>
            </w:r>
            <w:r w:rsidRPr="00E763B8">
              <w:rPr>
                <w:rFonts w:eastAsia="Calibri"/>
                <w:spacing w:val="-4"/>
                <w:sz w:val="24"/>
                <w:szCs w:val="24"/>
              </w:rPr>
              <w:t xml:space="preserve"> племенного пого</w:t>
            </w:r>
            <w:r w:rsidRPr="00E763B8">
              <w:rPr>
                <w:rFonts w:eastAsia="Calibri"/>
                <w:spacing w:val="-4"/>
                <w:sz w:val="24"/>
                <w:szCs w:val="24"/>
              </w:rPr>
              <w:softHyphen/>
              <w:t xml:space="preserve">ловья </w:t>
            </w:r>
            <w:r w:rsidRPr="00DC5152">
              <w:rPr>
                <w:rFonts w:eastAsia="Calibri"/>
                <w:sz w:val="24"/>
                <w:szCs w:val="24"/>
              </w:rPr>
              <w:t>коров молочных и мясных пород, ос</w:t>
            </w:r>
            <w:r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новных свиноматок в пересчете на условное поголовье, процентов к 2025 году</w:t>
            </w:r>
          </w:p>
        </w:tc>
        <w:tc>
          <w:tcPr>
            <w:tcW w:w="1098" w:type="pct"/>
          </w:tcPr>
          <w:tbl>
            <w:tblPr>
              <w:tblW w:w="3170" w:type="dxa"/>
              <w:tblLook w:val="04A0" w:firstRow="1" w:lastRow="0" w:firstColumn="1" w:lastColumn="0" w:noHBand="0" w:noVBand="1"/>
            </w:tblPr>
            <w:tblGrid>
              <w:gridCol w:w="709"/>
              <w:gridCol w:w="1543"/>
              <w:gridCol w:w="696"/>
              <w:gridCol w:w="222"/>
            </w:tblGrid>
            <w:tr w:rsidR="00335FE3" w:rsidRPr="00DC5152" w14:paraId="700A6BF6" w14:textId="77777777" w:rsidTr="001B3560">
              <w:trPr>
                <w:gridAfter w:val="1"/>
                <w:wAfter w:w="222" w:type="dxa"/>
                <w:trHeight w:val="566"/>
              </w:trPr>
              <w:tc>
                <w:tcPr>
                  <w:tcW w:w="709" w:type="dxa"/>
                  <w:vMerge w:val="restart"/>
                  <w:vAlign w:val="center"/>
                  <w:hideMark/>
                </w:tcPr>
                <w:p w14:paraId="6146CDA0" w14:textId="237EABF7" w:rsidR="00335FE3" w:rsidRPr="001B3560" w:rsidRDefault="00335FE3" w:rsidP="00335FE3">
                  <w:pPr>
                    <w:suppressAutoHyphens/>
                    <w:spacing w:line="220" w:lineRule="exact"/>
                    <w:ind w:firstLine="0"/>
                    <w:jc w:val="both"/>
                    <w:rPr>
                      <w:rFonts w:eastAsia="Calibri"/>
                      <w:spacing w:val="-16"/>
                      <w:sz w:val="24"/>
                      <w:szCs w:val="24"/>
                    </w:rPr>
                  </w:pPr>
                  <w:r w:rsidRPr="001B3560">
                    <w:rPr>
                      <w:rFonts w:eastAsia="Calibri"/>
                      <w:spacing w:val="-16"/>
                      <w:sz w:val="24"/>
                      <w:szCs w:val="24"/>
                    </w:rPr>
                    <w:t>ТР</w:t>
                  </w:r>
                  <w:r w:rsidR="001B3560" w:rsidRPr="001B3560">
                    <w:rPr>
                      <w:rFonts w:eastAsia="Calibri"/>
                      <w:spacing w:val="-16"/>
                      <w:sz w:val="24"/>
                      <w:szCs w:val="24"/>
                    </w:rPr>
                    <w:t xml:space="preserve"> </w:t>
                  </w:r>
                  <w:r w:rsidR="001B3560">
                    <w:rPr>
                      <w:rFonts w:eastAsia="Calibri"/>
                      <w:spacing w:val="-16"/>
                      <w:sz w:val="24"/>
                      <w:szCs w:val="24"/>
                    </w:rPr>
                    <w:t xml:space="preserve">  </w:t>
                  </w:r>
                  <w:r w:rsidRPr="001B3560">
                    <w:rPr>
                      <w:rFonts w:eastAsia="Calibri"/>
                      <w:spacing w:val="-16"/>
                      <w:sz w:val="24"/>
                      <w:szCs w:val="24"/>
                    </w:rPr>
                    <w:t>=</w:t>
                  </w:r>
                  <w:r w:rsidR="001B3560" w:rsidRPr="001B3560">
                    <w:rPr>
                      <w:rFonts w:eastAsia="Calibri"/>
                      <w:spacing w:val="-16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744B5521" w14:textId="77777777" w:rsidR="00335FE3" w:rsidRPr="00DC5152" w:rsidRDefault="00335FE3" w:rsidP="00335FE3">
                  <w:pPr>
                    <w:suppressAutoHyphens/>
                    <w:spacing w:line="220" w:lineRule="exact"/>
                    <w:ind w:firstLine="0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DC5152">
                    <w:rPr>
                      <w:rFonts w:eastAsia="Calibri"/>
                      <w:sz w:val="24"/>
                      <w:szCs w:val="24"/>
                    </w:rPr>
                    <w:t>(УМо+УСо)</w:t>
                  </w:r>
                </w:p>
              </w:tc>
              <w:tc>
                <w:tcPr>
                  <w:tcW w:w="696" w:type="dxa"/>
                  <w:vMerge w:val="restart"/>
                  <w:vAlign w:val="center"/>
                  <w:hideMark/>
                </w:tcPr>
                <w:p w14:paraId="090DC34F" w14:textId="77777777" w:rsidR="00335FE3" w:rsidRPr="00DC5152" w:rsidRDefault="00335FE3" w:rsidP="00335FE3">
                  <w:pPr>
                    <w:suppressAutoHyphens/>
                    <w:spacing w:line="220" w:lineRule="exact"/>
                    <w:ind w:firstLine="0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DC5152">
                    <w:rPr>
                      <w:rFonts w:eastAsia="Calibri"/>
                      <w:sz w:val="24"/>
                      <w:szCs w:val="24"/>
                    </w:rPr>
                    <w:t>х100</w:t>
                  </w:r>
                </w:p>
              </w:tc>
            </w:tr>
            <w:tr w:rsidR="00335FE3" w:rsidRPr="00DC5152" w14:paraId="510CB85A" w14:textId="77777777" w:rsidTr="001B3560">
              <w:trPr>
                <w:gridAfter w:val="1"/>
                <w:wAfter w:w="222" w:type="dxa"/>
                <w:trHeight w:val="345"/>
              </w:trPr>
              <w:tc>
                <w:tcPr>
                  <w:tcW w:w="709" w:type="dxa"/>
                  <w:vMerge/>
                  <w:vAlign w:val="center"/>
                  <w:hideMark/>
                </w:tcPr>
                <w:p w14:paraId="5ADCBA65" w14:textId="77777777" w:rsidR="00335FE3" w:rsidRPr="00DC5152" w:rsidRDefault="00335FE3" w:rsidP="00335FE3">
                  <w:pPr>
                    <w:ind w:firstLine="0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0E7A29C" w14:textId="77777777" w:rsidR="00335FE3" w:rsidRPr="00DC5152" w:rsidRDefault="00335FE3" w:rsidP="00335FE3">
                  <w:pPr>
                    <w:suppressAutoHyphens/>
                    <w:spacing w:line="220" w:lineRule="exact"/>
                    <w:ind w:firstLine="0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DC5152">
                    <w:rPr>
                      <w:rFonts w:eastAsia="Calibri"/>
                      <w:sz w:val="24"/>
                      <w:szCs w:val="24"/>
                    </w:rPr>
                    <w:t>(УМб+УСб)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156266C" w14:textId="77777777" w:rsidR="00335FE3" w:rsidRPr="00DC5152" w:rsidRDefault="00335FE3" w:rsidP="00335FE3">
                  <w:pPr>
                    <w:ind w:firstLine="0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335FE3" w:rsidRPr="00DC5152" w14:paraId="509A47D8" w14:textId="77777777" w:rsidTr="001B3560">
              <w:trPr>
                <w:trHeight w:val="280"/>
              </w:trPr>
              <w:tc>
                <w:tcPr>
                  <w:tcW w:w="709" w:type="dxa"/>
                  <w:vMerge/>
                  <w:vAlign w:val="center"/>
                  <w:hideMark/>
                </w:tcPr>
                <w:p w14:paraId="70093A98" w14:textId="77777777" w:rsidR="00335FE3" w:rsidRPr="00DC5152" w:rsidRDefault="00335FE3" w:rsidP="00335FE3">
                  <w:pPr>
                    <w:ind w:firstLine="0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19DA9F" w14:textId="77777777" w:rsidR="00335FE3" w:rsidRPr="00DC5152" w:rsidRDefault="00335FE3" w:rsidP="00335FE3">
                  <w:pPr>
                    <w:ind w:firstLine="0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3E4D3E9" w14:textId="77777777" w:rsidR="00335FE3" w:rsidRPr="00DC5152" w:rsidRDefault="00335FE3" w:rsidP="00335FE3">
                  <w:pPr>
                    <w:ind w:firstLine="0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CA27CCC" w14:textId="77777777" w:rsidR="00335FE3" w:rsidRPr="00DC5152" w:rsidRDefault="00335FE3" w:rsidP="00335FE3"/>
              </w:tc>
            </w:tr>
          </w:tbl>
          <w:p w14:paraId="49C309FA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i/>
                <w:sz w:val="24"/>
                <w:szCs w:val="24"/>
              </w:rPr>
            </w:pPr>
          </w:p>
          <w:p w14:paraId="5A6293DC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6" w:type="pct"/>
            <w:hideMark/>
          </w:tcPr>
          <w:p w14:paraId="12CF492C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1019" w:type="pct"/>
            <w:hideMark/>
          </w:tcPr>
          <w:p w14:paraId="3536E631" w14:textId="75AFB714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ТР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DC5152">
              <w:rPr>
                <w:rFonts w:eastAsia="Calibri"/>
                <w:sz w:val="24"/>
                <w:szCs w:val="24"/>
              </w:rPr>
              <w:t>–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DC5152">
              <w:rPr>
                <w:rFonts w:eastAsia="Calibri"/>
                <w:sz w:val="24"/>
                <w:szCs w:val="24"/>
              </w:rPr>
              <w:t>темпы роста чис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ленности племенного пого</w:t>
            </w:r>
            <w:r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ловья коров мо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лочных и мясных по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род, основных свино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маток в пересчете на условное поголовье, про</w:t>
            </w:r>
            <w:r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цент</w:t>
            </w:r>
            <w:r w:rsidR="00931612">
              <w:rPr>
                <w:rFonts w:eastAsia="Calibri"/>
                <w:sz w:val="24"/>
                <w:szCs w:val="24"/>
              </w:rPr>
              <w:t>ов</w:t>
            </w:r>
          </w:p>
          <w:p w14:paraId="1629AB0A" w14:textId="1901B263" w:rsidR="00335FE3" w:rsidRPr="00DC5152" w:rsidRDefault="00335FE3" w:rsidP="00335FE3">
            <w:pPr>
              <w:suppressAutoHyphens/>
              <w:spacing w:after="12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lastRenderedPageBreak/>
              <w:t xml:space="preserve">УМ </w:t>
            </w:r>
            <w:r w:rsidRPr="00DC5152">
              <w:rPr>
                <w:sz w:val="24"/>
                <w:szCs w:val="24"/>
              </w:rPr>
              <w:t>–</w:t>
            </w:r>
            <w:r w:rsidRPr="00DC5152">
              <w:rPr>
                <w:rFonts w:eastAsia="Calibri"/>
                <w:sz w:val="24"/>
                <w:szCs w:val="24"/>
              </w:rPr>
              <w:t xml:space="preserve"> численность услов</w:t>
            </w:r>
            <w:r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ного поголовья племенных коров молочных и мясных пород, голов</w:t>
            </w:r>
          </w:p>
          <w:p w14:paraId="57934BD0" w14:textId="712543FF" w:rsidR="00335FE3" w:rsidRPr="00DC5152" w:rsidRDefault="00335FE3" w:rsidP="00335FE3">
            <w:pPr>
              <w:suppressAutoHyphens/>
              <w:spacing w:after="12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 xml:space="preserve">УС </w:t>
            </w:r>
            <w:r w:rsidRPr="00DC5152">
              <w:rPr>
                <w:sz w:val="24"/>
                <w:szCs w:val="24"/>
              </w:rPr>
              <w:t>–</w:t>
            </w:r>
            <w:r w:rsidRPr="00DC5152">
              <w:rPr>
                <w:rFonts w:eastAsia="Calibri"/>
                <w:sz w:val="24"/>
                <w:szCs w:val="24"/>
              </w:rPr>
              <w:t xml:space="preserve"> численность условного </w:t>
            </w:r>
            <w:r w:rsidRPr="00E763B8">
              <w:rPr>
                <w:rFonts w:eastAsia="Calibri"/>
                <w:spacing w:val="-4"/>
                <w:sz w:val="24"/>
                <w:szCs w:val="24"/>
              </w:rPr>
              <w:t>поголовья племенных основ</w:t>
            </w:r>
            <w:r w:rsidRPr="00E763B8">
              <w:rPr>
                <w:rFonts w:eastAsia="Calibri"/>
                <w:spacing w:val="-4"/>
                <w:sz w:val="24"/>
                <w:szCs w:val="24"/>
              </w:rPr>
              <w:softHyphen/>
              <w:t>ных</w:t>
            </w:r>
            <w:r w:rsidRPr="00DC5152">
              <w:rPr>
                <w:rFonts w:eastAsia="Calibri"/>
                <w:sz w:val="24"/>
                <w:szCs w:val="24"/>
              </w:rPr>
              <w:t xml:space="preserve"> свиноматок, голов</w:t>
            </w:r>
          </w:p>
          <w:p w14:paraId="48D058B5" w14:textId="77777777" w:rsidR="00335FE3" w:rsidRPr="00DC5152" w:rsidRDefault="00335FE3" w:rsidP="00335FE3">
            <w:pPr>
              <w:suppressAutoHyphens/>
              <w:spacing w:after="12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о – отчетный год</w:t>
            </w:r>
          </w:p>
          <w:p w14:paraId="7BE7F20A" w14:textId="77777777" w:rsidR="00335FE3" w:rsidRPr="00DC5152" w:rsidRDefault="00335FE3" w:rsidP="00335FE3">
            <w:pPr>
              <w:suppressAutoHyphens/>
              <w:spacing w:after="12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б – базовый 2025 год</w:t>
            </w:r>
          </w:p>
        </w:tc>
        <w:tc>
          <w:tcPr>
            <w:tcW w:w="835" w:type="pct"/>
            <w:hideMark/>
          </w:tcPr>
          <w:p w14:paraId="0C3D651E" w14:textId="77777777" w:rsidR="00335FE3" w:rsidRPr="00DC5152" w:rsidRDefault="00335FE3" w:rsidP="00335FE3">
            <w:pPr>
              <w:suppressAutoHyphens/>
              <w:spacing w:after="12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lastRenderedPageBreak/>
              <w:t>-”-</w:t>
            </w:r>
          </w:p>
        </w:tc>
        <w:tc>
          <w:tcPr>
            <w:tcW w:w="594" w:type="pct"/>
            <w:hideMark/>
          </w:tcPr>
          <w:p w14:paraId="2A5CF090" w14:textId="77777777" w:rsidR="00335FE3" w:rsidRPr="00DC5152" w:rsidRDefault="00335FE3" w:rsidP="00335FE3">
            <w:pPr>
              <w:suppressAutoHyphens/>
              <w:spacing w:after="12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</w:tr>
      <w:tr w:rsidR="00335FE3" w:rsidRPr="00DC5152" w14:paraId="572E6EFB" w14:textId="77777777" w:rsidTr="00181636">
        <w:trPr>
          <w:jc w:val="center"/>
        </w:trPr>
        <w:tc>
          <w:tcPr>
            <w:tcW w:w="839" w:type="pct"/>
            <w:hideMark/>
          </w:tcPr>
          <w:p w14:paraId="01A9C002" w14:textId="480A42A7" w:rsidR="00335FE3" w:rsidRPr="00DC5152" w:rsidRDefault="00335FE3" w:rsidP="00335FE3">
            <w:pPr>
              <w:suppressAutoHyphens/>
              <w:spacing w:after="12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23. Индекс отношения технологических по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терь крупного рога</w:t>
            </w:r>
            <w:r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того скота к сумме пого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ловья скота (без жи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вотных основного ста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да) на 1 января от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четного года и коли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чества полученного приплода за отчетный год, процентов</w:t>
            </w:r>
          </w:p>
        </w:tc>
        <w:tc>
          <w:tcPr>
            <w:tcW w:w="1098" w:type="pct"/>
          </w:tcPr>
          <w:p w14:paraId="6837D029" w14:textId="5C0D6B91" w:rsidR="00335FE3" w:rsidRPr="00DC5152" w:rsidRDefault="00335FE3" w:rsidP="00335FE3">
            <w:pPr>
              <w:suppressAutoHyphens/>
              <w:spacing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616" w:type="pct"/>
            <w:hideMark/>
          </w:tcPr>
          <w:p w14:paraId="4039A104" w14:textId="477583B8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E763B8">
              <w:rPr>
                <w:spacing w:val="-12"/>
                <w:sz w:val="24"/>
                <w:szCs w:val="24"/>
              </w:rPr>
              <w:t>используется пос</w:t>
            </w:r>
            <w:r w:rsidRPr="00E763B8">
              <w:rPr>
                <w:spacing w:val="-12"/>
                <w:sz w:val="24"/>
                <w:szCs w:val="24"/>
              </w:rPr>
              <w:softHyphen/>
            </w:r>
            <w:r w:rsidRPr="00E763B8">
              <w:rPr>
                <w:sz w:val="24"/>
                <w:szCs w:val="24"/>
              </w:rPr>
              <w:t xml:space="preserve">леднее </w:t>
            </w:r>
            <w:r w:rsidRPr="00DC5152">
              <w:rPr>
                <w:sz w:val="24"/>
                <w:szCs w:val="24"/>
              </w:rPr>
              <w:t>достиг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нутое значение</w:t>
            </w:r>
          </w:p>
        </w:tc>
        <w:tc>
          <w:tcPr>
            <w:tcW w:w="1019" w:type="pct"/>
          </w:tcPr>
          <w:p w14:paraId="7DE2FFE0" w14:textId="6C1CC781" w:rsidR="00335FE3" w:rsidRPr="00DC5152" w:rsidRDefault="00335FE3" w:rsidP="00335FE3">
            <w:pPr>
              <w:suppressAutoHyphens/>
              <w:spacing w:after="12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835" w:type="pct"/>
            <w:hideMark/>
          </w:tcPr>
          <w:p w14:paraId="087F2406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данные государствен</w:t>
            </w:r>
            <w:r w:rsidRPr="00DC5152">
              <w:rPr>
                <w:sz w:val="24"/>
                <w:szCs w:val="24"/>
              </w:rPr>
              <w:softHyphen/>
              <w:t xml:space="preserve">ной статистической отчетности </w:t>
            </w:r>
            <w:r w:rsidRPr="00DC5152">
              <w:rPr>
                <w:rFonts w:eastAsia="Calibri"/>
                <w:sz w:val="24"/>
                <w:szCs w:val="24"/>
              </w:rPr>
              <w:t>12-сх ”От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чет о состоянии жи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вотноводства“</w:t>
            </w:r>
          </w:p>
        </w:tc>
        <w:tc>
          <w:tcPr>
            <w:tcW w:w="594" w:type="pct"/>
          </w:tcPr>
          <w:p w14:paraId="1095A02C" w14:textId="77777777" w:rsidR="00335FE3" w:rsidRPr="00DC5152" w:rsidRDefault="00335FE3" w:rsidP="00335FE3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ежегодно</w:t>
            </w:r>
            <w:r w:rsidRPr="00DC5152">
              <w:rPr>
                <w:sz w:val="24"/>
                <w:szCs w:val="24"/>
              </w:rPr>
              <w:br/>
            </w:r>
          </w:p>
        </w:tc>
      </w:tr>
      <w:tr w:rsidR="00335FE3" w:rsidRPr="00DC5152" w14:paraId="7F5A4E01" w14:textId="77777777" w:rsidTr="00181636">
        <w:trPr>
          <w:jc w:val="center"/>
        </w:trPr>
        <w:tc>
          <w:tcPr>
            <w:tcW w:w="839" w:type="pct"/>
            <w:hideMark/>
          </w:tcPr>
          <w:p w14:paraId="2B647976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24. Количество завер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шенных объектов, еди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ниц</w:t>
            </w:r>
          </w:p>
        </w:tc>
        <w:tc>
          <w:tcPr>
            <w:tcW w:w="1098" w:type="pct"/>
          </w:tcPr>
          <w:p w14:paraId="48947B62" w14:textId="1BA946B5" w:rsidR="00335FE3" w:rsidRPr="00DC5152" w:rsidRDefault="00335FE3" w:rsidP="00335FE3">
            <w:pPr>
              <w:suppressAutoHyphens/>
              <w:spacing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616" w:type="pct"/>
          </w:tcPr>
          <w:p w14:paraId="6BBE0E60" w14:textId="07A18D9C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рассчитывается как сумм</w:t>
            </w:r>
            <w:r w:rsidRPr="00E763B8">
              <w:rPr>
                <w:spacing w:val="-8"/>
                <w:sz w:val="24"/>
                <w:szCs w:val="24"/>
              </w:rPr>
              <w:t>а зна</w:t>
            </w:r>
            <w:r w:rsidRPr="00E763B8">
              <w:rPr>
                <w:spacing w:val="-8"/>
                <w:sz w:val="24"/>
                <w:szCs w:val="24"/>
              </w:rPr>
              <w:softHyphen/>
              <w:t>чений за несколь</w:t>
            </w:r>
            <w:r w:rsidRPr="00E763B8">
              <w:rPr>
                <w:spacing w:val="-8"/>
                <w:sz w:val="24"/>
                <w:szCs w:val="24"/>
              </w:rPr>
              <w:softHyphen/>
              <w:t>ко</w:t>
            </w:r>
            <w:r w:rsidRPr="00DC5152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019" w:type="pct"/>
          </w:tcPr>
          <w:p w14:paraId="753A61D9" w14:textId="5D261B8A" w:rsidR="00335FE3" w:rsidRPr="00DC5152" w:rsidRDefault="00335FE3" w:rsidP="00335FE3">
            <w:pPr>
              <w:suppressAutoHyphens/>
              <w:spacing w:after="12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835" w:type="pct"/>
            <w:hideMark/>
          </w:tcPr>
          <w:p w14:paraId="3ADF80F3" w14:textId="58D4BB33" w:rsidR="001B3560" w:rsidRDefault="00335FE3" w:rsidP="00335FE3">
            <w:pPr>
              <w:suppressAutoHyphens/>
              <w:spacing w:after="160"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данные актов приемки объекта строитель</w:t>
            </w:r>
            <w:r w:rsidRPr="00DC5152">
              <w:rPr>
                <w:sz w:val="24"/>
                <w:szCs w:val="24"/>
              </w:rPr>
              <w:softHyphen/>
              <w:t>ства, в том числе очереде</w:t>
            </w:r>
            <w:r w:rsidRPr="00DC5152">
              <w:rPr>
                <w:spacing w:val="-8"/>
                <w:sz w:val="24"/>
                <w:szCs w:val="24"/>
              </w:rPr>
              <w:t>й строитель</w:t>
            </w:r>
            <w:r w:rsidRPr="00DC5152">
              <w:rPr>
                <w:spacing w:val="-8"/>
                <w:sz w:val="24"/>
                <w:szCs w:val="24"/>
              </w:rPr>
              <w:softHyphen/>
              <w:t>ства, пус</w:t>
            </w:r>
            <w:r>
              <w:rPr>
                <w:spacing w:val="-8"/>
                <w:sz w:val="24"/>
                <w:szCs w:val="24"/>
              </w:rPr>
              <w:softHyphen/>
            </w:r>
            <w:r w:rsidRPr="00DC5152">
              <w:rPr>
                <w:spacing w:val="-8"/>
                <w:sz w:val="24"/>
                <w:szCs w:val="24"/>
              </w:rPr>
              <w:t>ко</w:t>
            </w:r>
            <w:r>
              <w:rPr>
                <w:spacing w:val="-8"/>
                <w:sz w:val="24"/>
                <w:szCs w:val="24"/>
              </w:rPr>
              <w:softHyphen/>
            </w:r>
            <w:r w:rsidRPr="00DC5152">
              <w:rPr>
                <w:spacing w:val="-8"/>
                <w:sz w:val="24"/>
                <w:szCs w:val="24"/>
              </w:rPr>
              <w:t>вых комплек</w:t>
            </w:r>
            <w:r w:rsidRPr="00DC5152">
              <w:rPr>
                <w:spacing w:val="-8"/>
                <w:sz w:val="24"/>
                <w:szCs w:val="24"/>
              </w:rPr>
              <w:softHyphen/>
              <w:t>сов</w:t>
            </w:r>
            <w:r w:rsidRPr="00DC5152">
              <w:rPr>
                <w:sz w:val="24"/>
                <w:szCs w:val="24"/>
              </w:rPr>
              <w:t>, закон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ченного воз</w:t>
            </w:r>
            <w:r w:rsidRPr="00DC5152">
              <w:rPr>
                <w:sz w:val="24"/>
                <w:szCs w:val="24"/>
              </w:rPr>
              <w:softHyphen/>
              <w:t>ведением, реконструк</w:t>
            </w:r>
            <w:r w:rsidRPr="00DC5152">
              <w:rPr>
                <w:sz w:val="24"/>
                <w:szCs w:val="24"/>
              </w:rPr>
              <w:softHyphen/>
              <w:t>цией, мо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дернизацией,</w:t>
            </w:r>
            <w:r>
              <w:rPr>
                <w:sz w:val="24"/>
                <w:szCs w:val="24"/>
              </w:rPr>
              <w:t xml:space="preserve"> </w:t>
            </w:r>
            <w:r w:rsidRPr="00DC5152">
              <w:rPr>
                <w:sz w:val="24"/>
                <w:szCs w:val="24"/>
              </w:rPr>
              <w:t>техни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ческой модерни</w:t>
            </w:r>
            <w:r w:rsidRPr="00DC5152">
              <w:rPr>
                <w:sz w:val="24"/>
                <w:szCs w:val="24"/>
              </w:rPr>
              <w:softHyphen/>
              <w:t>за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цией, ремонтно-рес</w:t>
            </w:r>
            <w:r w:rsidRPr="00DC5152">
              <w:rPr>
                <w:sz w:val="24"/>
                <w:szCs w:val="24"/>
              </w:rPr>
              <w:softHyphen/>
              <w:t>тав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рационными рабо</w:t>
            </w:r>
            <w:r w:rsidRPr="00DC5152">
              <w:rPr>
                <w:sz w:val="24"/>
                <w:szCs w:val="24"/>
              </w:rPr>
              <w:softHyphen/>
              <w:t xml:space="preserve">тами, в эксплуатацию, составленных </w:t>
            </w:r>
            <w:r w:rsidR="001B3560">
              <w:rPr>
                <w:sz w:val="24"/>
                <w:szCs w:val="24"/>
              </w:rPr>
              <w:t xml:space="preserve"> </w:t>
            </w:r>
            <w:r w:rsidRPr="00DC5152">
              <w:rPr>
                <w:sz w:val="24"/>
                <w:szCs w:val="24"/>
              </w:rPr>
              <w:t xml:space="preserve">по </w:t>
            </w:r>
            <w:r w:rsidR="001B3560">
              <w:rPr>
                <w:sz w:val="24"/>
                <w:szCs w:val="24"/>
              </w:rPr>
              <w:t xml:space="preserve"> </w:t>
            </w:r>
            <w:r w:rsidRPr="00DC5152">
              <w:rPr>
                <w:sz w:val="24"/>
                <w:szCs w:val="24"/>
              </w:rPr>
              <w:t>фор</w:t>
            </w:r>
            <w:r w:rsidR="001B3560">
              <w:rPr>
                <w:sz w:val="24"/>
                <w:szCs w:val="24"/>
              </w:rPr>
              <w:t>-</w:t>
            </w:r>
          </w:p>
          <w:p w14:paraId="4A6FF670" w14:textId="4DA448D7" w:rsidR="00335FE3" w:rsidRPr="00E763B8" w:rsidRDefault="00335FE3" w:rsidP="00335FE3">
            <w:pPr>
              <w:suppressAutoHyphens/>
              <w:spacing w:after="160" w:line="220" w:lineRule="exact"/>
              <w:ind w:firstLine="0"/>
              <w:jc w:val="both"/>
              <w:rPr>
                <w:spacing w:val="-4"/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lastRenderedPageBreak/>
              <w:t>ме,</w:t>
            </w:r>
            <w:r w:rsidRPr="00DC5152">
              <w:rPr>
                <w:spacing w:val="-4"/>
                <w:sz w:val="24"/>
                <w:szCs w:val="24"/>
              </w:rPr>
              <w:t xml:space="preserve"> установленной </w:t>
            </w:r>
            <w:r w:rsidRPr="00DC5152">
              <w:rPr>
                <w:spacing w:val="-8"/>
                <w:sz w:val="24"/>
                <w:szCs w:val="24"/>
              </w:rPr>
              <w:t>пос</w:t>
            </w:r>
            <w:r w:rsidRPr="00DC5152">
              <w:rPr>
                <w:spacing w:val="-8"/>
                <w:sz w:val="24"/>
                <w:szCs w:val="24"/>
              </w:rPr>
              <w:softHyphen/>
              <w:t>тановлением Министер</w:t>
            </w:r>
            <w:r w:rsidRPr="00DC5152">
              <w:rPr>
                <w:spacing w:val="-8"/>
                <w:sz w:val="24"/>
                <w:szCs w:val="24"/>
              </w:rPr>
              <w:softHyphen/>
              <w:t>ства</w:t>
            </w:r>
            <w:r w:rsidRPr="00DC5152">
              <w:rPr>
                <w:sz w:val="24"/>
                <w:szCs w:val="24"/>
              </w:rPr>
              <w:t xml:space="preserve"> архитектуры и строительства Респуб</w:t>
            </w:r>
            <w:r w:rsidRPr="00DC5152">
              <w:rPr>
                <w:sz w:val="24"/>
                <w:szCs w:val="24"/>
              </w:rPr>
              <w:softHyphen/>
              <w:t xml:space="preserve">лики Беларусь от                  </w:t>
            </w:r>
            <w:r w:rsidRPr="00DC5152">
              <w:rPr>
                <w:spacing w:val="-4"/>
                <w:sz w:val="24"/>
                <w:szCs w:val="24"/>
              </w:rPr>
              <w:t>8 октября 2025 г. № 108</w:t>
            </w:r>
          </w:p>
        </w:tc>
        <w:tc>
          <w:tcPr>
            <w:tcW w:w="594" w:type="pct"/>
            <w:hideMark/>
          </w:tcPr>
          <w:p w14:paraId="444DFFC7" w14:textId="77777777" w:rsidR="00335FE3" w:rsidRPr="00DC5152" w:rsidRDefault="00335FE3" w:rsidP="00335FE3">
            <w:pPr>
              <w:pStyle w:val="table10"/>
              <w:spacing w:line="220" w:lineRule="exact"/>
              <w:jc w:val="center"/>
              <w:rPr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lastRenderedPageBreak/>
              <w:t>-”-</w:t>
            </w:r>
          </w:p>
        </w:tc>
      </w:tr>
      <w:tr w:rsidR="00335FE3" w:rsidRPr="00DC5152" w14:paraId="1BDFED01" w14:textId="77777777" w:rsidTr="00181636">
        <w:trPr>
          <w:jc w:val="center"/>
        </w:trPr>
        <w:tc>
          <w:tcPr>
            <w:tcW w:w="839" w:type="pct"/>
            <w:hideMark/>
          </w:tcPr>
          <w:p w14:paraId="466F7EF7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25. Объем производ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ства ценных видов рыб, тыс. тонн</w:t>
            </w:r>
          </w:p>
        </w:tc>
        <w:tc>
          <w:tcPr>
            <w:tcW w:w="1098" w:type="pct"/>
          </w:tcPr>
          <w:p w14:paraId="3E669449" w14:textId="50085EFB" w:rsidR="00335FE3" w:rsidRPr="00DC5152" w:rsidRDefault="00335FE3" w:rsidP="00335FE3">
            <w:pPr>
              <w:suppressAutoHyphens/>
              <w:spacing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616" w:type="pct"/>
            <w:hideMark/>
          </w:tcPr>
          <w:p w14:paraId="1EFF62D0" w14:textId="60F808D4" w:rsidR="00335FE3" w:rsidRPr="00E763B8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рассчитывается как сумма зна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 xml:space="preserve">чений за </w:t>
            </w:r>
            <w:r>
              <w:rPr>
                <w:sz w:val="24"/>
                <w:szCs w:val="24"/>
              </w:rPr>
              <w:t>не</w:t>
            </w:r>
            <w:r w:rsidR="001B3560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сколько</w:t>
            </w:r>
            <w:r w:rsidRPr="00DC5152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019" w:type="pct"/>
          </w:tcPr>
          <w:p w14:paraId="467E9417" w14:textId="4CB39158" w:rsidR="00335FE3" w:rsidRPr="00DC5152" w:rsidRDefault="00335FE3" w:rsidP="00335FE3">
            <w:pPr>
              <w:suppressAutoHyphens/>
              <w:spacing w:after="12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835" w:type="pct"/>
            <w:hideMark/>
          </w:tcPr>
          <w:p w14:paraId="01040602" w14:textId="77777777" w:rsidR="00335FE3" w:rsidRPr="00DC5152" w:rsidRDefault="00335FE3" w:rsidP="00335FE3">
            <w:pPr>
              <w:suppressAutoHyphens/>
              <w:spacing w:after="160"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данные ведомствен</w:t>
            </w:r>
            <w:r w:rsidRPr="00DC5152">
              <w:rPr>
                <w:sz w:val="24"/>
                <w:szCs w:val="24"/>
              </w:rPr>
              <w:softHyphen/>
              <w:t>ной отчетности 1-сх (рыба) ”Отчет о произ</w:t>
            </w:r>
            <w:r w:rsidRPr="00DC5152">
              <w:rPr>
                <w:sz w:val="24"/>
                <w:szCs w:val="24"/>
              </w:rPr>
              <w:softHyphen/>
              <w:t>водстве рыбопоса</w:t>
            </w:r>
            <w:r w:rsidRPr="00DC5152">
              <w:rPr>
                <w:sz w:val="24"/>
                <w:szCs w:val="24"/>
              </w:rPr>
              <w:softHyphen/>
              <w:t>доч</w:t>
            </w:r>
            <w:r w:rsidRPr="00DC5152">
              <w:rPr>
                <w:sz w:val="24"/>
                <w:szCs w:val="24"/>
              </w:rPr>
              <w:softHyphen/>
              <w:t>ного материала и то</w:t>
            </w:r>
            <w:r w:rsidRPr="00DC5152">
              <w:rPr>
                <w:sz w:val="24"/>
                <w:szCs w:val="24"/>
              </w:rPr>
              <w:softHyphen/>
              <w:t>варной рыбы в ис</w:t>
            </w:r>
            <w:r w:rsidRPr="00DC5152">
              <w:rPr>
                <w:sz w:val="24"/>
                <w:szCs w:val="24"/>
              </w:rPr>
              <w:softHyphen/>
              <w:t>кусственных водое</w:t>
            </w:r>
            <w:r w:rsidRPr="00DC5152">
              <w:rPr>
                <w:sz w:val="24"/>
                <w:szCs w:val="24"/>
              </w:rPr>
              <w:softHyphen/>
              <w:t>мах“</w:t>
            </w:r>
          </w:p>
        </w:tc>
        <w:tc>
          <w:tcPr>
            <w:tcW w:w="594" w:type="pct"/>
            <w:hideMark/>
          </w:tcPr>
          <w:p w14:paraId="1267316D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rPr>
                <w:rFonts w:eastAsia="Calibri"/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ежегодно</w:t>
            </w:r>
          </w:p>
        </w:tc>
      </w:tr>
      <w:tr w:rsidR="00335FE3" w:rsidRPr="00DC5152" w14:paraId="3B863786" w14:textId="77777777" w:rsidTr="00181636">
        <w:trPr>
          <w:jc w:val="center"/>
        </w:trPr>
        <w:tc>
          <w:tcPr>
            <w:tcW w:w="839" w:type="pct"/>
            <w:hideMark/>
          </w:tcPr>
          <w:p w14:paraId="78940C80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26. Объем производ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ства рыбных ресурсов, тыс. тонн</w:t>
            </w:r>
          </w:p>
        </w:tc>
        <w:tc>
          <w:tcPr>
            <w:tcW w:w="1098" w:type="pct"/>
            <w:hideMark/>
          </w:tcPr>
          <w:p w14:paraId="62B0777B" w14:textId="536346E2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V</w:t>
            </w:r>
            <w:r w:rsidRPr="00DC5152">
              <w:rPr>
                <w:sz w:val="24"/>
                <w:szCs w:val="24"/>
                <w:vertAlign w:val="subscript"/>
              </w:rPr>
              <w:t>ПР</w:t>
            </w:r>
            <w:r w:rsidR="001B3560" w:rsidRPr="001B3560">
              <w:rPr>
                <w:sz w:val="24"/>
                <w:szCs w:val="24"/>
              </w:rPr>
              <w:t xml:space="preserve"> </w:t>
            </w:r>
            <w:r w:rsidRPr="00DC5152">
              <w:rPr>
                <w:sz w:val="24"/>
                <w:szCs w:val="24"/>
              </w:rPr>
              <w:t>=</w:t>
            </w:r>
            <w:r w:rsidR="001B3560">
              <w:rPr>
                <w:sz w:val="24"/>
                <w:szCs w:val="24"/>
              </w:rPr>
              <w:t xml:space="preserve"> </w:t>
            </w:r>
            <w:r w:rsidRPr="00DC5152">
              <w:rPr>
                <w:sz w:val="24"/>
                <w:szCs w:val="24"/>
              </w:rPr>
              <w:t>V</w:t>
            </w:r>
            <w:r w:rsidRPr="00DC5152">
              <w:rPr>
                <w:sz w:val="24"/>
                <w:szCs w:val="24"/>
                <w:vertAlign w:val="subscript"/>
              </w:rPr>
              <w:t>РМ</w:t>
            </w:r>
            <w:r w:rsidRPr="00DC5152">
              <w:rPr>
                <w:sz w:val="24"/>
                <w:szCs w:val="24"/>
              </w:rPr>
              <w:t>+V</w:t>
            </w:r>
            <w:r w:rsidRPr="00DC5152">
              <w:rPr>
                <w:sz w:val="24"/>
                <w:szCs w:val="24"/>
                <w:vertAlign w:val="subscript"/>
              </w:rPr>
              <w:t>ТР</w:t>
            </w:r>
            <w:r w:rsidRPr="00DC5152">
              <w:rPr>
                <w:sz w:val="24"/>
                <w:szCs w:val="24"/>
              </w:rPr>
              <w:t>+V</w:t>
            </w:r>
            <w:r w:rsidRPr="00DC5152">
              <w:rPr>
                <w:sz w:val="24"/>
                <w:szCs w:val="24"/>
                <w:vertAlign w:val="subscript"/>
              </w:rPr>
              <w:t>ПВ</w:t>
            </w:r>
            <w:r w:rsidRPr="00DC5152">
              <w:rPr>
                <w:sz w:val="24"/>
                <w:szCs w:val="24"/>
              </w:rPr>
              <w:t>+V</w:t>
            </w:r>
            <w:r w:rsidRPr="00DC5152">
              <w:rPr>
                <w:sz w:val="24"/>
                <w:szCs w:val="24"/>
                <w:vertAlign w:val="subscript"/>
              </w:rPr>
              <w:t>ПЛВ</w:t>
            </w:r>
          </w:p>
        </w:tc>
        <w:tc>
          <w:tcPr>
            <w:tcW w:w="616" w:type="pct"/>
            <w:hideMark/>
          </w:tcPr>
          <w:p w14:paraId="26E49E59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1019" w:type="pct"/>
            <w:vAlign w:val="center"/>
            <w:hideMark/>
          </w:tcPr>
          <w:p w14:paraId="2B9B8F0E" w14:textId="77777777" w:rsidR="00335FE3" w:rsidRPr="00DC5152" w:rsidRDefault="00335FE3" w:rsidP="00335FE3">
            <w:pPr>
              <w:spacing w:after="160"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V</w:t>
            </w:r>
            <w:r w:rsidRPr="00DC5152">
              <w:rPr>
                <w:sz w:val="24"/>
                <w:szCs w:val="24"/>
                <w:vertAlign w:val="subscript"/>
              </w:rPr>
              <w:t>ПР</w:t>
            </w:r>
            <w:r w:rsidRPr="00DC5152">
              <w:rPr>
                <w:sz w:val="24"/>
                <w:szCs w:val="24"/>
              </w:rPr>
              <w:t xml:space="preserve"> – объем производства </w:t>
            </w:r>
            <w:r w:rsidRPr="00DC5152">
              <w:rPr>
                <w:bCs/>
                <w:sz w:val="24"/>
                <w:szCs w:val="24"/>
              </w:rPr>
              <w:t>рыбных ресурсов в водных объектах республики, тонн</w:t>
            </w:r>
          </w:p>
          <w:p w14:paraId="09CBD3F2" w14:textId="21D0AC29" w:rsidR="00335FE3" w:rsidRPr="00DC5152" w:rsidRDefault="00335FE3" w:rsidP="00335FE3">
            <w:pPr>
              <w:spacing w:after="160"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V</w:t>
            </w:r>
            <w:r w:rsidRPr="00DC5152">
              <w:rPr>
                <w:sz w:val="24"/>
                <w:szCs w:val="24"/>
                <w:vertAlign w:val="subscript"/>
              </w:rPr>
              <w:t xml:space="preserve">РМ </w:t>
            </w:r>
            <w:r w:rsidRPr="00DC5152">
              <w:rPr>
                <w:sz w:val="24"/>
                <w:szCs w:val="24"/>
              </w:rPr>
              <w:t>– объем производства (выращивания) рыбопоса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дочного материала за от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четный год в водных объектах республики, тонн</w:t>
            </w:r>
          </w:p>
          <w:p w14:paraId="6B8EA5CE" w14:textId="5D69733D" w:rsidR="00335FE3" w:rsidRPr="00DC5152" w:rsidRDefault="00335FE3" w:rsidP="00335FE3">
            <w:pPr>
              <w:spacing w:after="160"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V</w:t>
            </w:r>
            <w:r w:rsidRPr="00DC5152">
              <w:rPr>
                <w:sz w:val="24"/>
                <w:szCs w:val="24"/>
                <w:vertAlign w:val="subscript"/>
              </w:rPr>
              <w:t xml:space="preserve">ТР </w:t>
            </w:r>
            <w:r w:rsidRPr="00DC5152">
              <w:rPr>
                <w:sz w:val="24"/>
                <w:szCs w:val="24"/>
              </w:rPr>
              <w:t>– объем производства (выращивания) товарной рыбы за отчетный год в водных объектах респуб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 xml:space="preserve">лики </w:t>
            </w:r>
            <w:r w:rsidRPr="00DC5152">
              <w:rPr>
                <w:spacing w:val="-4"/>
                <w:sz w:val="24"/>
                <w:szCs w:val="24"/>
              </w:rPr>
              <w:t>(в искусственных усло</w:t>
            </w:r>
            <w:r w:rsidRPr="00DC5152">
              <w:rPr>
                <w:spacing w:val="-4"/>
                <w:sz w:val="24"/>
                <w:szCs w:val="24"/>
              </w:rPr>
              <w:softHyphen/>
              <w:t>виях</w:t>
            </w:r>
            <w:r w:rsidRPr="00DC5152">
              <w:rPr>
                <w:sz w:val="24"/>
                <w:szCs w:val="24"/>
              </w:rPr>
              <w:t>), тонн</w:t>
            </w:r>
          </w:p>
          <w:p w14:paraId="5A7BC732" w14:textId="31EA54C6" w:rsidR="00335FE3" w:rsidRPr="00DC5152" w:rsidRDefault="00335FE3" w:rsidP="00335FE3">
            <w:pPr>
              <w:adjustRightInd w:val="0"/>
              <w:spacing w:after="160"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V</w:t>
            </w:r>
            <w:r w:rsidRPr="00DC5152">
              <w:rPr>
                <w:sz w:val="24"/>
                <w:szCs w:val="24"/>
                <w:vertAlign w:val="subscript"/>
              </w:rPr>
              <w:t>ПВ</w:t>
            </w:r>
            <w:r w:rsidRPr="00DC5152">
              <w:rPr>
                <w:sz w:val="24"/>
                <w:szCs w:val="24"/>
              </w:rPr>
              <w:t xml:space="preserve"> – объем промыслового вылова рыбы в рыболовных угодьях республики за от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четный год, тонн</w:t>
            </w:r>
          </w:p>
          <w:p w14:paraId="5995B0A4" w14:textId="77777777" w:rsidR="00335FE3" w:rsidRPr="00DC5152" w:rsidRDefault="00335FE3" w:rsidP="00335FE3">
            <w:pPr>
              <w:pStyle w:val="table10"/>
              <w:spacing w:after="120" w:line="220" w:lineRule="exact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lastRenderedPageBreak/>
              <w:t>V</w:t>
            </w:r>
            <w:r w:rsidRPr="00DC5152">
              <w:rPr>
                <w:sz w:val="24"/>
                <w:szCs w:val="24"/>
                <w:vertAlign w:val="subscript"/>
              </w:rPr>
              <w:t>ПЛВ</w:t>
            </w:r>
            <w:r w:rsidRPr="00DC5152">
              <w:rPr>
                <w:sz w:val="24"/>
                <w:szCs w:val="24"/>
              </w:rPr>
              <w:t xml:space="preserve"> – объем вылова рыбы при организации платного любительского рыболовства за отчетный год, тонн</w:t>
            </w:r>
          </w:p>
        </w:tc>
        <w:tc>
          <w:tcPr>
            <w:tcW w:w="835" w:type="pct"/>
            <w:hideMark/>
          </w:tcPr>
          <w:p w14:paraId="5EA6577F" w14:textId="337BDD6C" w:rsidR="00335FE3" w:rsidRPr="00DC5152" w:rsidRDefault="00931612" w:rsidP="00931612">
            <w:pPr>
              <w:spacing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lastRenderedPageBreak/>
              <w:t>-”-</w:t>
            </w:r>
          </w:p>
        </w:tc>
        <w:tc>
          <w:tcPr>
            <w:tcW w:w="594" w:type="pct"/>
            <w:hideMark/>
          </w:tcPr>
          <w:p w14:paraId="2E778DC3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</w:tr>
      <w:tr w:rsidR="00335FE3" w:rsidRPr="00DC5152" w14:paraId="011D7B56" w14:textId="77777777" w:rsidTr="00181636">
        <w:trPr>
          <w:jc w:val="center"/>
        </w:trPr>
        <w:tc>
          <w:tcPr>
            <w:tcW w:w="839" w:type="pct"/>
            <w:hideMark/>
          </w:tcPr>
          <w:p w14:paraId="270CE6AC" w14:textId="3857B685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27. Площадь противо</w:t>
            </w:r>
            <w:r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паводковой защиты, тыс. гектаров</w:t>
            </w:r>
          </w:p>
        </w:tc>
        <w:tc>
          <w:tcPr>
            <w:tcW w:w="1098" w:type="pct"/>
          </w:tcPr>
          <w:p w14:paraId="34FA29E7" w14:textId="24DB8A45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S</w:t>
            </w:r>
            <w:r w:rsidRPr="00DC5152">
              <w:rPr>
                <w:sz w:val="24"/>
                <w:szCs w:val="24"/>
                <w:vertAlign w:val="subscript"/>
              </w:rPr>
              <w:t>инж</w:t>
            </w:r>
            <w:r w:rsidR="001B3560" w:rsidRPr="001B3560">
              <w:rPr>
                <w:sz w:val="24"/>
                <w:szCs w:val="24"/>
              </w:rPr>
              <w:t xml:space="preserve"> </w:t>
            </w:r>
            <w:r w:rsidRPr="00DC5152">
              <w:rPr>
                <w:sz w:val="24"/>
                <w:szCs w:val="24"/>
              </w:rPr>
              <w:t>=</w:t>
            </w:r>
            <w:r w:rsidR="001B3560">
              <w:rPr>
                <w:sz w:val="24"/>
                <w:szCs w:val="24"/>
              </w:rPr>
              <w:t xml:space="preserve"> </w:t>
            </w:r>
            <w:r w:rsidRPr="00DC5152">
              <w:rPr>
                <w:sz w:val="24"/>
                <w:szCs w:val="24"/>
              </w:rPr>
              <w:t>S1+S2+S3+…+Sn</w:t>
            </w:r>
          </w:p>
          <w:p w14:paraId="7C265F73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6" w:type="pct"/>
            <w:hideMark/>
          </w:tcPr>
          <w:p w14:paraId="6728CB7E" w14:textId="29ACBB26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рассчитывается как сумма зна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 xml:space="preserve">чений за </w:t>
            </w:r>
            <w:r>
              <w:rPr>
                <w:sz w:val="24"/>
                <w:szCs w:val="24"/>
              </w:rPr>
              <w:t>не</w:t>
            </w:r>
            <w:r w:rsidR="001B3560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сколько</w:t>
            </w:r>
            <w:r w:rsidRPr="00DC5152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019" w:type="pct"/>
            <w:hideMark/>
          </w:tcPr>
          <w:p w14:paraId="23137F69" w14:textId="127F0549" w:rsidR="00335FE3" w:rsidRPr="00DC5152" w:rsidRDefault="00335FE3" w:rsidP="00335FE3">
            <w:pPr>
              <w:spacing w:after="120"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S</w:t>
            </w:r>
            <w:r w:rsidRPr="00DC5152">
              <w:rPr>
                <w:sz w:val="24"/>
                <w:szCs w:val="24"/>
                <w:vertAlign w:val="subscript"/>
              </w:rPr>
              <w:t>инж</w:t>
            </w:r>
            <w:r w:rsidRPr="00E763B8">
              <w:rPr>
                <w:spacing w:val="-4"/>
                <w:sz w:val="24"/>
                <w:szCs w:val="24"/>
              </w:rPr>
              <w:t> – площадь защиты сель</w:t>
            </w:r>
            <w:r w:rsidRPr="00E763B8">
              <w:rPr>
                <w:spacing w:val="-4"/>
                <w:sz w:val="24"/>
                <w:szCs w:val="24"/>
              </w:rPr>
              <w:softHyphen/>
              <w:t>скохозяйственных</w:t>
            </w:r>
            <w:r w:rsidRPr="00DC5152">
              <w:rPr>
                <w:sz w:val="24"/>
                <w:szCs w:val="24"/>
              </w:rPr>
              <w:t xml:space="preserve"> земель от паводков в наиболее па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водкоопасных районах По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лесья в отчетном году, тыс. гектаров</w:t>
            </w:r>
          </w:p>
          <w:p w14:paraId="3E0BA26E" w14:textId="6043F545" w:rsidR="00335FE3" w:rsidRPr="00DC5152" w:rsidRDefault="00335FE3" w:rsidP="00335FE3">
            <w:pPr>
              <w:spacing w:after="120"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S1+S2+S3+…+Sn – сумма площадей объектов инже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нерной защиты от паводка, введенных в эксплуатацию в отчетном году, тыс</w:t>
            </w:r>
            <w:r w:rsidR="00931612">
              <w:rPr>
                <w:sz w:val="24"/>
                <w:szCs w:val="24"/>
              </w:rPr>
              <w:t>.</w:t>
            </w:r>
            <w:r w:rsidRPr="00DC5152">
              <w:rPr>
                <w:sz w:val="24"/>
                <w:szCs w:val="24"/>
              </w:rPr>
              <w:t xml:space="preserve"> гек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таров</w:t>
            </w:r>
          </w:p>
          <w:p w14:paraId="5F633425" w14:textId="77777777" w:rsidR="00335FE3" w:rsidRPr="00DC5152" w:rsidRDefault="00335FE3" w:rsidP="00335FE3">
            <w:pPr>
              <w:spacing w:after="120" w:line="220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35" w:type="pct"/>
            <w:hideMark/>
          </w:tcPr>
          <w:p w14:paraId="1BE66B7E" w14:textId="45ABEBA6" w:rsidR="00335FE3" w:rsidRPr="00DC5152" w:rsidRDefault="00335FE3" w:rsidP="00335FE3">
            <w:pPr>
              <w:suppressAutoHyphens/>
              <w:spacing w:after="120"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данные актов приемки объекта строитель</w:t>
            </w:r>
            <w:r w:rsidRPr="00DC5152">
              <w:rPr>
                <w:sz w:val="24"/>
                <w:szCs w:val="24"/>
              </w:rPr>
              <w:softHyphen/>
              <w:t>ства, в том числе очереде</w:t>
            </w:r>
            <w:r w:rsidRPr="00DC5152">
              <w:rPr>
                <w:spacing w:val="-8"/>
                <w:sz w:val="24"/>
                <w:szCs w:val="24"/>
              </w:rPr>
              <w:t>й строитель</w:t>
            </w:r>
            <w:r w:rsidRPr="00DC5152">
              <w:rPr>
                <w:spacing w:val="-8"/>
                <w:sz w:val="24"/>
                <w:szCs w:val="24"/>
              </w:rPr>
              <w:softHyphen/>
              <w:t>ства, пус</w:t>
            </w:r>
            <w:r>
              <w:rPr>
                <w:spacing w:val="-8"/>
                <w:sz w:val="24"/>
                <w:szCs w:val="24"/>
              </w:rPr>
              <w:softHyphen/>
            </w:r>
            <w:r w:rsidRPr="00DC5152">
              <w:rPr>
                <w:spacing w:val="-8"/>
                <w:sz w:val="24"/>
                <w:szCs w:val="24"/>
              </w:rPr>
              <w:t>ко</w:t>
            </w:r>
            <w:r>
              <w:rPr>
                <w:spacing w:val="-8"/>
                <w:sz w:val="24"/>
                <w:szCs w:val="24"/>
              </w:rPr>
              <w:softHyphen/>
            </w:r>
            <w:r w:rsidRPr="00DC5152">
              <w:rPr>
                <w:spacing w:val="-8"/>
                <w:sz w:val="24"/>
                <w:szCs w:val="24"/>
              </w:rPr>
              <w:t>вых комплек</w:t>
            </w:r>
            <w:r w:rsidRPr="00DC5152">
              <w:rPr>
                <w:spacing w:val="-8"/>
                <w:sz w:val="24"/>
                <w:szCs w:val="24"/>
              </w:rPr>
              <w:softHyphen/>
              <w:t>сов</w:t>
            </w:r>
            <w:r w:rsidRPr="00DC5152">
              <w:rPr>
                <w:sz w:val="24"/>
                <w:szCs w:val="24"/>
              </w:rPr>
              <w:t>, закон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ченного воз</w:t>
            </w:r>
            <w:r w:rsidRPr="00DC5152">
              <w:rPr>
                <w:sz w:val="24"/>
                <w:szCs w:val="24"/>
              </w:rPr>
              <w:softHyphen/>
              <w:t xml:space="preserve">ведением, </w:t>
            </w:r>
            <w:r w:rsidRPr="00E763B8">
              <w:rPr>
                <w:spacing w:val="-8"/>
                <w:sz w:val="24"/>
                <w:szCs w:val="24"/>
              </w:rPr>
              <w:t>реконструк</w:t>
            </w:r>
            <w:r w:rsidRPr="00E763B8">
              <w:rPr>
                <w:spacing w:val="-8"/>
                <w:sz w:val="24"/>
                <w:szCs w:val="24"/>
              </w:rPr>
              <w:softHyphen/>
              <w:t>цией, модер</w:t>
            </w:r>
            <w:r w:rsidRPr="00E763B8">
              <w:rPr>
                <w:spacing w:val="-8"/>
                <w:sz w:val="24"/>
                <w:szCs w:val="24"/>
              </w:rPr>
              <w:softHyphen/>
              <w:t>низацией</w:t>
            </w:r>
            <w:r w:rsidRPr="00DC515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DC5152">
              <w:rPr>
                <w:sz w:val="24"/>
                <w:szCs w:val="24"/>
              </w:rPr>
              <w:t>технической модерни</w:t>
            </w:r>
            <w:r w:rsidRPr="00DC5152">
              <w:rPr>
                <w:sz w:val="24"/>
                <w:szCs w:val="24"/>
              </w:rPr>
              <w:softHyphen/>
              <w:t>зацией, ре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монтно-рес</w:t>
            </w:r>
            <w:r w:rsidRPr="00DC5152">
              <w:rPr>
                <w:sz w:val="24"/>
                <w:szCs w:val="24"/>
              </w:rPr>
              <w:softHyphen/>
              <w:t>таврацион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ными рабо</w:t>
            </w:r>
            <w:r w:rsidRPr="00DC5152">
              <w:rPr>
                <w:sz w:val="24"/>
                <w:szCs w:val="24"/>
              </w:rPr>
              <w:softHyphen/>
              <w:t>тами, в эксплуатацию, состав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лен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ных по фор</w:t>
            </w:r>
            <w:r w:rsidRPr="00DC5152">
              <w:rPr>
                <w:sz w:val="24"/>
                <w:szCs w:val="24"/>
              </w:rPr>
              <w:softHyphen/>
              <w:t>ме,</w:t>
            </w:r>
            <w:r w:rsidRPr="00DC5152">
              <w:rPr>
                <w:spacing w:val="-4"/>
                <w:sz w:val="24"/>
                <w:szCs w:val="24"/>
              </w:rPr>
              <w:t xml:space="preserve"> установленной </w:t>
            </w:r>
            <w:r w:rsidRPr="00DC5152">
              <w:rPr>
                <w:spacing w:val="-8"/>
                <w:sz w:val="24"/>
                <w:szCs w:val="24"/>
              </w:rPr>
              <w:t>пос</w:t>
            </w:r>
            <w:r w:rsidRPr="00DC5152">
              <w:rPr>
                <w:spacing w:val="-8"/>
                <w:sz w:val="24"/>
                <w:szCs w:val="24"/>
              </w:rPr>
              <w:softHyphen/>
              <w:t>та</w:t>
            </w:r>
            <w:r>
              <w:rPr>
                <w:spacing w:val="-8"/>
                <w:sz w:val="24"/>
                <w:szCs w:val="24"/>
              </w:rPr>
              <w:softHyphen/>
            </w:r>
            <w:r w:rsidRPr="00E763B8">
              <w:rPr>
                <w:sz w:val="24"/>
                <w:szCs w:val="24"/>
              </w:rPr>
              <w:t>новлением</w:t>
            </w:r>
            <w:r w:rsidRPr="00DC5152">
              <w:rPr>
                <w:spacing w:val="-8"/>
                <w:sz w:val="24"/>
                <w:szCs w:val="24"/>
              </w:rPr>
              <w:t xml:space="preserve"> Министер</w:t>
            </w:r>
            <w:r w:rsidRPr="00DC5152">
              <w:rPr>
                <w:spacing w:val="-8"/>
                <w:sz w:val="24"/>
                <w:szCs w:val="24"/>
              </w:rPr>
              <w:softHyphen/>
              <w:t>ства</w:t>
            </w:r>
            <w:r w:rsidRPr="00DC5152">
              <w:rPr>
                <w:sz w:val="24"/>
                <w:szCs w:val="24"/>
              </w:rPr>
              <w:t xml:space="preserve"> архитектуры и строительства Респуб</w:t>
            </w:r>
            <w:r w:rsidRPr="00DC5152">
              <w:rPr>
                <w:sz w:val="24"/>
                <w:szCs w:val="24"/>
              </w:rPr>
              <w:softHyphen/>
              <w:t xml:space="preserve">лики Беларусь от                  </w:t>
            </w:r>
            <w:r w:rsidRPr="00DC5152">
              <w:rPr>
                <w:spacing w:val="-4"/>
                <w:sz w:val="24"/>
                <w:szCs w:val="24"/>
              </w:rPr>
              <w:t>8 октября 2025 г. № 108</w:t>
            </w:r>
          </w:p>
        </w:tc>
        <w:tc>
          <w:tcPr>
            <w:tcW w:w="594" w:type="pct"/>
          </w:tcPr>
          <w:p w14:paraId="71B67E70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rPr>
                <w:rFonts w:eastAsia="Calibri"/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ежегодно</w:t>
            </w:r>
          </w:p>
        </w:tc>
      </w:tr>
      <w:tr w:rsidR="00DC56A5" w:rsidRPr="00DC56A5" w14:paraId="3C43E0CC" w14:textId="77777777" w:rsidTr="001B3560">
        <w:trPr>
          <w:jc w:val="center"/>
        </w:trPr>
        <w:tc>
          <w:tcPr>
            <w:tcW w:w="839" w:type="pct"/>
          </w:tcPr>
          <w:p w14:paraId="15A7CDBA" w14:textId="08A3D05B" w:rsidR="00DC56A5" w:rsidRPr="00DC56A5" w:rsidRDefault="00DC56A5" w:rsidP="00DC56A5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6A5">
              <w:rPr>
                <w:rFonts w:eastAsia="Calibri"/>
                <w:sz w:val="24"/>
                <w:szCs w:val="24"/>
              </w:rPr>
              <w:t>28. Количество гидро</w:t>
            </w:r>
            <w:r w:rsidRPr="00DC56A5">
              <w:rPr>
                <w:rFonts w:eastAsia="Calibri"/>
                <w:sz w:val="24"/>
                <w:szCs w:val="24"/>
              </w:rPr>
              <w:softHyphen/>
              <w:t>технических соору</w:t>
            </w:r>
            <w:r w:rsidRPr="00DC56A5">
              <w:rPr>
                <w:rFonts w:eastAsia="Calibri"/>
                <w:sz w:val="24"/>
                <w:szCs w:val="24"/>
              </w:rPr>
              <w:softHyphen/>
              <w:t>же</w:t>
            </w:r>
            <w:r w:rsidRPr="00DC56A5">
              <w:rPr>
                <w:rFonts w:eastAsia="Calibri"/>
                <w:sz w:val="24"/>
                <w:szCs w:val="24"/>
              </w:rPr>
              <w:softHyphen/>
              <w:t>ний, единиц</w:t>
            </w:r>
          </w:p>
        </w:tc>
        <w:tc>
          <w:tcPr>
            <w:tcW w:w="1098" w:type="pct"/>
          </w:tcPr>
          <w:p w14:paraId="618C0527" w14:textId="72354003" w:rsidR="00DC56A5" w:rsidRPr="00DC56A5" w:rsidRDefault="00DC56A5" w:rsidP="00DC56A5">
            <w:pPr>
              <w:suppressAutoHyphens/>
              <w:spacing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6A5">
              <w:rPr>
                <w:rFonts w:eastAsia="Calibri"/>
                <w:sz w:val="24"/>
                <w:szCs w:val="24"/>
              </w:rPr>
              <w:t>Кгс</w:t>
            </w:r>
            <w:r w:rsidR="001B3560">
              <w:rPr>
                <w:rFonts w:eastAsia="Calibri"/>
                <w:sz w:val="24"/>
                <w:szCs w:val="24"/>
              </w:rPr>
              <w:t xml:space="preserve"> </w:t>
            </w:r>
            <w:r w:rsidRPr="00DC56A5">
              <w:rPr>
                <w:rFonts w:eastAsia="Calibri"/>
                <w:sz w:val="24"/>
                <w:szCs w:val="24"/>
              </w:rPr>
              <w:t>=</w:t>
            </w:r>
            <w:r w:rsidR="001B3560">
              <w:rPr>
                <w:rFonts w:eastAsia="Calibri"/>
                <w:sz w:val="24"/>
                <w:szCs w:val="24"/>
              </w:rPr>
              <w:t xml:space="preserve"> </w:t>
            </w:r>
            <w:r w:rsidRPr="00DC56A5">
              <w:rPr>
                <w:rFonts w:eastAsia="Calibri"/>
                <w:sz w:val="24"/>
                <w:szCs w:val="24"/>
              </w:rPr>
              <w:t>К1+К2+К3+…+К</w:t>
            </w:r>
            <w:r w:rsidRPr="00DC56A5">
              <w:rPr>
                <w:sz w:val="24"/>
                <w:szCs w:val="24"/>
              </w:rPr>
              <w:t>n</w:t>
            </w:r>
          </w:p>
        </w:tc>
        <w:tc>
          <w:tcPr>
            <w:tcW w:w="616" w:type="pct"/>
          </w:tcPr>
          <w:p w14:paraId="53AE85EE" w14:textId="0E800FA7" w:rsidR="00DC56A5" w:rsidRPr="00DC56A5" w:rsidRDefault="001B3560" w:rsidP="001B3560">
            <w:pPr>
              <w:suppressAutoHyphens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1019" w:type="pct"/>
          </w:tcPr>
          <w:p w14:paraId="5C04FD56" w14:textId="29C4DBD1" w:rsidR="00DC56A5" w:rsidRPr="00DC56A5" w:rsidRDefault="00DC56A5" w:rsidP="00DC56A5">
            <w:pPr>
              <w:suppressAutoHyphens/>
              <w:spacing w:after="12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6A5">
              <w:rPr>
                <w:rFonts w:eastAsia="Calibri"/>
                <w:sz w:val="24"/>
                <w:szCs w:val="24"/>
              </w:rPr>
              <w:t>Кгс – количество гидро</w:t>
            </w:r>
            <w:r>
              <w:rPr>
                <w:rFonts w:eastAsia="Calibri"/>
                <w:sz w:val="24"/>
                <w:szCs w:val="24"/>
              </w:rPr>
              <w:softHyphen/>
            </w:r>
            <w:r w:rsidRPr="00DC56A5">
              <w:rPr>
                <w:rFonts w:eastAsia="Calibri"/>
                <w:sz w:val="24"/>
                <w:szCs w:val="24"/>
              </w:rPr>
              <w:t>технических соору</w:t>
            </w:r>
            <w:r>
              <w:rPr>
                <w:rFonts w:eastAsia="Calibri"/>
                <w:sz w:val="24"/>
                <w:szCs w:val="24"/>
              </w:rPr>
              <w:softHyphen/>
            </w:r>
            <w:r w:rsidRPr="00DC56A5">
              <w:rPr>
                <w:rFonts w:eastAsia="Calibri"/>
                <w:sz w:val="24"/>
                <w:szCs w:val="24"/>
              </w:rPr>
              <w:t>жений, единиц</w:t>
            </w:r>
          </w:p>
          <w:p w14:paraId="6954D05A" w14:textId="5D64835B" w:rsidR="00DC56A5" w:rsidRPr="00DC56A5" w:rsidRDefault="00DC56A5" w:rsidP="00DC56A5">
            <w:pPr>
              <w:spacing w:after="120"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6A5">
              <w:rPr>
                <w:rFonts w:eastAsia="Calibri"/>
                <w:sz w:val="24"/>
                <w:szCs w:val="24"/>
              </w:rPr>
              <w:t>К1+К2+К3+…+К</w:t>
            </w:r>
            <w:r w:rsidRPr="00DC56A5">
              <w:rPr>
                <w:sz w:val="24"/>
                <w:szCs w:val="24"/>
              </w:rPr>
              <w:t xml:space="preserve">n – </w:t>
            </w:r>
            <w:r w:rsidR="001B3560">
              <w:rPr>
                <w:sz w:val="24"/>
                <w:szCs w:val="24"/>
              </w:rPr>
              <w:t>общее</w:t>
            </w:r>
            <w:r w:rsidRPr="00DC56A5">
              <w:rPr>
                <w:sz w:val="24"/>
                <w:szCs w:val="24"/>
              </w:rPr>
              <w:t xml:space="preserve"> количеств</w:t>
            </w:r>
            <w:r w:rsidR="001B3560">
              <w:rPr>
                <w:sz w:val="24"/>
                <w:szCs w:val="24"/>
              </w:rPr>
              <w:t>о</w:t>
            </w:r>
            <w:r w:rsidRPr="00DC56A5">
              <w:rPr>
                <w:sz w:val="24"/>
                <w:szCs w:val="24"/>
              </w:rPr>
              <w:t xml:space="preserve"> гидротех</w:t>
            </w:r>
            <w:r>
              <w:rPr>
                <w:sz w:val="24"/>
                <w:szCs w:val="24"/>
              </w:rPr>
              <w:softHyphen/>
            </w:r>
            <w:r w:rsidRPr="00DC56A5">
              <w:rPr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softHyphen/>
            </w:r>
            <w:r w:rsidRPr="00DC56A5">
              <w:rPr>
                <w:sz w:val="24"/>
                <w:szCs w:val="24"/>
              </w:rPr>
              <w:t>че</w:t>
            </w:r>
            <w:r>
              <w:rPr>
                <w:sz w:val="24"/>
                <w:szCs w:val="24"/>
              </w:rPr>
              <w:softHyphen/>
            </w:r>
            <w:r w:rsidRPr="00DC56A5">
              <w:rPr>
                <w:sz w:val="24"/>
                <w:szCs w:val="24"/>
              </w:rPr>
              <w:t>ских сооружений, единиц</w:t>
            </w:r>
          </w:p>
        </w:tc>
        <w:tc>
          <w:tcPr>
            <w:tcW w:w="835" w:type="pct"/>
          </w:tcPr>
          <w:p w14:paraId="75CA052D" w14:textId="7B80D361" w:rsidR="00DC56A5" w:rsidRPr="00DC56A5" w:rsidRDefault="00DC56A5" w:rsidP="00DC56A5">
            <w:pPr>
              <w:suppressAutoHyphens/>
              <w:spacing w:after="120"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6A5">
              <w:rPr>
                <w:spacing w:val="-4"/>
                <w:sz w:val="24"/>
                <w:szCs w:val="24"/>
              </w:rPr>
              <w:t>данные облисполкомов</w:t>
            </w:r>
          </w:p>
        </w:tc>
        <w:tc>
          <w:tcPr>
            <w:tcW w:w="594" w:type="pct"/>
          </w:tcPr>
          <w:p w14:paraId="6235928C" w14:textId="61B2414D" w:rsidR="00DC56A5" w:rsidRPr="00DC56A5" w:rsidRDefault="001B3560" w:rsidP="001B3560">
            <w:pPr>
              <w:suppressAutoHyphens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</w:tr>
      <w:tr w:rsidR="00335FE3" w:rsidRPr="00DC5152" w14:paraId="1EA6A1C3" w14:textId="77777777" w:rsidTr="00181636">
        <w:trPr>
          <w:jc w:val="center"/>
        </w:trPr>
        <w:tc>
          <w:tcPr>
            <w:tcW w:w="839" w:type="pct"/>
            <w:hideMark/>
          </w:tcPr>
          <w:p w14:paraId="0A39A53A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pacing w:val="-4"/>
                <w:sz w:val="24"/>
                <w:szCs w:val="24"/>
              </w:rPr>
              <w:t xml:space="preserve">29. Площадь </w:t>
            </w:r>
            <w:r w:rsidRPr="00E763B8">
              <w:rPr>
                <w:rFonts w:eastAsia="Calibri"/>
                <w:spacing w:val="-4"/>
                <w:sz w:val="24"/>
                <w:szCs w:val="24"/>
              </w:rPr>
              <w:t>восстанов</w:t>
            </w:r>
            <w:r w:rsidRPr="00E763B8">
              <w:rPr>
                <w:rFonts w:eastAsia="Calibri"/>
                <w:spacing w:val="-4"/>
                <w:sz w:val="24"/>
                <w:szCs w:val="24"/>
              </w:rPr>
              <w:softHyphen/>
              <w:t>ленных мелиоратив</w:t>
            </w:r>
            <w:r w:rsidRPr="00E763B8">
              <w:rPr>
                <w:rFonts w:eastAsia="Calibri"/>
                <w:spacing w:val="-4"/>
                <w:sz w:val="24"/>
                <w:szCs w:val="24"/>
              </w:rPr>
              <w:softHyphen/>
              <w:t>ных</w:t>
            </w:r>
            <w:r w:rsidRPr="00DC5152">
              <w:rPr>
                <w:rFonts w:eastAsia="Calibri"/>
                <w:sz w:val="24"/>
                <w:szCs w:val="24"/>
              </w:rPr>
              <w:t xml:space="preserve"> систем, тыс. гектаров</w:t>
            </w:r>
          </w:p>
        </w:tc>
        <w:tc>
          <w:tcPr>
            <w:tcW w:w="1098" w:type="pct"/>
          </w:tcPr>
          <w:p w14:paraId="608465CE" w14:textId="77777777" w:rsidR="00335FE3" w:rsidRPr="00DC5152" w:rsidRDefault="00335FE3" w:rsidP="00335FE3">
            <w:pPr>
              <w:ind w:firstLine="0"/>
              <w:jc w:val="center"/>
              <w:rPr>
                <w:sz w:val="24"/>
                <w:szCs w:val="24"/>
              </w:rPr>
            </w:pPr>
            <w:r w:rsidRPr="00DC5152">
              <w:rPr>
                <w:rFonts w:eastAsia="Calibri"/>
                <w:position w:val="-28"/>
                <w:sz w:val="24"/>
                <w:szCs w:val="24"/>
                <w:lang w:eastAsia="en-US"/>
              </w:rPr>
              <w:object w:dxaOrig="1812" w:dyaOrig="492" w14:anchorId="780920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.4pt;height:24.3pt" o:ole="">
                  <v:imagedata r:id="rId13" o:title=""/>
                </v:shape>
                <o:OLEObject Type="Embed" ProgID="Equation.3" ShapeID="_x0000_i1025" DrawAspect="Content" ObjectID="_1831017546" r:id="rId14"/>
              </w:object>
            </w:r>
          </w:p>
          <w:p w14:paraId="52427177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6" w:type="pct"/>
            <w:hideMark/>
          </w:tcPr>
          <w:p w14:paraId="5A07D611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1019" w:type="pct"/>
            <w:hideMark/>
          </w:tcPr>
          <w:p w14:paraId="79AC4355" w14:textId="11C0424B" w:rsidR="00335FE3" w:rsidRPr="00DC5152" w:rsidRDefault="00335FE3" w:rsidP="00335FE3">
            <w:pPr>
              <w:spacing w:after="120"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S</w:t>
            </w:r>
            <w:r w:rsidRPr="00DC5152">
              <w:rPr>
                <w:sz w:val="24"/>
                <w:szCs w:val="24"/>
                <w:vertAlign w:val="subscript"/>
              </w:rPr>
              <w:t>rec</w:t>
            </w:r>
            <w:r w:rsidRPr="00DC5152">
              <w:rPr>
                <w:sz w:val="24"/>
                <w:szCs w:val="24"/>
              </w:rPr>
              <w:t> </w:t>
            </w:r>
            <w:r w:rsidRPr="00E763B8">
              <w:rPr>
                <w:spacing w:val="-4"/>
                <w:sz w:val="24"/>
                <w:szCs w:val="24"/>
              </w:rPr>
              <w:t>– площадь реконструиро</w:t>
            </w:r>
            <w:r w:rsidRPr="00E763B8">
              <w:rPr>
                <w:spacing w:val="-4"/>
                <w:sz w:val="24"/>
                <w:szCs w:val="24"/>
              </w:rPr>
              <w:softHyphen/>
              <w:t>ванных</w:t>
            </w:r>
            <w:r w:rsidRPr="00DC5152">
              <w:rPr>
                <w:sz w:val="24"/>
                <w:szCs w:val="24"/>
              </w:rPr>
              <w:t xml:space="preserve"> мелиоративных сис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тем и вновь мелиори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ро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ванных сельскохозяй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ствен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lastRenderedPageBreak/>
              <w:t>ных земель в отчетном году, тыс. гектаров</w:t>
            </w:r>
          </w:p>
          <w:p w14:paraId="60A00911" w14:textId="17BBE2EF" w:rsidR="00335FE3" w:rsidRPr="00DC5152" w:rsidRDefault="00335FE3" w:rsidP="00335FE3">
            <w:pPr>
              <w:spacing w:after="120"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S</w:t>
            </w:r>
            <w:r w:rsidRPr="00DC5152">
              <w:rPr>
                <w:sz w:val="24"/>
                <w:szCs w:val="24"/>
                <w:vertAlign w:val="subscript"/>
              </w:rPr>
              <w:t>r</w:t>
            </w:r>
            <w:r w:rsidRPr="00DC5152">
              <w:rPr>
                <w:sz w:val="24"/>
                <w:szCs w:val="24"/>
              </w:rPr>
              <w:t> </w:t>
            </w:r>
            <w:r w:rsidRPr="00E763B8">
              <w:rPr>
                <w:spacing w:val="-12"/>
                <w:sz w:val="24"/>
                <w:szCs w:val="24"/>
              </w:rPr>
              <w:t>– площадь реконструирован</w:t>
            </w:r>
            <w:r w:rsidRPr="00E763B8">
              <w:rPr>
                <w:spacing w:val="-12"/>
                <w:sz w:val="24"/>
                <w:szCs w:val="24"/>
              </w:rPr>
              <w:softHyphen/>
              <w:t>ных</w:t>
            </w:r>
            <w:r w:rsidRPr="00DC5152">
              <w:rPr>
                <w:sz w:val="24"/>
                <w:szCs w:val="24"/>
              </w:rPr>
              <w:t xml:space="preserve"> мелиоративных систем </w:t>
            </w:r>
            <w:r w:rsidRPr="00335FE3">
              <w:rPr>
                <w:spacing w:val="-4"/>
                <w:sz w:val="24"/>
                <w:szCs w:val="24"/>
              </w:rPr>
              <w:t>в отчетном году, тыс. гектаров</w:t>
            </w:r>
          </w:p>
          <w:p w14:paraId="7688AE4F" w14:textId="36668AF7" w:rsidR="00335FE3" w:rsidRPr="00DC5152" w:rsidRDefault="00335FE3" w:rsidP="00335FE3">
            <w:pPr>
              <w:spacing w:after="120"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S</w:t>
            </w:r>
            <w:r w:rsidRPr="00DC5152">
              <w:rPr>
                <w:sz w:val="24"/>
                <w:szCs w:val="24"/>
                <w:vertAlign w:val="subscript"/>
              </w:rPr>
              <w:t>m</w:t>
            </w:r>
            <w:r w:rsidRPr="00DC5152">
              <w:rPr>
                <w:sz w:val="24"/>
                <w:szCs w:val="24"/>
              </w:rPr>
              <w:t xml:space="preserve"> – площадь введенных мелиорированных земель </w:t>
            </w:r>
            <w:r w:rsidR="00931612">
              <w:rPr>
                <w:sz w:val="24"/>
                <w:szCs w:val="24"/>
              </w:rPr>
              <w:t xml:space="preserve">            </w:t>
            </w:r>
            <w:r w:rsidRPr="00DC5152">
              <w:rPr>
                <w:sz w:val="24"/>
                <w:szCs w:val="24"/>
              </w:rPr>
              <w:t>за отчетный период, тыс</w:t>
            </w:r>
            <w:r w:rsidR="00931612">
              <w:rPr>
                <w:sz w:val="24"/>
                <w:szCs w:val="24"/>
              </w:rPr>
              <w:t>.</w:t>
            </w:r>
            <w:r w:rsidRPr="00DC5152">
              <w:rPr>
                <w:sz w:val="24"/>
                <w:szCs w:val="24"/>
              </w:rPr>
              <w:t xml:space="preserve"> гектаров</w:t>
            </w:r>
          </w:p>
          <w:p w14:paraId="7494046F" w14:textId="139690FF" w:rsidR="00335FE3" w:rsidRPr="00DC5152" w:rsidRDefault="00335FE3" w:rsidP="00335FE3">
            <w:pPr>
              <w:spacing w:after="120"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1…n – количество введен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 xml:space="preserve">ных в эксплуатацию </w:t>
            </w:r>
            <w:r w:rsidRPr="00E763B8">
              <w:rPr>
                <w:spacing w:val="-4"/>
                <w:sz w:val="24"/>
                <w:szCs w:val="24"/>
              </w:rPr>
              <w:t>объек</w:t>
            </w:r>
            <w:r>
              <w:rPr>
                <w:spacing w:val="-4"/>
                <w:sz w:val="24"/>
                <w:szCs w:val="24"/>
              </w:rPr>
              <w:softHyphen/>
            </w:r>
            <w:r w:rsidRPr="00E763B8">
              <w:rPr>
                <w:spacing w:val="-4"/>
                <w:sz w:val="24"/>
                <w:szCs w:val="24"/>
              </w:rPr>
              <w:t>тов (пусковых комплек</w:t>
            </w:r>
            <w:r w:rsidRPr="00E763B8">
              <w:rPr>
                <w:spacing w:val="-4"/>
                <w:sz w:val="24"/>
                <w:szCs w:val="24"/>
              </w:rPr>
              <w:softHyphen/>
              <w:t>сов</w:t>
            </w:r>
            <w:r w:rsidRPr="00DC5152">
              <w:rPr>
                <w:sz w:val="24"/>
                <w:szCs w:val="24"/>
              </w:rPr>
              <w:t>) реконструкции мелиора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тивных систем в отчетном году</w:t>
            </w:r>
          </w:p>
          <w:p w14:paraId="6D7AFA5A" w14:textId="20B5C3FB" w:rsidR="00335FE3" w:rsidRPr="00DC5152" w:rsidRDefault="00335FE3" w:rsidP="00335FE3">
            <w:pPr>
              <w:spacing w:after="120"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1…k – количество введен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ных в эксплуатацию объек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тов возведения мелиори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рованных систем в отчетном году</w:t>
            </w:r>
          </w:p>
        </w:tc>
        <w:tc>
          <w:tcPr>
            <w:tcW w:w="835" w:type="pct"/>
            <w:hideMark/>
          </w:tcPr>
          <w:p w14:paraId="21E33B6B" w14:textId="791CE6BA" w:rsidR="00335FE3" w:rsidRPr="00DC5152" w:rsidRDefault="00335FE3" w:rsidP="00335FE3">
            <w:pPr>
              <w:suppressAutoHyphens/>
              <w:spacing w:after="120" w:line="220" w:lineRule="exact"/>
              <w:ind w:firstLine="0"/>
              <w:jc w:val="both"/>
              <w:rPr>
                <w:spacing w:val="-4"/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lastRenderedPageBreak/>
              <w:t xml:space="preserve">данные </w:t>
            </w:r>
            <w:r w:rsidRPr="00DC5152">
              <w:rPr>
                <w:spacing w:val="-4"/>
                <w:sz w:val="24"/>
                <w:szCs w:val="24"/>
              </w:rPr>
              <w:t>государствен</w:t>
            </w:r>
            <w:r w:rsidRPr="00DC5152">
              <w:rPr>
                <w:spacing w:val="-4"/>
                <w:sz w:val="24"/>
                <w:szCs w:val="24"/>
              </w:rPr>
              <w:softHyphen/>
              <w:t>ной статистической от</w:t>
            </w:r>
            <w:r w:rsidRPr="00DC5152">
              <w:rPr>
                <w:spacing w:val="-4"/>
                <w:sz w:val="24"/>
                <w:szCs w:val="24"/>
              </w:rPr>
              <w:softHyphen/>
              <w:t>четности</w:t>
            </w:r>
            <w:r w:rsidRPr="00DC5152">
              <w:rPr>
                <w:spacing w:val="-8"/>
                <w:sz w:val="24"/>
                <w:szCs w:val="24"/>
              </w:rPr>
              <w:t xml:space="preserve"> 4-сх (мелиора</w:t>
            </w:r>
            <w:r w:rsidRPr="00DC5152">
              <w:rPr>
                <w:spacing w:val="-8"/>
                <w:sz w:val="24"/>
                <w:szCs w:val="24"/>
              </w:rPr>
              <w:softHyphen/>
              <w:t>ция</w:t>
            </w:r>
            <w:r w:rsidRPr="00DC5152">
              <w:rPr>
                <w:sz w:val="24"/>
                <w:szCs w:val="24"/>
              </w:rPr>
              <w:t>) ”Отчет о вводе в эксплуатацию объек</w:t>
            </w:r>
            <w:r w:rsidRPr="00DC5152"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lastRenderedPageBreak/>
              <w:t>тов реконструкции ме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лиоративных сис</w:t>
            </w:r>
            <w:r w:rsidRPr="00DC5152">
              <w:rPr>
                <w:sz w:val="24"/>
                <w:szCs w:val="24"/>
              </w:rPr>
              <w:softHyphen/>
              <w:t>тем и нового осуше</w:t>
            </w:r>
            <w:r w:rsidRPr="00DC5152">
              <w:rPr>
                <w:sz w:val="24"/>
                <w:szCs w:val="24"/>
              </w:rPr>
              <w:softHyphen/>
              <w:t>ния“, актов приемки объекта строитель</w:t>
            </w:r>
            <w:r w:rsidRPr="00DC5152">
              <w:rPr>
                <w:sz w:val="24"/>
                <w:szCs w:val="24"/>
              </w:rPr>
              <w:softHyphen/>
              <w:t>ства, в том числе очередей</w:t>
            </w:r>
            <w:r w:rsidRPr="00DC5152">
              <w:rPr>
                <w:spacing w:val="-8"/>
                <w:sz w:val="24"/>
                <w:szCs w:val="24"/>
              </w:rPr>
              <w:t xml:space="preserve"> строи</w:t>
            </w:r>
            <w:r>
              <w:rPr>
                <w:spacing w:val="-8"/>
                <w:sz w:val="24"/>
                <w:szCs w:val="24"/>
              </w:rPr>
              <w:softHyphen/>
            </w:r>
            <w:r w:rsidRPr="00DC5152">
              <w:rPr>
                <w:spacing w:val="-8"/>
                <w:sz w:val="24"/>
                <w:szCs w:val="24"/>
              </w:rPr>
              <w:t>тель</w:t>
            </w:r>
            <w:r w:rsidRPr="00DC5152">
              <w:rPr>
                <w:spacing w:val="-8"/>
                <w:sz w:val="24"/>
                <w:szCs w:val="24"/>
              </w:rPr>
              <w:softHyphen/>
              <w:t>ства, пусковых комплек</w:t>
            </w:r>
            <w:r w:rsidRPr="00DC5152">
              <w:rPr>
                <w:spacing w:val="-8"/>
                <w:sz w:val="24"/>
                <w:szCs w:val="24"/>
              </w:rPr>
              <w:softHyphen/>
              <w:t>сов</w:t>
            </w:r>
            <w:r w:rsidRPr="00DC5152">
              <w:rPr>
                <w:sz w:val="24"/>
                <w:szCs w:val="24"/>
              </w:rPr>
              <w:t>, закон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ченного воз</w:t>
            </w:r>
            <w:r w:rsidRPr="00DC5152">
              <w:rPr>
                <w:sz w:val="24"/>
                <w:szCs w:val="24"/>
              </w:rPr>
              <w:softHyphen/>
              <w:t>ведением, реконструк</w:t>
            </w:r>
            <w:r w:rsidRPr="00DC5152">
              <w:rPr>
                <w:sz w:val="24"/>
                <w:szCs w:val="24"/>
              </w:rPr>
              <w:softHyphen/>
              <w:t>цией, мо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дернизацией, техни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ческой модерни</w:t>
            </w:r>
            <w:r w:rsidRPr="00DC5152">
              <w:rPr>
                <w:sz w:val="24"/>
                <w:szCs w:val="24"/>
              </w:rPr>
              <w:softHyphen/>
              <w:t>за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цией,</w:t>
            </w:r>
            <w:r w:rsidRPr="00E763B8">
              <w:rPr>
                <w:spacing w:val="-4"/>
                <w:sz w:val="24"/>
                <w:szCs w:val="24"/>
              </w:rPr>
              <w:t xml:space="preserve"> ремонтно-рес</w:t>
            </w:r>
            <w:r w:rsidRPr="00E763B8">
              <w:rPr>
                <w:spacing w:val="-4"/>
                <w:sz w:val="24"/>
                <w:szCs w:val="24"/>
              </w:rPr>
              <w:softHyphen/>
              <w:t>тав</w:t>
            </w:r>
            <w:r w:rsidRPr="00E763B8">
              <w:rPr>
                <w:spacing w:val="-4"/>
                <w:sz w:val="24"/>
                <w:szCs w:val="24"/>
              </w:rPr>
              <w:softHyphen/>
              <w:t xml:space="preserve">рационными </w:t>
            </w:r>
            <w:r w:rsidRPr="00DC5152">
              <w:rPr>
                <w:sz w:val="24"/>
                <w:szCs w:val="24"/>
              </w:rPr>
              <w:t>рабо</w:t>
            </w:r>
            <w:r w:rsidRPr="00DC5152">
              <w:rPr>
                <w:sz w:val="24"/>
                <w:szCs w:val="24"/>
              </w:rPr>
              <w:softHyphen/>
              <w:t xml:space="preserve">тами, </w:t>
            </w:r>
            <w:r w:rsidRPr="00E763B8">
              <w:rPr>
                <w:spacing w:val="-4"/>
                <w:sz w:val="24"/>
                <w:szCs w:val="24"/>
              </w:rPr>
              <w:t>в эксплуатацию, состав</w:t>
            </w:r>
            <w:r w:rsidRPr="00E763B8">
              <w:rPr>
                <w:spacing w:val="-4"/>
                <w:sz w:val="24"/>
                <w:szCs w:val="24"/>
              </w:rPr>
              <w:softHyphen/>
              <w:t>ленных</w:t>
            </w:r>
            <w:r w:rsidRPr="00DC5152">
              <w:rPr>
                <w:sz w:val="24"/>
                <w:szCs w:val="24"/>
              </w:rPr>
              <w:t xml:space="preserve"> по фор</w:t>
            </w:r>
            <w:r w:rsidRPr="00DC5152">
              <w:rPr>
                <w:sz w:val="24"/>
                <w:szCs w:val="24"/>
              </w:rPr>
              <w:softHyphen/>
              <w:t>ме</w:t>
            </w:r>
            <w:r w:rsidRPr="00DC5152">
              <w:rPr>
                <w:spacing w:val="-4"/>
                <w:sz w:val="24"/>
                <w:szCs w:val="24"/>
              </w:rPr>
              <w:t>, установленной пос</w:t>
            </w:r>
            <w:r w:rsidRPr="00DC5152">
              <w:rPr>
                <w:spacing w:val="-4"/>
                <w:sz w:val="24"/>
                <w:szCs w:val="24"/>
              </w:rPr>
              <w:softHyphen/>
              <w:t>та</w:t>
            </w:r>
            <w:r>
              <w:rPr>
                <w:spacing w:val="-4"/>
                <w:sz w:val="24"/>
                <w:szCs w:val="24"/>
              </w:rPr>
              <w:softHyphen/>
            </w:r>
            <w:r w:rsidRPr="00DC5152">
              <w:rPr>
                <w:spacing w:val="-4"/>
                <w:sz w:val="24"/>
                <w:szCs w:val="24"/>
              </w:rPr>
              <w:t xml:space="preserve">новлением </w:t>
            </w:r>
            <w:r w:rsidRPr="00DC5152">
              <w:rPr>
                <w:sz w:val="24"/>
                <w:szCs w:val="24"/>
              </w:rPr>
              <w:t>Минис</w:t>
            </w:r>
            <w:r w:rsidRPr="00DC5152">
              <w:rPr>
                <w:sz w:val="24"/>
                <w:szCs w:val="24"/>
              </w:rPr>
              <w:softHyphen/>
              <w:t>тер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ства архитектуры и строительства Рес</w:t>
            </w:r>
            <w:r w:rsidRPr="00DC5152">
              <w:rPr>
                <w:sz w:val="24"/>
                <w:szCs w:val="24"/>
              </w:rPr>
              <w:softHyphen/>
              <w:t>пуб</w:t>
            </w:r>
            <w:r w:rsidRPr="00DC5152">
              <w:rPr>
                <w:sz w:val="24"/>
                <w:szCs w:val="24"/>
              </w:rPr>
              <w:softHyphen/>
              <w:t xml:space="preserve">лики Беларусь от                   </w:t>
            </w:r>
            <w:r w:rsidRPr="00DC5152">
              <w:rPr>
                <w:spacing w:val="-4"/>
                <w:sz w:val="24"/>
                <w:szCs w:val="24"/>
              </w:rPr>
              <w:t>8 октября 2025 г. № 108</w:t>
            </w:r>
          </w:p>
        </w:tc>
        <w:tc>
          <w:tcPr>
            <w:tcW w:w="594" w:type="pct"/>
            <w:hideMark/>
          </w:tcPr>
          <w:p w14:paraId="256B40EE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lastRenderedPageBreak/>
              <w:t>-”-</w:t>
            </w:r>
          </w:p>
        </w:tc>
      </w:tr>
      <w:tr w:rsidR="00335FE3" w:rsidRPr="00DC5152" w14:paraId="3C9F9D96" w14:textId="77777777" w:rsidTr="00181636">
        <w:trPr>
          <w:jc w:val="center"/>
        </w:trPr>
        <w:tc>
          <w:tcPr>
            <w:tcW w:w="839" w:type="pct"/>
            <w:hideMark/>
          </w:tcPr>
          <w:p w14:paraId="79986B43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30. Площадь культур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технической мелиора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ции, тыс. гектаров</w:t>
            </w:r>
          </w:p>
        </w:tc>
        <w:tc>
          <w:tcPr>
            <w:tcW w:w="1098" w:type="pct"/>
            <w:hideMark/>
          </w:tcPr>
          <w:p w14:paraId="6757D6BC" w14:textId="20107069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Sктм</w:t>
            </w:r>
            <w:r w:rsidR="001B3560">
              <w:rPr>
                <w:sz w:val="24"/>
                <w:szCs w:val="24"/>
              </w:rPr>
              <w:t xml:space="preserve"> </w:t>
            </w:r>
            <w:r w:rsidRPr="00DC5152">
              <w:rPr>
                <w:sz w:val="24"/>
                <w:szCs w:val="24"/>
              </w:rPr>
              <w:t>=</w:t>
            </w:r>
            <w:r w:rsidR="001B3560">
              <w:rPr>
                <w:sz w:val="24"/>
                <w:szCs w:val="24"/>
              </w:rPr>
              <w:t xml:space="preserve"> </w:t>
            </w:r>
            <w:r w:rsidRPr="00DC5152">
              <w:rPr>
                <w:sz w:val="24"/>
                <w:szCs w:val="24"/>
              </w:rPr>
              <w:t>S1+S2+S3+…+Sn</w:t>
            </w:r>
          </w:p>
        </w:tc>
        <w:tc>
          <w:tcPr>
            <w:tcW w:w="616" w:type="pct"/>
            <w:hideMark/>
          </w:tcPr>
          <w:p w14:paraId="2FD5CBA1" w14:textId="0D1AA1F8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рассчитывается как сумма зна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 xml:space="preserve">чений за </w:t>
            </w:r>
            <w:r>
              <w:rPr>
                <w:sz w:val="24"/>
                <w:szCs w:val="24"/>
              </w:rPr>
              <w:t>не</w:t>
            </w:r>
            <w:r w:rsidR="001B3560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сколько</w:t>
            </w:r>
            <w:r w:rsidRPr="00DC5152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019" w:type="pct"/>
            <w:hideMark/>
          </w:tcPr>
          <w:p w14:paraId="37F1B774" w14:textId="062A883F" w:rsidR="00335FE3" w:rsidRPr="00DC5152" w:rsidRDefault="00335FE3" w:rsidP="00335FE3">
            <w:pPr>
              <w:spacing w:after="120"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Sктм – площадь культур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тех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нической мелиорации на мелиорированных землях в отчетном году, тыс. гек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таров</w:t>
            </w:r>
          </w:p>
          <w:p w14:paraId="4F17C06C" w14:textId="28B99C2D" w:rsidR="00335FE3" w:rsidRPr="00DC5152" w:rsidRDefault="00335FE3" w:rsidP="00335FE3">
            <w:pPr>
              <w:spacing w:after="120"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S1+S2+S3+…+Sn – площадь мелиорированных земель, на которых выполнена куль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туртехническая мелиорация, тыс. гектаров</w:t>
            </w:r>
          </w:p>
          <w:p w14:paraId="5D3DBC8F" w14:textId="77777777" w:rsidR="00335FE3" w:rsidRPr="00DC5152" w:rsidRDefault="00335FE3" w:rsidP="00335FE3">
            <w:pPr>
              <w:spacing w:after="12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35" w:type="pct"/>
            <w:hideMark/>
          </w:tcPr>
          <w:p w14:paraId="2477A52C" w14:textId="77777777" w:rsidR="00335FE3" w:rsidRPr="00DC5152" w:rsidRDefault="00335FE3" w:rsidP="00335FE3">
            <w:pPr>
              <w:spacing w:line="220" w:lineRule="exact"/>
              <w:ind w:firstLine="0"/>
              <w:jc w:val="both"/>
              <w:rPr>
                <w:spacing w:val="-4"/>
                <w:sz w:val="24"/>
                <w:szCs w:val="24"/>
              </w:rPr>
            </w:pPr>
            <w:r w:rsidRPr="00DC5152">
              <w:rPr>
                <w:spacing w:val="-4"/>
                <w:sz w:val="24"/>
                <w:szCs w:val="24"/>
              </w:rPr>
              <w:t>данные облисполкомов</w:t>
            </w:r>
          </w:p>
        </w:tc>
        <w:tc>
          <w:tcPr>
            <w:tcW w:w="594" w:type="pct"/>
            <w:hideMark/>
          </w:tcPr>
          <w:p w14:paraId="1D08600E" w14:textId="77777777" w:rsidR="00335FE3" w:rsidRPr="00DC5152" w:rsidRDefault="00335FE3" w:rsidP="00335FE3">
            <w:pPr>
              <w:pStyle w:val="table10"/>
              <w:spacing w:line="220" w:lineRule="exact"/>
              <w:jc w:val="both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ежегодно</w:t>
            </w:r>
          </w:p>
          <w:p w14:paraId="6559AF1B" w14:textId="77777777" w:rsidR="00335FE3" w:rsidRPr="00DC5152" w:rsidRDefault="00335FE3" w:rsidP="00335FE3">
            <w:pPr>
              <w:pStyle w:val="table10"/>
              <w:spacing w:line="220" w:lineRule="exact"/>
              <w:jc w:val="both"/>
              <w:rPr>
                <w:strike/>
                <w:sz w:val="24"/>
                <w:szCs w:val="24"/>
              </w:rPr>
            </w:pPr>
          </w:p>
        </w:tc>
      </w:tr>
      <w:tr w:rsidR="00335FE3" w:rsidRPr="00DC5152" w14:paraId="7F70501C" w14:textId="77777777" w:rsidTr="00181636">
        <w:trPr>
          <w:jc w:val="center"/>
        </w:trPr>
        <w:tc>
          <w:tcPr>
            <w:tcW w:w="839" w:type="pct"/>
            <w:hideMark/>
          </w:tcPr>
          <w:p w14:paraId="526D6A38" w14:textId="77777777" w:rsidR="00335FE3" w:rsidRPr="00DC5152" w:rsidRDefault="00335FE3" w:rsidP="00335FE3">
            <w:pPr>
              <w:pageBreakBefore/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pacing w:val="-4"/>
                <w:sz w:val="24"/>
                <w:szCs w:val="24"/>
              </w:rPr>
              <w:lastRenderedPageBreak/>
              <w:t>31. Загрузка мощностей</w:t>
            </w:r>
            <w:r w:rsidRPr="00DC5152">
              <w:rPr>
                <w:rFonts w:eastAsia="Calibri"/>
                <w:sz w:val="24"/>
                <w:szCs w:val="24"/>
              </w:rPr>
              <w:t xml:space="preserve"> по производству мяса, процентов</w:t>
            </w:r>
          </w:p>
        </w:tc>
        <w:tc>
          <w:tcPr>
            <w:tcW w:w="1098" w:type="pct"/>
          </w:tcPr>
          <w:p w14:paraId="4A90C14E" w14:textId="77777777" w:rsidR="00335FE3" w:rsidRPr="00DC5152" w:rsidRDefault="00335FE3" w:rsidP="00335FE3">
            <w:pPr>
              <w:pageBreakBefore/>
              <w:suppressAutoHyphens/>
              <w:spacing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616" w:type="pct"/>
            <w:hideMark/>
          </w:tcPr>
          <w:p w14:paraId="2E54BACF" w14:textId="3A90B1D3" w:rsidR="00335FE3" w:rsidRPr="00DC5152" w:rsidRDefault="00335FE3" w:rsidP="00335FE3">
            <w:pPr>
              <w:pageBreakBefore/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E763B8">
              <w:rPr>
                <w:spacing w:val="-12"/>
                <w:sz w:val="24"/>
                <w:szCs w:val="24"/>
              </w:rPr>
              <w:t>используется пос</w:t>
            </w:r>
            <w:r w:rsidRPr="00E763B8">
              <w:rPr>
                <w:spacing w:val="-12"/>
                <w:sz w:val="24"/>
                <w:szCs w:val="24"/>
              </w:rPr>
              <w:softHyphen/>
            </w:r>
            <w:r w:rsidRPr="00E763B8">
              <w:rPr>
                <w:sz w:val="24"/>
                <w:szCs w:val="24"/>
              </w:rPr>
              <w:t xml:space="preserve">леднее </w:t>
            </w:r>
            <w:r w:rsidRPr="00DC5152">
              <w:rPr>
                <w:sz w:val="24"/>
                <w:szCs w:val="24"/>
              </w:rPr>
              <w:t>достиг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нутое значение</w:t>
            </w:r>
          </w:p>
        </w:tc>
        <w:tc>
          <w:tcPr>
            <w:tcW w:w="1019" w:type="pct"/>
          </w:tcPr>
          <w:p w14:paraId="038F5924" w14:textId="77777777" w:rsidR="00335FE3" w:rsidRPr="00DC5152" w:rsidRDefault="00335FE3" w:rsidP="00335FE3">
            <w:pPr>
              <w:pageBreakBefore/>
              <w:suppressAutoHyphens/>
              <w:spacing w:after="12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120BB9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835" w:type="pct"/>
            <w:hideMark/>
          </w:tcPr>
          <w:p w14:paraId="2D5B6790" w14:textId="77777777" w:rsidR="00335FE3" w:rsidRPr="00DC5152" w:rsidRDefault="00335FE3" w:rsidP="00335FE3">
            <w:pPr>
              <w:pageBreakBefore/>
              <w:suppressAutoHyphens/>
              <w:spacing w:after="12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данные государствен</w:t>
            </w:r>
            <w:r w:rsidRPr="00DC5152">
              <w:rPr>
                <w:sz w:val="24"/>
                <w:szCs w:val="24"/>
              </w:rPr>
              <w:softHyphen/>
              <w:t xml:space="preserve">ной статистической отчетности </w:t>
            </w:r>
            <w:r w:rsidRPr="00DC5152">
              <w:rPr>
                <w:rFonts w:eastAsia="Calibri"/>
                <w:sz w:val="24"/>
                <w:szCs w:val="24"/>
              </w:rPr>
              <w:t>1-п ”Отчет о производстве про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мышленной продук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ции (баланс мощ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ностей)“</w:t>
            </w:r>
          </w:p>
        </w:tc>
        <w:tc>
          <w:tcPr>
            <w:tcW w:w="594" w:type="pct"/>
            <w:hideMark/>
          </w:tcPr>
          <w:p w14:paraId="26A0BC9B" w14:textId="77777777" w:rsidR="00335FE3" w:rsidRPr="00DC5152" w:rsidRDefault="00335FE3" w:rsidP="00335FE3">
            <w:pPr>
              <w:pStyle w:val="table10"/>
              <w:pageBreakBefore/>
              <w:spacing w:line="220" w:lineRule="exact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ежегодно</w:t>
            </w:r>
            <w:r w:rsidRPr="00DC5152">
              <w:rPr>
                <w:spacing w:val="-8"/>
                <w:sz w:val="24"/>
                <w:szCs w:val="24"/>
              </w:rPr>
              <w:t xml:space="preserve"> </w:t>
            </w:r>
          </w:p>
        </w:tc>
      </w:tr>
      <w:tr w:rsidR="00335FE3" w:rsidRPr="00DC5152" w14:paraId="65B93CFA" w14:textId="77777777" w:rsidTr="00181636">
        <w:trPr>
          <w:jc w:val="center"/>
        </w:trPr>
        <w:tc>
          <w:tcPr>
            <w:tcW w:w="839" w:type="pct"/>
            <w:hideMark/>
          </w:tcPr>
          <w:p w14:paraId="12BE3F28" w14:textId="77777777" w:rsidR="00335FE3" w:rsidRPr="00DC5152" w:rsidRDefault="00335FE3" w:rsidP="00335FE3">
            <w:pPr>
              <w:suppressAutoHyphens/>
              <w:spacing w:after="16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32. Загрузка мощ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нос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тей по переработке молока, процентов</w:t>
            </w:r>
          </w:p>
        </w:tc>
        <w:tc>
          <w:tcPr>
            <w:tcW w:w="1098" w:type="pct"/>
          </w:tcPr>
          <w:p w14:paraId="2789941C" w14:textId="77777777" w:rsidR="00335FE3" w:rsidRPr="00DC5152" w:rsidRDefault="00335FE3" w:rsidP="00335FE3">
            <w:pPr>
              <w:suppressAutoHyphens/>
              <w:spacing w:after="16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75BC7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616" w:type="pct"/>
            <w:hideMark/>
          </w:tcPr>
          <w:p w14:paraId="6403C0F3" w14:textId="77777777" w:rsidR="00335FE3" w:rsidRPr="00DC5152" w:rsidRDefault="00335FE3" w:rsidP="00335FE3">
            <w:pPr>
              <w:suppressAutoHyphens/>
              <w:spacing w:after="1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1019" w:type="pct"/>
          </w:tcPr>
          <w:p w14:paraId="7F0E0EC1" w14:textId="77777777" w:rsidR="00335FE3" w:rsidRPr="00DC5152" w:rsidRDefault="00335FE3" w:rsidP="00335FE3">
            <w:pPr>
              <w:suppressAutoHyphens/>
              <w:spacing w:after="16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120BB9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835" w:type="pct"/>
            <w:hideMark/>
          </w:tcPr>
          <w:p w14:paraId="5958F234" w14:textId="77777777" w:rsidR="00335FE3" w:rsidRPr="00DC5152" w:rsidRDefault="00335FE3" w:rsidP="00335FE3">
            <w:pPr>
              <w:suppressAutoHyphens/>
              <w:spacing w:after="16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594" w:type="pct"/>
            <w:hideMark/>
          </w:tcPr>
          <w:p w14:paraId="4450AAE7" w14:textId="77777777" w:rsidR="00335FE3" w:rsidRPr="00DC5152" w:rsidRDefault="00335FE3" w:rsidP="00335FE3">
            <w:pPr>
              <w:pStyle w:val="table10"/>
              <w:spacing w:after="160" w:line="220" w:lineRule="exact"/>
              <w:jc w:val="center"/>
              <w:rPr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</w:tr>
      <w:tr w:rsidR="00335FE3" w:rsidRPr="00DC5152" w14:paraId="6996D403" w14:textId="77777777" w:rsidTr="00181636">
        <w:trPr>
          <w:jc w:val="center"/>
        </w:trPr>
        <w:tc>
          <w:tcPr>
            <w:tcW w:w="839" w:type="pct"/>
            <w:hideMark/>
          </w:tcPr>
          <w:p w14:paraId="0E653397" w14:textId="77777777" w:rsidR="00335FE3" w:rsidRPr="00DC5152" w:rsidRDefault="00335FE3" w:rsidP="00335FE3">
            <w:pPr>
              <w:suppressAutoHyphens/>
              <w:spacing w:after="16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33. Объем производ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ства сухих высокобел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ковых молочных про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дуктов, тыс. тонн</w:t>
            </w:r>
          </w:p>
        </w:tc>
        <w:tc>
          <w:tcPr>
            <w:tcW w:w="1098" w:type="pct"/>
          </w:tcPr>
          <w:p w14:paraId="5B78E97E" w14:textId="77777777" w:rsidR="00335FE3" w:rsidRPr="00DC5152" w:rsidRDefault="00335FE3" w:rsidP="00335FE3">
            <w:pPr>
              <w:suppressAutoHyphens/>
              <w:spacing w:after="16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75BC7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616" w:type="pct"/>
            <w:hideMark/>
          </w:tcPr>
          <w:p w14:paraId="48A2651C" w14:textId="6268ADFE" w:rsidR="00335FE3" w:rsidRPr="00DC5152" w:rsidRDefault="00335FE3" w:rsidP="00335FE3">
            <w:pPr>
              <w:suppressAutoHyphens/>
              <w:spacing w:after="160" w:line="220" w:lineRule="exact"/>
              <w:ind w:firstLine="0"/>
              <w:rPr>
                <w:rFonts w:eastAsia="Calibri"/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 xml:space="preserve">рассчитывается </w:t>
            </w:r>
            <w:r w:rsidRPr="00E763B8">
              <w:rPr>
                <w:spacing w:val="-4"/>
                <w:sz w:val="24"/>
                <w:szCs w:val="24"/>
              </w:rPr>
              <w:t>как сумма значе</w:t>
            </w:r>
            <w:r w:rsidRPr="00E763B8">
              <w:rPr>
                <w:spacing w:val="-4"/>
                <w:sz w:val="24"/>
                <w:szCs w:val="24"/>
              </w:rPr>
              <w:softHyphen/>
              <w:t>ний</w:t>
            </w:r>
            <w:r w:rsidRPr="00DC5152">
              <w:rPr>
                <w:sz w:val="24"/>
                <w:szCs w:val="24"/>
              </w:rPr>
              <w:t xml:space="preserve"> за </w:t>
            </w:r>
            <w:r>
              <w:rPr>
                <w:sz w:val="24"/>
                <w:szCs w:val="24"/>
              </w:rPr>
              <w:t>несколь</w:t>
            </w:r>
            <w:r>
              <w:rPr>
                <w:sz w:val="24"/>
                <w:szCs w:val="24"/>
              </w:rPr>
              <w:softHyphen/>
              <w:t>ко</w:t>
            </w:r>
            <w:r w:rsidRPr="00DC5152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019" w:type="pct"/>
          </w:tcPr>
          <w:p w14:paraId="190DB0F3" w14:textId="77777777" w:rsidR="00335FE3" w:rsidRPr="00DC5152" w:rsidRDefault="00335FE3" w:rsidP="00335FE3">
            <w:pPr>
              <w:suppressAutoHyphens/>
              <w:spacing w:after="16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120BB9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835" w:type="pct"/>
            <w:hideMark/>
          </w:tcPr>
          <w:p w14:paraId="3D4A2295" w14:textId="199B57DF" w:rsidR="00335FE3" w:rsidRPr="00DC5152" w:rsidRDefault="00335FE3" w:rsidP="00335FE3">
            <w:pPr>
              <w:suppressAutoHyphens/>
              <w:spacing w:after="16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данные государ</w:t>
            </w:r>
            <w:r w:rsidRPr="00DC5152">
              <w:rPr>
                <w:sz w:val="24"/>
                <w:szCs w:val="24"/>
              </w:rPr>
              <w:softHyphen/>
              <w:t>ствен</w:t>
            </w:r>
            <w:r w:rsidRPr="00DC5152">
              <w:rPr>
                <w:sz w:val="24"/>
                <w:szCs w:val="24"/>
              </w:rPr>
              <w:softHyphen/>
              <w:t xml:space="preserve">ной </w:t>
            </w:r>
            <w:r w:rsidRPr="00E763B8">
              <w:rPr>
                <w:spacing w:val="-4"/>
                <w:sz w:val="24"/>
                <w:szCs w:val="24"/>
              </w:rPr>
              <w:t>статистической от</w:t>
            </w:r>
            <w:r w:rsidRPr="00E763B8">
              <w:rPr>
                <w:spacing w:val="-4"/>
                <w:sz w:val="24"/>
                <w:szCs w:val="24"/>
              </w:rPr>
              <w:softHyphen/>
              <w:t xml:space="preserve">четности </w:t>
            </w:r>
            <w:r w:rsidRPr="00E763B8">
              <w:rPr>
                <w:rFonts w:eastAsia="Calibri"/>
                <w:spacing w:val="-4"/>
                <w:sz w:val="24"/>
                <w:szCs w:val="24"/>
              </w:rPr>
              <w:t xml:space="preserve">1-п ”Отчет </w:t>
            </w:r>
            <w:r>
              <w:rPr>
                <w:rFonts w:eastAsia="Calibri"/>
                <w:spacing w:val="-4"/>
                <w:sz w:val="24"/>
                <w:szCs w:val="24"/>
              </w:rPr>
              <w:t xml:space="preserve">                </w:t>
            </w:r>
            <w:r w:rsidRPr="00E763B8">
              <w:rPr>
                <w:rFonts w:eastAsia="Calibri"/>
                <w:spacing w:val="-4"/>
                <w:sz w:val="24"/>
                <w:szCs w:val="24"/>
              </w:rPr>
              <w:t>о производстве про</w:t>
            </w:r>
            <w:r w:rsidRPr="00E763B8">
              <w:rPr>
                <w:rFonts w:eastAsia="Calibri"/>
                <w:spacing w:val="-4"/>
                <w:sz w:val="24"/>
                <w:szCs w:val="24"/>
              </w:rPr>
              <w:softHyphen/>
              <w:t>мышленной</w:t>
            </w:r>
            <w:r w:rsidRPr="00DC5152">
              <w:rPr>
                <w:rFonts w:eastAsia="Calibri"/>
                <w:sz w:val="24"/>
                <w:szCs w:val="24"/>
              </w:rPr>
              <w:t xml:space="preserve"> продукции (оказании услуг </w:t>
            </w:r>
            <w:r w:rsidRPr="00DC5152">
              <w:rPr>
                <w:rFonts w:eastAsia="Calibri"/>
                <w:spacing w:val="-4"/>
                <w:sz w:val="24"/>
                <w:szCs w:val="24"/>
              </w:rPr>
              <w:t>про</w:t>
            </w:r>
            <w:r>
              <w:rPr>
                <w:rFonts w:eastAsia="Calibri"/>
                <w:spacing w:val="-4"/>
                <w:sz w:val="24"/>
                <w:szCs w:val="24"/>
              </w:rPr>
              <w:softHyphen/>
            </w:r>
            <w:r w:rsidRPr="00E763B8">
              <w:rPr>
                <w:rFonts w:eastAsia="Calibri"/>
                <w:spacing w:val="-12"/>
                <w:sz w:val="24"/>
                <w:szCs w:val="24"/>
              </w:rPr>
              <w:t>мышленного характера)“</w:t>
            </w:r>
          </w:p>
        </w:tc>
        <w:tc>
          <w:tcPr>
            <w:tcW w:w="594" w:type="pct"/>
          </w:tcPr>
          <w:p w14:paraId="601D92D5" w14:textId="77777777" w:rsidR="00335FE3" w:rsidRPr="00DC5152" w:rsidRDefault="00335FE3" w:rsidP="00335FE3">
            <w:pPr>
              <w:suppressAutoHyphens/>
              <w:spacing w:after="16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</w:tr>
      <w:tr w:rsidR="00335FE3" w:rsidRPr="00DC5152" w14:paraId="5375F9D7" w14:textId="77777777" w:rsidTr="00181636">
        <w:trPr>
          <w:jc w:val="center"/>
        </w:trPr>
        <w:tc>
          <w:tcPr>
            <w:tcW w:w="839" w:type="pct"/>
            <w:hideMark/>
          </w:tcPr>
          <w:p w14:paraId="5A5060BD" w14:textId="77777777" w:rsidR="00335FE3" w:rsidRPr="00DC5152" w:rsidRDefault="00335FE3" w:rsidP="00335FE3">
            <w:pPr>
              <w:suppressAutoHyphens/>
              <w:spacing w:after="16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34. Объем производ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ства комбикормовой продукции, тыс. тонн</w:t>
            </w:r>
          </w:p>
        </w:tc>
        <w:tc>
          <w:tcPr>
            <w:tcW w:w="1098" w:type="pct"/>
          </w:tcPr>
          <w:p w14:paraId="589C10D8" w14:textId="77777777" w:rsidR="00335FE3" w:rsidRPr="00DC5152" w:rsidRDefault="00335FE3" w:rsidP="00335FE3">
            <w:pPr>
              <w:suppressAutoHyphens/>
              <w:spacing w:after="16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75BC7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616" w:type="pct"/>
            <w:hideMark/>
          </w:tcPr>
          <w:p w14:paraId="763F14AB" w14:textId="77777777" w:rsidR="00335FE3" w:rsidRPr="00DC5152" w:rsidRDefault="00335FE3" w:rsidP="00335FE3">
            <w:pPr>
              <w:suppressAutoHyphens/>
              <w:spacing w:after="16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1019" w:type="pct"/>
          </w:tcPr>
          <w:p w14:paraId="6D08DB08" w14:textId="77777777" w:rsidR="00335FE3" w:rsidRPr="00DC5152" w:rsidRDefault="00335FE3" w:rsidP="00335FE3">
            <w:pPr>
              <w:suppressAutoHyphens/>
              <w:spacing w:after="16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EB0421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835" w:type="pct"/>
            <w:hideMark/>
          </w:tcPr>
          <w:p w14:paraId="07C7A5F0" w14:textId="77777777" w:rsidR="00335FE3" w:rsidRPr="00DC5152" w:rsidRDefault="00335FE3" w:rsidP="00335FE3">
            <w:pPr>
              <w:suppressAutoHyphens/>
              <w:spacing w:after="16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594" w:type="pct"/>
            <w:hideMark/>
          </w:tcPr>
          <w:p w14:paraId="1135AE8C" w14:textId="77777777" w:rsidR="00335FE3" w:rsidRPr="00DC5152" w:rsidRDefault="00335FE3" w:rsidP="00335FE3">
            <w:pPr>
              <w:suppressAutoHyphens/>
              <w:spacing w:after="16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</w:tr>
      <w:tr w:rsidR="00335FE3" w:rsidRPr="00DC5152" w14:paraId="0832232D" w14:textId="77777777" w:rsidTr="00181636">
        <w:trPr>
          <w:jc w:val="center"/>
        </w:trPr>
        <w:tc>
          <w:tcPr>
            <w:tcW w:w="839" w:type="pct"/>
            <w:hideMark/>
          </w:tcPr>
          <w:p w14:paraId="6FFE83CB" w14:textId="77777777" w:rsidR="00335FE3" w:rsidRPr="00DC5152" w:rsidRDefault="00335FE3" w:rsidP="00335FE3">
            <w:pPr>
              <w:suppressAutoHyphens/>
              <w:spacing w:after="16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35. Об</w:t>
            </w:r>
            <w:r w:rsidRPr="00DC5152">
              <w:rPr>
                <w:rFonts w:eastAsia="Calibri"/>
                <w:spacing w:val="-4"/>
                <w:sz w:val="24"/>
                <w:szCs w:val="24"/>
              </w:rPr>
              <w:t>ъем производ</w:t>
            </w:r>
            <w:r w:rsidRPr="00DC5152">
              <w:rPr>
                <w:rFonts w:eastAsia="Calibri"/>
                <w:spacing w:val="-4"/>
                <w:sz w:val="24"/>
                <w:szCs w:val="24"/>
              </w:rPr>
              <w:softHyphen/>
              <w:t>ства растительного мас</w:t>
            </w:r>
            <w:r w:rsidRPr="00DC5152">
              <w:rPr>
                <w:rFonts w:eastAsia="Calibri"/>
                <w:spacing w:val="-4"/>
                <w:sz w:val="24"/>
                <w:szCs w:val="24"/>
              </w:rPr>
              <w:softHyphen/>
              <w:t>ла</w:t>
            </w:r>
            <w:r w:rsidRPr="00DC5152">
              <w:rPr>
                <w:rFonts w:eastAsia="Calibri"/>
                <w:sz w:val="24"/>
                <w:szCs w:val="24"/>
              </w:rPr>
              <w:t>, тыс. тонн</w:t>
            </w:r>
          </w:p>
        </w:tc>
        <w:tc>
          <w:tcPr>
            <w:tcW w:w="1098" w:type="pct"/>
          </w:tcPr>
          <w:p w14:paraId="12130905" w14:textId="77777777" w:rsidR="00335FE3" w:rsidRPr="00DC5152" w:rsidRDefault="00335FE3" w:rsidP="00335FE3">
            <w:pPr>
              <w:suppressAutoHyphens/>
              <w:spacing w:after="16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75BC7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616" w:type="pct"/>
            <w:hideMark/>
          </w:tcPr>
          <w:p w14:paraId="7F4DCB78" w14:textId="77777777" w:rsidR="00335FE3" w:rsidRPr="00DC5152" w:rsidRDefault="00335FE3" w:rsidP="00335FE3">
            <w:pPr>
              <w:suppressAutoHyphens/>
              <w:spacing w:after="16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1019" w:type="pct"/>
          </w:tcPr>
          <w:p w14:paraId="6683C5CF" w14:textId="77777777" w:rsidR="00335FE3" w:rsidRPr="00DC5152" w:rsidRDefault="00335FE3" w:rsidP="00335FE3">
            <w:pPr>
              <w:suppressAutoHyphens/>
              <w:spacing w:after="16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EB0421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835" w:type="pct"/>
            <w:hideMark/>
          </w:tcPr>
          <w:p w14:paraId="684882EB" w14:textId="77777777" w:rsidR="00335FE3" w:rsidRPr="00DC5152" w:rsidRDefault="00335FE3" w:rsidP="00335FE3">
            <w:pPr>
              <w:suppressAutoHyphens/>
              <w:spacing w:after="16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594" w:type="pct"/>
            <w:hideMark/>
          </w:tcPr>
          <w:p w14:paraId="40D360B7" w14:textId="77777777" w:rsidR="00335FE3" w:rsidRPr="00DC5152" w:rsidRDefault="00335FE3" w:rsidP="00335FE3">
            <w:pPr>
              <w:suppressAutoHyphens/>
              <w:spacing w:after="16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</w:tr>
      <w:tr w:rsidR="00335FE3" w:rsidRPr="00DC5152" w14:paraId="7A4E415C" w14:textId="77777777" w:rsidTr="00181636">
        <w:trPr>
          <w:jc w:val="center"/>
        </w:trPr>
        <w:tc>
          <w:tcPr>
            <w:tcW w:w="839" w:type="pct"/>
            <w:hideMark/>
          </w:tcPr>
          <w:p w14:paraId="067C2EE5" w14:textId="7531EF18" w:rsidR="00335FE3" w:rsidRPr="00DC5152" w:rsidRDefault="00335FE3" w:rsidP="00335FE3">
            <w:pPr>
              <w:suppressAutoHyphens/>
              <w:spacing w:after="16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E763B8">
              <w:rPr>
                <w:rFonts w:eastAsia="Calibri"/>
                <w:spacing w:val="-8"/>
                <w:sz w:val="24"/>
                <w:szCs w:val="24"/>
              </w:rPr>
              <w:t>36. Объем экспорта про</w:t>
            </w:r>
            <w:r w:rsidRPr="00E763B8">
              <w:rPr>
                <w:rFonts w:eastAsia="Calibri"/>
                <w:spacing w:val="-8"/>
                <w:sz w:val="24"/>
                <w:szCs w:val="24"/>
              </w:rPr>
              <w:softHyphen/>
              <w:t>довольственных</w:t>
            </w:r>
            <w:r w:rsidRPr="00DC5152">
              <w:rPr>
                <w:rFonts w:eastAsia="Calibri"/>
                <w:spacing w:val="-4"/>
                <w:sz w:val="24"/>
                <w:szCs w:val="24"/>
              </w:rPr>
              <w:t xml:space="preserve"> това</w:t>
            </w:r>
            <w:r>
              <w:rPr>
                <w:rFonts w:eastAsia="Calibri"/>
                <w:spacing w:val="-4"/>
                <w:sz w:val="24"/>
                <w:szCs w:val="24"/>
              </w:rPr>
              <w:softHyphen/>
            </w:r>
            <w:r w:rsidRPr="00DC5152">
              <w:rPr>
                <w:rFonts w:eastAsia="Calibri"/>
                <w:spacing w:val="-4"/>
                <w:sz w:val="24"/>
                <w:szCs w:val="24"/>
              </w:rPr>
              <w:t>ров и сельскохозяй</w:t>
            </w:r>
            <w:r w:rsidRPr="00DC5152">
              <w:rPr>
                <w:rFonts w:eastAsia="Calibri"/>
                <w:spacing w:val="-4"/>
                <w:sz w:val="24"/>
                <w:szCs w:val="24"/>
              </w:rPr>
              <w:softHyphen/>
              <w:t>ственного сырья</w:t>
            </w:r>
            <w:r w:rsidRPr="00DC5152">
              <w:rPr>
                <w:rFonts w:eastAsia="Calibri"/>
                <w:sz w:val="24"/>
                <w:szCs w:val="24"/>
              </w:rPr>
              <w:t>, млрд. долларов США</w:t>
            </w:r>
          </w:p>
        </w:tc>
        <w:tc>
          <w:tcPr>
            <w:tcW w:w="1098" w:type="pct"/>
          </w:tcPr>
          <w:p w14:paraId="651FCDD9" w14:textId="77777777" w:rsidR="00335FE3" w:rsidRPr="00DC5152" w:rsidRDefault="00335FE3" w:rsidP="00335FE3">
            <w:pPr>
              <w:suppressAutoHyphens/>
              <w:spacing w:after="16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75BC7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616" w:type="pct"/>
          </w:tcPr>
          <w:p w14:paraId="1028E2B0" w14:textId="77777777" w:rsidR="00335FE3" w:rsidRPr="00DC5152" w:rsidRDefault="00335FE3" w:rsidP="00335FE3">
            <w:pPr>
              <w:suppressAutoHyphens/>
              <w:spacing w:after="16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1019" w:type="pct"/>
          </w:tcPr>
          <w:p w14:paraId="0B8D4026" w14:textId="77777777" w:rsidR="00335FE3" w:rsidRPr="00DC5152" w:rsidRDefault="00335FE3" w:rsidP="00335FE3">
            <w:pPr>
              <w:suppressAutoHyphens/>
              <w:spacing w:after="16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EB0421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835" w:type="pct"/>
            <w:hideMark/>
          </w:tcPr>
          <w:p w14:paraId="44E2ACD9" w14:textId="77777777" w:rsidR="00335FE3" w:rsidRPr="00DC5152" w:rsidRDefault="00335FE3" w:rsidP="00335FE3">
            <w:pPr>
              <w:suppressAutoHyphens/>
              <w:spacing w:after="16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данные государствен</w:t>
            </w:r>
            <w:r w:rsidRPr="00DC5152">
              <w:rPr>
                <w:sz w:val="24"/>
                <w:szCs w:val="24"/>
              </w:rPr>
              <w:softHyphen/>
              <w:t xml:space="preserve">ной статистической отчетности </w:t>
            </w:r>
            <w:r w:rsidRPr="00DC5152">
              <w:rPr>
                <w:rFonts w:eastAsia="Calibri"/>
                <w:sz w:val="24"/>
                <w:szCs w:val="24"/>
              </w:rPr>
              <w:t>”Отчет о внешней торговле“</w:t>
            </w:r>
          </w:p>
        </w:tc>
        <w:tc>
          <w:tcPr>
            <w:tcW w:w="594" w:type="pct"/>
            <w:hideMark/>
          </w:tcPr>
          <w:p w14:paraId="470DDFC4" w14:textId="77777777" w:rsidR="00335FE3" w:rsidRPr="00DC5152" w:rsidRDefault="00335FE3" w:rsidP="00335FE3">
            <w:pPr>
              <w:suppressAutoHyphens/>
              <w:spacing w:after="16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</w:tr>
      <w:tr w:rsidR="00335FE3" w:rsidRPr="00DC5152" w14:paraId="4D934B24" w14:textId="77777777" w:rsidTr="00181636">
        <w:trPr>
          <w:jc w:val="center"/>
        </w:trPr>
        <w:tc>
          <w:tcPr>
            <w:tcW w:w="839" w:type="pct"/>
            <w:hideMark/>
          </w:tcPr>
          <w:p w14:paraId="272E5A7D" w14:textId="000940C6" w:rsidR="00335FE3" w:rsidRPr="00DC5152" w:rsidRDefault="00335FE3" w:rsidP="00335FE3">
            <w:pPr>
              <w:suppressAutoHyphens/>
              <w:spacing w:after="12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37. Выполнение годо</w:t>
            </w:r>
            <w:r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вого задания по из</w:t>
            </w:r>
            <w:r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 xml:space="preserve">весткованию кислых почв на территориях, </w:t>
            </w:r>
            <w:r w:rsidRPr="00335FE3">
              <w:rPr>
                <w:rFonts w:eastAsia="Calibri"/>
                <w:spacing w:val="-4"/>
                <w:sz w:val="24"/>
                <w:szCs w:val="24"/>
              </w:rPr>
              <w:lastRenderedPageBreak/>
              <w:t>подвергшихся радиоак</w:t>
            </w:r>
            <w:r w:rsidRPr="00335FE3">
              <w:rPr>
                <w:rFonts w:eastAsia="Calibri"/>
                <w:spacing w:val="-4"/>
                <w:sz w:val="24"/>
                <w:szCs w:val="24"/>
              </w:rPr>
              <w:softHyphen/>
              <w:t>тивному</w:t>
            </w:r>
            <w:r w:rsidRPr="00DC5152">
              <w:rPr>
                <w:rFonts w:eastAsia="Calibri"/>
                <w:sz w:val="24"/>
                <w:szCs w:val="24"/>
              </w:rPr>
              <w:t xml:space="preserve"> заг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рязнению, процентов</w:t>
            </w:r>
          </w:p>
        </w:tc>
        <w:tc>
          <w:tcPr>
            <w:tcW w:w="1098" w:type="pct"/>
          </w:tcPr>
          <w:p w14:paraId="38522ED3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75BC7">
              <w:rPr>
                <w:rFonts w:eastAsia="Calibri"/>
                <w:sz w:val="24"/>
                <w:szCs w:val="24"/>
              </w:rPr>
              <w:lastRenderedPageBreak/>
              <w:t>–</w:t>
            </w:r>
          </w:p>
        </w:tc>
        <w:tc>
          <w:tcPr>
            <w:tcW w:w="616" w:type="pct"/>
            <w:hideMark/>
          </w:tcPr>
          <w:p w14:paraId="43DB1E15" w14:textId="0816501C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E763B8">
              <w:rPr>
                <w:spacing w:val="-12"/>
                <w:sz w:val="24"/>
                <w:szCs w:val="24"/>
              </w:rPr>
              <w:t>используется пос</w:t>
            </w:r>
            <w:r w:rsidRPr="00E763B8">
              <w:rPr>
                <w:spacing w:val="-12"/>
                <w:sz w:val="24"/>
                <w:szCs w:val="24"/>
              </w:rPr>
              <w:softHyphen/>
            </w:r>
            <w:r w:rsidRPr="00E763B8">
              <w:rPr>
                <w:sz w:val="24"/>
                <w:szCs w:val="24"/>
              </w:rPr>
              <w:t>леднее</w:t>
            </w:r>
            <w:r w:rsidRPr="00DC5152">
              <w:rPr>
                <w:sz w:val="24"/>
                <w:szCs w:val="24"/>
              </w:rPr>
              <w:t xml:space="preserve"> достиг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нутое значение</w:t>
            </w:r>
          </w:p>
        </w:tc>
        <w:tc>
          <w:tcPr>
            <w:tcW w:w="1019" w:type="pct"/>
          </w:tcPr>
          <w:p w14:paraId="481DE5C4" w14:textId="77777777" w:rsidR="00335FE3" w:rsidRPr="00DC5152" w:rsidRDefault="00335FE3" w:rsidP="00335FE3">
            <w:pPr>
              <w:suppressAutoHyphens/>
              <w:spacing w:after="12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EB0421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835" w:type="pct"/>
            <w:hideMark/>
          </w:tcPr>
          <w:p w14:paraId="3E047DC0" w14:textId="1E8DBA4C" w:rsidR="00335FE3" w:rsidRPr="00DC5152" w:rsidRDefault="00335FE3" w:rsidP="00335FE3">
            <w:pPr>
              <w:shd w:val="clear" w:color="auto" w:fill="FFFFFF"/>
              <w:spacing w:after="120" w:line="220" w:lineRule="exact"/>
              <w:ind w:firstLine="0"/>
              <w:jc w:val="both"/>
              <w:rPr>
                <w:sz w:val="24"/>
                <w:szCs w:val="24"/>
              </w:rPr>
            </w:pPr>
            <w:r w:rsidRPr="00DC5152">
              <w:rPr>
                <w:spacing w:val="-4"/>
                <w:sz w:val="24"/>
                <w:szCs w:val="24"/>
              </w:rPr>
              <w:t>данные ведомственной</w:t>
            </w:r>
            <w:r w:rsidRPr="00DC5152">
              <w:rPr>
                <w:sz w:val="24"/>
                <w:szCs w:val="24"/>
              </w:rPr>
              <w:t xml:space="preserve"> отчетности 5 рк сх ”Отчет о проведении защитных мероприя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lastRenderedPageBreak/>
              <w:t>тий в сельско</w:t>
            </w:r>
            <w:r w:rsidRPr="00DC5152">
              <w:rPr>
                <w:sz w:val="24"/>
                <w:szCs w:val="24"/>
              </w:rPr>
              <w:softHyphen/>
              <w:t>хозяй</w:t>
            </w:r>
            <w:r w:rsidRPr="00DC5152">
              <w:rPr>
                <w:sz w:val="24"/>
                <w:szCs w:val="24"/>
              </w:rPr>
              <w:softHyphen/>
              <w:t>ственном произ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вод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стве</w:t>
            </w:r>
            <w:r w:rsidRPr="00DC5152">
              <w:rPr>
                <w:rFonts w:eastAsia="Calibri"/>
                <w:sz w:val="24"/>
                <w:szCs w:val="24"/>
              </w:rPr>
              <w:t>“</w:t>
            </w:r>
            <w:r w:rsidRPr="00DC51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4" w:type="pct"/>
          </w:tcPr>
          <w:p w14:paraId="4D58F7A8" w14:textId="77777777" w:rsidR="00335FE3" w:rsidRPr="00DC5152" w:rsidRDefault="00335FE3" w:rsidP="00335FE3">
            <w:pPr>
              <w:pStyle w:val="table10"/>
              <w:spacing w:line="220" w:lineRule="exact"/>
              <w:jc w:val="center"/>
              <w:rPr>
                <w:strike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lastRenderedPageBreak/>
              <w:t>-”-</w:t>
            </w:r>
          </w:p>
          <w:p w14:paraId="6921B7C1" w14:textId="77777777" w:rsidR="00335FE3" w:rsidRPr="00DC5152" w:rsidRDefault="00335FE3" w:rsidP="00335FE3">
            <w:pPr>
              <w:pStyle w:val="table10"/>
              <w:spacing w:line="220" w:lineRule="exact"/>
              <w:rPr>
                <w:sz w:val="24"/>
                <w:szCs w:val="24"/>
              </w:rPr>
            </w:pPr>
          </w:p>
        </w:tc>
      </w:tr>
      <w:tr w:rsidR="00335FE3" w:rsidRPr="00DC5152" w14:paraId="1663AAF7" w14:textId="77777777" w:rsidTr="00181636">
        <w:trPr>
          <w:jc w:val="center"/>
        </w:trPr>
        <w:tc>
          <w:tcPr>
            <w:tcW w:w="839" w:type="pct"/>
            <w:hideMark/>
          </w:tcPr>
          <w:p w14:paraId="26B690BA" w14:textId="2BAFBB99" w:rsidR="00335FE3" w:rsidRPr="00DC5152" w:rsidRDefault="00335FE3" w:rsidP="00335FE3">
            <w:pPr>
              <w:suppressAutoHyphens/>
              <w:spacing w:after="12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38. Выполнение годо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вого задания по пос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тавке калийных, фос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форных удобрений и их комплексов на территориях, подверг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шихся радиоактив</w:t>
            </w:r>
            <w:r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но</w:t>
            </w:r>
            <w:r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 xml:space="preserve">му </w:t>
            </w:r>
            <w:r w:rsidRPr="00DC5152">
              <w:rPr>
                <w:rFonts w:eastAsia="Calibri"/>
                <w:spacing w:val="-4"/>
                <w:sz w:val="24"/>
                <w:szCs w:val="24"/>
              </w:rPr>
              <w:t>загрязнению, про</w:t>
            </w:r>
            <w:r>
              <w:rPr>
                <w:rFonts w:eastAsia="Calibri"/>
                <w:spacing w:val="-4"/>
                <w:sz w:val="24"/>
                <w:szCs w:val="24"/>
              </w:rPr>
              <w:softHyphen/>
            </w:r>
            <w:r w:rsidRPr="00DC5152">
              <w:rPr>
                <w:rFonts w:eastAsia="Calibri"/>
                <w:spacing w:val="-4"/>
                <w:sz w:val="24"/>
                <w:szCs w:val="24"/>
              </w:rPr>
              <w:t>центов</w:t>
            </w:r>
          </w:p>
        </w:tc>
        <w:tc>
          <w:tcPr>
            <w:tcW w:w="1098" w:type="pct"/>
          </w:tcPr>
          <w:p w14:paraId="44DAF195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CE543D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616" w:type="pct"/>
            <w:hideMark/>
          </w:tcPr>
          <w:p w14:paraId="1E72BBF2" w14:textId="765BB91A" w:rsidR="00335FE3" w:rsidRPr="00DC5152" w:rsidRDefault="00335FE3" w:rsidP="00335FE3">
            <w:pPr>
              <w:suppressAutoHyphens/>
              <w:spacing w:line="220" w:lineRule="exact"/>
              <w:ind w:firstLine="0"/>
              <w:rPr>
                <w:rFonts w:eastAsia="Calibri"/>
                <w:sz w:val="24"/>
                <w:szCs w:val="24"/>
              </w:rPr>
            </w:pPr>
            <w:r w:rsidRPr="00E763B8">
              <w:rPr>
                <w:spacing w:val="-12"/>
                <w:sz w:val="24"/>
                <w:szCs w:val="24"/>
              </w:rPr>
              <w:t>используется пос</w:t>
            </w:r>
            <w:r w:rsidRPr="00E763B8">
              <w:rPr>
                <w:spacing w:val="-12"/>
                <w:sz w:val="24"/>
                <w:szCs w:val="24"/>
              </w:rPr>
              <w:softHyphen/>
              <w:t>леднее</w:t>
            </w:r>
            <w:r w:rsidRPr="00DC5152">
              <w:rPr>
                <w:sz w:val="24"/>
                <w:szCs w:val="24"/>
              </w:rPr>
              <w:t xml:space="preserve"> </w:t>
            </w:r>
            <w:r w:rsidRPr="00E763B8">
              <w:rPr>
                <w:spacing w:val="-4"/>
                <w:sz w:val="24"/>
                <w:szCs w:val="24"/>
              </w:rPr>
              <w:t>достигну</w:t>
            </w:r>
            <w:r w:rsidRPr="00E763B8">
              <w:rPr>
                <w:spacing w:val="-4"/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тое значение</w:t>
            </w:r>
            <w:r w:rsidRPr="00DC5152">
              <w:rPr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1019" w:type="pct"/>
          </w:tcPr>
          <w:p w14:paraId="32A0EC16" w14:textId="77777777" w:rsidR="00335FE3" w:rsidRPr="00DC5152" w:rsidRDefault="00335FE3" w:rsidP="00335FE3">
            <w:pPr>
              <w:suppressAutoHyphens/>
              <w:spacing w:after="12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37B0C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835" w:type="pct"/>
            <w:hideMark/>
          </w:tcPr>
          <w:p w14:paraId="628DD22B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594" w:type="pct"/>
            <w:hideMark/>
          </w:tcPr>
          <w:p w14:paraId="75C4B514" w14:textId="77777777" w:rsidR="00335FE3" w:rsidRPr="00DC5152" w:rsidRDefault="00335FE3" w:rsidP="00335FE3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 xml:space="preserve">ежегодно </w:t>
            </w:r>
          </w:p>
        </w:tc>
      </w:tr>
      <w:tr w:rsidR="00335FE3" w:rsidRPr="00DC5152" w14:paraId="4EC42FA8" w14:textId="77777777" w:rsidTr="00181636">
        <w:trPr>
          <w:jc w:val="center"/>
        </w:trPr>
        <w:tc>
          <w:tcPr>
            <w:tcW w:w="839" w:type="pct"/>
            <w:hideMark/>
          </w:tcPr>
          <w:p w14:paraId="5FD68C78" w14:textId="0FBCAD95" w:rsidR="00335FE3" w:rsidRPr="00DC5152" w:rsidRDefault="00335FE3" w:rsidP="00335FE3">
            <w:pPr>
              <w:suppressAutoHyphens/>
              <w:spacing w:after="12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E763B8">
              <w:rPr>
                <w:rFonts w:eastAsia="Calibri"/>
                <w:spacing w:val="-12"/>
                <w:sz w:val="24"/>
                <w:szCs w:val="24"/>
              </w:rPr>
              <w:t>39. Удельный вес кресть</w:t>
            </w:r>
            <w:r w:rsidRPr="00E763B8">
              <w:rPr>
                <w:rFonts w:eastAsia="Calibri"/>
                <w:spacing w:val="-12"/>
                <w:sz w:val="24"/>
                <w:szCs w:val="24"/>
              </w:rPr>
              <w:softHyphen/>
            </w:r>
            <w:r w:rsidRPr="00E763B8">
              <w:rPr>
                <w:rFonts w:eastAsia="Calibri"/>
                <w:sz w:val="24"/>
                <w:szCs w:val="24"/>
              </w:rPr>
              <w:t>янских</w:t>
            </w:r>
            <w:r w:rsidRPr="00DC5152">
              <w:rPr>
                <w:rFonts w:eastAsia="Calibri"/>
                <w:sz w:val="24"/>
                <w:szCs w:val="24"/>
              </w:rPr>
              <w:t xml:space="preserve"> (фермерских) хозяйств в производ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стве продукции сель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ского хозяйства в хозяйствах всех кате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горий, процентов</w:t>
            </w:r>
          </w:p>
        </w:tc>
        <w:tc>
          <w:tcPr>
            <w:tcW w:w="1098" w:type="pct"/>
          </w:tcPr>
          <w:p w14:paraId="44D7D3C0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CE543D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616" w:type="pct"/>
            <w:hideMark/>
          </w:tcPr>
          <w:p w14:paraId="26E345C4" w14:textId="644B2F06" w:rsidR="00335FE3" w:rsidRPr="00DC5152" w:rsidRDefault="00335FE3" w:rsidP="00335FE3">
            <w:pPr>
              <w:suppressAutoHyphens/>
              <w:spacing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1019" w:type="pct"/>
          </w:tcPr>
          <w:p w14:paraId="77F841F2" w14:textId="77777777" w:rsidR="00335FE3" w:rsidRPr="00DC5152" w:rsidRDefault="00335FE3" w:rsidP="00335FE3">
            <w:pPr>
              <w:suppressAutoHyphens/>
              <w:spacing w:after="12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37B0C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835" w:type="pct"/>
            <w:hideMark/>
          </w:tcPr>
          <w:p w14:paraId="0A06E7A4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 xml:space="preserve">данные </w:t>
            </w:r>
            <w:r w:rsidRPr="00DC5152">
              <w:rPr>
                <w:rFonts w:eastAsia="Calibri"/>
                <w:spacing w:val="-12"/>
                <w:sz w:val="24"/>
                <w:szCs w:val="24"/>
              </w:rPr>
              <w:t>статистиче</w:t>
            </w:r>
            <w:r w:rsidRPr="00DC5152">
              <w:rPr>
                <w:rFonts w:eastAsia="Calibri"/>
                <w:spacing w:val="-12"/>
                <w:sz w:val="24"/>
                <w:szCs w:val="24"/>
              </w:rPr>
              <w:softHyphen/>
              <w:t xml:space="preserve">ского </w:t>
            </w:r>
            <w:r w:rsidRPr="00DC5152">
              <w:rPr>
                <w:rFonts w:eastAsia="Calibri"/>
                <w:sz w:val="24"/>
                <w:szCs w:val="24"/>
              </w:rPr>
              <w:t>бюллетеня</w:t>
            </w:r>
            <w:r w:rsidRPr="00DC5152">
              <w:rPr>
                <w:rFonts w:eastAsia="Calibri"/>
                <w:spacing w:val="-12"/>
                <w:sz w:val="24"/>
                <w:szCs w:val="24"/>
              </w:rPr>
              <w:t xml:space="preserve"> ”</w:t>
            </w:r>
            <w:r w:rsidRPr="00DC5152">
              <w:rPr>
                <w:rFonts w:eastAsia="Calibri"/>
                <w:sz w:val="24"/>
                <w:szCs w:val="24"/>
              </w:rPr>
              <w:t>Деятел</w:t>
            </w:r>
            <w:r w:rsidRPr="00DC5152">
              <w:rPr>
                <w:rFonts w:eastAsia="Calibri"/>
                <w:spacing w:val="-12"/>
                <w:sz w:val="24"/>
                <w:szCs w:val="24"/>
              </w:rPr>
              <w:t>ь</w:t>
            </w:r>
            <w:r w:rsidRPr="00DC5152">
              <w:rPr>
                <w:rFonts w:eastAsia="Calibri"/>
                <w:spacing w:val="-12"/>
                <w:sz w:val="24"/>
                <w:szCs w:val="24"/>
              </w:rPr>
              <w:softHyphen/>
              <w:t>ность крестьянских (фер</w:t>
            </w:r>
            <w:r w:rsidRPr="00DC5152">
              <w:rPr>
                <w:rFonts w:eastAsia="Calibri"/>
                <w:spacing w:val="-12"/>
                <w:sz w:val="24"/>
                <w:szCs w:val="24"/>
              </w:rPr>
              <w:softHyphen/>
              <w:t>мерских</w:t>
            </w:r>
            <w:r w:rsidRPr="00DC5152">
              <w:rPr>
                <w:rFonts w:eastAsia="Calibri"/>
                <w:sz w:val="24"/>
                <w:szCs w:val="24"/>
              </w:rPr>
              <w:t>) хозяйств в Республике Беларусь“</w:t>
            </w:r>
          </w:p>
        </w:tc>
        <w:tc>
          <w:tcPr>
            <w:tcW w:w="594" w:type="pct"/>
            <w:hideMark/>
          </w:tcPr>
          <w:p w14:paraId="45F12278" w14:textId="77777777" w:rsidR="00335FE3" w:rsidRPr="00DC5152" w:rsidRDefault="00335FE3" w:rsidP="00335FE3">
            <w:pPr>
              <w:pStyle w:val="table10"/>
              <w:spacing w:line="220" w:lineRule="exact"/>
              <w:jc w:val="center"/>
              <w:rPr>
                <w:strike/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-</w:t>
            </w:r>
            <w:r w:rsidRPr="00DC5152">
              <w:rPr>
                <w:bCs/>
                <w:sz w:val="24"/>
                <w:szCs w:val="24"/>
              </w:rPr>
              <w:t>”-</w:t>
            </w:r>
          </w:p>
        </w:tc>
      </w:tr>
      <w:tr w:rsidR="00335FE3" w:rsidRPr="00DC5152" w14:paraId="63CCA776" w14:textId="77777777" w:rsidTr="00181636">
        <w:trPr>
          <w:jc w:val="center"/>
        </w:trPr>
        <w:tc>
          <w:tcPr>
            <w:tcW w:w="839" w:type="pct"/>
            <w:hideMark/>
          </w:tcPr>
          <w:p w14:paraId="5765269B" w14:textId="48249D5B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40. Доля сельскохозяй</w:t>
            </w:r>
            <w:r w:rsidRPr="00DC5152">
              <w:rPr>
                <w:rFonts w:eastAsia="Calibri"/>
                <w:sz w:val="24"/>
                <w:szCs w:val="24"/>
              </w:rPr>
              <w:softHyphen/>
              <w:t xml:space="preserve">ственных организаций, применяющих систему </w:t>
            </w:r>
            <w:r w:rsidR="00931612" w:rsidRPr="00DC5152">
              <w:rPr>
                <w:rFonts w:eastAsia="Calibri"/>
                <w:sz w:val="24"/>
                <w:szCs w:val="24"/>
              </w:rPr>
              <w:t>”</w:t>
            </w:r>
            <w:r w:rsidRPr="00DC5152">
              <w:rPr>
                <w:rFonts w:eastAsia="Calibri"/>
                <w:sz w:val="24"/>
                <w:szCs w:val="24"/>
              </w:rPr>
              <w:t>цифровая платформа точного земледелия</w:t>
            </w:r>
            <w:r w:rsidR="00931612" w:rsidRPr="00DC5152">
              <w:rPr>
                <w:rFonts w:eastAsia="Calibri"/>
                <w:sz w:val="24"/>
                <w:szCs w:val="24"/>
              </w:rPr>
              <w:t>“</w:t>
            </w:r>
            <w:r w:rsidRPr="00DC5152">
              <w:rPr>
                <w:rFonts w:eastAsia="Calibri"/>
                <w:sz w:val="24"/>
                <w:szCs w:val="24"/>
              </w:rPr>
              <w:t>, процентов</w:t>
            </w:r>
          </w:p>
        </w:tc>
        <w:tc>
          <w:tcPr>
            <w:tcW w:w="1098" w:type="pct"/>
          </w:tcPr>
          <w:p w14:paraId="5E86FBB2" w14:textId="77777777" w:rsidR="00335FE3" w:rsidRPr="00DC5152" w:rsidRDefault="00335FE3" w:rsidP="00335FE3">
            <w:pPr>
              <w:spacing w:before="120" w:after="120"/>
              <w:ind w:firstLine="0"/>
              <w:rPr>
                <w:sz w:val="24"/>
                <w:szCs w:val="24"/>
              </w:rPr>
            </w:pPr>
            <w:bookmarkStart w:id="31" w:name="_Hlk219190547"/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24"/>
                    <w:szCs w:val="24"/>
                  </w:rPr>
                  <m:t>γ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 w:val="24"/>
                    <w:szCs w:val="24"/>
                    <w:vertAlign w:val="subscript"/>
                  </w:rPr>
                  <m:t>ТТЗ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8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  <w:vertAlign w:val="subscript"/>
                      </w:rPr>
                      <m:t>огттз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8"/>
                        <w:szCs w:val="24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×100</m:t>
                </m:r>
              </m:oMath>
            </m:oMathPara>
          </w:p>
          <w:bookmarkEnd w:id="31"/>
          <w:p w14:paraId="7B72D160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bCs/>
                <w:sz w:val="24"/>
                <w:szCs w:val="24"/>
              </w:rPr>
            </w:pPr>
          </w:p>
          <w:p w14:paraId="7ED7376C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bCs/>
                <w:sz w:val="24"/>
                <w:szCs w:val="24"/>
              </w:rPr>
            </w:pPr>
          </w:p>
          <w:p w14:paraId="21762BA3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6" w:type="pct"/>
            <w:hideMark/>
          </w:tcPr>
          <w:p w14:paraId="4D74DA5D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1019" w:type="pct"/>
            <w:hideMark/>
          </w:tcPr>
          <w:p w14:paraId="16EA0CEF" w14:textId="3B2DAC3F" w:rsidR="00335FE3" w:rsidRPr="00DC5152" w:rsidRDefault="00931612" w:rsidP="00335FE3">
            <w:pPr>
              <w:suppressAutoHyphens/>
              <w:spacing w:after="12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  <w:szCs w:val="24"/>
                </w:rPr>
                <m:t>γ</m:t>
              </m:r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  <w:szCs w:val="24"/>
                  <w:vertAlign w:val="subscript"/>
                </w:rPr>
                <m:t>ТТЗ</m:t>
              </m:r>
            </m:oMath>
            <w:r w:rsidR="00335FE3" w:rsidRPr="00DC5152">
              <w:rPr>
                <w:rFonts w:eastAsia="Calibri"/>
                <w:sz w:val="24"/>
                <w:szCs w:val="24"/>
                <w:vertAlign w:val="subscript"/>
              </w:rPr>
              <w:t xml:space="preserve"> </w:t>
            </w:r>
            <w:r w:rsidR="00335FE3" w:rsidRPr="00DC5152">
              <w:rPr>
                <w:rFonts w:eastAsia="Calibri"/>
                <w:sz w:val="24"/>
                <w:szCs w:val="24"/>
              </w:rPr>
              <w:t xml:space="preserve">– удельный вес </w:t>
            </w:r>
            <w:r w:rsidR="00335FE3" w:rsidRPr="00DC5152">
              <w:rPr>
                <w:rFonts w:eastAsia="Calibri"/>
                <w:spacing w:val="-8"/>
                <w:sz w:val="24"/>
                <w:szCs w:val="24"/>
              </w:rPr>
              <w:t>организаций, осу</w:t>
            </w:r>
            <w:r w:rsidR="00335FE3" w:rsidRPr="00DC5152">
              <w:rPr>
                <w:rFonts w:eastAsia="Calibri"/>
                <w:spacing w:val="-8"/>
                <w:sz w:val="24"/>
                <w:szCs w:val="24"/>
              </w:rPr>
              <w:softHyphen/>
              <w:t>ществ</w:t>
            </w:r>
            <w:r w:rsidR="00335FE3" w:rsidRPr="00DC5152">
              <w:rPr>
                <w:rFonts w:eastAsia="Calibri"/>
                <w:spacing w:val="-8"/>
                <w:sz w:val="24"/>
                <w:szCs w:val="24"/>
              </w:rPr>
              <w:softHyphen/>
            </w:r>
            <w:r w:rsidR="00335FE3" w:rsidRPr="00DC5152">
              <w:rPr>
                <w:rFonts w:eastAsia="Calibri"/>
                <w:sz w:val="24"/>
                <w:szCs w:val="24"/>
              </w:rPr>
              <w:t>ляв</w:t>
            </w:r>
            <w:r w:rsidR="00335FE3">
              <w:rPr>
                <w:rFonts w:eastAsia="Calibri"/>
                <w:sz w:val="24"/>
                <w:szCs w:val="24"/>
              </w:rPr>
              <w:softHyphen/>
            </w:r>
            <w:r w:rsidR="00335FE3" w:rsidRPr="00DC5152">
              <w:rPr>
                <w:rFonts w:eastAsia="Calibri"/>
                <w:sz w:val="24"/>
                <w:szCs w:val="24"/>
              </w:rPr>
              <w:t>ших внедрение технологий точного земледелия</w:t>
            </w:r>
          </w:p>
          <w:p w14:paraId="2BFEFCED" w14:textId="547A5B10" w:rsidR="00335FE3" w:rsidRPr="00DC5152" w:rsidRDefault="00931612" w:rsidP="00335FE3">
            <w:pPr>
              <w:suppressAutoHyphens/>
              <w:spacing w:after="120" w:line="220" w:lineRule="exact"/>
              <w:ind w:firstLine="0"/>
              <w:jc w:val="both"/>
              <w:rPr>
                <w:rFonts w:eastAsia="Calibri"/>
                <w:sz w:val="24"/>
                <w:szCs w:val="24"/>
                <w:vertAlign w:val="subscript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4"/>
                </w:rPr>
                <m:t>n</m:t>
              </m:r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  <w:szCs w:val="24"/>
                  <w:vertAlign w:val="subscript"/>
                </w:rPr>
                <m:t>огттз</m:t>
              </m:r>
            </m:oMath>
            <w:r w:rsidRPr="00DC5152">
              <w:rPr>
                <w:sz w:val="24"/>
                <w:szCs w:val="24"/>
              </w:rPr>
              <w:t xml:space="preserve"> </w:t>
            </w:r>
            <w:r w:rsidR="00335FE3" w:rsidRPr="00DC5152">
              <w:rPr>
                <w:sz w:val="24"/>
                <w:szCs w:val="24"/>
              </w:rPr>
              <w:t>–</w:t>
            </w:r>
            <w:r w:rsidR="00335FE3" w:rsidRPr="00DC5152">
              <w:rPr>
                <w:rFonts w:eastAsia="Calibri"/>
                <w:sz w:val="24"/>
                <w:szCs w:val="24"/>
              </w:rPr>
              <w:t xml:space="preserve"> организации, внед</w:t>
            </w:r>
            <w:r w:rsidR="00335FE3">
              <w:rPr>
                <w:rFonts w:eastAsia="Calibri"/>
                <w:sz w:val="24"/>
                <w:szCs w:val="24"/>
              </w:rPr>
              <w:softHyphen/>
            </w:r>
            <w:r w:rsidR="00335FE3" w:rsidRPr="00DC5152">
              <w:rPr>
                <w:rFonts w:eastAsia="Calibri"/>
                <w:sz w:val="24"/>
                <w:szCs w:val="24"/>
              </w:rPr>
              <w:t>рившие техноло</w:t>
            </w:r>
            <w:r w:rsidR="00335FE3" w:rsidRPr="00DC5152">
              <w:rPr>
                <w:rFonts w:eastAsia="Calibri"/>
                <w:sz w:val="24"/>
                <w:szCs w:val="24"/>
              </w:rPr>
              <w:softHyphen/>
              <w:t>гии точного земледе</w:t>
            </w:r>
            <w:r w:rsidR="00335FE3" w:rsidRPr="00DC5152">
              <w:rPr>
                <w:rFonts w:eastAsia="Calibri"/>
                <w:sz w:val="24"/>
                <w:szCs w:val="24"/>
              </w:rPr>
              <w:softHyphen/>
              <w:t>лия</w:t>
            </w:r>
          </w:p>
          <w:p w14:paraId="7039CA3D" w14:textId="49B9C61D" w:rsidR="00335FE3" w:rsidRPr="00DC5152" w:rsidRDefault="00931612" w:rsidP="00335FE3">
            <w:pPr>
              <w:suppressAutoHyphens/>
              <w:spacing w:after="12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4"/>
                </w:rPr>
                <m:t>n</m:t>
              </m:r>
            </m:oMath>
            <w:r w:rsidR="00335FE3" w:rsidRPr="00DC5152">
              <w:rPr>
                <w:rFonts w:eastAsia="Calibri"/>
                <w:sz w:val="24"/>
                <w:szCs w:val="24"/>
              </w:rPr>
              <w:t xml:space="preserve"> </w:t>
            </w:r>
            <w:r w:rsidR="00335FE3" w:rsidRPr="00DC5152">
              <w:rPr>
                <w:sz w:val="24"/>
                <w:szCs w:val="24"/>
              </w:rPr>
              <w:t>–</w:t>
            </w:r>
            <w:r w:rsidR="00335FE3" w:rsidRPr="00DC5152">
              <w:rPr>
                <w:rFonts w:eastAsia="Calibri"/>
                <w:sz w:val="24"/>
                <w:szCs w:val="24"/>
              </w:rPr>
              <w:t xml:space="preserve"> общее число обсле</w:t>
            </w:r>
            <w:r w:rsidR="00335FE3">
              <w:rPr>
                <w:rFonts w:eastAsia="Calibri"/>
                <w:sz w:val="24"/>
                <w:szCs w:val="24"/>
              </w:rPr>
              <w:softHyphen/>
            </w:r>
            <w:r w:rsidR="00335FE3" w:rsidRPr="00DC5152">
              <w:rPr>
                <w:rFonts w:eastAsia="Calibri"/>
                <w:sz w:val="24"/>
                <w:szCs w:val="24"/>
              </w:rPr>
              <w:t>дованных организаций</w:t>
            </w:r>
          </w:p>
        </w:tc>
        <w:tc>
          <w:tcPr>
            <w:tcW w:w="835" w:type="pct"/>
            <w:hideMark/>
          </w:tcPr>
          <w:p w14:paraId="74108490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DC5152">
              <w:rPr>
                <w:rFonts w:eastAsia="Calibri"/>
                <w:spacing w:val="-4"/>
                <w:sz w:val="24"/>
                <w:szCs w:val="24"/>
              </w:rPr>
              <w:t>данные облисполкомов</w:t>
            </w:r>
          </w:p>
        </w:tc>
        <w:tc>
          <w:tcPr>
            <w:tcW w:w="594" w:type="pct"/>
            <w:hideMark/>
          </w:tcPr>
          <w:p w14:paraId="38BA72A3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-</w:t>
            </w:r>
            <w:r w:rsidRPr="00DC5152">
              <w:rPr>
                <w:bCs/>
                <w:sz w:val="24"/>
                <w:szCs w:val="24"/>
              </w:rPr>
              <w:t>”-</w:t>
            </w:r>
          </w:p>
        </w:tc>
      </w:tr>
      <w:tr w:rsidR="00335FE3" w:rsidRPr="00DC5152" w14:paraId="71878F65" w14:textId="77777777" w:rsidTr="00181636">
        <w:trPr>
          <w:jc w:val="center"/>
        </w:trPr>
        <w:tc>
          <w:tcPr>
            <w:tcW w:w="839" w:type="pct"/>
            <w:hideMark/>
          </w:tcPr>
          <w:p w14:paraId="3D414850" w14:textId="77777777" w:rsidR="00335FE3" w:rsidRPr="00DC5152" w:rsidRDefault="00335FE3" w:rsidP="00335FE3">
            <w:pPr>
              <w:pageBreakBefore/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lastRenderedPageBreak/>
              <w:t>41. Рентабельность продаж в сельском хозяйстве, процентов</w:t>
            </w:r>
          </w:p>
        </w:tc>
        <w:tc>
          <w:tcPr>
            <w:tcW w:w="1098" w:type="pct"/>
          </w:tcPr>
          <w:p w14:paraId="0C7FF4DD" w14:textId="77777777" w:rsidR="00335FE3" w:rsidRPr="00DC5152" w:rsidRDefault="00335FE3" w:rsidP="00335FE3">
            <w:pPr>
              <w:pageBreakBefore/>
              <w:suppressAutoHyphens/>
              <w:spacing w:before="120" w:after="12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1B1888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616" w:type="pct"/>
            <w:hideMark/>
          </w:tcPr>
          <w:p w14:paraId="23E186EC" w14:textId="50567C95" w:rsidR="00335FE3" w:rsidRPr="00DC5152" w:rsidRDefault="00335FE3" w:rsidP="00335FE3">
            <w:pPr>
              <w:pageBreakBefore/>
              <w:suppressAutoHyphens/>
              <w:spacing w:line="220" w:lineRule="exact"/>
              <w:ind w:firstLine="0"/>
              <w:rPr>
                <w:rFonts w:eastAsia="Calibri"/>
                <w:sz w:val="24"/>
                <w:szCs w:val="24"/>
              </w:rPr>
            </w:pPr>
            <w:r w:rsidRPr="00E763B8">
              <w:rPr>
                <w:spacing w:val="-12"/>
                <w:sz w:val="24"/>
                <w:szCs w:val="24"/>
              </w:rPr>
              <w:t>используется пос</w:t>
            </w:r>
            <w:r w:rsidRPr="00E763B8">
              <w:rPr>
                <w:spacing w:val="-12"/>
                <w:sz w:val="24"/>
                <w:szCs w:val="24"/>
              </w:rPr>
              <w:softHyphen/>
              <w:t>леднее</w:t>
            </w:r>
            <w:r w:rsidRPr="00DC5152">
              <w:rPr>
                <w:sz w:val="24"/>
                <w:szCs w:val="24"/>
              </w:rPr>
              <w:t xml:space="preserve"> </w:t>
            </w:r>
            <w:r w:rsidRPr="00E763B8">
              <w:rPr>
                <w:spacing w:val="-4"/>
                <w:sz w:val="24"/>
                <w:szCs w:val="24"/>
              </w:rPr>
              <w:t>достигну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тое значение</w:t>
            </w:r>
            <w:r w:rsidRPr="00DC5152">
              <w:rPr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1019" w:type="pct"/>
          </w:tcPr>
          <w:p w14:paraId="1E01CDE6" w14:textId="77777777" w:rsidR="00335FE3" w:rsidRPr="00DC5152" w:rsidRDefault="00335FE3" w:rsidP="00335FE3">
            <w:pPr>
              <w:pageBreakBefore/>
              <w:suppressAutoHyphens/>
              <w:spacing w:after="12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135CE3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835" w:type="pct"/>
            <w:hideMark/>
          </w:tcPr>
          <w:p w14:paraId="4644B2F1" w14:textId="77777777" w:rsidR="00335FE3" w:rsidRPr="00DC5152" w:rsidRDefault="00335FE3" w:rsidP="00335FE3">
            <w:pPr>
              <w:pageBreakBefore/>
              <w:suppressAutoHyphens/>
              <w:spacing w:after="12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данные государствен</w:t>
            </w:r>
            <w:r w:rsidRPr="00DC5152">
              <w:rPr>
                <w:sz w:val="24"/>
                <w:szCs w:val="24"/>
              </w:rPr>
              <w:softHyphen/>
              <w:t xml:space="preserve">ной статистической </w:t>
            </w:r>
            <w:r w:rsidRPr="00DC5152">
              <w:rPr>
                <w:spacing w:val="-8"/>
                <w:sz w:val="24"/>
                <w:szCs w:val="24"/>
              </w:rPr>
              <w:t xml:space="preserve">отчетности </w:t>
            </w:r>
            <w:r w:rsidRPr="00DC5152">
              <w:rPr>
                <w:rFonts w:eastAsia="Calibri"/>
                <w:spacing w:val="-8"/>
                <w:sz w:val="24"/>
                <w:szCs w:val="24"/>
              </w:rPr>
              <w:t>12-ф ”Отчет</w:t>
            </w:r>
            <w:r w:rsidRPr="00DC5152">
              <w:rPr>
                <w:rFonts w:eastAsia="Calibri"/>
                <w:sz w:val="24"/>
                <w:szCs w:val="24"/>
              </w:rPr>
              <w:t xml:space="preserve"> о финансовых резуль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татах“</w:t>
            </w:r>
          </w:p>
        </w:tc>
        <w:tc>
          <w:tcPr>
            <w:tcW w:w="594" w:type="pct"/>
            <w:hideMark/>
          </w:tcPr>
          <w:p w14:paraId="54919ED7" w14:textId="77777777" w:rsidR="00335FE3" w:rsidRPr="00DC5152" w:rsidRDefault="00335FE3" w:rsidP="00335FE3">
            <w:pPr>
              <w:pageBreakBefore/>
              <w:suppressAutoHyphens/>
              <w:spacing w:line="220" w:lineRule="exact"/>
              <w:ind w:firstLine="0"/>
              <w:rPr>
                <w:rFonts w:eastAsia="Calibri"/>
                <w:strike/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ежегодно</w:t>
            </w:r>
            <w:r w:rsidRPr="00DC5152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335FE3" w:rsidRPr="00DC5152" w14:paraId="484244EE" w14:textId="77777777" w:rsidTr="00181636">
        <w:trPr>
          <w:jc w:val="center"/>
        </w:trPr>
        <w:tc>
          <w:tcPr>
            <w:tcW w:w="839" w:type="pct"/>
            <w:hideMark/>
          </w:tcPr>
          <w:p w14:paraId="7895081B" w14:textId="3D17FEA9" w:rsidR="00335FE3" w:rsidRPr="00DC5152" w:rsidRDefault="00335FE3" w:rsidP="00335FE3">
            <w:pPr>
              <w:suppressAutoHyphens/>
              <w:spacing w:after="12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E763B8">
              <w:rPr>
                <w:rFonts w:eastAsia="Calibri"/>
                <w:spacing w:val="-4"/>
                <w:sz w:val="24"/>
                <w:szCs w:val="24"/>
              </w:rPr>
              <w:t>42. Рентабельность про</w:t>
            </w:r>
            <w:r w:rsidRPr="00E763B8">
              <w:rPr>
                <w:rFonts w:eastAsia="Calibri"/>
                <w:spacing w:val="-4"/>
                <w:sz w:val="24"/>
                <w:szCs w:val="24"/>
              </w:rPr>
              <w:softHyphen/>
              <w:t>даж</w:t>
            </w:r>
            <w:r w:rsidRPr="00DC5152">
              <w:rPr>
                <w:rFonts w:eastAsia="Calibri"/>
                <w:spacing w:val="-8"/>
                <w:sz w:val="24"/>
                <w:szCs w:val="24"/>
              </w:rPr>
              <w:t xml:space="preserve"> в промыш</w:t>
            </w:r>
            <w:r w:rsidRPr="00DC5152">
              <w:rPr>
                <w:rFonts w:eastAsia="Calibri"/>
                <w:spacing w:val="-8"/>
                <w:sz w:val="24"/>
                <w:szCs w:val="24"/>
              </w:rPr>
              <w:softHyphen/>
              <w:t>ленности (система Мин</w:t>
            </w:r>
            <w:r w:rsidRPr="00DC5152">
              <w:rPr>
                <w:rFonts w:eastAsia="Calibri"/>
                <w:spacing w:val="-8"/>
                <w:sz w:val="24"/>
                <w:szCs w:val="24"/>
              </w:rPr>
              <w:softHyphen/>
              <w:t>сель</w:t>
            </w:r>
            <w:r>
              <w:rPr>
                <w:rFonts w:eastAsia="Calibri"/>
                <w:spacing w:val="-8"/>
                <w:sz w:val="24"/>
                <w:szCs w:val="24"/>
              </w:rPr>
              <w:softHyphen/>
            </w:r>
            <w:r w:rsidRPr="00DC5152">
              <w:rPr>
                <w:rFonts w:eastAsia="Calibri"/>
                <w:spacing w:val="-8"/>
                <w:sz w:val="24"/>
                <w:szCs w:val="24"/>
              </w:rPr>
              <w:t>хоз</w:t>
            </w:r>
            <w:r>
              <w:rPr>
                <w:rFonts w:eastAsia="Calibri"/>
                <w:spacing w:val="-8"/>
                <w:sz w:val="24"/>
                <w:szCs w:val="24"/>
              </w:rPr>
              <w:softHyphen/>
            </w:r>
            <w:r w:rsidRPr="00DC5152">
              <w:rPr>
                <w:rFonts w:eastAsia="Calibri"/>
                <w:spacing w:val="-8"/>
                <w:sz w:val="24"/>
                <w:szCs w:val="24"/>
              </w:rPr>
              <w:t>прода</w:t>
            </w:r>
            <w:r w:rsidRPr="00DC5152">
              <w:rPr>
                <w:rFonts w:eastAsia="Calibri"/>
                <w:sz w:val="24"/>
                <w:szCs w:val="24"/>
              </w:rPr>
              <w:t>), процентов</w:t>
            </w:r>
          </w:p>
        </w:tc>
        <w:tc>
          <w:tcPr>
            <w:tcW w:w="1098" w:type="pct"/>
          </w:tcPr>
          <w:p w14:paraId="0864DBBD" w14:textId="77777777" w:rsidR="00335FE3" w:rsidRPr="00DC5152" w:rsidRDefault="00335FE3" w:rsidP="00335FE3">
            <w:pPr>
              <w:suppressAutoHyphens/>
              <w:spacing w:before="200" w:after="20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1B1888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616" w:type="pct"/>
            <w:hideMark/>
          </w:tcPr>
          <w:p w14:paraId="204E92BE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1019" w:type="pct"/>
          </w:tcPr>
          <w:p w14:paraId="01603587" w14:textId="77777777" w:rsidR="00335FE3" w:rsidRPr="00DC5152" w:rsidRDefault="00335FE3" w:rsidP="00335FE3">
            <w:pPr>
              <w:suppressAutoHyphens/>
              <w:spacing w:after="120"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135CE3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835" w:type="pct"/>
            <w:hideMark/>
          </w:tcPr>
          <w:p w14:paraId="62F23FDA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-”-</w:t>
            </w:r>
          </w:p>
        </w:tc>
        <w:tc>
          <w:tcPr>
            <w:tcW w:w="594" w:type="pct"/>
            <w:hideMark/>
          </w:tcPr>
          <w:p w14:paraId="028876CD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</w:tr>
      <w:tr w:rsidR="00335FE3" w:rsidRPr="00DC5152" w14:paraId="6FCD582E" w14:textId="77777777" w:rsidTr="00181636">
        <w:trPr>
          <w:jc w:val="center"/>
        </w:trPr>
        <w:tc>
          <w:tcPr>
            <w:tcW w:w="839" w:type="pct"/>
            <w:hideMark/>
          </w:tcPr>
          <w:p w14:paraId="315B299E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43. Темп</w:t>
            </w:r>
            <w:r>
              <w:rPr>
                <w:rFonts w:eastAsia="Calibri"/>
                <w:sz w:val="24"/>
                <w:szCs w:val="24"/>
              </w:rPr>
              <w:t>ы</w:t>
            </w:r>
            <w:r w:rsidRPr="00DC5152">
              <w:rPr>
                <w:rFonts w:eastAsia="Calibri"/>
                <w:sz w:val="24"/>
                <w:szCs w:val="24"/>
              </w:rPr>
              <w:t xml:space="preserve"> снижения го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сударственной под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держки, процентов</w:t>
            </w:r>
          </w:p>
        </w:tc>
        <w:tc>
          <w:tcPr>
            <w:tcW w:w="1098" w:type="pct"/>
            <w:hideMark/>
          </w:tcPr>
          <w:p w14:paraId="11586400" w14:textId="77777777" w:rsidR="00335FE3" w:rsidRPr="00DC5152" w:rsidRDefault="00335FE3" w:rsidP="00335FE3">
            <w:pPr>
              <w:spacing w:before="120" w:after="120"/>
              <w:ind w:firstLine="0"/>
              <w:rPr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24"/>
                    <w:szCs w:val="24"/>
                  </w:rPr>
                  <m:t>Тгп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= 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ГП₀-ГП₁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ГП₀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×100</m:t>
                </m:r>
              </m:oMath>
            </m:oMathPara>
          </w:p>
          <w:p w14:paraId="07010010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</w:p>
          <w:p w14:paraId="4C6C11CC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</w:p>
          <w:p w14:paraId="68F38A7C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</w:p>
        </w:tc>
        <w:tc>
          <w:tcPr>
            <w:tcW w:w="616" w:type="pct"/>
            <w:hideMark/>
          </w:tcPr>
          <w:p w14:paraId="6214ACE8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1019" w:type="pct"/>
            <w:hideMark/>
          </w:tcPr>
          <w:p w14:paraId="4E3A35C5" w14:textId="77777777" w:rsidR="00335FE3" w:rsidRPr="00DC5152" w:rsidRDefault="00335FE3" w:rsidP="00335FE3">
            <w:pPr>
              <w:suppressAutoHyphens/>
              <w:spacing w:after="12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Тгп – темп</w:t>
            </w:r>
            <w:r>
              <w:rPr>
                <w:rFonts w:eastAsia="Calibri"/>
                <w:sz w:val="24"/>
                <w:szCs w:val="24"/>
              </w:rPr>
              <w:t>ы</w:t>
            </w:r>
            <w:r w:rsidRPr="00DC5152">
              <w:rPr>
                <w:rFonts w:eastAsia="Calibri"/>
                <w:sz w:val="24"/>
                <w:szCs w:val="24"/>
              </w:rPr>
              <w:t xml:space="preserve"> снижения </w:t>
            </w:r>
            <w:r w:rsidRPr="00E763B8">
              <w:rPr>
                <w:rFonts w:eastAsia="Calibri"/>
                <w:spacing w:val="-4"/>
                <w:sz w:val="24"/>
                <w:szCs w:val="24"/>
              </w:rPr>
              <w:t>государственной поддержки,</w:t>
            </w:r>
            <w:r w:rsidRPr="00DC5152">
              <w:rPr>
                <w:rFonts w:eastAsia="Calibri"/>
                <w:sz w:val="24"/>
                <w:szCs w:val="24"/>
              </w:rPr>
              <w:t xml:space="preserve"> процентов</w:t>
            </w:r>
          </w:p>
          <w:p w14:paraId="2A2D9937" w14:textId="73F49C40" w:rsidR="00335FE3" w:rsidRPr="00DC5152" w:rsidRDefault="00335FE3" w:rsidP="00335FE3">
            <w:pPr>
              <w:suppressAutoHyphens/>
              <w:spacing w:after="12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ГП₀ – объем го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судар</w:t>
            </w:r>
            <w:r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ственной под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держки в базовом периоде (пре</w:t>
            </w:r>
            <w:r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дыдущий год), тыс. рублей</w:t>
            </w:r>
          </w:p>
          <w:p w14:paraId="325B93DF" w14:textId="0A1B4ACD" w:rsidR="00335FE3" w:rsidRPr="00DC5152" w:rsidRDefault="00335FE3" w:rsidP="00335FE3">
            <w:pPr>
              <w:suppressAutoHyphens/>
              <w:spacing w:after="120"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ГП₁ – объем го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судар</w:t>
            </w:r>
            <w:r>
              <w:rPr>
                <w:rFonts w:eastAsia="Calibri"/>
                <w:sz w:val="24"/>
                <w:szCs w:val="24"/>
              </w:rPr>
              <w:softHyphen/>
            </w:r>
            <w:r w:rsidRPr="00DC5152">
              <w:rPr>
                <w:rFonts w:eastAsia="Calibri"/>
                <w:sz w:val="24"/>
                <w:szCs w:val="24"/>
              </w:rPr>
              <w:t>ственной под</w:t>
            </w:r>
            <w:r w:rsidRPr="00DC5152">
              <w:rPr>
                <w:rFonts w:eastAsia="Calibri"/>
                <w:sz w:val="24"/>
                <w:szCs w:val="24"/>
              </w:rPr>
              <w:softHyphen/>
              <w:t>держки в текущем периоде (отчетный год), тыс. рублей</w:t>
            </w:r>
          </w:p>
        </w:tc>
        <w:tc>
          <w:tcPr>
            <w:tcW w:w="835" w:type="pct"/>
            <w:hideMark/>
          </w:tcPr>
          <w:p w14:paraId="7E449106" w14:textId="5C917EB2" w:rsidR="00335FE3" w:rsidRPr="00DC5152" w:rsidRDefault="00335FE3" w:rsidP="00335FE3">
            <w:pPr>
              <w:suppressAutoHyphens/>
              <w:spacing w:line="220" w:lineRule="exact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DC5152">
              <w:rPr>
                <w:sz w:val="24"/>
                <w:szCs w:val="24"/>
              </w:rPr>
              <w:t>данные Министерства финансов и облиспол</w:t>
            </w:r>
            <w:r>
              <w:rPr>
                <w:sz w:val="24"/>
                <w:szCs w:val="24"/>
              </w:rPr>
              <w:softHyphen/>
            </w:r>
            <w:r w:rsidRPr="00DC5152">
              <w:rPr>
                <w:sz w:val="24"/>
                <w:szCs w:val="24"/>
              </w:rPr>
              <w:t>комов</w:t>
            </w:r>
          </w:p>
        </w:tc>
        <w:tc>
          <w:tcPr>
            <w:tcW w:w="594" w:type="pct"/>
            <w:hideMark/>
          </w:tcPr>
          <w:p w14:paraId="277C8A2B" w14:textId="77777777" w:rsidR="00335FE3" w:rsidRPr="00DC5152" w:rsidRDefault="00335FE3" w:rsidP="00335FE3">
            <w:pPr>
              <w:suppressAutoHyphens/>
              <w:spacing w:line="220" w:lineRule="exac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5152">
              <w:rPr>
                <w:rFonts w:eastAsia="Calibri"/>
                <w:sz w:val="24"/>
                <w:szCs w:val="24"/>
              </w:rPr>
              <w:t>-</w:t>
            </w:r>
            <w:r w:rsidRPr="00DC5152">
              <w:rPr>
                <w:rFonts w:eastAsia="Calibri"/>
                <w:bCs/>
                <w:sz w:val="24"/>
                <w:szCs w:val="24"/>
              </w:rPr>
              <w:t>”-</w:t>
            </w:r>
          </w:p>
        </w:tc>
      </w:tr>
    </w:tbl>
    <w:p w14:paraId="33BCBE45" w14:textId="77777777" w:rsidR="00CF6F53" w:rsidRDefault="00CF6F53" w:rsidP="00CF6F53">
      <w:pPr>
        <w:spacing w:line="280" w:lineRule="exact"/>
        <w:ind w:left="10915" w:firstLine="0"/>
        <w:jc w:val="both"/>
        <w:rPr>
          <w:sz w:val="24"/>
          <w:szCs w:val="24"/>
        </w:rPr>
      </w:pPr>
    </w:p>
    <w:p w14:paraId="164B4C47" w14:textId="77777777" w:rsidR="009E50C9" w:rsidRDefault="009E50C9" w:rsidP="009E50C9">
      <w:pPr>
        <w:ind w:firstLine="0"/>
        <w:rPr>
          <w:sz w:val="24"/>
          <w:szCs w:val="24"/>
        </w:rPr>
        <w:sectPr w:rsidR="009E50C9" w:rsidSect="009E50C9">
          <w:pgSz w:w="16840" w:h="11907" w:orient="landscape"/>
          <w:pgMar w:top="1701" w:right="567" w:bottom="567" w:left="567" w:header="720" w:footer="720" w:gutter="0"/>
          <w:pgNumType w:start="1"/>
          <w:cols w:space="720"/>
          <w:titlePg/>
          <w:docGrid w:linePitch="408"/>
        </w:sectPr>
      </w:pPr>
    </w:p>
    <w:p w14:paraId="36AAC947" w14:textId="0F5152E4" w:rsidR="00983F6B" w:rsidRDefault="00983F6B" w:rsidP="00FA1744">
      <w:pPr>
        <w:spacing w:line="280" w:lineRule="exact"/>
        <w:ind w:left="10915" w:firstLine="0"/>
        <w:jc w:val="both"/>
        <w:rPr>
          <w:lang w:eastAsia="en-US"/>
        </w:rPr>
      </w:pPr>
      <w:r>
        <w:lastRenderedPageBreak/>
        <w:t>Приложение 3</w:t>
      </w:r>
    </w:p>
    <w:p w14:paraId="5FA3D903" w14:textId="77777777" w:rsidR="00FA1744" w:rsidRDefault="00983F6B" w:rsidP="00FA1744">
      <w:pPr>
        <w:spacing w:line="280" w:lineRule="exact"/>
        <w:ind w:left="10915" w:firstLine="0"/>
        <w:jc w:val="both"/>
      </w:pPr>
      <w:r>
        <w:t xml:space="preserve">к Государственной программе </w:t>
      </w:r>
    </w:p>
    <w:p w14:paraId="50F87418" w14:textId="4356D858" w:rsidR="00983F6B" w:rsidRDefault="00C226F1" w:rsidP="00FA1744">
      <w:pPr>
        <w:spacing w:line="280" w:lineRule="exact"/>
        <w:ind w:left="10915" w:firstLine="0"/>
        <w:jc w:val="both"/>
      </w:pPr>
      <w:r>
        <w:t>”</w:t>
      </w:r>
      <w:r w:rsidR="00983F6B">
        <w:t>АПК</w:t>
      </w:r>
      <w:r w:rsidR="00A0730F">
        <w:t xml:space="preserve"> </w:t>
      </w:r>
      <w:r w:rsidR="00983F6B">
        <w:t>будущего</w:t>
      </w:r>
      <w:r>
        <w:t>“</w:t>
      </w:r>
      <w:r w:rsidR="00983F6B">
        <w:t xml:space="preserve"> на 2026</w:t>
      </w:r>
      <w:r w:rsidR="00FA1744">
        <w:t xml:space="preserve"> </w:t>
      </w:r>
      <w:r w:rsidR="00983F6B">
        <w:t>–</w:t>
      </w:r>
      <w:r w:rsidR="00FA1744">
        <w:t xml:space="preserve"> </w:t>
      </w:r>
      <w:r w:rsidR="00983F6B">
        <w:t>2030</w:t>
      </w:r>
      <w:r w:rsidR="00FA1744">
        <w:t xml:space="preserve"> </w:t>
      </w:r>
      <w:r w:rsidR="00983F6B">
        <w:t>годы</w:t>
      </w:r>
    </w:p>
    <w:p w14:paraId="668AAB9C" w14:textId="77777777" w:rsidR="00983F6B" w:rsidRDefault="00983F6B" w:rsidP="00FA1744">
      <w:pPr>
        <w:spacing w:line="280" w:lineRule="exact"/>
        <w:ind w:left="10915" w:firstLine="0"/>
        <w:jc w:val="both"/>
      </w:pPr>
    </w:p>
    <w:p w14:paraId="70E67947" w14:textId="77777777" w:rsidR="00983F6B" w:rsidRDefault="00983F6B" w:rsidP="00FA1744">
      <w:pPr>
        <w:tabs>
          <w:tab w:val="left" w:pos="786"/>
          <w:tab w:val="left" w:pos="1351"/>
          <w:tab w:val="left" w:pos="1802"/>
          <w:tab w:val="left" w:pos="2200"/>
          <w:tab w:val="left" w:pos="2586"/>
          <w:tab w:val="left" w:pos="3047"/>
          <w:tab w:val="left" w:pos="4885"/>
          <w:tab w:val="left" w:pos="5346"/>
          <w:tab w:val="left" w:pos="5807"/>
          <w:tab w:val="left" w:pos="6268"/>
          <w:tab w:val="left" w:pos="6729"/>
          <w:tab w:val="left" w:pos="7190"/>
          <w:tab w:val="left" w:pos="7651"/>
          <w:tab w:val="left" w:pos="8112"/>
          <w:tab w:val="left" w:pos="8573"/>
          <w:tab w:val="left" w:pos="8800"/>
          <w:tab w:val="left" w:pos="9027"/>
          <w:tab w:val="left" w:pos="9249"/>
        </w:tabs>
        <w:ind w:firstLine="0"/>
      </w:pPr>
    </w:p>
    <w:p w14:paraId="62718DFB" w14:textId="77777777" w:rsidR="00FA1744" w:rsidRDefault="00983F6B" w:rsidP="00340317">
      <w:pPr>
        <w:tabs>
          <w:tab w:val="left" w:pos="786"/>
          <w:tab w:val="left" w:pos="1351"/>
          <w:tab w:val="left" w:pos="1802"/>
          <w:tab w:val="left" w:pos="2200"/>
          <w:tab w:val="left" w:pos="2586"/>
          <w:tab w:val="left" w:pos="3047"/>
          <w:tab w:val="left" w:pos="4885"/>
          <w:tab w:val="left" w:pos="5346"/>
          <w:tab w:val="left" w:pos="5807"/>
          <w:tab w:val="left" w:pos="6268"/>
          <w:tab w:val="left" w:pos="6729"/>
          <w:tab w:val="left" w:pos="7190"/>
          <w:tab w:val="left" w:pos="7651"/>
          <w:tab w:val="left" w:pos="8112"/>
          <w:tab w:val="left" w:pos="8573"/>
          <w:tab w:val="left" w:pos="8800"/>
          <w:tab w:val="left" w:pos="9027"/>
          <w:tab w:val="left" w:pos="9249"/>
        </w:tabs>
        <w:spacing w:before="60" w:after="120" w:line="280" w:lineRule="exact"/>
        <w:ind w:firstLine="0"/>
        <w:jc w:val="both"/>
      </w:pPr>
      <w:r>
        <w:t xml:space="preserve">КОМПЛЕКС </w:t>
      </w:r>
      <w:r w:rsidR="00FA1744">
        <w:t>МЕРОПРИЯТИЙ</w:t>
      </w:r>
      <w:r>
        <w:t xml:space="preserve"> </w:t>
      </w:r>
    </w:p>
    <w:p w14:paraId="54C7916D" w14:textId="27E66034" w:rsidR="00983F6B" w:rsidRPr="00340317" w:rsidRDefault="00983F6B" w:rsidP="00FA1744">
      <w:pPr>
        <w:tabs>
          <w:tab w:val="left" w:pos="786"/>
          <w:tab w:val="left" w:pos="1351"/>
          <w:tab w:val="left" w:pos="1802"/>
          <w:tab w:val="left" w:pos="2200"/>
          <w:tab w:val="left" w:pos="2586"/>
          <w:tab w:val="left" w:pos="3047"/>
          <w:tab w:val="left" w:pos="4885"/>
          <w:tab w:val="left" w:pos="5346"/>
          <w:tab w:val="left" w:pos="5807"/>
          <w:tab w:val="left" w:pos="6268"/>
          <w:tab w:val="left" w:pos="6729"/>
          <w:tab w:val="left" w:pos="7190"/>
          <w:tab w:val="left" w:pos="7651"/>
          <w:tab w:val="left" w:pos="8112"/>
          <w:tab w:val="left" w:pos="8573"/>
          <w:tab w:val="left" w:pos="8800"/>
          <w:tab w:val="left" w:pos="9027"/>
          <w:tab w:val="left" w:pos="9249"/>
        </w:tabs>
        <w:spacing w:line="280" w:lineRule="exact"/>
        <w:ind w:firstLine="0"/>
        <w:jc w:val="both"/>
      </w:pPr>
      <w:r>
        <w:t>Государственной программы</w:t>
      </w:r>
      <w:r w:rsidR="00340317" w:rsidRPr="00340317">
        <w:t xml:space="preserve"> </w:t>
      </w:r>
      <w:r w:rsidR="00340317">
        <w:t>и ее подпрограмм</w:t>
      </w:r>
    </w:p>
    <w:p w14:paraId="0722ED86" w14:textId="672A1C18" w:rsidR="00983F6B" w:rsidRDefault="00983F6B" w:rsidP="00FA1744">
      <w:pPr>
        <w:rPr>
          <w:szCs w:val="30"/>
        </w:rPr>
      </w:pPr>
    </w:p>
    <w:p w14:paraId="5584A60D" w14:textId="77777777" w:rsidR="00F05F98" w:rsidRPr="00FA1744" w:rsidRDefault="00F05F98" w:rsidP="00FA1744">
      <w:pPr>
        <w:rPr>
          <w:szCs w:val="30"/>
        </w:rPr>
      </w:pPr>
    </w:p>
    <w:tbl>
      <w:tblPr>
        <w:tblW w:w="15687" w:type="dxa"/>
        <w:tblLayout w:type="fixed"/>
        <w:tblLook w:val="04A0" w:firstRow="1" w:lastRow="0" w:firstColumn="1" w:lastColumn="0" w:noHBand="0" w:noVBand="1"/>
      </w:tblPr>
      <w:tblGrid>
        <w:gridCol w:w="8828"/>
        <w:gridCol w:w="36"/>
        <w:gridCol w:w="1479"/>
        <w:gridCol w:w="2694"/>
        <w:gridCol w:w="2650"/>
      </w:tblGrid>
      <w:tr w:rsidR="00F05F98" w:rsidRPr="00FA1744" w14:paraId="3AA290C4" w14:textId="77777777" w:rsidTr="00A0730F">
        <w:trPr>
          <w:trHeight w:val="20"/>
          <w:tblHeader/>
        </w:trPr>
        <w:tc>
          <w:tcPr>
            <w:tcW w:w="8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2645" w14:textId="3645E891" w:rsidR="00F05F98" w:rsidRPr="00FA1744" w:rsidRDefault="00EE4BB6" w:rsidP="00F05F98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 w:rsidR="00F05F98" w:rsidRPr="00FA1744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DF5C" w14:textId="3B3A0233" w:rsidR="00F05F98" w:rsidRPr="00F05F98" w:rsidRDefault="00F05F98" w:rsidP="00F05F98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F05F98">
              <w:rPr>
                <w:sz w:val="24"/>
                <w:szCs w:val="24"/>
              </w:rPr>
              <w:t xml:space="preserve">Срок </w:t>
            </w:r>
            <w:r w:rsidRPr="00EE4BB6">
              <w:rPr>
                <w:spacing w:val="-4"/>
                <w:sz w:val="24"/>
                <w:szCs w:val="24"/>
              </w:rPr>
              <w:t>реализации</w:t>
            </w:r>
            <w:r w:rsidR="00EE4BB6" w:rsidRPr="00EE4BB6">
              <w:rPr>
                <w:spacing w:val="-4"/>
                <w:sz w:val="24"/>
                <w:szCs w:val="24"/>
              </w:rPr>
              <w:t xml:space="preserve">, </w:t>
            </w:r>
            <w:r w:rsidR="00EE4BB6">
              <w:rPr>
                <w:sz w:val="24"/>
                <w:szCs w:val="24"/>
              </w:rPr>
              <w:t>годы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B267" w14:textId="77777777" w:rsidR="00F05F98" w:rsidRPr="00FA1744" w:rsidRDefault="00F05F98" w:rsidP="00F05F98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Заказчики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C8D510" w14:textId="77777777" w:rsidR="00F05F98" w:rsidRPr="00FA1744" w:rsidRDefault="00F05F98" w:rsidP="00F05F98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Источники финансирования</w:t>
            </w:r>
          </w:p>
        </w:tc>
      </w:tr>
      <w:tr w:rsidR="00FA1744" w:rsidRPr="00FA1744" w14:paraId="4A33E353" w14:textId="77777777" w:rsidTr="00F05F98">
        <w:trPr>
          <w:trHeight w:val="63"/>
          <w:tblHeader/>
        </w:trPr>
        <w:tc>
          <w:tcPr>
            <w:tcW w:w="15687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F56A63A" w14:textId="77777777" w:rsidR="00FA1744" w:rsidRPr="00FA1744" w:rsidRDefault="00FA1744" w:rsidP="00FA1744">
            <w:pPr>
              <w:spacing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</w:tr>
      <w:tr w:rsidR="00983F6B" w:rsidRPr="00FA1744" w14:paraId="2866E2B4" w14:textId="77777777" w:rsidTr="00F05F98">
        <w:trPr>
          <w:trHeight w:val="63"/>
        </w:trPr>
        <w:tc>
          <w:tcPr>
            <w:tcW w:w="15687" w:type="dxa"/>
            <w:gridSpan w:val="5"/>
            <w:tcBorders>
              <w:left w:val="nil"/>
              <w:bottom w:val="nil"/>
              <w:right w:val="nil"/>
            </w:tcBorders>
          </w:tcPr>
          <w:p w14:paraId="6DB73486" w14:textId="3E9F1EF7" w:rsidR="00983F6B" w:rsidRPr="00FA1744" w:rsidRDefault="00983F6B" w:rsidP="00F05F98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 xml:space="preserve">Подпрограмма 1 </w:t>
            </w:r>
            <w:r w:rsidR="00C226F1" w:rsidRPr="00FA1744">
              <w:rPr>
                <w:sz w:val="24"/>
                <w:szCs w:val="24"/>
              </w:rPr>
              <w:t>”</w:t>
            </w:r>
            <w:r w:rsidRPr="00FA1744">
              <w:rPr>
                <w:sz w:val="24"/>
                <w:szCs w:val="24"/>
              </w:rPr>
              <w:t>Эффективное растениеводство</w:t>
            </w:r>
            <w:r w:rsidR="00C226F1" w:rsidRPr="00FA1744">
              <w:rPr>
                <w:sz w:val="24"/>
                <w:szCs w:val="24"/>
              </w:rPr>
              <w:t>“</w:t>
            </w:r>
          </w:p>
        </w:tc>
      </w:tr>
      <w:tr w:rsidR="00983F6B" w:rsidRPr="00FA1744" w14:paraId="6AF055E2" w14:textId="77777777" w:rsidTr="00F05F98">
        <w:trPr>
          <w:trHeight w:val="20"/>
        </w:trPr>
        <w:tc>
          <w:tcPr>
            <w:tcW w:w="15687" w:type="dxa"/>
            <w:gridSpan w:val="5"/>
          </w:tcPr>
          <w:p w14:paraId="2DA3408E" w14:textId="5F325DE4" w:rsidR="00983F6B" w:rsidRPr="00FA1744" w:rsidRDefault="00983F6B" w:rsidP="00F05F98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Задача 1.</w:t>
            </w:r>
            <w:r w:rsidR="00FA1744">
              <w:rPr>
                <w:sz w:val="24"/>
                <w:szCs w:val="24"/>
              </w:rPr>
              <w:t> </w:t>
            </w:r>
            <w:r w:rsidRPr="00FA1744">
              <w:rPr>
                <w:sz w:val="24"/>
                <w:szCs w:val="24"/>
              </w:rPr>
              <w:t>Повышение потенциала сельскохозяйственных земель</w:t>
            </w:r>
          </w:p>
        </w:tc>
      </w:tr>
      <w:tr w:rsidR="00FA1744" w:rsidRPr="00FA1744" w14:paraId="51CAC830" w14:textId="77777777" w:rsidTr="00F05F98">
        <w:trPr>
          <w:trHeight w:val="20"/>
        </w:trPr>
        <w:tc>
          <w:tcPr>
            <w:tcW w:w="8864" w:type="dxa"/>
            <w:gridSpan w:val="2"/>
            <w:hideMark/>
          </w:tcPr>
          <w:p w14:paraId="3F75D14B" w14:textId="45AF618E" w:rsidR="00FA1744" w:rsidRPr="00FA1744" w:rsidRDefault="00FA174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1.</w:t>
            </w:r>
            <w:r w:rsidR="00F05F98">
              <w:rPr>
                <w:sz w:val="24"/>
                <w:szCs w:val="24"/>
              </w:rPr>
              <w:t> </w:t>
            </w:r>
            <w:r w:rsidRPr="00FA1744">
              <w:rPr>
                <w:sz w:val="24"/>
                <w:szCs w:val="24"/>
              </w:rPr>
              <w:t>Известкование кислых почв</w:t>
            </w:r>
          </w:p>
        </w:tc>
        <w:tc>
          <w:tcPr>
            <w:tcW w:w="1479" w:type="dxa"/>
            <w:hideMark/>
          </w:tcPr>
          <w:p w14:paraId="25EB0B81" w14:textId="1E13A36B" w:rsidR="00FA1744" w:rsidRPr="00F05F98" w:rsidRDefault="00FA1744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</w:rPr>
            </w:pPr>
            <w:r w:rsidRPr="00F05F98">
              <w:rPr>
                <w:spacing w:val="-4"/>
                <w:sz w:val="24"/>
                <w:szCs w:val="24"/>
              </w:rPr>
              <w:t>2026</w:t>
            </w:r>
            <w:r w:rsidR="00F05F98" w:rsidRPr="00F05F98">
              <w:rPr>
                <w:spacing w:val="-4"/>
                <w:sz w:val="24"/>
                <w:szCs w:val="24"/>
              </w:rPr>
              <w:t xml:space="preserve"> – </w:t>
            </w:r>
            <w:r w:rsidRPr="00F05F98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2694" w:type="dxa"/>
          </w:tcPr>
          <w:p w14:paraId="3D03F353" w14:textId="2A48EA11" w:rsidR="00FA1744" w:rsidRPr="00FA1744" w:rsidRDefault="00FA174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облисполкомы</w:t>
            </w:r>
          </w:p>
        </w:tc>
        <w:tc>
          <w:tcPr>
            <w:tcW w:w="2650" w:type="dxa"/>
            <w:hideMark/>
          </w:tcPr>
          <w:p w14:paraId="5B9A841A" w14:textId="77777777" w:rsidR="00FA1744" w:rsidRPr="00FA1744" w:rsidRDefault="00FA174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республиканский бюджет</w:t>
            </w:r>
          </w:p>
        </w:tc>
      </w:tr>
      <w:tr w:rsidR="00FA1744" w:rsidRPr="00FA1744" w14:paraId="4079DEF1" w14:textId="77777777" w:rsidTr="00EE4BB6">
        <w:trPr>
          <w:trHeight w:val="20"/>
        </w:trPr>
        <w:tc>
          <w:tcPr>
            <w:tcW w:w="8864" w:type="dxa"/>
            <w:gridSpan w:val="2"/>
            <w:hideMark/>
          </w:tcPr>
          <w:p w14:paraId="138C9DB0" w14:textId="1A0F325F" w:rsidR="00FA1744" w:rsidRPr="00FA1744" w:rsidRDefault="00FA174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2.</w:t>
            </w:r>
            <w:r w:rsidR="00F05F98">
              <w:rPr>
                <w:sz w:val="24"/>
                <w:szCs w:val="24"/>
              </w:rPr>
              <w:t> </w:t>
            </w:r>
            <w:r w:rsidRPr="00FA1744">
              <w:rPr>
                <w:sz w:val="24"/>
                <w:szCs w:val="24"/>
              </w:rPr>
              <w:t>Закупка минеральных удобрений</w:t>
            </w:r>
          </w:p>
        </w:tc>
        <w:tc>
          <w:tcPr>
            <w:tcW w:w="1479" w:type="dxa"/>
            <w:hideMark/>
          </w:tcPr>
          <w:p w14:paraId="148A2C9A" w14:textId="60AE2193" w:rsidR="00FA1744" w:rsidRPr="00F05F98" w:rsidRDefault="00FA1744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F05F98">
              <w:rPr>
                <w:spacing w:val="-4"/>
                <w:sz w:val="24"/>
                <w:szCs w:val="24"/>
              </w:rPr>
              <w:t>2026</w:t>
            </w:r>
            <w:r w:rsidR="00F05F98" w:rsidRPr="00F05F98">
              <w:rPr>
                <w:spacing w:val="-4"/>
                <w:sz w:val="24"/>
                <w:szCs w:val="24"/>
              </w:rPr>
              <w:t xml:space="preserve"> – </w:t>
            </w:r>
            <w:r w:rsidRPr="00F05F98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2694" w:type="dxa"/>
          </w:tcPr>
          <w:p w14:paraId="3DBE767C" w14:textId="0B5484E6" w:rsidR="00FA1744" w:rsidRPr="00FA1744" w:rsidRDefault="00EE4BB6" w:rsidP="00EE4BB6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2650" w:type="dxa"/>
            <w:hideMark/>
          </w:tcPr>
          <w:p w14:paraId="4ED44578" w14:textId="77777777" w:rsidR="00FA1744" w:rsidRPr="00FA1744" w:rsidRDefault="00FA174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республиканский бюджет, собственные средства</w:t>
            </w:r>
          </w:p>
        </w:tc>
      </w:tr>
      <w:tr w:rsidR="00FA1744" w:rsidRPr="00FA1744" w14:paraId="5E6F9473" w14:textId="77777777" w:rsidTr="00F05F98">
        <w:trPr>
          <w:trHeight w:val="20"/>
        </w:trPr>
        <w:tc>
          <w:tcPr>
            <w:tcW w:w="8864" w:type="dxa"/>
            <w:gridSpan w:val="2"/>
            <w:hideMark/>
          </w:tcPr>
          <w:p w14:paraId="2C431F7E" w14:textId="730825A5" w:rsidR="00FA1744" w:rsidRPr="00FA1744" w:rsidRDefault="00FA174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3.</w:t>
            </w:r>
            <w:r w:rsidR="00F05F98">
              <w:rPr>
                <w:sz w:val="24"/>
                <w:szCs w:val="24"/>
              </w:rPr>
              <w:t> </w:t>
            </w:r>
            <w:r w:rsidRPr="00FA1744">
              <w:rPr>
                <w:sz w:val="24"/>
                <w:szCs w:val="24"/>
              </w:rPr>
              <w:t>Приобретение минеральных удобрений, средств защиты растений для организаций, осуществляющих государственное испытание сортов растений, научных организаций НАН Беларуси, осуществляющих научные исследования в области аграрных наук, учебных и учебно-опытных хозяйств учреждений образования, подчиненных Минсельхозпроду, а также погашение долгов за них</w:t>
            </w:r>
          </w:p>
        </w:tc>
        <w:tc>
          <w:tcPr>
            <w:tcW w:w="1479" w:type="dxa"/>
            <w:hideMark/>
          </w:tcPr>
          <w:p w14:paraId="261BF76C" w14:textId="7191FD26" w:rsidR="00FA1744" w:rsidRPr="00F05F98" w:rsidRDefault="00FA1744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F05F98">
              <w:rPr>
                <w:spacing w:val="-4"/>
                <w:sz w:val="24"/>
                <w:szCs w:val="24"/>
              </w:rPr>
              <w:t>2026</w:t>
            </w:r>
            <w:r w:rsidR="00F05F98" w:rsidRPr="00F05F98">
              <w:rPr>
                <w:spacing w:val="-4"/>
                <w:sz w:val="24"/>
                <w:szCs w:val="24"/>
              </w:rPr>
              <w:t xml:space="preserve"> – </w:t>
            </w:r>
            <w:r w:rsidRPr="00F05F98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2694" w:type="dxa"/>
          </w:tcPr>
          <w:p w14:paraId="1A84A9A4" w14:textId="50BD3C4A" w:rsidR="00FA1744" w:rsidRPr="00FA1744" w:rsidRDefault="00FA174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Минсельхозпрод</w:t>
            </w:r>
          </w:p>
        </w:tc>
        <w:tc>
          <w:tcPr>
            <w:tcW w:w="2650" w:type="dxa"/>
            <w:hideMark/>
          </w:tcPr>
          <w:p w14:paraId="6E6CC933" w14:textId="77777777" w:rsidR="00FA1744" w:rsidRPr="00FA1744" w:rsidRDefault="00FA174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республиканский бюджет</w:t>
            </w:r>
          </w:p>
        </w:tc>
      </w:tr>
      <w:tr w:rsidR="00983F6B" w:rsidRPr="00FA1744" w14:paraId="59B414B5" w14:textId="77777777" w:rsidTr="00F05F98">
        <w:trPr>
          <w:trHeight w:val="20"/>
        </w:trPr>
        <w:tc>
          <w:tcPr>
            <w:tcW w:w="15687" w:type="dxa"/>
            <w:gridSpan w:val="5"/>
          </w:tcPr>
          <w:p w14:paraId="5F3A469E" w14:textId="1850042F" w:rsidR="00983F6B" w:rsidRPr="00FA1744" w:rsidRDefault="00983F6B" w:rsidP="00F05F98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Задача 2.</w:t>
            </w:r>
            <w:r w:rsidR="00F05F98">
              <w:rPr>
                <w:sz w:val="24"/>
                <w:szCs w:val="24"/>
              </w:rPr>
              <w:t> </w:t>
            </w:r>
            <w:r w:rsidRPr="00FA1744">
              <w:rPr>
                <w:sz w:val="24"/>
                <w:szCs w:val="24"/>
              </w:rPr>
              <w:t xml:space="preserve">Развитие в сельскохозяйственных организациях и крестьянских (фермерских) хозяйствах </w:t>
            </w:r>
            <w:r w:rsidR="00FA1744">
              <w:rPr>
                <w:sz w:val="24"/>
                <w:szCs w:val="24"/>
              </w:rPr>
              <w:br/>
            </w:r>
            <w:r w:rsidRPr="00FA1744">
              <w:rPr>
                <w:sz w:val="24"/>
                <w:szCs w:val="24"/>
              </w:rPr>
              <w:t>импортозамещающего производства плодово-ягодной продукции</w:t>
            </w:r>
          </w:p>
        </w:tc>
      </w:tr>
      <w:tr w:rsidR="00FA1744" w:rsidRPr="00FA1744" w14:paraId="4E39A9A2" w14:textId="77777777" w:rsidTr="00F05F98">
        <w:trPr>
          <w:trHeight w:val="20"/>
        </w:trPr>
        <w:tc>
          <w:tcPr>
            <w:tcW w:w="8864" w:type="dxa"/>
            <w:gridSpan w:val="2"/>
            <w:hideMark/>
          </w:tcPr>
          <w:p w14:paraId="3536DCD9" w14:textId="7D3668EE" w:rsidR="00FA1744" w:rsidRPr="00FA1744" w:rsidRDefault="00FA174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4.</w:t>
            </w:r>
            <w:r w:rsidR="00F05F98">
              <w:rPr>
                <w:sz w:val="24"/>
                <w:szCs w:val="24"/>
              </w:rPr>
              <w:t> </w:t>
            </w:r>
            <w:r w:rsidRPr="00FA1744">
              <w:rPr>
                <w:sz w:val="24"/>
                <w:szCs w:val="24"/>
              </w:rPr>
              <w:t>Посадка плодовых и ягодных сельскохозяйственных растений и уход за ними</w:t>
            </w:r>
          </w:p>
        </w:tc>
        <w:tc>
          <w:tcPr>
            <w:tcW w:w="1479" w:type="dxa"/>
            <w:hideMark/>
          </w:tcPr>
          <w:p w14:paraId="14C34308" w14:textId="6755D180" w:rsidR="00FA1744" w:rsidRPr="00F05F98" w:rsidRDefault="00FA1744" w:rsidP="00F05F98">
            <w:pPr>
              <w:spacing w:after="120" w:line="220" w:lineRule="exact"/>
              <w:ind w:left="57" w:right="57" w:firstLine="0"/>
              <w:jc w:val="both"/>
              <w:rPr>
                <w:spacing w:val="-8"/>
                <w:sz w:val="24"/>
                <w:szCs w:val="24"/>
                <w:lang w:val="en-US" w:eastAsia="en-US"/>
              </w:rPr>
            </w:pPr>
            <w:r w:rsidRPr="00F05F98">
              <w:rPr>
                <w:spacing w:val="-8"/>
                <w:sz w:val="24"/>
                <w:szCs w:val="24"/>
              </w:rPr>
              <w:t>2026</w:t>
            </w:r>
            <w:r w:rsidR="00F05F98" w:rsidRPr="00F05F98">
              <w:rPr>
                <w:spacing w:val="-8"/>
                <w:sz w:val="24"/>
                <w:szCs w:val="24"/>
              </w:rPr>
              <w:t xml:space="preserve"> – </w:t>
            </w:r>
            <w:r w:rsidRPr="00F05F98">
              <w:rPr>
                <w:spacing w:val="-8"/>
                <w:sz w:val="24"/>
                <w:szCs w:val="24"/>
              </w:rPr>
              <w:t>2030</w:t>
            </w:r>
          </w:p>
        </w:tc>
        <w:tc>
          <w:tcPr>
            <w:tcW w:w="2694" w:type="dxa"/>
          </w:tcPr>
          <w:p w14:paraId="7390F912" w14:textId="2517C880" w:rsidR="00FA1744" w:rsidRPr="00FA1744" w:rsidRDefault="00FA174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Минсельхозпрод</w:t>
            </w:r>
          </w:p>
        </w:tc>
        <w:tc>
          <w:tcPr>
            <w:tcW w:w="2650" w:type="dxa"/>
            <w:hideMark/>
          </w:tcPr>
          <w:p w14:paraId="1BB01C48" w14:textId="77777777" w:rsidR="00FA1744" w:rsidRPr="00FA1744" w:rsidRDefault="00FA174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республиканский бюджет</w:t>
            </w:r>
          </w:p>
        </w:tc>
      </w:tr>
      <w:tr w:rsidR="00FA1744" w:rsidRPr="00FA1744" w14:paraId="530415B2" w14:textId="77777777" w:rsidTr="00F05F98">
        <w:trPr>
          <w:trHeight w:val="20"/>
        </w:trPr>
        <w:tc>
          <w:tcPr>
            <w:tcW w:w="8864" w:type="dxa"/>
            <w:gridSpan w:val="2"/>
            <w:hideMark/>
          </w:tcPr>
          <w:p w14:paraId="0D355713" w14:textId="55E9FDAF" w:rsidR="00FA1744" w:rsidRPr="00FA1744" w:rsidRDefault="00FA174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FA1744">
              <w:rPr>
                <w:sz w:val="24"/>
                <w:szCs w:val="24"/>
              </w:rPr>
              <w:t>5</w:t>
            </w:r>
            <w:r w:rsidR="00EC37F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 </w:t>
            </w:r>
            <w:r w:rsidRPr="00FA1744">
              <w:rPr>
                <w:sz w:val="24"/>
                <w:szCs w:val="24"/>
              </w:rPr>
              <w:t>Устройство капельного полива в промышленных садах</w:t>
            </w:r>
          </w:p>
        </w:tc>
        <w:tc>
          <w:tcPr>
            <w:tcW w:w="1479" w:type="dxa"/>
            <w:hideMark/>
          </w:tcPr>
          <w:p w14:paraId="525A1BC3" w14:textId="392A31FF" w:rsidR="00FA1744" w:rsidRPr="00F05F98" w:rsidRDefault="00FA1744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F05F98">
              <w:rPr>
                <w:spacing w:val="-4"/>
                <w:sz w:val="24"/>
                <w:szCs w:val="24"/>
              </w:rPr>
              <w:t>2026</w:t>
            </w:r>
            <w:r w:rsidR="00F05F98" w:rsidRPr="00F05F98">
              <w:rPr>
                <w:spacing w:val="-4"/>
                <w:sz w:val="24"/>
                <w:szCs w:val="24"/>
              </w:rPr>
              <w:t xml:space="preserve"> – </w:t>
            </w:r>
            <w:r w:rsidRPr="00F05F98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2694" w:type="dxa"/>
          </w:tcPr>
          <w:p w14:paraId="0F6CF7FC" w14:textId="22CCC7C0" w:rsidR="00FA1744" w:rsidRPr="00FA1744" w:rsidRDefault="00FA174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облисполкомы</w:t>
            </w:r>
          </w:p>
        </w:tc>
        <w:tc>
          <w:tcPr>
            <w:tcW w:w="2650" w:type="dxa"/>
            <w:hideMark/>
          </w:tcPr>
          <w:p w14:paraId="62723910" w14:textId="0DA9E5B2" w:rsidR="00FA1744" w:rsidRPr="00FA1744" w:rsidRDefault="00FA174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кредиты ОАО ”Банк развития Республики Беларусь“</w:t>
            </w:r>
          </w:p>
        </w:tc>
      </w:tr>
      <w:tr w:rsidR="00983F6B" w:rsidRPr="00FA1744" w14:paraId="085B595B" w14:textId="77777777" w:rsidTr="00F05F98">
        <w:trPr>
          <w:trHeight w:val="20"/>
        </w:trPr>
        <w:tc>
          <w:tcPr>
            <w:tcW w:w="15687" w:type="dxa"/>
            <w:gridSpan w:val="5"/>
          </w:tcPr>
          <w:p w14:paraId="79713DC3" w14:textId="584FD113" w:rsidR="00983F6B" w:rsidRPr="00FA1744" w:rsidRDefault="00983F6B" w:rsidP="00F05F98">
            <w:pPr>
              <w:pageBreakBefore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lastRenderedPageBreak/>
              <w:t>Задача 3.</w:t>
            </w:r>
            <w:r w:rsidR="00F05F98">
              <w:rPr>
                <w:sz w:val="24"/>
                <w:szCs w:val="24"/>
              </w:rPr>
              <w:t> </w:t>
            </w:r>
            <w:r w:rsidRPr="00FA1744">
              <w:rPr>
                <w:sz w:val="24"/>
                <w:szCs w:val="24"/>
              </w:rPr>
              <w:t>Создание условий для хранения картофеля и плодоовощной продукции</w:t>
            </w:r>
          </w:p>
        </w:tc>
      </w:tr>
      <w:tr w:rsidR="00F05F98" w:rsidRPr="00FA1744" w14:paraId="7D2B0261" w14:textId="77777777" w:rsidTr="00F05F98">
        <w:trPr>
          <w:trHeight w:val="20"/>
        </w:trPr>
        <w:tc>
          <w:tcPr>
            <w:tcW w:w="8864" w:type="dxa"/>
            <w:gridSpan w:val="2"/>
            <w:hideMark/>
          </w:tcPr>
          <w:p w14:paraId="42468B11" w14:textId="5D687BFF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FA1744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  <w:lang w:eastAsia="en-US"/>
              </w:rPr>
              <w:t> </w:t>
            </w:r>
            <w:r w:rsidRPr="00FA1744">
              <w:rPr>
                <w:sz w:val="24"/>
                <w:szCs w:val="24"/>
              </w:rPr>
              <w:t>Строительство (возведение, реконструкция и модернизация) плодохранилищ</w:t>
            </w:r>
          </w:p>
        </w:tc>
        <w:tc>
          <w:tcPr>
            <w:tcW w:w="1479" w:type="dxa"/>
            <w:hideMark/>
          </w:tcPr>
          <w:p w14:paraId="2751D030" w14:textId="6D5234F7" w:rsidR="00F05F98" w:rsidRPr="00F05F98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F05F98">
              <w:rPr>
                <w:spacing w:val="-4"/>
                <w:sz w:val="24"/>
                <w:szCs w:val="24"/>
              </w:rPr>
              <w:t>2026 – 2029</w:t>
            </w:r>
          </w:p>
        </w:tc>
        <w:tc>
          <w:tcPr>
            <w:tcW w:w="2694" w:type="dxa"/>
          </w:tcPr>
          <w:p w14:paraId="5CBA5369" w14:textId="16BBBBF6" w:rsidR="00F05F98" w:rsidRPr="00F05F98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val="en-US"/>
              </w:rPr>
            </w:pPr>
            <w:r w:rsidRPr="00FA1744">
              <w:rPr>
                <w:sz w:val="24"/>
                <w:szCs w:val="24"/>
              </w:rPr>
              <w:t>облисполкомы</w:t>
            </w:r>
          </w:p>
        </w:tc>
        <w:tc>
          <w:tcPr>
            <w:tcW w:w="2650" w:type="dxa"/>
            <w:hideMark/>
          </w:tcPr>
          <w:p w14:paraId="731EBC4E" w14:textId="52E53175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кредиты ОАО ”Банк развития Республики Беларусь“</w:t>
            </w:r>
          </w:p>
        </w:tc>
      </w:tr>
      <w:tr w:rsidR="00F05F98" w:rsidRPr="00FA1744" w14:paraId="6A480528" w14:textId="77777777" w:rsidTr="00EE4BB6">
        <w:trPr>
          <w:trHeight w:val="20"/>
        </w:trPr>
        <w:tc>
          <w:tcPr>
            <w:tcW w:w="8864" w:type="dxa"/>
            <w:gridSpan w:val="2"/>
            <w:hideMark/>
          </w:tcPr>
          <w:p w14:paraId="0F73DAA5" w14:textId="54390B12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FA1744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  <w:lang w:eastAsia="en-US"/>
              </w:rPr>
              <w:t> </w:t>
            </w:r>
            <w:r w:rsidRPr="00FA1744">
              <w:rPr>
                <w:sz w:val="24"/>
                <w:szCs w:val="24"/>
              </w:rPr>
              <w:t>Строительство (возведение, реконструкция и модернизация) картофе</w:t>
            </w:r>
            <w:r>
              <w:rPr>
                <w:sz w:val="24"/>
                <w:szCs w:val="24"/>
              </w:rPr>
              <w:softHyphen/>
            </w:r>
            <w:r w:rsidRPr="00FA1744">
              <w:rPr>
                <w:sz w:val="24"/>
                <w:szCs w:val="24"/>
              </w:rPr>
              <w:t>ле</w:t>
            </w:r>
            <w:r>
              <w:rPr>
                <w:sz w:val="24"/>
                <w:szCs w:val="24"/>
              </w:rPr>
              <w:softHyphen/>
            </w:r>
            <w:r w:rsidRPr="00FA1744">
              <w:rPr>
                <w:sz w:val="24"/>
                <w:szCs w:val="24"/>
              </w:rPr>
              <w:t>хранилищ и овощехранилищ</w:t>
            </w:r>
          </w:p>
        </w:tc>
        <w:tc>
          <w:tcPr>
            <w:tcW w:w="1479" w:type="dxa"/>
            <w:hideMark/>
          </w:tcPr>
          <w:p w14:paraId="6A97B3F2" w14:textId="69284182" w:rsidR="00F05F98" w:rsidRPr="00F05F98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F05F98">
              <w:rPr>
                <w:spacing w:val="-4"/>
                <w:sz w:val="24"/>
                <w:szCs w:val="24"/>
              </w:rPr>
              <w:t>2026 – 2027</w:t>
            </w:r>
          </w:p>
        </w:tc>
        <w:tc>
          <w:tcPr>
            <w:tcW w:w="2694" w:type="dxa"/>
          </w:tcPr>
          <w:p w14:paraId="06C50CEE" w14:textId="05136856" w:rsidR="00F05F98" w:rsidRPr="00FA1744" w:rsidRDefault="00EE4BB6" w:rsidP="00EE4BB6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2650" w:type="dxa"/>
            <w:hideMark/>
          </w:tcPr>
          <w:p w14:paraId="508DC83F" w14:textId="77777777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кредиты банков</w:t>
            </w:r>
          </w:p>
        </w:tc>
      </w:tr>
      <w:tr w:rsidR="00983F6B" w:rsidRPr="00FA1744" w14:paraId="11D95B1E" w14:textId="77777777" w:rsidTr="00F05F98">
        <w:trPr>
          <w:trHeight w:val="20"/>
        </w:trPr>
        <w:tc>
          <w:tcPr>
            <w:tcW w:w="15687" w:type="dxa"/>
            <w:gridSpan w:val="5"/>
          </w:tcPr>
          <w:p w14:paraId="18F53405" w14:textId="517E1BB6" w:rsidR="00983F6B" w:rsidRPr="00FA1744" w:rsidRDefault="00983F6B" w:rsidP="00F05F98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Задача 4.</w:t>
            </w:r>
            <w:r w:rsidR="00F05F98">
              <w:rPr>
                <w:sz w:val="24"/>
                <w:szCs w:val="24"/>
              </w:rPr>
              <w:t> </w:t>
            </w:r>
            <w:r w:rsidRPr="00FA1744">
              <w:rPr>
                <w:sz w:val="24"/>
                <w:szCs w:val="24"/>
              </w:rPr>
              <w:t>Развитие инновационной семеноводческой деятельности</w:t>
            </w:r>
          </w:p>
        </w:tc>
      </w:tr>
      <w:tr w:rsidR="00F05F98" w:rsidRPr="00FA1744" w14:paraId="7F53EEA2" w14:textId="77777777" w:rsidTr="00F05F98">
        <w:trPr>
          <w:trHeight w:val="20"/>
        </w:trPr>
        <w:tc>
          <w:tcPr>
            <w:tcW w:w="8864" w:type="dxa"/>
            <w:gridSpan w:val="2"/>
            <w:hideMark/>
          </w:tcPr>
          <w:p w14:paraId="5EE88E2F" w14:textId="34743740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FA1744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  <w:lang w:eastAsia="en-US"/>
              </w:rPr>
              <w:t> </w:t>
            </w:r>
            <w:r w:rsidRPr="00FA1744">
              <w:rPr>
                <w:sz w:val="24"/>
                <w:szCs w:val="24"/>
              </w:rPr>
              <w:t>Компенсация части затрат на производство (закупку) семян сель</w:t>
            </w:r>
            <w:r>
              <w:rPr>
                <w:sz w:val="24"/>
                <w:szCs w:val="24"/>
              </w:rPr>
              <w:softHyphen/>
            </w:r>
            <w:r w:rsidRPr="00FA1744">
              <w:rPr>
                <w:sz w:val="24"/>
                <w:szCs w:val="24"/>
              </w:rPr>
              <w:t>скохозяйственных растений</w:t>
            </w:r>
          </w:p>
        </w:tc>
        <w:tc>
          <w:tcPr>
            <w:tcW w:w="1479" w:type="dxa"/>
            <w:hideMark/>
          </w:tcPr>
          <w:p w14:paraId="1AA38269" w14:textId="274E8C8D" w:rsidR="00F05F98" w:rsidRPr="00F05F98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F05F98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</w:tcPr>
          <w:p w14:paraId="4C062DAB" w14:textId="23DEB334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Минсельхозпрод</w:t>
            </w:r>
          </w:p>
        </w:tc>
        <w:tc>
          <w:tcPr>
            <w:tcW w:w="2650" w:type="dxa"/>
            <w:hideMark/>
          </w:tcPr>
          <w:p w14:paraId="2412C673" w14:textId="77777777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республиканский бюджет</w:t>
            </w:r>
          </w:p>
        </w:tc>
      </w:tr>
      <w:tr w:rsidR="00F05F98" w:rsidRPr="00FA1744" w14:paraId="35AEE7FC" w14:textId="77777777" w:rsidTr="00EE4BB6">
        <w:trPr>
          <w:trHeight w:val="20"/>
        </w:trPr>
        <w:tc>
          <w:tcPr>
            <w:tcW w:w="8864" w:type="dxa"/>
            <w:gridSpan w:val="2"/>
            <w:hideMark/>
          </w:tcPr>
          <w:p w14:paraId="015538B2" w14:textId="4CFCB2D6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FA1744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  <w:lang w:eastAsia="en-US"/>
              </w:rPr>
              <w:t> </w:t>
            </w:r>
            <w:r w:rsidRPr="00FA1744">
              <w:rPr>
                <w:sz w:val="24"/>
                <w:szCs w:val="24"/>
              </w:rPr>
              <w:t>Развитие отечественного кластера производства гибридов сель</w:t>
            </w:r>
            <w:r>
              <w:rPr>
                <w:sz w:val="24"/>
                <w:szCs w:val="24"/>
              </w:rPr>
              <w:softHyphen/>
            </w:r>
            <w:r w:rsidRPr="00FA1744">
              <w:rPr>
                <w:sz w:val="24"/>
                <w:szCs w:val="24"/>
              </w:rPr>
              <w:t>ско</w:t>
            </w:r>
            <w:r>
              <w:rPr>
                <w:sz w:val="24"/>
                <w:szCs w:val="24"/>
              </w:rPr>
              <w:softHyphen/>
            </w:r>
            <w:r w:rsidRPr="00FA1744">
              <w:rPr>
                <w:sz w:val="24"/>
                <w:szCs w:val="24"/>
              </w:rPr>
              <w:t xml:space="preserve">хозяйственных растений </w:t>
            </w:r>
          </w:p>
        </w:tc>
        <w:tc>
          <w:tcPr>
            <w:tcW w:w="1479" w:type="dxa"/>
            <w:hideMark/>
          </w:tcPr>
          <w:p w14:paraId="3D6CC4A7" w14:textId="4B0B9764" w:rsidR="00F05F98" w:rsidRPr="00F05F98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F05F98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</w:tcPr>
          <w:p w14:paraId="5AEED458" w14:textId="2899E08F" w:rsidR="00F05F98" w:rsidRPr="00FA1744" w:rsidRDefault="00EE4BB6" w:rsidP="00EE4BB6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2650" w:type="dxa"/>
            <w:hideMark/>
          </w:tcPr>
          <w:p w14:paraId="17551262" w14:textId="7D5C08C6" w:rsidR="00F05F98" w:rsidRPr="00FA1744" w:rsidRDefault="00EE4BB6" w:rsidP="00EE4BB6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</w:tr>
      <w:tr w:rsidR="00F05F98" w:rsidRPr="00FA1744" w14:paraId="0DBB5594" w14:textId="77777777" w:rsidTr="00EE4BB6">
        <w:trPr>
          <w:trHeight w:val="20"/>
        </w:trPr>
        <w:tc>
          <w:tcPr>
            <w:tcW w:w="8864" w:type="dxa"/>
            <w:gridSpan w:val="2"/>
            <w:hideMark/>
          </w:tcPr>
          <w:p w14:paraId="1C6C5504" w14:textId="3B317457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FA1744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  <w:lang w:eastAsia="en-US"/>
              </w:rPr>
              <w:t> </w:t>
            </w:r>
            <w:r w:rsidRPr="00FA1744">
              <w:rPr>
                <w:sz w:val="24"/>
                <w:szCs w:val="24"/>
              </w:rPr>
              <w:t>Обеспечение деятельности государственных организаций в области се</w:t>
            </w:r>
            <w:r>
              <w:rPr>
                <w:sz w:val="24"/>
                <w:szCs w:val="24"/>
              </w:rPr>
              <w:softHyphen/>
            </w:r>
            <w:r w:rsidRPr="00FA1744">
              <w:rPr>
                <w:sz w:val="24"/>
                <w:szCs w:val="24"/>
              </w:rPr>
              <w:t>меноводства</w:t>
            </w:r>
          </w:p>
        </w:tc>
        <w:tc>
          <w:tcPr>
            <w:tcW w:w="1479" w:type="dxa"/>
            <w:hideMark/>
          </w:tcPr>
          <w:p w14:paraId="03062F35" w14:textId="3F672D16" w:rsidR="00F05F98" w:rsidRPr="00F05F98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F05F98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</w:tcPr>
          <w:p w14:paraId="02D65AE4" w14:textId="26B8F4CF" w:rsidR="00F05F98" w:rsidRPr="00FA1744" w:rsidRDefault="00EE4BB6" w:rsidP="00EE4BB6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2650" w:type="dxa"/>
            <w:hideMark/>
          </w:tcPr>
          <w:p w14:paraId="74697BB2" w14:textId="27756064" w:rsidR="00F05F98" w:rsidRPr="00FA1744" w:rsidRDefault="00EE4BB6" w:rsidP="00EE4BB6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</w:tr>
      <w:tr w:rsidR="00F05F98" w:rsidRPr="00FA1744" w14:paraId="4165EA7F" w14:textId="77777777" w:rsidTr="00EE4BB6">
        <w:trPr>
          <w:trHeight w:val="20"/>
        </w:trPr>
        <w:tc>
          <w:tcPr>
            <w:tcW w:w="8864" w:type="dxa"/>
            <w:gridSpan w:val="2"/>
            <w:hideMark/>
          </w:tcPr>
          <w:p w14:paraId="25BC4DA9" w14:textId="538A13C4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FA1744">
              <w:rPr>
                <w:sz w:val="24"/>
                <w:szCs w:val="24"/>
              </w:rPr>
              <w:t>11.</w:t>
            </w:r>
            <w:r>
              <w:rPr>
                <w:sz w:val="24"/>
                <w:szCs w:val="24"/>
                <w:lang w:eastAsia="en-US"/>
              </w:rPr>
              <w:t> </w:t>
            </w:r>
            <w:r w:rsidRPr="00FA1744">
              <w:rPr>
                <w:sz w:val="24"/>
                <w:szCs w:val="24"/>
              </w:rPr>
              <w:t>Стимулирование развития материально-технической базы субъектов отечественного семеноводства</w:t>
            </w:r>
          </w:p>
        </w:tc>
        <w:tc>
          <w:tcPr>
            <w:tcW w:w="1479" w:type="dxa"/>
            <w:hideMark/>
          </w:tcPr>
          <w:p w14:paraId="43FC2256" w14:textId="5A597EDB" w:rsidR="00F05F98" w:rsidRPr="00F05F98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F05F98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</w:tcPr>
          <w:p w14:paraId="2B7F5BAC" w14:textId="79F2E524" w:rsidR="00F05F98" w:rsidRPr="00FA1744" w:rsidRDefault="00EE4BB6" w:rsidP="00EE4BB6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2650" w:type="dxa"/>
            <w:hideMark/>
          </w:tcPr>
          <w:p w14:paraId="4FEC903A" w14:textId="57BD4FA6" w:rsidR="00F05F98" w:rsidRPr="00FA1744" w:rsidRDefault="00EE4BB6" w:rsidP="00EE4BB6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</w:tr>
      <w:tr w:rsidR="00F05F98" w:rsidRPr="00FA1744" w14:paraId="6EB660E4" w14:textId="77777777" w:rsidTr="00EE4BB6">
        <w:trPr>
          <w:trHeight w:val="20"/>
        </w:trPr>
        <w:tc>
          <w:tcPr>
            <w:tcW w:w="8864" w:type="dxa"/>
            <w:gridSpan w:val="2"/>
            <w:hideMark/>
          </w:tcPr>
          <w:p w14:paraId="5B787C12" w14:textId="49970311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FA1744">
              <w:rPr>
                <w:sz w:val="24"/>
                <w:szCs w:val="24"/>
              </w:rPr>
              <w:t>12.</w:t>
            </w:r>
            <w:r>
              <w:rPr>
                <w:sz w:val="24"/>
                <w:szCs w:val="24"/>
                <w:lang w:eastAsia="en-US"/>
              </w:rPr>
              <w:t> </w:t>
            </w:r>
            <w:r w:rsidRPr="00FA1744">
              <w:rPr>
                <w:sz w:val="24"/>
                <w:szCs w:val="24"/>
              </w:rPr>
              <w:t>Мероприятия по государственному испытанию сортов растений на патентоспособность</w:t>
            </w:r>
          </w:p>
        </w:tc>
        <w:tc>
          <w:tcPr>
            <w:tcW w:w="1479" w:type="dxa"/>
            <w:hideMark/>
          </w:tcPr>
          <w:p w14:paraId="383CB467" w14:textId="46DDA209" w:rsidR="00F05F98" w:rsidRPr="00F05F98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F05F98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</w:tcPr>
          <w:p w14:paraId="6A258124" w14:textId="1937BDBB" w:rsidR="00F05F98" w:rsidRPr="00FA1744" w:rsidRDefault="00EE4BB6" w:rsidP="00EE4BB6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2650" w:type="dxa"/>
            <w:hideMark/>
          </w:tcPr>
          <w:p w14:paraId="3BD82954" w14:textId="28D79BEF" w:rsidR="00F05F98" w:rsidRPr="00FA1744" w:rsidRDefault="00EE4BB6" w:rsidP="00EE4BB6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</w:tr>
      <w:tr w:rsidR="00983F6B" w:rsidRPr="00FA1744" w14:paraId="0C553D9B" w14:textId="77777777" w:rsidTr="00F05F98">
        <w:trPr>
          <w:trHeight w:val="20"/>
        </w:trPr>
        <w:tc>
          <w:tcPr>
            <w:tcW w:w="15687" w:type="dxa"/>
            <w:gridSpan w:val="5"/>
          </w:tcPr>
          <w:p w14:paraId="2C42737D" w14:textId="6ED7A637" w:rsidR="00983F6B" w:rsidRPr="00FA1744" w:rsidRDefault="00983F6B" w:rsidP="00F05F98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Задача 5.</w:t>
            </w:r>
            <w:r w:rsidR="00F05F98">
              <w:rPr>
                <w:sz w:val="24"/>
                <w:szCs w:val="24"/>
              </w:rPr>
              <w:t> </w:t>
            </w:r>
            <w:r w:rsidRPr="00FA1744">
              <w:rPr>
                <w:sz w:val="24"/>
                <w:szCs w:val="24"/>
              </w:rPr>
              <w:t>Устойчивое развитие льняной отрасли</w:t>
            </w:r>
          </w:p>
        </w:tc>
      </w:tr>
      <w:tr w:rsidR="00F05F98" w:rsidRPr="00FA1744" w14:paraId="2BA98950" w14:textId="77777777" w:rsidTr="00F05F98">
        <w:trPr>
          <w:trHeight w:val="20"/>
        </w:trPr>
        <w:tc>
          <w:tcPr>
            <w:tcW w:w="8864" w:type="dxa"/>
            <w:gridSpan w:val="2"/>
            <w:hideMark/>
          </w:tcPr>
          <w:p w14:paraId="6F360DD7" w14:textId="11067C0A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FA1744">
              <w:rPr>
                <w:sz w:val="24"/>
                <w:szCs w:val="24"/>
              </w:rPr>
              <w:t>13.</w:t>
            </w:r>
            <w:r>
              <w:rPr>
                <w:sz w:val="24"/>
                <w:szCs w:val="24"/>
                <w:lang w:eastAsia="en-US"/>
              </w:rPr>
              <w:t> </w:t>
            </w:r>
            <w:r w:rsidRPr="00FA1744">
              <w:rPr>
                <w:sz w:val="24"/>
                <w:szCs w:val="24"/>
              </w:rPr>
              <w:t>Удешевление стоимости льноволокна, поставляемого в счет республиканских государственных нужд</w:t>
            </w:r>
          </w:p>
        </w:tc>
        <w:tc>
          <w:tcPr>
            <w:tcW w:w="1479" w:type="dxa"/>
            <w:hideMark/>
          </w:tcPr>
          <w:p w14:paraId="07BDE5EC" w14:textId="2EEAEB84" w:rsidR="00F05F98" w:rsidRPr="00F05F98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F05F98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</w:tcPr>
          <w:p w14:paraId="40435764" w14:textId="2775C2D3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Минсельхозпрод</w:t>
            </w:r>
          </w:p>
        </w:tc>
        <w:tc>
          <w:tcPr>
            <w:tcW w:w="2650" w:type="dxa"/>
            <w:hideMark/>
          </w:tcPr>
          <w:p w14:paraId="727C7536" w14:textId="77777777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республиканский бюджет</w:t>
            </w:r>
          </w:p>
        </w:tc>
      </w:tr>
      <w:tr w:rsidR="00F05F98" w:rsidRPr="00FA1744" w14:paraId="72E034C7" w14:textId="77777777" w:rsidTr="00F05F98">
        <w:trPr>
          <w:trHeight w:val="20"/>
        </w:trPr>
        <w:tc>
          <w:tcPr>
            <w:tcW w:w="8864" w:type="dxa"/>
            <w:gridSpan w:val="2"/>
            <w:hideMark/>
          </w:tcPr>
          <w:p w14:paraId="478EF464" w14:textId="3A1ADC8E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FA1744"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  <w:lang w:eastAsia="en-US"/>
              </w:rPr>
              <w:t> </w:t>
            </w:r>
            <w:r w:rsidRPr="00FA1744">
              <w:rPr>
                <w:sz w:val="24"/>
                <w:szCs w:val="24"/>
              </w:rPr>
              <w:t>Строительство (завершение строительства), в том числе реконструкция, а также модернизация льнозаводов</w:t>
            </w:r>
          </w:p>
        </w:tc>
        <w:tc>
          <w:tcPr>
            <w:tcW w:w="1479" w:type="dxa"/>
            <w:hideMark/>
          </w:tcPr>
          <w:p w14:paraId="52426DBA" w14:textId="66875851" w:rsidR="00F05F98" w:rsidRPr="00F05F98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F05F98">
              <w:rPr>
                <w:spacing w:val="-4"/>
                <w:sz w:val="24"/>
                <w:szCs w:val="24"/>
              </w:rPr>
              <w:t>2026 – 2028</w:t>
            </w:r>
          </w:p>
        </w:tc>
        <w:tc>
          <w:tcPr>
            <w:tcW w:w="2694" w:type="dxa"/>
            <w:hideMark/>
          </w:tcPr>
          <w:p w14:paraId="59786AC3" w14:textId="7C54630D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Могилевский облис</w:t>
            </w:r>
            <w:r>
              <w:rPr>
                <w:sz w:val="24"/>
                <w:szCs w:val="24"/>
              </w:rPr>
              <w:softHyphen/>
            </w:r>
            <w:r w:rsidRPr="00FA1744">
              <w:rPr>
                <w:sz w:val="24"/>
                <w:szCs w:val="24"/>
              </w:rPr>
              <w:t>пол</w:t>
            </w:r>
            <w:r>
              <w:rPr>
                <w:sz w:val="24"/>
                <w:szCs w:val="24"/>
              </w:rPr>
              <w:softHyphen/>
            </w:r>
            <w:r w:rsidRPr="00FA1744">
              <w:rPr>
                <w:sz w:val="24"/>
                <w:szCs w:val="24"/>
              </w:rPr>
              <w:t>ком</w:t>
            </w:r>
          </w:p>
        </w:tc>
        <w:tc>
          <w:tcPr>
            <w:tcW w:w="2650" w:type="dxa"/>
            <w:hideMark/>
          </w:tcPr>
          <w:p w14:paraId="7BA48DC8" w14:textId="77777777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местные бюджеты</w:t>
            </w:r>
          </w:p>
        </w:tc>
      </w:tr>
      <w:tr w:rsidR="00983F6B" w:rsidRPr="00FA1744" w14:paraId="01060076" w14:textId="77777777" w:rsidTr="00F05F98">
        <w:trPr>
          <w:trHeight w:val="20"/>
        </w:trPr>
        <w:tc>
          <w:tcPr>
            <w:tcW w:w="15687" w:type="dxa"/>
            <w:gridSpan w:val="5"/>
          </w:tcPr>
          <w:p w14:paraId="588F0029" w14:textId="3920DDB1" w:rsidR="00983F6B" w:rsidRPr="00FA1744" w:rsidRDefault="00983F6B" w:rsidP="00F05F98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Задача 6.</w:t>
            </w:r>
            <w:r w:rsidR="00F05F98">
              <w:rPr>
                <w:sz w:val="24"/>
                <w:szCs w:val="24"/>
              </w:rPr>
              <w:t> </w:t>
            </w:r>
            <w:r w:rsidRPr="00FA1744">
              <w:rPr>
                <w:sz w:val="24"/>
                <w:szCs w:val="24"/>
              </w:rPr>
              <w:t>Развитие тепличного овощеводства</w:t>
            </w:r>
          </w:p>
        </w:tc>
      </w:tr>
      <w:tr w:rsidR="00F05F98" w:rsidRPr="00FA1744" w14:paraId="5386DB2E" w14:textId="77777777" w:rsidTr="00F05F98">
        <w:trPr>
          <w:trHeight w:val="20"/>
        </w:trPr>
        <w:tc>
          <w:tcPr>
            <w:tcW w:w="8864" w:type="dxa"/>
            <w:gridSpan w:val="2"/>
            <w:hideMark/>
          </w:tcPr>
          <w:p w14:paraId="3331DDF9" w14:textId="1E1FC974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FA1744">
              <w:rPr>
                <w:sz w:val="24"/>
                <w:szCs w:val="24"/>
              </w:rPr>
              <w:t>15.</w:t>
            </w:r>
            <w:r>
              <w:rPr>
                <w:sz w:val="24"/>
                <w:szCs w:val="24"/>
                <w:lang w:eastAsia="en-US"/>
              </w:rPr>
              <w:t> </w:t>
            </w:r>
            <w:r w:rsidRPr="00FA1744">
              <w:rPr>
                <w:sz w:val="24"/>
                <w:szCs w:val="24"/>
              </w:rPr>
              <w:t>Строительство (возведение, реконструкция и модернизация) зимних теплиц для производства продукции защищенного грунта, в том числе в межсезонный период с использованием системы досветки</w:t>
            </w:r>
          </w:p>
        </w:tc>
        <w:tc>
          <w:tcPr>
            <w:tcW w:w="1479" w:type="dxa"/>
            <w:hideMark/>
          </w:tcPr>
          <w:p w14:paraId="1B1D5567" w14:textId="3EDDAD64" w:rsidR="00F05F98" w:rsidRPr="00F05F98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F05F98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4F620FE2" w14:textId="2C276866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Минсельхозпрод, обл</w:t>
            </w:r>
            <w:r>
              <w:rPr>
                <w:sz w:val="24"/>
                <w:szCs w:val="24"/>
              </w:rPr>
              <w:softHyphen/>
            </w:r>
            <w:r w:rsidRPr="00FA1744">
              <w:rPr>
                <w:sz w:val="24"/>
                <w:szCs w:val="24"/>
              </w:rPr>
              <w:t>ис</w:t>
            </w:r>
            <w:r>
              <w:rPr>
                <w:sz w:val="24"/>
                <w:szCs w:val="24"/>
              </w:rPr>
              <w:softHyphen/>
            </w:r>
            <w:r w:rsidRPr="00FA1744">
              <w:rPr>
                <w:sz w:val="24"/>
                <w:szCs w:val="24"/>
              </w:rPr>
              <w:t>полкомы, Минский горисполком</w:t>
            </w:r>
          </w:p>
        </w:tc>
        <w:tc>
          <w:tcPr>
            <w:tcW w:w="2650" w:type="dxa"/>
            <w:hideMark/>
          </w:tcPr>
          <w:p w14:paraId="0008252D" w14:textId="77777777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местные бюджеты, кредиты банков</w:t>
            </w:r>
          </w:p>
        </w:tc>
      </w:tr>
      <w:tr w:rsidR="00983F6B" w:rsidRPr="00FA1744" w14:paraId="6A914854" w14:textId="77777777" w:rsidTr="00F05F98">
        <w:trPr>
          <w:trHeight w:val="20"/>
        </w:trPr>
        <w:tc>
          <w:tcPr>
            <w:tcW w:w="15687" w:type="dxa"/>
            <w:gridSpan w:val="5"/>
            <w:hideMark/>
          </w:tcPr>
          <w:p w14:paraId="77935784" w14:textId="227A326D" w:rsidR="00983F6B" w:rsidRPr="00FA1744" w:rsidRDefault="00983F6B" w:rsidP="00F05F98">
            <w:pPr>
              <w:pageBreakBefore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lastRenderedPageBreak/>
              <w:t>Задача 7. Завершение ранее начатых проектов из числа отнесенных к перспективным и значимым проектам</w:t>
            </w:r>
            <w:r w:rsidR="00F05F98">
              <w:rPr>
                <w:sz w:val="24"/>
                <w:szCs w:val="24"/>
              </w:rPr>
              <w:br/>
            </w:r>
            <w:r w:rsidRPr="00FA1744">
              <w:rPr>
                <w:sz w:val="24"/>
                <w:szCs w:val="24"/>
              </w:rPr>
              <w:t xml:space="preserve">в </w:t>
            </w:r>
            <w:r w:rsidR="009C22BD">
              <w:rPr>
                <w:sz w:val="24"/>
                <w:szCs w:val="24"/>
              </w:rPr>
              <w:t>агропромышленном комплексе</w:t>
            </w:r>
            <w:r w:rsidRPr="00FA1744">
              <w:rPr>
                <w:sz w:val="24"/>
                <w:szCs w:val="24"/>
              </w:rPr>
              <w:t xml:space="preserve"> в 2021</w:t>
            </w:r>
            <w:r w:rsidR="00F05F98">
              <w:rPr>
                <w:sz w:val="24"/>
                <w:szCs w:val="24"/>
              </w:rPr>
              <w:t xml:space="preserve"> – </w:t>
            </w:r>
            <w:r w:rsidRPr="00FA1744">
              <w:rPr>
                <w:sz w:val="24"/>
                <w:szCs w:val="24"/>
              </w:rPr>
              <w:t>2025 годах в области растениеводства</w:t>
            </w:r>
          </w:p>
        </w:tc>
      </w:tr>
      <w:tr w:rsidR="00F05F98" w:rsidRPr="00FA1744" w14:paraId="41C58281" w14:textId="77777777" w:rsidTr="00F05F98">
        <w:trPr>
          <w:trHeight w:val="20"/>
        </w:trPr>
        <w:tc>
          <w:tcPr>
            <w:tcW w:w="8864" w:type="dxa"/>
            <w:gridSpan w:val="2"/>
            <w:hideMark/>
          </w:tcPr>
          <w:p w14:paraId="6492BA4B" w14:textId="6F3C0111" w:rsidR="00F05F98" w:rsidRPr="00FA1744" w:rsidRDefault="00F05F98" w:rsidP="00EE4BB6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 </w:t>
            </w:r>
            <w:r w:rsidRPr="00FA1744">
              <w:rPr>
                <w:sz w:val="24"/>
                <w:szCs w:val="24"/>
              </w:rPr>
              <w:t xml:space="preserve">Завершение ранее начатых проектов из числа отнесенных к перспективным и </w:t>
            </w:r>
            <w:r w:rsidRPr="00F05F98">
              <w:rPr>
                <w:spacing w:val="-4"/>
                <w:sz w:val="24"/>
                <w:szCs w:val="24"/>
              </w:rPr>
              <w:t xml:space="preserve">значимым проектам в </w:t>
            </w:r>
            <w:r w:rsidR="009C22BD">
              <w:rPr>
                <w:spacing w:val="-4"/>
                <w:sz w:val="24"/>
                <w:szCs w:val="24"/>
              </w:rPr>
              <w:t>агропромышленном комплексе</w:t>
            </w:r>
            <w:r w:rsidRPr="00F05F98">
              <w:rPr>
                <w:spacing w:val="-4"/>
                <w:sz w:val="24"/>
                <w:szCs w:val="24"/>
              </w:rPr>
              <w:t>, включенных в подпрограмму 1</w:t>
            </w:r>
            <w:r w:rsidRPr="00FA1744">
              <w:rPr>
                <w:sz w:val="24"/>
                <w:szCs w:val="24"/>
              </w:rPr>
              <w:t xml:space="preserve"> ”Развитие растение</w:t>
            </w:r>
            <w:r w:rsidR="00EE4BB6">
              <w:rPr>
                <w:sz w:val="24"/>
                <w:szCs w:val="24"/>
              </w:rPr>
              <w:softHyphen/>
            </w:r>
            <w:r w:rsidRPr="00FA1744">
              <w:rPr>
                <w:sz w:val="24"/>
                <w:szCs w:val="24"/>
              </w:rPr>
              <w:t>водства, переработки и реализация продукции растениеводства“ Государственной программы на 2021</w:t>
            </w:r>
            <w:r>
              <w:rPr>
                <w:sz w:val="24"/>
                <w:szCs w:val="24"/>
              </w:rPr>
              <w:t xml:space="preserve"> – </w:t>
            </w:r>
            <w:r w:rsidRPr="00FA1744">
              <w:rPr>
                <w:sz w:val="24"/>
                <w:szCs w:val="24"/>
              </w:rPr>
              <w:t xml:space="preserve">2025 годы </w:t>
            </w:r>
          </w:p>
        </w:tc>
        <w:tc>
          <w:tcPr>
            <w:tcW w:w="1479" w:type="dxa"/>
            <w:hideMark/>
          </w:tcPr>
          <w:p w14:paraId="6C01ACAE" w14:textId="4686552B" w:rsidR="00F05F98" w:rsidRPr="00F666A4" w:rsidRDefault="00F05F98" w:rsidP="00EE4BB6">
            <w:pPr>
              <w:spacing w:after="120" w:line="220" w:lineRule="exact"/>
              <w:ind w:left="57" w:right="57" w:firstLine="0"/>
              <w:jc w:val="both"/>
              <w:rPr>
                <w:spacing w:val="-8"/>
                <w:sz w:val="24"/>
                <w:szCs w:val="24"/>
                <w:lang w:val="en-US" w:eastAsia="en-US"/>
              </w:rPr>
            </w:pPr>
            <w:r w:rsidRPr="00F666A4">
              <w:rPr>
                <w:spacing w:val="-8"/>
                <w:sz w:val="24"/>
                <w:szCs w:val="24"/>
              </w:rPr>
              <w:t>2026</w:t>
            </w:r>
            <w:r w:rsidRPr="00F666A4">
              <w:rPr>
                <w:spacing w:val="-8"/>
              </w:rPr>
              <w:t xml:space="preserve"> – </w:t>
            </w:r>
            <w:r w:rsidRPr="00F666A4">
              <w:rPr>
                <w:spacing w:val="-8"/>
                <w:sz w:val="24"/>
                <w:szCs w:val="24"/>
              </w:rPr>
              <w:t>2027</w:t>
            </w:r>
          </w:p>
        </w:tc>
        <w:tc>
          <w:tcPr>
            <w:tcW w:w="2694" w:type="dxa"/>
            <w:hideMark/>
          </w:tcPr>
          <w:p w14:paraId="174A7C76" w14:textId="77777777" w:rsidR="00F05F98" w:rsidRPr="00FA1744" w:rsidRDefault="00F05F98" w:rsidP="00EE4BB6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 xml:space="preserve">облисполкомы </w:t>
            </w:r>
          </w:p>
        </w:tc>
        <w:tc>
          <w:tcPr>
            <w:tcW w:w="2650" w:type="dxa"/>
            <w:hideMark/>
          </w:tcPr>
          <w:p w14:paraId="1F95680D" w14:textId="7716A2A2" w:rsidR="00F05F98" w:rsidRPr="00FA1744" w:rsidRDefault="00F05F98" w:rsidP="00EE4BB6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кредиты банков, кре</w:t>
            </w:r>
            <w:r>
              <w:rPr>
                <w:sz w:val="24"/>
                <w:szCs w:val="24"/>
              </w:rPr>
              <w:softHyphen/>
            </w:r>
            <w:r w:rsidRPr="00FA1744">
              <w:rPr>
                <w:sz w:val="24"/>
                <w:szCs w:val="24"/>
              </w:rPr>
              <w:t>диты ОАО ”Банк раз</w:t>
            </w:r>
            <w:r>
              <w:rPr>
                <w:sz w:val="24"/>
                <w:szCs w:val="24"/>
              </w:rPr>
              <w:softHyphen/>
            </w:r>
            <w:r w:rsidRPr="00FA1744">
              <w:rPr>
                <w:sz w:val="24"/>
                <w:szCs w:val="24"/>
              </w:rPr>
              <w:t>вития Республики Бе</w:t>
            </w:r>
            <w:r>
              <w:rPr>
                <w:sz w:val="24"/>
                <w:szCs w:val="24"/>
              </w:rPr>
              <w:softHyphen/>
            </w:r>
            <w:r w:rsidRPr="00FA1744">
              <w:rPr>
                <w:sz w:val="24"/>
                <w:szCs w:val="24"/>
              </w:rPr>
              <w:t xml:space="preserve">ларусь“ </w:t>
            </w:r>
          </w:p>
        </w:tc>
      </w:tr>
      <w:tr w:rsidR="00983F6B" w:rsidRPr="00FA1744" w14:paraId="12F2218D" w14:textId="77777777" w:rsidTr="00F05F98">
        <w:trPr>
          <w:trHeight w:val="20"/>
        </w:trPr>
        <w:tc>
          <w:tcPr>
            <w:tcW w:w="15687" w:type="dxa"/>
            <w:gridSpan w:val="5"/>
          </w:tcPr>
          <w:p w14:paraId="2FCAD24A" w14:textId="6D9BB272" w:rsidR="00983F6B" w:rsidRPr="00F05F98" w:rsidRDefault="00983F6B" w:rsidP="00EE4BB6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  <w:lang w:val="en-US"/>
              </w:rPr>
            </w:pPr>
            <w:r w:rsidRPr="00FA1744">
              <w:rPr>
                <w:sz w:val="24"/>
                <w:szCs w:val="24"/>
              </w:rPr>
              <w:t xml:space="preserve">Подпрограмма 2 </w:t>
            </w:r>
            <w:r w:rsidR="00C226F1" w:rsidRPr="00FA1744">
              <w:rPr>
                <w:sz w:val="24"/>
                <w:szCs w:val="24"/>
              </w:rPr>
              <w:t>”</w:t>
            </w:r>
            <w:r w:rsidRPr="00FA1744">
              <w:rPr>
                <w:sz w:val="24"/>
                <w:szCs w:val="24"/>
              </w:rPr>
              <w:t>Интенсивное животноводство</w:t>
            </w:r>
            <w:r w:rsidR="00C226F1" w:rsidRPr="00FA1744">
              <w:rPr>
                <w:sz w:val="24"/>
                <w:szCs w:val="24"/>
              </w:rPr>
              <w:t>“</w:t>
            </w:r>
          </w:p>
        </w:tc>
      </w:tr>
      <w:tr w:rsidR="00983F6B" w:rsidRPr="00FA1744" w14:paraId="3BFB41DE" w14:textId="77777777" w:rsidTr="00F05F98">
        <w:trPr>
          <w:trHeight w:val="20"/>
        </w:trPr>
        <w:tc>
          <w:tcPr>
            <w:tcW w:w="15687" w:type="dxa"/>
            <w:gridSpan w:val="5"/>
            <w:hideMark/>
          </w:tcPr>
          <w:p w14:paraId="6DFDC854" w14:textId="395D9ECD" w:rsidR="00983F6B" w:rsidRPr="00FA1744" w:rsidRDefault="00983F6B" w:rsidP="00EE4BB6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Задача 1.</w:t>
            </w:r>
            <w:r w:rsidR="00F05F98">
              <w:rPr>
                <w:sz w:val="24"/>
                <w:szCs w:val="24"/>
              </w:rPr>
              <w:t> </w:t>
            </w:r>
            <w:r w:rsidRPr="00FA1744">
              <w:rPr>
                <w:sz w:val="24"/>
                <w:szCs w:val="24"/>
              </w:rPr>
              <w:t>Увеличение доли дойного стада крупного рогатого скота, содержащегося на современных молочнотоварных комплексах (фермах)</w:t>
            </w:r>
          </w:p>
        </w:tc>
      </w:tr>
      <w:tr w:rsidR="00F05F98" w:rsidRPr="00FA1744" w14:paraId="59B7719B" w14:textId="77777777" w:rsidTr="00F05F98">
        <w:trPr>
          <w:trHeight w:val="20"/>
        </w:trPr>
        <w:tc>
          <w:tcPr>
            <w:tcW w:w="8864" w:type="dxa"/>
            <w:gridSpan w:val="2"/>
            <w:hideMark/>
          </w:tcPr>
          <w:p w14:paraId="663EE29E" w14:textId="18D4310B" w:rsidR="00F05F98" w:rsidRPr="00FA1744" w:rsidRDefault="00EC37F8" w:rsidP="00EE4BB6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F05F98" w:rsidRPr="00FA1744">
              <w:rPr>
                <w:sz w:val="24"/>
                <w:szCs w:val="24"/>
              </w:rPr>
              <w:t>.</w:t>
            </w:r>
            <w:r w:rsidR="00F05F98">
              <w:rPr>
                <w:sz w:val="24"/>
                <w:szCs w:val="24"/>
              </w:rPr>
              <w:t> </w:t>
            </w:r>
            <w:r w:rsidR="00F05F98" w:rsidRPr="00FA1744">
              <w:rPr>
                <w:sz w:val="24"/>
                <w:szCs w:val="24"/>
              </w:rPr>
              <w:t>Строительство (возведение, реконструкция и модернизация) молочнотоварных комплексов (ферм)</w:t>
            </w:r>
          </w:p>
        </w:tc>
        <w:tc>
          <w:tcPr>
            <w:tcW w:w="1479" w:type="dxa"/>
            <w:hideMark/>
          </w:tcPr>
          <w:p w14:paraId="1588C79B" w14:textId="77777777" w:rsidR="00F05F98" w:rsidRPr="00F666A4" w:rsidRDefault="00F05F98" w:rsidP="00EE4BB6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F666A4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3B5E309E" w14:textId="6D9F51CD" w:rsidR="00F05F98" w:rsidRPr="00FA1744" w:rsidRDefault="00F05F98" w:rsidP="00EE4BB6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EE4BB6">
              <w:rPr>
                <w:spacing w:val="-12"/>
                <w:sz w:val="24"/>
                <w:szCs w:val="24"/>
              </w:rPr>
              <w:t>Минсельхозпрод, Уп</w:t>
            </w:r>
            <w:r w:rsidRPr="00EE4BB6">
              <w:rPr>
                <w:spacing w:val="-12"/>
                <w:sz w:val="24"/>
                <w:szCs w:val="24"/>
              </w:rPr>
              <w:softHyphen/>
              <w:t>рав</w:t>
            </w:r>
            <w:r w:rsidR="00EE4BB6" w:rsidRPr="00EE4BB6">
              <w:rPr>
                <w:spacing w:val="-12"/>
                <w:sz w:val="24"/>
                <w:szCs w:val="24"/>
              </w:rPr>
              <w:softHyphen/>
            </w:r>
            <w:r w:rsidRPr="00EE4BB6">
              <w:rPr>
                <w:spacing w:val="-12"/>
                <w:sz w:val="24"/>
                <w:szCs w:val="24"/>
              </w:rPr>
              <w:t>ление</w:t>
            </w:r>
            <w:r w:rsidRPr="00F05F98">
              <w:rPr>
                <w:spacing w:val="-8"/>
                <w:sz w:val="24"/>
                <w:szCs w:val="24"/>
              </w:rPr>
              <w:t xml:space="preserve"> </w:t>
            </w:r>
            <w:r w:rsidRPr="00EE4BB6">
              <w:rPr>
                <w:sz w:val="24"/>
                <w:szCs w:val="24"/>
              </w:rPr>
              <w:t>делами</w:t>
            </w:r>
            <w:r w:rsidRPr="00F05F98">
              <w:rPr>
                <w:spacing w:val="-8"/>
                <w:sz w:val="24"/>
                <w:szCs w:val="24"/>
              </w:rPr>
              <w:t xml:space="preserve"> Прези</w:t>
            </w:r>
            <w:r w:rsidRPr="00F05F98">
              <w:rPr>
                <w:spacing w:val="-8"/>
                <w:sz w:val="24"/>
                <w:szCs w:val="24"/>
              </w:rPr>
              <w:softHyphen/>
              <w:t>дента</w:t>
            </w:r>
            <w:r w:rsidRPr="00FA1744">
              <w:rPr>
                <w:sz w:val="24"/>
                <w:szCs w:val="24"/>
              </w:rPr>
              <w:t xml:space="preserve"> Республики Бе</w:t>
            </w:r>
            <w:r>
              <w:rPr>
                <w:sz w:val="24"/>
                <w:szCs w:val="24"/>
              </w:rPr>
              <w:softHyphen/>
            </w:r>
            <w:r w:rsidRPr="00FA1744">
              <w:rPr>
                <w:sz w:val="24"/>
                <w:szCs w:val="24"/>
              </w:rPr>
              <w:t>ла</w:t>
            </w:r>
            <w:r>
              <w:rPr>
                <w:sz w:val="24"/>
                <w:szCs w:val="24"/>
              </w:rPr>
              <w:softHyphen/>
            </w:r>
            <w:r w:rsidRPr="00FA1744">
              <w:rPr>
                <w:sz w:val="24"/>
                <w:szCs w:val="24"/>
              </w:rPr>
              <w:t xml:space="preserve">русь, НАН Беларуси, </w:t>
            </w:r>
            <w:r w:rsidRPr="00F05F98">
              <w:rPr>
                <w:spacing w:val="-12"/>
                <w:sz w:val="24"/>
                <w:szCs w:val="24"/>
              </w:rPr>
              <w:t>облисполкомы, Минский</w:t>
            </w:r>
            <w:r w:rsidRPr="00FA1744">
              <w:rPr>
                <w:sz w:val="24"/>
                <w:szCs w:val="24"/>
              </w:rPr>
              <w:t xml:space="preserve"> горисполком</w:t>
            </w:r>
          </w:p>
        </w:tc>
        <w:tc>
          <w:tcPr>
            <w:tcW w:w="2650" w:type="dxa"/>
            <w:hideMark/>
          </w:tcPr>
          <w:p w14:paraId="277BF6CA" w14:textId="24FF3E9C" w:rsidR="00F05F98" w:rsidRPr="00FA1744" w:rsidRDefault="00F05F98" w:rsidP="00EE4BB6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05F98">
              <w:rPr>
                <w:spacing w:val="-8"/>
                <w:sz w:val="24"/>
                <w:szCs w:val="24"/>
              </w:rPr>
              <w:t>местные бюджеты, кре</w:t>
            </w:r>
            <w:r>
              <w:rPr>
                <w:sz w:val="24"/>
                <w:szCs w:val="24"/>
              </w:rPr>
              <w:softHyphen/>
            </w:r>
            <w:r w:rsidRPr="00FA1744">
              <w:rPr>
                <w:sz w:val="24"/>
                <w:szCs w:val="24"/>
              </w:rPr>
              <w:t xml:space="preserve">диты банков, кредиты ОАО ”Банк развития </w:t>
            </w:r>
            <w:r w:rsidRPr="00F05F98">
              <w:rPr>
                <w:spacing w:val="-4"/>
                <w:sz w:val="24"/>
                <w:szCs w:val="24"/>
              </w:rPr>
              <w:t>Республики Беларусь“,</w:t>
            </w:r>
            <w:r w:rsidRPr="00FA1744">
              <w:rPr>
                <w:sz w:val="24"/>
                <w:szCs w:val="24"/>
              </w:rPr>
              <w:t xml:space="preserve"> собственные средства</w:t>
            </w:r>
          </w:p>
        </w:tc>
      </w:tr>
      <w:tr w:rsidR="00983F6B" w:rsidRPr="00FA1744" w14:paraId="535DA66F" w14:textId="77777777" w:rsidTr="00F05F98">
        <w:trPr>
          <w:trHeight w:val="20"/>
        </w:trPr>
        <w:tc>
          <w:tcPr>
            <w:tcW w:w="15687" w:type="dxa"/>
            <w:gridSpan w:val="5"/>
          </w:tcPr>
          <w:p w14:paraId="043DD694" w14:textId="31DF1264" w:rsidR="00983F6B" w:rsidRPr="00FA1744" w:rsidRDefault="00983F6B" w:rsidP="00EE4BB6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Задача 2.</w:t>
            </w:r>
            <w:r w:rsidR="00F05F98">
              <w:rPr>
                <w:sz w:val="24"/>
                <w:szCs w:val="24"/>
              </w:rPr>
              <w:t> </w:t>
            </w:r>
            <w:r w:rsidRPr="00FA1744">
              <w:rPr>
                <w:sz w:val="24"/>
                <w:szCs w:val="24"/>
              </w:rPr>
              <w:t>Увеличение производства свинины в республике для обеспечения мясоперерабатывающей промышленности</w:t>
            </w:r>
            <w:r w:rsidR="00F05F98">
              <w:rPr>
                <w:sz w:val="24"/>
                <w:szCs w:val="24"/>
              </w:rPr>
              <w:br/>
            </w:r>
            <w:r w:rsidRPr="00FA1744">
              <w:rPr>
                <w:sz w:val="24"/>
                <w:szCs w:val="24"/>
              </w:rPr>
              <w:t xml:space="preserve"> свининой отечественного производства под полную потребность</w:t>
            </w:r>
          </w:p>
        </w:tc>
      </w:tr>
      <w:tr w:rsidR="00F05F98" w:rsidRPr="00FA1744" w14:paraId="2C581284" w14:textId="77777777" w:rsidTr="00F05F98">
        <w:trPr>
          <w:trHeight w:val="20"/>
        </w:trPr>
        <w:tc>
          <w:tcPr>
            <w:tcW w:w="8864" w:type="dxa"/>
            <w:gridSpan w:val="2"/>
            <w:hideMark/>
          </w:tcPr>
          <w:p w14:paraId="4891100F" w14:textId="1A73226D" w:rsidR="00F05F98" w:rsidRPr="00FA1744" w:rsidRDefault="00EC37F8" w:rsidP="00EE4BB6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18</w:t>
            </w:r>
            <w:r w:rsidR="00F05F98" w:rsidRPr="00FA1744">
              <w:rPr>
                <w:sz w:val="24"/>
                <w:szCs w:val="24"/>
              </w:rPr>
              <w:t>.</w:t>
            </w:r>
            <w:r w:rsidR="00F05F98">
              <w:rPr>
                <w:sz w:val="24"/>
                <w:szCs w:val="24"/>
                <w:lang w:eastAsia="en-US"/>
              </w:rPr>
              <w:t> </w:t>
            </w:r>
            <w:r w:rsidR="00F05F98" w:rsidRPr="00FA1744">
              <w:rPr>
                <w:sz w:val="24"/>
                <w:szCs w:val="24"/>
              </w:rPr>
              <w:t xml:space="preserve">Строительство новых комплексов по выращиванию и откорму свиней </w:t>
            </w:r>
          </w:p>
        </w:tc>
        <w:tc>
          <w:tcPr>
            <w:tcW w:w="1479" w:type="dxa"/>
            <w:hideMark/>
          </w:tcPr>
          <w:p w14:paraId="0021DB48" w14:textId="77777777" w:rsidR="00F05F98" w:rsidRPr="00F666A4" w:rsidRDefault="00F05F98" w:rsidP="00EE4BB6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F666A4">
              <w:rPr>
                <w:spacing w:val="-4"/>
                <w:sz w:val="24"/>
                <w:szCs w:val="24"/>
              </w:rPr>
              <w:t>2026 – 2027</w:t>
            </w:r>
          </w:p>
        </w:tc>
        <w:tc>
          <w:tcPr>
            <w:tcW w:w="2694" w:type="dxa"/>
            <w:hideMark/>
          </w:tcPr>
          <w:p w14:paraId="2DE605BD" w14:textId="55D166E9" w:rsidR="00F05F98" w:rsidRPr="00FA1744" w:rsidRDefault="00F05F98" w:rsidP="00EE4BB6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Гомельский облиспол</w:t>
            </w:r>
            <w:r>
              <w:rPr>
                <w:sz w:val="24"/>
                <w:szCs w:val="24"/>
              </w:rPr>
              <w:softHyphen/>
            </w:r>
            <w:r w:rsidRPr="00FA1744">
              <w:rPr>
                <w:sz w:val="24"/>
                <w:szCs w:val="24"/>
              </w:rPr>
              <w:t>ком</w:t>
            </w:r>
          </w:p>
        </w:tc>
        <w:tc>
          <w:tcPr>
            <w:tcW w:w="2650" w:type="dxa"/>
            <w:hideMark/>
          </w:tcPr>
          <w:p w14:paraId="6C77006C" w14:textId="77777777" w:rsidR="00F05F98" w:rsidRPr="00FA1744" w:rsidRDefault="00F05F98" w:rsidP="00EE4BB6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республиканский бюджет</w:t>
            </w:r>
          </w:p>
        </w:tc>
      </w:tr>
      <w:tr w:rsidR="00F05F98" w:rsidRPr="00FA1744" w14:paraId="2944854D" w14:textId="77777777" w:rsidTr="00F05F98">
        <w:trPr>
          <w:trHeight w:val="20"/>
        </w:trPr>
        <w:tc>
          <w:tcPr>
            <w:tcW w:w="8864" w:type="dxa"/>
            <w:gridSpan w:val="2"/>
            <w:hideMark/>
          </w:tcPr>
          <w:p w14:paraId="677B2469" w14:textId="69F9A15D" w:rsidR="00F05F98" w:rsidRPr="00FA1744" w:rsidRDefault="00EC37F8" w:rsidP="00EE4BB6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19</w:t>
            </w:r>
            <w:r w:rsidR="00F05F98" w:rsidRPr="00FA1744">
              <w:rPr>
                <w:sz w:val="24"/>
                <w:szCs w:val="24"/>
              </w:rPr>
              <w:t>.</w:t>
            </w:r>
            <w:r w:rsidR="00F05F98">
              <w:rPr>
                <w:sz w:val="24"/>
                <w:szCs w:val="24"/>
                <w:lang w:eastAsia="en-US"/>
              </w:rPr>
              <w:t> </w:t>
            </w:r>
            <w:r w:rsidR="00F05F98" w:rsidRPr="00FA1744">
              <w:rPr>
                <w:sz w:val="24"/>
                <w:szCs w:val="24"/>
              </w:rPr>
              <w:t xml:space="preserve">Проведение реконструкции, модернизации и технического переоснащения производственных мощностей на действующих комплексах по выращиванию и откорму свиней с внедрением ресурсосберегающих технологий, обеспечивающих сокращение материальных и трудовых ресурсов, снижение себестоимости свинины </w:t>
            </w:r>
          </w:p>
        </w:tc>
        <w:tc>
          <w:tcPr>
            <w:tcW w:w="1479" w:type="dxa"/>
            <w:hideMark/>
          </w:tcPr>
          <w:p w14:paraId="7A30ACE7" w14:textId="77777777" w:rsidR="00F05F98" w:rsidRPr="00F666A4" w:rsidRDefault="00F05F98" w:rsidP="00B22F15">
            <w:pPr>
              <w:spacing w:after="120" w:line="220" w:lineRule="exact"/>
              <w:ind w:left="57" w:right="57" w:firstLine="0"/>
              <w:jc w:val="center"/>
              <w:rPr>
                <w:spacing w:val="-4"/>
                <w:sz w:val="24"/>
                <w:szCs w:val="24"/>
                <w:lang w:val="en-US" w:eastAsia="en-US"/>
              </w:rPr>
            </w:pPr>
            <w:r w:rsidRPr="00F666A4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2694" w:type="dxa"/>
            <w:hideMark/>
          </w:tcPr>
          <w:p w14:paraId="3866152D" w14:textId="270F07CC" w:rsidR="00F05F98" w:rsidRPr="00FA1744" w:rsidRDefault="00F05F98" w:rsidP="00EE4BB6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Могилевский облис</w:t>
            </w:r>
            <w:r>
              <w:rPr>
                <w:sz w:val="24"/>
                <w:szCs w:val="24"/>
              </w:rPr>
              <w:softHyphen/>
            </w:r>
            <w:r w:rsidRPr="00FA1744">
              <w:rPr>
                <w:sz w:val="24"/>
                <w:szCs w:val="24"/>
              </w:rPr>
              <w:t>пол</w:t>
            </w:r>
            <w:r>
              <w:rPr>
                <w:sz w:val="24"/>
                <w:szCs w:val="24"/>
              </w:rPr>
              <w:softHyphen/>
            </w:r>
            <w:r w:rsidRPr="00FA1744">
              <w:rPr>
                <w:sz w:val="24"/>
                <w:szCs w:val="24"/>
              </w:rPr>
              <w:t>ком</w:t>
            </w:r>
          </w:p>
        </w:tc>
        <w:tc>
          <w:tcPr>
            <w:tcW w:w="2650" w:type="dxa"/>
            <w:hideMark/>
          </w:tcPr>
          <w:p w14:paraId="3F47318B" w14:textId="77777777" w:rsidR="00F05F98" w:rsidRPr="00FA1744" w:rsidRDefault="00F05F98" w:rsidP="00EE4BB6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местные бюджеты</w:t>
            </w:r>
          </w:p>
        </w:tc>
      </w:tr>
      <w:tr w:rsidR="00983F6B" w:rsidRPr="00FA1744" w14:paraId="0B667F40" w14:textId="77777777" w:rsidTr="00F05F98">
        <w:trPr>
          <w:trHeight w:val="20"/>
        </w:trPr>
        <w:tc>
          <w:tcPr>
            <w:tcW w:w="15687" w:type="dxa"/>
            <w:gridSpan w:val="5"/>
            <w:hideMark/>
          </w:tcPr>
          <w:p w14:paraId="4966E4DB" w14:textId="099ED5C0" w:rsidR="00983F6B" w:rsidRPr="00F666A4" w:rsidRDefault="00983F6B" w:rsidP="00EE4BB6">
            <w:pPr>
              <w:spacing w:after="120" w:line="220" w:lineRule="exact"/>
              <w:ind w:left="57" w:right="57" w:firstLine="0"/>
              <w:jc w:val="center"/>
              <w:rPr>
                <w:spacing w:val="-4"/>
                <w:sz w:val="24"/>
                <w:szCs w:val="24"/>
              </w:rPr>
            </w:pPr>
            <w:r w:rsidRPr="00F666A4">
              <w:rPr>
                <w:spacing w:val="-4"/>
                <w:sz w:val="24"/>
                <w:szCs w:val="24"/>
              </w:rPr>
              <w:t>Задача 3. Наращивание производства мяса и яиц птицы, в том числе для поставок на экспорт</w:t>
            </w:r>
          </w:p>
        </w:tc>
      </w:tr>
      <w:tr w:rsidR="00F05F98" w:rsidRPr="00FA1744" w14:paraId="1579291A" w14:textId="77777777" w:rsidTr="00F05F98">
        <w:trPr>
          <w:trHeight w:val="20"/>
        </w:trPr>
        <w:tc>
          <w:tcPr>
            <w:tcW w:w="8864" w:type="dxa"/>
            <w:gridSpan w:val="2"/>
            <w:hideMark/>
          </w:tcPr>
          <w:p w14:paraId="23EA0E2E" w14:textId="3F68CA59" w:rsidR="00F05F98" w:rsidRPr="00FA1744" w:rsidRDefault="00F05F98" w:rsidP="00EE4BB6">
            <w:pPr>
              <w:spacing w:after="16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FA1744">
              <w:rPr>
                <w:sz w:val="24"/>
                <w:szCs w:val="24"/>
              </w:rPr>
              <w:t>2</w:t>
            </w:r>
            <w:r w:rsidR="00EC37F8">
              <w:rPr>
                <w:sz w:val="24"/>
                <w:szCs w:val="24"/>
              </w:rPr>
              <w:t>0</w:t>
            </w:r>
            <w:r w:rsidRPr="00FA174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eastAsia="en-US"/>
              </w:rPr>
              <w:t> </w:t>
            </w:r>
            <w:r w:rsidRPr="00FA1744">
              <w:rPr>
                <w:sz w:val="24"/>
                <w:szCs w:val="24"/>
              </w:rPr>
              <w:t>Строительство (возведение, реконструкция и модернизация) птицеводческих объектов</w:t>
            </w:r>
          </w:p>
        </w:tc>
        <w:tc>
          <w:tcPr>
            <w:tcW w:w="1479" w:type="dxa"/>
            <w:hideMark/>
          </w:tcPr>
          <w:p w14:paraId="652EC843" w14:textId="77777777" w:rsidR="00F05F98" w:rsidRPr="00F666A4" w:rsidRDefault="00F05F98" w:rsidP="00EE4BB6">
            <w:pPr>
              <w:spacing w:after="16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F666A4">
              <w:rPr>
                <w:spacing w:val="-4"/>
                <w:sz w:val="24"/>
                <w:szCs w:val="24"/>
              </w:rPr>
              <w:t>2026 – 2027</w:t>
            </w:r>
          </w:p>
        </w:tc>
        <w:tc>
          <w:tcPr>
            <w:tcW w:w="2694" w:type="dxa"/>
            <w:hideMark/>
          </w:tcPr>
          <w:p w14:paraId="4EC58C1A" w14:textId="77777777" w:rsidR="00F05F98" w:rsidRPr="00FA1744" w:rsidRDefault="00F05F98" w:rsidP="00EE4BB6">
            <w:pPr>
              <w:spacing w:after="16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облисполкомы</w:t>
            </w:r>
          </w:p>
        </w:tc>
        <w:tc>
          <w:tcPr>
            <w:tcW w:w="2650" w:type="dxa"/>
            <w:hideMark/>
          </w:tcPr>
          <w:p w14:paraId="0B9CB284" w14:textId="6F5F30C6" w:rsidR="00F05F98" w:rsidRPr="00FA1744" w:rsidRDefault="00F05F98" w:rsidP="00EE4BB6">
            <w:pPr>
              <w:spacing w:after="16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кредиты банков, кре</w:t>
            </w:r>
            <w:r>
              <w:rPr>
                <w:sz w:val="24"/>
                <w:szCs w:val="24"/>
              </w:rPr>
              <w:softHyphen/>
            </w:r>
            <w:r w:rsidRPr="00FA1744">
              <w:rPr>
                <w:sz w:val="24"/>
                <w:szCs w:val="24"/>
              </w:rPr>
              <w:t>диты ОАО ”Банк раз</w:t>
            </w:r>
            <w:r>
              <w:rPr>
                <w:sz w:val="24"/>
                <w:szCs w:val="24"/>
              </w:rPr>
              <w:softHyphen/>
            </w:r>
            <w:r w:rsidRPr="00FA1744">
              <w:rPr>
                <w:sz w:val="24"/>
                <w:szCs w:val="24"/>
              </w:rPr>
              <w:t>вития Республики Бе</w:t>
            </w:r>
            <w:r>
              <w:rPr>
                <w:sz w:val="24"/>
                <w:szCs w:val="24"/>
              </w:rPr>
              <w:softHyphen/>
            </w:r>
            <w:r w:rsidRPr="00FA1744">
              <w:rPr>
                <w:sz w:val="24"/>
                <w:szCs w:val="24"/>
              </w:rPr>
              <w:t>ларусь“</w:t>
            </w:r>
          </w:p>
        </w:tc>
      </w:tr>
      <w:tr w:rsidR="00983F6B" w:rsidRPr="00FA1744" w14:paraId="51216AE2" w14:textId="77777777" w:rsidTr="00F05F98">
        <w:trPr>
          <w:trHeight w:val="20"/>
        </w:trPr>
        <w:tc>
          <w:tcPr>
            <w:tcW w:w="15687" w:type="dxa"/>
            <w:gridSpan w:val="5"/>
            <w:hideMark/>
          </w:tcPr>
          <w:p w14:paraId="642A984B" w14:textId="7218F602" w:rsidR="00983F6B" w:rsidRPr="00FA1744" w:rsidRDefault="00983F6B" w:rsidP="00EE4BB6">
            <w:pPr>
              <w:spacing w:after="1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Задача 4.</w:t>
            </w:r>
            <w:r w:rsidR="00F05F98">
              <w:rPr>
                <w:sz w:val="24"/>
                <w:szCs w:val="24"/>
              </w:rPr>
              <w:t> </w:t>
            </w:r>
            <w:r w:rsidRPr="00FA1744">
              <w:rPr>
                <w:sz w:val="24"/>
                <w:szCs w:val="24"/>
              </w:rPr>
              <w:t>Использование высокоценной племенной продукции (материала) для совершенствования племенных и продуктивных качеств сельскохозяйственных животных</w:t>
            </w:r>
          </w:p>
        </w:tc>
      </w:tr>
      <w:tr w:rsidR="00F05F98" w:rsidRPr="00FA1744" w14:paraId="7E57E276" w14:textId="77777777" w:rsidTr="00F05F98">
        <w:trPr>
          <w:trHeight w:val="20"/>
        </w:trPr>
        <w:tc>
          <w:tcPr>
            <w:tcW w:w="8864" w:type="dxa"/>
            <w:gridSpan w:val="2"/>
            <w:hideMark/>
          </w:tcPr>
          <w:p w14:paraId="5FD45895" w14:textId="0F7A399A" w:rsidR="00F05F98" w:rsidRPr="00FA1744" w:rsidRDefault="00F05F98" w:rsidP="00EE4BB6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FA1744">
              <w:rPr>
                <w:sz w:val="24"/>
                <w:szCs w:val="24"/>
              </w:rPr>
              <w:t>2</w:t>
            </w:r>
            <w:r w:rsidR="00EC37F8">
              <w:rPr>
                <w:sz w:val="24"/>
                <w:szCs w:val="24"/>
              </w:rPr>
              <w:t>1</w:t>
            </w:r>
            <w:r w:rsidRPr="00FA174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eastAsia="en-US"/>
              </w:rPr>
              <w:t> </w:t>
            </w:r>
            <w:r w:rsidRPr="00FA1744">
              <w:rPr>
                <w:sz w:val="24"/>
                <w:szCs w:val="24"/>
              </w:rPr>
              <w:t xml:space="preserve">Удешевление стоимости племенной продукции (материала) на содержание селекционных стад и сохранение генофонда, выращивания и реализации племенной продукции (материала), закупки племенной продукции (материала), включая </w:t>
            </w:r>
            <w:r w:rsidRPr="00FA1744">
              <w:rPr>
                <w:sz w:val="24"/>
                <w:szCs w:val="24"/>
              </w:rPr>
              <w:lastRenderedPageBreak/>
              <w:t>закупки по импорту, и иных работ в области племенного дела в животноводстве</w:t>
            </w:r>
            <w:r w:rsidR="00EE4BB6">
              <w:rPr>
                <w:sz w:val="24"/>
                <w:szCs w:val="24"/>
              </w:rPr>
              <w:t>,</w:t>
            </w:r>
            <w:r w:rsidRPr="00FA1744">
              <w:rPr>
                <w:sz w:val="24"/>
                <w:szCs w:val="24"/>
              </w:rPr>
              <w:t xml:space="preserve"> </w:t>
            </w:r>
            <w:r w:rsidR="00EE4BB6">
              <w:rPr>
                <w:sz w:val="24"/>
                <w:szCs w:val="24"/>
              </w:rPr>
              <w:t>п</w:t>
            </w:r>
            <w:r w:rsidRPr="00FA1744">
              <w:rPr>
                <w:sz w:val="24"/>
                <w:szCs w:val="24"/>
              </w:rPr>
              <w:t>одготовка и проведение республиканских конкурсов, выставок, а также работ по искусственному осеменению животных, определению продуктивности, оценке племенной (генетической) ценности племенных животных, племенных стад и иных мероприятий в области племенного дела</w:t>
            </w:r>
          </w:p>
        </w:tc>
        <w:tc>
          <w:tcPr>
            <w:tcW w:w="1479" w:type="dxa"/>
            <w:hideMark/>
          </w:tcPr>
          <w:p w14:paraId="70573241" w14:textId="77777777" w:rsidR="00F05F98" w:rsidRPr="00F666A4" w:rsidRDefault="00F05F98" w:rsidP="00EE4BB6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F666A4">
              <w:rPr>
                <w:spacing w:val="-4"/>
                <w:sz w:val="24"/>
                <w:szCs w:val="24"/>
              </w:rPr>
              <w:lastRenderedPageBreak/>
              <w:t>2026 – 2030</w:t>
            </w:r>
          </w:p>
        </w:tc>
        <w:tc>
          <w:tcPr>
            <w:tcW w:w="2694" w:type="dxa"/>
          </w:tcPr>
          <w:p w14:paraId="326D4AD0" w14:textId="4EFF1664" w:rsidR="00F05F98" w:rsidRPr="00FA1744" w:rsidRDefault="00F05F98" w:rsidP="00EE4BB6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Минсельхозпро</w:t>
            </w:r>
            <w:r>
              <w:rPr>
                <w:sz w:val="24"/>
                <w:szCs w:val="24"/>
              </w:rPr>
              <w:t>д</w:t>
            </w:r>
          </w:p>
        </w:tc>
        <w:tc>
          <w:tcPr>
            <w:tcW w:w="2650" w:type="dxa"/>
            <w:hideMark/>
          </w:tcPr>
          <w:p w14:paraId="25DBDA71" w14:textId="77777777" w:rsidR="00F05F98" w:rsidRPr="00FA1744" w:rsidRDefault="00F05F98" w:rsidP="00EE4BB6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республиканский бюджет</w:t>
            </w:r>
          </w:p>
        </w:tc>
      </w:tr>
      <w:tr w:rsidR="00983F6B" w:rsidRPr="00FA1744" w14:paraId="33940589" w14:textId="77777777" w:rsidTr="00F05F98">
        <w:trPr>
          <w:trHeight w:val="20"/>
        </w:trPr>
        <w:tc>
          <w:tcPr>
            <w:tcW w:w="15687" w:type="dxa"/>
            <w:gridSpan w:val="5"/>
            <w:hideMark/>
          </w:tcPr>
          <w:p w14:paraId="0C97B8AA" w14:textId="17FAFDBC" w:rsidR="00983F6B" w:rsidRPr="00FA1744" w:rsidRDefault="00983F6B" w:rsidP="00F05F98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Задача 5.</w:t>
            </w:r>
            <w:r w:rsidR="00F05F98">
              <w:rPr>
                <w:sz w:val="24"/>
                <w:szCs w:val="24"/>
              </w:rPr>
              <w:t> </w:t>
            </w:r>
            <w:r w:rsidRPr="00FA1744">
              <w:rPr>
                <w:sz w:val="24"/>
                <w:szCs w:val="24"/>
              </w:rPr>
              <w:t>Контроль за состоянием здоровья животных и проведение диагностических исследований в области ветеринарной деятельности</w:t>
            </w:r>
          </w:p>
        </w:tc>
      </w:tr>
      <w:tr w:rsidR="00F05F98" w:rsidRPr="00FA1744" w14:paraId="28F0D306" w14:textId="77777777" w:rsidTr="00F05F98">
        <w:trPr>
          <w:trHeight w:val="20"/>
        </w:trPr>
        <w:tc>
          <w:tcPr>
            <w:tcW w:w="8864" w:type="dxa"/>
            <w:gridSpan w:val="2"/>
            <w:hideMark/>
          </w:tcPr>
          <w:p w14:paraId="69C79C8B" w14:textId="7A5B317C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FA1744">
              <w:rPr>
                <w:sz w:val="24"/>
                <w:szCs w:val="24"/>
              </w:rPr>
              <w:t>2</w:t>
            </w:r>
            <w:r w:rsidR="00EC37F8">
              <w:rPr>
                <w:sz w:val="24"/>
                <w:szCs w:val="24"/>
              </w:rPr>
              <w:t>2</w:t>
            </w:r>
            <w:r w:rsidRPr="00FA174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eastAsia="en-US"/>
              </w:rPr>
              <w:t> </w:t>
            </w:r>
            <w:r w:rsidRPr="00FA1744">
              <w:rPr>
                <w:sz w:val="24"/>
                <w:szCs w:val="24"/>
              </w:rPr>
              <w:t>Оснащение ветеринарных лабораторий республики и диагностических отделов районных, городских (городов областного и районного подчинения), районных в городах ветеринарных станций оборудованием для диагностики болезней животных, контроля качества и безопасности продукции животного происхождения и кормов</w:t>
            </w:r>
          </w:p>
        </w:tc>
        <w:tc>
          <w:tcPr>
            <w:tcW w:w="1479" w:type="dxa"/>
            <w:hideMark/>
          </w:tcPr>
          <w:p w14:paraId="29CD7696" w14:textId="77777777" w:rsidR="00F05F98" w:rsidRPr="00F05F98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/>
              </w:rPr>
            </w:pPr>
            <w:r w:rsidRPr="00F05F98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</w:tcPr>
          <w:p w14:paraId="3D9DE92E" w14:textId="02B4249B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Минсельхозпрод</w:t>
            </w:r>
          </w:p>
        </w:tc>
        <w:tc>
          <w:tcPr>
            <w:tcW w:w="2650" w:type="dxa"/>
            <w:hideMark/>
          </w:tcPr>
          <w:p w14:paraId="6E074BB8" w14:textId="77777777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республиканский бюджет</w:t>
            </w:r>
          </w:p>
        </w:tc>
      </w:tr>
      <w:tr w:rsidR="00F05F98" w:rsidRPr="00FA1744" w14:paraId="464B0D6D" w14:textId="77777777" w:rsidTr="00F05F98">
        <w:trPr>
          <w:trHeight w:val="20"/>
        </w:trPr>
        <w:tc>
          <w:tcPr>
            <w:tcW w:w="8864" w:type="dxa"/>
            <w:gridSpan w:val="2"/>
            <w:hideMark/>
          </w:tcPr>
          <w:p w14:paraId="5283B4E0" w14:textId="1DB3C3F6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FA1744">
              <w:rPr>
                <w:sz w:val="24"/>
                <w:szCs w:val="24"/>
              </w:rPr>
              <w:t>2</w:t>
            </w:r>
            <w:r w:rsidR="00EC37F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 </w:t>
            </w:r>
            <w:r w:rsidRPr="00FA1744">
              <w:rPr>
                <w:sz w:val="24"/>
                <w:szCs w:val="24"/>
              </w:rPr>
              <w:t xml:space="preserve">Противоэпизоотические мероприятия в области ветеринарной деятельности, ветеринарные мероприятия по предупреждению возникновения и ликвидации очагов заразных болезней животных, предусмотренных перечнем заразных болезней животных, при которых устанавливается карантин </w:t>
            </w:r>
          </w:p>
        </w:tc>
        <w:tc>
          <w:tcPr>
            <w:tcW w:w="1479" w:type="dxa"/>
            <w:hideMark/>
          </w:tcPr>
          <w:p w14:paraId="21BEC879" w14:textId="77777777" w:rsidR="00F05F98" w:rsidRPr="00F05F98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/>
              </w:rPr>
            </w:pPr>
            <w:r w:rsidRPr="00F05F98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2F1D8E4B" w14:textId="77777777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Минсельхозпрод, облисполкомы</w:t>
            </w:r>
          </w:p>
        </w:tc>
        <w:tc>
          <w:tcPr>
            <w:tcW w:w="2650" w:type="dxa"/>
            <w:hideMark/>
          </w:tcPr>
          <w:p w14:paraId="1BE89FE6" w14:textId="572B6EBA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 xml:space="preserve">республиканский </w:t>
            </w:r>
            <w:r w:rsidRPr="00EE4BB6">
              <w:rPr>
                <w:spacing w:val="-4"/>
                <w:sz w:val="24"/>
                <w:szCs w:val="24"/>
              </w:rPr>
              <w:t>бюджет, местные бюд</w:t>
            </w:r>
            <w:r w:rsidR="00EE4BB6" w:rsidRPr="00EE4BB6">
              <w:rPr>
                <w:spacing w:val="-4"/>
                <w:sz w:val="24"/>
                <w:szCs w:val="24"/>
              </w:rPr>
              <w:softHyphen/>
            </w:r>
            <w:r w:rsidRPr="00EE4BB6">
              <w:rPr>
                <w:spacing w:val="-4"/>
                <w:sz w:val="24"/>
                <w:szCs w:val="24"/>
              </w:rPr>
              <w:t>жеты</w:t>
            </w:r>
          </w:p>
        </w:tc>
      </w:tr>
      <w:tr w:rsidR="00983F6B" w:rsidRPr="00FA1744" w14:paraId="159CA959" w14:textId="77777777" w:rsidTr="00F05F98">
        <w:trPr>
          <w:trHeight w:val="20"/>
        </w:trPr>
        <w:tc>
          <w:tcPr>
            <w:tcW w:w="15687" w:type="dxa"/>
            <w:gridSpan w:val="5"/>
            <w:hideMark/>
          </w:tcPr>
          <w:p w14:paraId="484EE464" w14:textId="6396AB58" w:rsidR="00983F6B" w:rsidRPr="00FA1744" w:rsidRDefault="00983F6B" w:rsidP="00F05F98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 xml:space="preserve">Задача 6. Завершение ранее начатых проектов из числа отнесенных к перспективным и значимым проектам в агропромышленном комплексе </w:t>
            </w:r>
            <w:r w:rsidR="00F05F98">
              <w:rPr>
                <w:sz w:val="24"/>
                <w:szCs w:val="24"/>
              </w:rPr>
              <w:br/>
            </w:r>
            <w:r w:rsidRPr="00FA1744">
              <w:rPr>
                <w:sz w:val="24"/>
                <w:szCs w:val="24"/>
              </w:rPr>
              <w:t>в 2021</w:t>
            </w:r>
            <w:r w:rsidR="00F05F98">
              <w:rPr>
                <w:sz w:val="24"/>
                <w:szCs w:val="24"/>
              </w:rPr>
              <w:t xml:space="preserve"> – </w:t>
            </w:r>
            <w:r w:rsidRPr="00FA1744">
              <w:rPr>
                <w:sz w:val="24"/>
                <w:szCs w:val="24"/>
              </w:rPr>
              <w:t>2025 годах, строительство капитальных строений (зданий, сооружений), их част</w:t>
            </w:r>
            <w:r w:rsidR="008F1B93">
              <w:rPr>
                <w:sz w:val="24"/>
                <w:szCs w:val="24"/>
              </w:rPr>
              <w:t>ей</w:t>
            </w:r>
            <w:r w:rsidRPr="00FA1744">
              <w:rPr>
                <w:sz w:val="24"/>
                <w:szCs w:val="24"/>
              </w:rPr>
              <w:t>, изолированных помещений и иных объектов</w:t>
            </w:r>
            <w:r w:rsidR="000C1859" w:rsidRPr="00FA1744">
              <w:rPr>
                <w:sz w:val="24"/>
                <w:szCs w:val="24"/>
              </w:rPr>
              <w:t xml:space="preserve"> </w:t>
            </w:r>
            <w:r w:rsidRPr="00FA1744">
              <w:rPr>
                <w:sz w:val="24"/>
                <w:szCs w:val="24"/>
              </w:rPr>
              <w:t>на существующих и ранее начатых строительством объектах в области животноводства</w:t>
            </w:r>
          </w:p>
        </w:tc>
      </w:tr>
      <w:tr w:rsidR="00F05F98" w:rsidRPr="00FA1744" w14:paraId="74D554BE" w14:textId="77777777" w:rsidTr="00F05F98">
        <w:trPr>
          <w:trHeight w:val="20"/>
        </w:trPr>
        <w:tc>
          <w:tcPr>
            <w:tcW w:w="8864" w:type="dxa"/>
            <w:gridSpan w:val="2"/>
            <w:hideMark/>
          </w:tcPr>
          <w:p w14:paraId="07865AD8" w14:textId="1972708B" w:rsidR="00F05F98" w:rsidRPr="00FA1744" w:rsidRDefault="00EC37F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24</w:t>
            </w:r>
            <w:r w:rsidR="00F05F98" w:rsidRPr="00FA1744">
              <w:rPr>
                <w:sz w:val="24"/>
                <w:szCs w:val="24"/>
              </w:rPr>
              <w:t>.</w:t>
            </w:r>
            <w:r w:rsidR="00F05F98">
              <w:rPr>
                <w:sz w:val="24"/>
                <w:szCs w:val="24"/>
                <w:lang w:eastAsia="en-US"/>
              </w:rPr>
              <w:t> </w:t>
            </w:r>
            <w:r w:rsidR="00F05F98" w:rsidRPr="00FA1744">
              <w:rPr>
                <w:rFonts w:eastAsia="Calibri"/>
                <w:sz w:val="24"/>
                <w:szCs w:val="24"/>
              </w:rPr>
              <w:t>Строительство капитальных строений (зданий, сооружений), их част</w:t>
            </w:r>
            <w:r w:rsidR="00CB7A3C">
              <w:rPr>
                <w:rFonts w:eastAsia="Calibri"/>
                <w:sz w:val="24"/>
                <w:szCs w:val="24"/>
              </w:rPr>
              <w:t>ей</w:t>
            </w:r>
            <w:r w:rsidR="00F05F98" w:rsidRPr="00FA1744">
              <w:rPr>
                <w:rFonts w:eastAsia="Calibri"/>
                <w:sz w:val="24"/>
                <w:szCs w:val="24"/>
              </w:rPr>
              <w:t>, изолированных помещений и иных объектов</w:t>
            </w:r>
            <w:r w:rsidR="00F05F98" w:rsidRPr="00FA1744">
              <w:rPr>
                <w:sz w:val="24"/>
                <w:szCs w:val="24"/>
              </w:rPr>
              <w:t xml:space="preserve"> на существующих и ранее начатых строительством животноводческих, птицеводческих, кролиководческих и звероводческих объектах</w:t>
            </w:r>
          </w:p>
        </w:tc>
        <w:tc>
          <w:tcPr>
            <w:tcW w:w="1479" w:type="dxa"/>
            <w:hideMark/>
          </w:tcPr>
          <w:p w14:paraId="4857B436" w14:textId="77777777" w:rsidR="00F05F98" w:rsidRPr="00F05F98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/>
              </w:rPr>
            </w:pPr>
            <w:r w:rsidRPr="00F05F98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67A947BE" w14:textId="77777777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Минсельхозпрод, облисполкомы</w:t>
            </w:r>
          </w:p>
        </w:tc>
        <w:tc>
          <w:tcPr>
            <w:tcW w:w="2650" w:type="dxa"/>
            <w:hideMark/>
          </w:tcPr>
          <w:p w14:paraId="643232D7" w14:textId="77777777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кредиты банков</w:t>
            </w:r>
          </w:p>
        </w:tc>
      </w:tr>
      <w:tr w:rsidR="00F05F98" w:rsidRPr="00FA1744" w14:paraId="7C89CD85" w14:textId="77777777" w:rsidTr="00F05F98">
        <w:trPr>
          <w:trHeight w:val="20"/>
        </w:trPr>
        <w:tc>
          <w:tcPr>
            <w:tcW w:w="8864" w:type="dxa"/>
            <w:gridSpan w:val="2"/>
            <w:hideMark/>
          </w:tcPr>
          <w:p w14:paraId="071B31C5" w14:textId="233E3FF0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FA1744">
              <w:rPr>
                <w:sz w:val="24"/>
                <w:szCs w:val="24"/>
              </w:rPr>
              <w:t>2</w:t>
            </w:r>
            <w:r w:rsidR="00EC37F8">
              <w:rPr>
                <w:sz w:val="24"/>
                <w:szCs w:val="24"/>
              </w:rPr>
              <w:t>5</w:t>
            </w:r>
            <w:r w:rsidRPr="00FA174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eastAsia="en-US"/>
              </w:rPr>
              <w:t> </w:t>
            </w:r>
            <w:r w:rsidRPr="00FA1744">
              <w:rPr>
                <w:sz w:val="24"/>
                <w:szCs w:val="24"/>
              </w:rPr>
              <w:t xml:space="preserve">Завершение ранее начатых проектов из числа отнесенных к перспективным и </w:t>
            </w:r>
            <w:r w:rsidRPr="00F05F98">
              <w:rPr>
                <w:spacing w:val="-4"/>
                <w:sz w:val="24"/>
                <w:szCs w:val="24"/>
              </w:rPr>
              <w:t xml:space="preserve">значимым проектам в </w:t>
            </w:r>
            <w:r w:rsidR="008F1B93">
              <w:rPr>
                <w:spacing w:val="-4"/>
                <w:sz w:val="24"/>
                <w:szCs w:val="24"/>
              </w:rPr>
              <w:t>агропромышленном комплексе</w:t>
            </w:r>
            <w:r w:rsidRPr="00F05F98">
              <w:rPr>
                <w:spacing w:val="-4"/>
                <w:sz w:val="24"/>
                <w:szCs w:val="24"/>
              </w:rPr>
              <w:t>, включенных в подпрограмму 3</w:t>
            </w:r>
            <w:r w:rsidRPr="00FA1744">
              <w:rPr>
                <w:sz w:val="24"/>
                <w:szCs w:val="24"/>
              </w:rPr>
              <w:t xml:space="preserve"> </w:t>
            </w:r>
            <w:r w:rsidR="00EE4BB6" w:rsidRPr="00FA1744">
              <w:rPr>
                <w:sz w:val="24"/>
                <w:szCs w:val="24"/>
              </w:rPr>
              <w:t>”</w:t>
            </w:r>
            <w:r w:rsidRPr="00FA1744">
              <w:rPr>
                <w:sz w:val="24"/>
                <w:szCs w:val="24"/>
              </w:rPr>
              <w:t>Развитие животноводства, переработки и реализация продукции животноводства, переработка рыбы</w:t>
            </w:r>
            <w:r w:rsidR="00EE4BB6" w:rsidRPr="00FA1744">
              <w:rPr>
                <w:sz w:val="24"/>
                <w:szCs w:val="24"/>
              </w:rPr>
              <w:t>“</w:t>
            </w:r>
            <w:r w:rsidRPr="00FA1744">
              <w:rPr>
                <w:sz w:val="24"/>
                <w:szCs w:val="24"/>
              </w:rPr>
              <w:t xml:space="preserve"> Государственной программы на 2021</w:t>
            </w:r>
            <w:r>
              <w:rPr>
                <w:sz w:val="24"/>
                <w:szCs w:val="24"/>
              </w:rPr>
              <w:t xml:space="preserve"> – </w:t>
            </w:r>
            <w:r w:rsidRPr="00FA1744">
              <w:rPr>
                <w:sz w:val="24"/>
                <w:szCs w:val="24"/>
              </w:rPr>
              <w:t>2025 годы</w:t>
            </w:r>
          </w:p>
        </w:tc>
        <w:tc>
          <w:tcPr>
            <w:tcW w:w="1479" w:type="dxa"/>
            <w:hideMark/>
          </w:tcPr>
          <w:p w14:paraId="39510A50" w14:textId="77777777" w:rsidR="00F05F98" w:rsidRPr="00F05F98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/>
              </w:rPr>
            </w:pPr>
            <w:r w:rsidRPr="00F05F98">
              <w:rPr>
                <w:spacing w:val="-4"/>
                <w:sz w:val="24"/>
                <w:szCs w:val="24"/>
              </w:rPr>
              <w:t>2026 – 2027</w:t>
            </w:r>
          </w:p>
        </w:tc>
        <w:tc>
          <w:tcPr>
            <w:tcW w:w="2694" w:type="dxa"/>
            <w:hideMark/>
          </w:tcPr>
          <w:p w14:paraId="75057E4B" w14:textId="77777777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облисполкомы</w:t>
            </w:r>
          </w:p>
        </w:tc>
        <w:tc>
          <w:tcPr>
            <w:tcW w:w="2650" w:type="dxa"/>
            <w:hideMark/>
          </w:tcPr>
          <w:p w14:paraId="6ECAFE47" w14:textId="7F47BDAA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кредиты банков, кре</w:t>
            </w:r>
            <w:r>
              <w:rPr>
                <w:sz w:val="24"/>
                <w:szCs w:val="24"/>
              </w:rPr>
              <w:softHyphen/>
            </w:r>
            <w:r w:rsidRPr="00FA1744">
              <w:rPr>
                <w:sz w:val="24"/>
                <w:szCs w:val="24"/>
              </w:rPr>
              <w:t>диты ОАО ”Банк раз</w:t>
            </w:r>
            <w:r>
              <w:rPr>
                <w:sz w:val="24"/>
                <w:szCs w:val="24"/>
              </w:rPr>
              <w:softHyphen/>
            </w:r>
            <w:r w:rsidRPr="00FA1744">
              <w:rPr>
                <w:sz w:val="24"/>
                <w:szCs w:val="24"/>
              </w:rPr>
              <w:t>вития Республики Бе</w:t>
            </w:r>
            <w:r>
              <w:rPr>
                <w:sz w:val="24"/>
                <w:szCs w:val="24"/>
              </w:rPr>
              <w:softHyphen/>
            </w:r>
            <w:r w:rsidRPr="00FA1744">
              <w:rPr>
                <w:sz w:val="24"/>
                <w:szCs w:val="24"/>
              </w:rPr>
              <w:t>ларусь“</w:t>
            </w:r>
          </w:p>
        </w:tc>
      </w:tr>
      <w:tr w:rsidR="00983F6B" w:rsidRPr="00FA1744" w14:paraId="5DDD424A" w14:textId="77777777" w:rsidTr="00F05F98">
        <w:trPr>
          <w:trHeight w:val="20"/>
        </w:trPr>
        <w:tc>
          <w:tcPr>
            <w:tcW w:w="15687" w:type="dxa"/>
            <w:gridSpan w:val="5"/>
          </w:tcPr>
          <w:p w14:paraId="4F9D3A95" w14:textId="49EE6F58" w:rsidR="00983F6B" w:rsidRPr="00FA1744" w:rsidRDefault="00983F6B" w:rsidP="00F05F98">
            <w:pPr>
              <w:pageBreakBefore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lastRenderedPageBreak/>
              <w:t xml:space="preserve">Подпрограмма 3 </w:t>
            </w:r>
            <w:r w:rsidR="00C226F1" w:rsidRPr="00FA1744">
              <w:rPr>
                <w:sz w:val="24"/>
                <w:szCs w:val="24"/>
              </w:rPr>
              <w:t>”</w:t>
            </w:r>
            <w:r w:rsidRPr="00FA1744">
              <w:rPr>
                <w:sz w:val="24"/>
                <w:szCs w:val="24"/>
              </w:rPr>
              <w:t>Развитие аквакультуры и рыболовного хозяйства</w:t>
            </w:r>
            <w:r w:rsidR="00C226F1" w:rsidRPr="00FA1744">
              <w:rPr>
                <w:sz w:val="24"/>
                <w:szCs w:val="24"/>
              </w:rPr>
              <w:t>“</w:t>
            </w:r>
          </w:p>
        </w:tc>
      </w:tr>
      <w:tr w:rsidR="00983F6B" w:rsidRPr="00FA1744" w14:paraId="451EF1BB" w14:textId="77777777" w:rsidTr="00F05F98">
        <w:trPr>
          <w:trHeight w:val="20"/>
        </w:trPr>
        <w:tc>
          <w:tcPr>
            <w:tcW w:w="15687" w:type="dxa"/>
            <w:gridSpan w:val="5"/>
          </w:tcPr>
          <w:p w14:paraId="4D54B134" w14:textId="31D82E6D" w:rsidR="00983F6B" w:rsidRPr="00FA1744" w:rsidRDefault="00983F6B" w:rsidP="00F05F98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Задача</w:t>
            </w:r>
            <w:r w:rsidR="00EE4BB6">
              <w:rPr>
                <w:sz w:val="24"/>
                <w:szCs w:val="24"/>
              </w:rPr>
              <w:t>. </w:t>
            </w:r>
            <w:r w:rsidRPr="00FA1744">
              <w:rPr>
                <w:sz w:val="24"/>
                <w:szCs w:val="24"/>
              </w:rPr>
              <w:t>Наращивание объемов производства ценных видов рыб, в том числе рыбопосадочного материала</w:t>
            </w:r>
          </w:p>
        </w:tc>
      </w:tr>
      <w:tr w:rsidR="00F05F98" w:rsidRPr="00FA1744" w14:paraId="2A679382" w14:textId="77777777" w:rsidTr="00F05F98">
        <w:trPr>
          <w:trHeight w:val="20"/>
        </w:trPr>
        <w:tc>
          <w:tcPr>
            <w:tcW w:w="8864" w:type="dxa"/>
            <w:gridSpan w:val="2"/>
            <w:hideMark/>
          </w:tcPr>
          <w:p w14:paraId="751C67B2" w14:textId="7B2B7C44" w:rsidR="00F05F98" w:rsidRPr="00FA1744" w:rsidRDefault="00EC37F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26</w:t>
            </w:r>
            <w:r w:rsidR="00F05F98" w:rsidRPr="00FA1744">
              <w:rPr>
                <w:sz w:val="24"/>
                <w:szCs w:val="24"/>
              </w:rPr>
              <w:t>.</w:t>
            </w:r>
            <w:r w:rsidR="00F05F98">
              <w:rPr>
                <w:sz w:val="24"/>
                <w:szCs w:val="24"/>
                <w:lang w:eastAsia="en-US"/>
              </w:rPr>
              <w:t> </w:t>
            </w:r>
            <w:r w:rsidR="00F05F98" w:rsidRPr="00FA1744">
              <w:rPr>
                <w:sz w:val="24"/>
                <w:szCs w:val="24"/>
              </w:rPr>
              <w:t>Строительство, реконструкция, модернизация рыбоводных организаций, в том числе рыбоводных индустриальных комплексов</w:t>
            </w:r>
          </w:p>
        </w:tc>
        <w:tc>
          <w:tcPr>
            <w:tcW w:w="1479" w:type="dxa"/>
            <w:hideMark/>
          </w:tcPr>
          <w:p w14:paraId="5DC30C40" w14:textId="77777777" w:rsidR="00F05F98" w:rsidRPr="00F05F98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/>
              </w:rPr>
            </w:pPr>
            <w:r w:rsidRPr="00F05F98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1EB9E55E" w14:textId="77777777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FA1744">
              <w:rPr>
                <w:sz w:val="24"/>
                <w:szCs w:val="24"/>
              </w:rPr>
              <w:t>облисполкомы</w:t>
            </w:r>
          </w:p>
        </w:tc>
        <w:tc>
          <w:tcPr>
            <w:tcW w:w="2650" w:type="dxa"/>
            <w:hideMark/>
          </w:tcPr>
          <w:p w14:paraId="5CA11320" w14:textId="77777777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rFonts w:eastAsia="Calibri"/>
                <w:sz w:val="24"/>
                <w:szCs w:val="24"/>
              </w:rPr>
              <w:t>собственные средства</w:t>
            </w:r>
          </w:p>
        </w:tc>
      </w:tr>
      <w:tr w:rsidR="00F05F98" w:rsidRPr="00FA1744" w14:paraId="7181FE62" w14:textId="77777777" w:rsidTr="00EE4BB6">
        <w:trPr>
          <w:trHeight w:val="20"/>
        </w:trPr>
        <w:tc>
          <w:tcPr>
            <w:tcW w:w="8864" w:type="dxa"/>
            <w:gridSpan w:val="2"/>
            <w:hideMark/>
          </w:tcPr>
          <w:p w14:paraId="31799308" w14:textId="4513AC91" w:rsidR="00F05F98" w:rsidRPr="00FA1744" w:rsidRDefault="00EC37F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  <w:r w:rsidR="00F05F98" w:rsidRPr="00FA1744">
              <w:rPr>
                <w:rFonts w:eastAsia="Calibri"/>
                <w:sz w:val="24"/>
                <w:szCs w:val="24"/>
              </w:rPr>
              <w:t>.</w:t>
            </w:r>
            <w:r w:rsidR="00F05F98">
              <w:rPr>
                <w:sz w:val="24"/>
                <w:szCs w:val="24"/>
                <w:lang w:eastAsia="en-US"/>
              </w:rPr>
              <w:t> </w:t>
            </w:r>
            <w:r w:rsidR="00F05F98" w:rsidRPr="00FA1744">
              <w:rPr>
                <w:rFonts w:eastAsia="Calibri"/>
                <w:sz w:val="24"/>
                <w:szCs w:val="24"/>
              </w:rPr>
              <w:t>Техническое переоснащение рыбоводных организаций, рыбоводных индустриальных комплексов, в том числе приобретение транспортных средств для перевозки рыбопосадочного материала и рыбы</w:t>
            </w:r>
          </w:p>
        </w:tc>
        <w:tc>
          <w:tcPr>
            <w:tcW w:w="1479" w:type="dxa"/>
            <w:hideMark/>
          </w:tcPr>
          <w:p w14:paraId="200A64FD" w14:textId="77777777" w:rsidR="00F05F98" w:rsidRPr="00F05F98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/>
              </w:rPr>
            </w:pPr>
            <w:r w:rsidRPr="00F05F98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49D0F189" w14:textId="0026C890" w:rsidR="00F05F98" w:rsidRPr="00FA1744" w:rsidRDefault="00EE4BB6" w:rsidP="00EE4BB6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2650" w:type="dxa"/>
            <w:hideMark/>
          </w:tcPr>
          <w:p w14:paraId="6FCEF460" w14:textId="76E7EC41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EE4BB6">
              <w:rPr>
                <w:rFonts w:eastAsia="Calibri"/>
                <w:spacing w:val="-4"/>
                <w:sz w:val="24"/>
                <w:szCs w:val="24"/>
              </w:rPr>
              <w:t>кредиты банков, собст</w:t>
            </w:r>
            <w:r w:rsidRPr="00EE4BB6">
              <w:rPr>
                <w:rFonts w:eastAsia="Calibri"/>
                <w:spacing w:val="-4"/>
                <w:sz w:val="24"/>
                <w:szCs w:val="24"/>
              </w:rPr>
              <w:softHyphen/>
              <w:t>венные</w:t>
            </w:r>
            <w:r w:rsidRPr="00FA1744">
              <w:rPr>
                <w:rFonts w:eastAsia="Calibri"/>
                <w:sz w:val="24"/>
                <w:szCs w:val="24"/>
              </w:rPr>
              <w:t xml:space="preserve"> средства</w:t>
            </w:r>
          </w:p>
        </w:tc>
      </w:tr>
      <w:tr w:rsidR="00F05F98" w:rsidRPr="00FA1744" w14:paraId="0E4A018F" w14:textId="77777777" w:rsidTr="00F05F98">
        <w:trPr>
          <w:trHeight w:val="20"/>
        </w:trPr>
        <w:tc>
          <w:tcPr>
            <w:tcW w:w="8864" w:type="dxa"/>
            <w:gridSpan w:val="2"/>
            <w:hideMark/>
          </w:tcPr>
          <w:p w14:paraId="282CC435" w14:textId="1DC136BE" w:rsidR="00F05F98" w:rsidRPr="00FA1744" w:rsidRDefault="00EC37F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28</w:t>
            </w:r>
            <w:r w:rsidR="00F05F98">
              <w:rPr>
                <w:sz w:val="24"/>
                <w:szCs w:val="24"/>
              </w:rPr>
              <w:t>. </w:t>
            </w:r>
            <w:r w:rsidR="00F05F98" w:rsidRPr="00FA1744">
              <w:rPr>
                <w:sz w:val="24"/>
                <w:szCs w:val="24"/>
              </w:rPr>
              <w:t>Приобретение комбикормов для рыбы и погашение задолженности за комбикорма, приобретенные и используемые для кормления рыбы</w:t>
            </w:r>
          </w:p>
        </w:tc>
        <w:tc>
          <w:tcPr>
            <w:tcW w:w="1479" w:type="dxa"/>
            <w:hideMark/>
          </w:tcPr>
          <w:p w14:paraId="586FF13B" w14:textId="77777777" w:rsidR="00F05F98" w:rsidRPr="00F05F98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/>
              </w:rPr>
            </w:pPr>
            <w:r w:rsidRPr="00F05F98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59864551" w14:textId="77777777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FA1744">
              <w:rPr>
                <w:sz w:val="24"/>
                <w:szCs w:val="24"/>
              </w:rPr>
              <w:t>Минсельхозпрод, облисполкомы</w:t>
            </w:r>
          </w:p>
        </w:tc>
        <w:tc>
          <w:tcPr>
            <w:tcW w:w="2650" w:type="dxa"/>
            <w:hideMark/>
          </w:tcPr>
          <w:p w14:paraId="0F1E08F3" w14:textId="7847A155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 xml:space="preserve">республиканский бюджет, кредиты </w:t>
            </w:r>
            <w:r w:rsidRPr="00EE4BB6">
              <w:rPr>
                <w:spacing w:val="-4"/>
                <w:sz w:val="24"/>
                <w:szCs w:val="24"/>
              </w:rPr>
              <w:t>бан</w:t>
            </w:r>
            <w:r w:rsidRPr="00EE4BB6">
              <w:rPr>
                <w:spacing w:val="-4"/>
                <w:sz w:val="24"/>
                <w:szCs w:val="24"/>
              </w:rPr>
              <w:softHyphen/>
              <w:t>ков, собственные сред</w:t>
            </w:r>
            <w:r w:rsidRPr="00EE4BB6">
              <w:rPr>
                <w:spacing w:val="-4"/>
                <w:sz w:val="24"/>
                <w:szCs w:val="24"/>
              </w:rPr>
              <w:softHyphen/>
              <w:t>ства</w:t>
            </w:r>
          </w:p>
        </w:tc>
      </w:tr>
      <w:tr w:rsidR="00F05F98" w:rsidRPr="00FA1744" w14:paraId="12755F72" w14:textId="77777777" w:rsidTr="00F05F98">
        <w:trPr>
          <w:trHeight w:val="20"/>
        </w:trPr>
        <w:tc>
          <w:tcPr>
            <w:tcW w:w="8864" w:type="dxa"/>
            <w:gridSpan w:val="2"/>
            <w:hideMark/>
          </w:tcPr>
          <w:p w14:paraId="24CA6489" w14:textId="69C70BA9" w:rsidR="00F05F98" w:rsidRPr="00FA1744" w:rsidRDefault="00EC37F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29</w:t>
            </w:r>
            <w:r w:rsidR="00F05F98" w:rsidRPr="00FA1744">
              <w:rPr>
                <w:rFonts w:eastAsia="Calibri"/>
                <w:sz w:val="24"/>
                <w:szCs w:val="24"/>
              </w:rPr>
              <w:t>.</w:t>
            </w:r>
            <w:r w:rsidR="00F05F98">
              <w:rPr>
                <w:sz w:val="24"/>
                <w:szCs w:val="24"/>
                <w:lang w:eastAsia="en-US"/>
              </w:rPr>
              <w:t> </w:t>
            </w:r>
            <w:r w:rsidR="00F05F98" w:rsidRPr="00FA1744">
              <w:rPr>
                <w:rFonts w:eastAsia="Calibri"/>
                <w:sz w:val="24"/>
                <w:szCs w:val="24"/>
              </w:rPr>
              <w:t>Лечебно-профилактические мероприятия в прудах рыбоводных организаций, в том числе приобретение ветеринарных препаратов, дезинфицирующих и дезин</w:t>
            </w:r>
            <w:r w:rsidR="00971B5C">
              <w:rPr>
                <w:rFonts w:eastAsia="Calibri"/>
                <w:sz w:val="24"/>
                <w:szCs w:val="24"/>
              </w:rPr>
              <w:t>с</w:t>
            </w:r>
            <w:r w:rsidR="00F05F98" w:rsidRPr="00FA1744">
              <w:rPr>
                <w:rFonts w:eastAsia="Calibri"/>
                <w:sz w:val="24"/>
                <w:szCs w:val="24"/>
              </w:rPr>
              <w:t>ицирующих средств</w:t>
            </w:r>
          </w:p>
        </w:tc>
        <w:tc>
          <w:tcPr>
            <w:tcW w:w="1479" w:type="dxa"/>
            <w:hideMark/>
          </w:tcPr>
          <w:p w14:paraId="037F9505" w14:textId="77777777" w:rsidR="00F05F98" w:rsidRPr="00F05F98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/>
              </w:rPr>
            </w:pPr>
            <w:r w:rsidRPr="00F05F98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50848B9A" w14:textId="77777777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FA1744">
              <w:rPr>
                <w:sz w:val="24"/>
                <w:szCs w:val="24"/>
              </w:rPr>
              <w:t>Минсельхозпрод</w:t>
            </w:r>
          </w:p>
        </w:tc>
        <w:tc>
          <w:tcPr>
            <w:tcW w:w="2650" w:type="dxa"/>
            <w:hideMark/>
          </w:tcPr>
          <w:p w14:paraId="07EC61EC" w14:textId="4031A74E" w:rsidR="00F05F98" w:rsidRPr="00FA1744" w:rsidRDefault="00EE4BB6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республиканский бюджет</w:t>
            </w:r>
          </w:p>
        </w:tc>
      </w:tr>
      <w:tr w:rsidR="00F05F98" w:rsidRPr="00FA1744" w14:paraId="07862F0C" w14:textId="77777777" w:rsidTr="00EE4BB6">
        <w:trPr>
          <w:trHeight w:val="20"/>
        </w:trPr>
        <w:tc>
          <w:tcPr>
            <w:tcW w:w="8864" w:type="dxa"/>
            <w:gridSpan w:val="2"/>
            <w:hideMark/>
          </w:tcPr>
          <w:p w14:paraId="6A39F61F" w14:textId="769590CC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rFonts w:eastAsia="Calibri"/>
                <w:sz w:val="24"/>
                <w:szCs w:val="24"/>
              </w:rPr>
              <w:t>3</w:t>
            </w:r>
            <w:r w:rsidR="00EC37F8">
              <w:rPr>
                <w:rFonts w:eastAsia="Calibri"/>
                <w:sz w:val="24"/>
                <w:szCs w:val="24"/>
              </w:rPr>
              <w:t>0</w:t>
            </w:r>
            <w:r w:rsidRPr="00FA1744">
              <w:rPr>
                <w:rFonts w:eastAsia="Calibri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 </w:t>
            </w:r>
            <w:r w:rsidRPr="00FA1744">
              <w:rPr>
                <w:rFonts w:eastAsia="Calibri"/>
                <w:sz w:val="24"/>
                <w:szCs w:val="24"/>
              </w:rPr>
              <w:t>Известкование прудов, включая выполнение работ (оказание услуг) по агрохимическому обследованию прудов рыбоводных организаций, осущест</w:t>
            </w:r>
            <w:r w:rsidR="00EE4BB6">
              <w:rPr>
                <w:rFonts w:eastAsia="Calibri"/>
                <w:sz w:val="24"/>
                <w:szCs w:val="24"/>
              </w:rPr>
              <w:softHyphen/>
            </w:r>
            <w:r w:rsidRPr="00FA1744">
              <w:rPr>
                <w:rFonts w:eastAsia="Calibri"/>
                <w:sz w:val="24"/>
                <w:szCs w:val="24"/>
              </w:rPr>
              <w:t>вляю</w:t>
            </w:r>
            <w:r w:rsidR="00EE4BB6">
              <w:rPr>
                <w:rFonts w:eastAsia="Calibri"/>
                <w:sz w:val="24"/>
                <w:szCs w:val="24"/>
              </w:rPr>
              <w:softHyphen/>
            </w:r>
            <w:r w:rsidRPr="00FA1744">
              <w:rPr>
                <w:rFonts w:eastAsia="Calibri"/>
                <w:sz w:val="24"/>
                <w:szCs w:val="24"/>
              </w:rPr>
              <w:t xml:space="preserve">щих выращивание рыбы, приобретение негашеной извести, оплату тарифов на перевозку негашеной извести железнодорожным транспортом и расходов по ее хранению, транспортные расходы, связанные с перевозкой негашеной извести от мест хранения (погрузки) до прудов рыбоводных организаций, а также внесение </w:t>
            </w:r>
            <w:r w:rsidRPr="00EE4BB6">
              <w:rPr>
                <w:rFonts w:eastAsia="Calibri"/>
                <w:spacing w:val="-8"/>
                <w:sz w:val="24"/>
                <w:szCs w:val="24"/>
              </w:rPr>
              <w:t>негашеной извести в пруды, в том числе с использованием для этих целей средств авиации</w:t>
            </w:r>
          </w:p>
        </w:tc>
        <w:tc>
          <w:tcPr>
            <w:tcW w:w="1479" w:type="dxa"/>
            <w:hideMark/>
          </w:tcPr>
          <w:p w14:paraId="4CA4014A" w14:textId="77777777" w:rsidR="00F05F98" w:rsidRPr="00F05F98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/>
              </w:rPr>
            </w:pPr>
            <w:r w:rsidRPr="00F05F98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4AD261A7" w14:textId="1BDA5B5B" w:rsidR="00F05F98" w:rsidRPr="00FA1744" w:rsidRDefault="00EE4BB6" w:rsidP="00EE4BB6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2650" w:type="dxa"/>
            <w:hideMark/>
          </w:tcPr>
          <w:p w14:paraId="03F9217B" w14:textId="18A8D950" w:rsidR="00F05F98" w:rsidRPr="00FA1744" w:rsidRDefault="00EE4BB6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</w:tr>
      <w:tr w:rsidR="00F05F98" w:rsidRPr="00FA1744" w14:paraId="2AB983FF" w14:textId="77777777" w:rsidTr="00EE4BB6">
        <w:trPr>
          <w:trHeight w:val="20"/>
        </w:trPr>
        <w:tc>
          <w:tcPr>
            <w:tcW w:w="8864" w:type="dxa"/>
            <w:gridSpan w:val="2"/>
            <w:hideMark/>
          </w:tcPr>
          <w:p w14:paraId="220AF9E3" w14:textId="7E966EAF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FA1744">
              <w:rPr>
                <w:sz w:val="24"/>
                <w:szCs w:val="24"/>
              </w:rPr>
              <w:t>3</w:t>
            </w:r>
            <w:r w:rsidR="00EC37F8">
              <w:rPr>
                <w:sz w:val="24"/>
                <w:szCs w:val="24"/>
              </w:rPr>
              <w:t>1</w:t>
            </w:r>
            <w:r w:rsidRPr="00FA174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eastAsia="en-US"/>
              </w:rPr>
              <w:t> </w:t>
            </w:r>
            <w:r w:rsidRPr="00FA1744">
              <w:rPr>
                <w:sz w:val="24"/>
                <w:szCs w:val="24"/>
              </w:rPr>
              <w:t>Приобретение минеральных удобрений, включая оплату тарифов на перевозку минеральных удобрений железнодорожным транспортом и расходов по их хранению, транспортных расходов, связанных с перевозкой минеральных удобрений до прудов рыбоводных организаций</w:t>
            </w:r>
          </w:p>
        </w:tc>
        <w:tc>
          <w:tcPr>
            <w:tcW w:w="1479" w:type="dxa"/>
            <w:hideMark/>
          </w:tcPr>
          <w:p w14:paraId="1A214A64" w14:textId="77777777" w:rsidR="00F05F98" w:rsidRPr="00F05F98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/>
              </w:rPr>
            </w:pPr>
            <w:r w:rsidRPr="00F05F98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0A2F9867" w14:textId="574D67F7" w:rsidR="00F05F98" w:rsidRPr="00FA1744" w:rsidRDefault="00EE4BB6" w:rsidP="00EE4BB6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2650" w:type="dxa"/>
            <w:hideMark/>
          </w:tcPr>
          <w:p w14:paraId="5EF65220" w14:textId="0AF21A6F" w:rsidR="00F05F98" w:rsidRPr="00FA1744" w:rsidRDefault="00EE4BB6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</w:tr>
      <w:tr w:rsidR="00F05F98" w:rsidRPr="00FA1744" w14:paraId="7B88452F" w14:textId="77777777" w:rsidTr="00F05F98">
        <w:trPr>
          <w:trHeight w:val="20"/>
        </w:trPr>
        <w:tc>
          <w:tcPr>
            <w:tcW w:w="8864" w:type="dxa"/>
            <w:gridSpan w:val="2"/>
            <w:hideMark/>
          </w:tcPr>
          <w:p w14:paraId="4CDE4259" w14:textId="2D177BA9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FA1744">
              <w:rPr>
                <w:sz w:val="24"/>
                <w:szCs w:val="24"/>
              </w:rPr>
              <w:t>3</w:t>
            </w:r>
            <w:r w:rsidR="00EC37F8">
              <w:rPr>
                <w:sz w:val="24"/>
                <w:szCs w:val="24"/>
              </w:rPr>
              <w:t>2</w:t>
            </w:r>
            <w:r w:rsidRPr="00FA174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eastAsia="en-US"/>
              </w:rPr>
              <w:t> </w:t>
            </w:r>
            <w:r w:rsidRPr="00FA1744">
              <w:rPr>
                <w:sz w:val="24"/>
                <w:szCs w:val="24"/>
              </w:rPr>
              <w:t>Закупка рыбопосадочного материала, в том числе по импорту</w:t>
            </w:r>
          </w:p>
        </w:tc>
        <w:tc>
          <w:tcPr>
            <w:tcW w:w="1479" w:type="dxa"/>
            <w:hideMark/>
          </w:tcPr>
          <w:p w14:paraId="05A4387C" w14:textId="77777777" w:rsidR="00F05F98" w:rsidRPr="00F05F98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/>
              </w:rPr>
            </w:pPr>
            <w:r w:rsidRPr="00F05F98">
              <w:rPr>
                <w:spacing w:val="-4"/>
                <w:sz w:val="24"/>
                <w:szCs w:val="24"/>
              </w:rPr>
              <w:t>2026 – 2027</w:t>
            </w:r>
          </w:p>
        </w:tc>
        <w:tc>
          <w:tcPr>
            <w:tcW w:w="2694" w:type="dxa"/>
            <w:hideMark/>
          </w:tcPr>
          <w:p w14:paraId="0817B2F5" w14:textId="77777777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FA1744">
              <w:rPr>
                <w:sz w:val="24"/>
                <w:szCs w:val="24"/>
              </w:rPr>
              <w:t>Могилевский облисполком</w:t>
            </w:r>
          </w:p>
        </w:tc>
        <w:tc>
          <w:tcPr>
            <w:tcW w:w="2650" w:type="dxa"/>
            <w:hideMark/>
          </w:tcPr>
          <w:p w14:paraId="1039268A" w14:textId="77777777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собственные средства</w:t>
            </w:r>
          </w:p>
        </w:tc>
      </w:tr>
      <w:tr w:rsidR="00F05F98" w:rsidRPr="00FA1744" w14:paraId="50011DA2" w14:textId="77777777" w:rsidTr="00F05F98">
        <w:trPr>
          <w:trHeight w:val="20"/>
        </w:trPr>
        <w:tc>
          <w:tcPr>
            <w:tcW w:w="8864" w:type="dxa"/>
            <w:gridSpan w:val="2"/>
            <w:hideMark/>
          </w:tcPr>
          <w:p w14:paraId="7F833B04" w14:textId="009381D1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FA1744">
              <w:rPr>
                <w:rFonts w:eastAsia="Calibri"/>
                <w:sz w:val="24"/>
                <w:szCs w:val="24"/>
              </w:rPr>
              <w:t>3</w:t>
            </w:r>
            <w:r w:rsidR="00EC37F8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eastAsia="en-US"/>
              </w:rPr>
              <w:t> </w:t>
            </w:r>
            <w:r w:rsidRPr="00FA1744">
              <w:rPr>
                <w:rFonts w:eastAsia="Calibri"/>
                <w:sz w:val="24"/>
                <w:szCs w:val="24"/>
              </w:rPr>
              <w:t xml:space="preserve">Зарыбление рыболовных угодий фонда запаса </w:t>
            </w:r>
          </w:p>
        </w:tc>
        <w:tc>
          <w:tcPr>
            <w:tcW w:w="1479" w:type="dxa"/>
            <w:hideMark/>
          </w:tcPr>
          <w:p w14:paraId="687C03C8" w14:textId="77777777" w:rsidR="00F05F98" w:rsidRPr="00F05F98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/>
              </w:rPr>
            </w:pPr>
            <w:r w:rsidRPr="00F05F98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78AA0F42" w14:textId="77777777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FA1744">
              <w:rPr>
                <w:sz w:val="24"/>
                <w:szCs w:val="24"/>
              </w:rPr>
              <w:t>облисполкомы</w:t>
            </w:r>
          </w:p>
        </w:tc>
        <w:tc>
          <w:tcPr>
            <w:tcW w:w="2650" w:type="dxa"/>
            <w:hideMark/>
          </w:tcPr>
          <w:p w14:paraId="2F183DA1" w14:textId="77777777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местные бюджеты, собственные средства</w:t>
            </w:r>
          </w:p>
        </w:tc>
      </w:tr>
      <w:tr w:rsidR="00F05F98" w:rsidRPr="00FA1744" w14:paraId="291EAFB6" w14:textId="77777777" w:rsidTr="00EE4BB6">
        <w:trPr>
          <w:trHeight w:val="20"/>
        </w:trPr>
        <w:tc>
          <w:tcPr>
            <w:tcW w:w="8864" w:type="dxa"/>
            <w:gridSpan w:val="2"/>
            <w:hideMark/>
          </w:tcPr>
          <w:p w14:paraId="4092DE23" w14:textId="6E9BCDCF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FA1744">
              <w:rPr>
                <w:sz w:val="24"/>
                <w:szCs w:val="24"/>
              </w:rPr>
              <w:t>3</w:t>
            </w:r>
            <w:r w:rsidR="00EC37F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eastAsia="en-US"/>
              </w:rPr>
              <w:t>. </w:t>
            </w:r>
            <w:r w:rsidRPr="00FA1744">
              <w:rPr>
                <w:sz w:val="24"/>
                <w:szCs w:val="24"/>
              </w:rPr>
              <w:t xml:space="preserve">Охрана рыболовных угодий фонда запаса </w:t>
            </w:r>
          </w:p>
        </w:tc>
        <w:tc>
          <w:tcPr>
            <w:tcW w:w="1479" w:type="dxa"/>
            <w:hideMark/>
          </w:tcPr>
          <w:p w14:paraId="5D60BCD4" w14:textId="77777777" w:rsidR="00F05F98" w:rsidRPr="00F05F98" w:rsidRDefault="00F05F98" w:rsidP="00B22F15">
            <w:pPr>
              <w:spacing w:after="120" w:line="220" w:lineRule="exact"/>
              <w:ind w:left="57" w:right="57" w:firstLine="0"/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F05F98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2694" w:type="dxa"/>
            <w:hideMark/>
          </w:tcPr>
          <w:p w14:paraId="6339023B" w14:textId="7042F3A7" w:rsidR="00F05F98" w:rsidRPr="00FA1744" w:rsidRDefault="00EE4BB6" w:rsidP="00EE4BB6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2650" w:type="dxa"/>
            <w:hideMark/>
          </w:tcPr>
          <w:p w14:paraId="1D177CE2" w14:textId="54FDEA31" w:rsidR="00F05F98" w:rsidRPr="00FA1744" w:rsidRDefault="00EE4BB6" w:rsidP="00EE4BB6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собственные средства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</w:p>
        </w:tc>
      </w:tr>
      <w:tr w:rsidR="00F05F98" w:rsidRPr="00FA1744" w14:paraId="13EA04BB" w14:textId="77777777" w:rsidTr="00EE4BB6">
        <w:trPr>
          <w:trHeight w:val="20"/>
        </w:trPr>
        <w:tc>
          <w:tcPr>
            <w:tcW w:w="8864" w:type="dxa"/>
            <w:gridSpan w:val="2"/>
            <w:hideMark/>
          </w:tcPr>
          <w:p w14:paraId="6D30A39D" w14:textId="1902B2E5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FA1744">
              <w:rPr>
                <w:sz w:val="24"/>
                <w:szCs w:val="24"/>
              </w:rPr>
              <w:t>3</w:t>
            </w:r>
            <w:r w:rsidR="00EC37F8">
              <w:rPr>
                <w:sz w:val="24"/>
                <w:szCs w:val="24"/>
              </w:rPr>
              <w:t>5</w:t>
            </w:r>
            <w:r w:rsidRPr="00FA174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eastAsia="en-US"/>
              </w:rPr>
              <w:t> </w:t>
            </w:r>
            <w:r w:rsidRPr="00FA1744">
              <w:rPr>
                <w:sz w:val="24"/>
                <w:szCs w:val="24"/>
              </w:rPr>
              <w:t>Осуществление мероприятий по предотвращению заморных явлений в рыболовных угодьях фонда запаса и ликвидации их последствий</w:t>
            </w:r>
          </w:p>
        </w:tc>
        <w:tc>
          <w:tcPr>
            <w:tcW w:w="1479" w:type="dxa"/>
            <w:hideMark/>
          </w:tcPr>
          <w:p w14:paraId="7E01C08F" w14:textId="77777777" w:rsidR="00F05F98" w:rsidRPr="00FA1744" w:rsidRDefault="00F05F98" w:rsidP="00B22F15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  <w:lang w:val="en-US"/>
              </w:rPr>
            </w:pPr>
            <w:r w:rsidRPr="00FA1744">
              <w:rPr>
                <w:sz w:val="24"/>
                <w:szCs w:val="24"/>
              </w:rPr>
              <w:t>2026</w:t>
            </w:r>
          </w:p>
        </w:tc>
        <w:tc>
          <w:tcPr>
            <w:tcW w:w="2694" w:type="dxa"/>
            <w:hideMark/>
          </w:tcPr>
          <w:p w14:paraId="244517FA" w14:textId="2413F883" w:rsidR="00F05F98" w:rsidRPr="00FA1744" w:rsidRDefault="00EE4BB6" w:rsidP="00EE4BB6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2650" w:type="dxa"/>
            <w:hideMark/>
          </w:tcPr>
          <w:p w14:paraId="09B58633" w14:textId="2C0E4D1E" w:rsidR="00F05F98" w:rsidRPr="00FA1744" w:rsidRDefault="00EE4BB6" w:rsidP="00EE4BB6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</w:tr>
      <w:tr w:rsidR="00983F6B" w:rsidRPr="00FA1744" w14:paraId="5531CE2C" w14:textId="77777777" w:rsidTr="00F05F98">
        <w:trPr>
          <w:trHeight w:val="20"/>
        </w:trPr>
        <w:tc>
          <w:tcPr>
            <w:tcW w:w="15687" w:type="dxa"/>
            <w:gridSpan w:val="5"/>
          </w:tcPr>
          <w:p w14:paraId="6C13F884" w14:textId="1DD2036D" w:rsidR="00983F6B" w:rsidRPr="00FA1744" w:rsidRDefault="00983F6B" w:rsidP="00F05F98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lastRenderedPageBreak/>
              <w:t xml:space="preserve">Подпрограмма 4 </w:t>
            </w:r>
            <w:r w:rsidR="00C226F1" w:rsidRPr="00FA1744">
              <w:rPr>
                <w:sz w:val="24"/>
                <w:szCs w:val="24"/>
              </w:rPr>
              <w:t>”</w:t>
            </w:r>
            <w:r w:rsidRPr="00FA1744">
              <w:rPr>
                <w:sz w:val="24"/>
                <w:szCs w:val="24"/>
              </w:rPr>
              <w:t>Противопаводковая защита сельскохозяйственных земель</w:t>
            </w:r>
            <w:r w:rsidR="00C226F1" w:rsidRPr="00FA1744">
              <w:rPr>
                <w:sz w:val="24"/>
                <w:szCs w:val="24"/>
              </w:rPr>
              <w:t>“</w:t>
            </w:r>
          </w:p>
        </w:tc>
      </w:tr>
      <w:tr w:rsidR="00983F6B" w:rsidRPr="00FA1744" w14:paraId="6EF915C1" w14:textId="77777777" w:rsidTr="00F05F98">
        <w:trPr>
          <w:trHeight w:val="20"/>
        </w:trPr>
        <w:tc>
          <w:tcPr>
            <w:tcW w:w="15687" w:type="dxa"/>
            <w:gridSpan w:val="5"/>
          </w:tcPr>
          <w:p w14:paraId="3052AE65" w14:textId="22439DE2" w:rsidR="00983F6B" w:rsidRPr="00FA1744" w:rsidRDefault="00983F6B" w:rsidP="00F05F98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Задача. Обеспечение инженерной защиты сельскохозяйственных земель от затоплений и подтоплений</w:t>
            </w:r>
          </w:p>
        </w:tc>
      </w:tr>
      <w:tr w:rsidR="00F05F98" w:rsidRPr="00FA1744" w14:paraId="0A00EAF5" w14:textId="77777777" w:rsidTr="00F05F98">
        <w:trPr>
          <w:trHeight w:val="20"/>
        </w:trPr>
        <w:tc>
          <w:tcPr>
            <w:tcW w:w="8864" w:type="dxa"/>
            <w:gridSpan w:val="2"/>
            <w:hideMark/>
          </w:tcPr>
          <w:p w14:paraId="63A4CBCA" w14:textId="7E4891F7" w:rsidR="00F05F98" w:rsidRPr="00FA1744" w:rsidRDefault="00EC37F8" w:rsidP="00E64C34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36</w:t>
            </w:r>
            <w:r w:rsidR="00F05F98" w:rsidRPr="00FA1744">
              <w:rPr>
                <w:sz w:val="24"/>
                <w:szCs w:val="24"/>
              </w:rPr>
              <w:t>.</w:t>
            </w:r>
            <w:r w:rsidR="00E64C34">
              <w:rPr>
                <w:sz w:val="24"/>
                <w:szCs w:val="24"/>
                <w:lang w:eastAsia="en-US"/>
              </w:rPr>
              <w:t> </w:t>
            </w:r>
            <w:r w:rsidR="00F05F98" w:rsidRPr="00FA1744">
              <w:rPr>
                <w:sz w:val="24"/>
                <w:szCs w:val="24"/>
              </w:rPr>
              <w:t>Строительство объектов противопаводковой защиты в наиболее павод</w:t>
            </w:r>
            <w:r w:rsidR="00E64C34">
              <w:rPr>
                <w:sz w:val="24"/>
                <w:szCs w:val="24"/>
              </w:rPr>
              <w:softHyphen/>
            </w:r>
            <w:r w:rsidR="00F05F98" w:rsidRPr="00FA1744">
              <w:rPr>
                <w:sz w:val="24"/>
                <w:szCs w:val="24"/>
              </w:rPr>
              <w:t>коопасных районах Полесья</w:t>
            </w:r>
          </w:p>
        </w:tc>
        <w:tc>
          <w:tcPr>
            <w:tcW w:w="1479" w:type="dxa"/>
            <w:hideMark/>
          </w:tcPr>
          <w:p w14:paraId="442AEA23" w14:textId="77777777" w:rsidR="00F05F98" w:rsidRPr="00E64C3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E64C34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3D650DD1" w14:textId="77777777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Минсельхозпрод</w:t>
            </w:r>
          </w:p>
        </w:tc>
        <w:tc>
          <w:tcPr>
            <w:tcW w:w="2650" w:type="dxa"/>
            <w:hideMark/>
          </w:tcPr>
          <w:p w14:paraId="68CFE13E" w14:textId="77777777" w:rsidR="00F05F98" w:rsidRPr="00FA1744" w:rsidRDefault="00F05F98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республиканский бюджет</w:t>
            </w:r>
          </w:p>
        </w:tc>
      </w:tr>
      <w:tr w:rsidR="00983F6B" w:rsidRPr="00FA1744" w14:paraId="7A11645E" w14:textId="77777777" w:rsidTr="00E64C34">
        <w:trPr>
          <w:trHeight w:val="20"/>
        </w:trPr>
        <w:tc>
          <w:tcPr>
            <w:tcW w:w="15687" w:type="dxa"/>
            <w:gridSpan w:val="5"/>
          </w:tcPr>
          <w:p w14:paraId="6F7F19E5" w14:textId="073CB2CD" w:rsidR="00983F6B" w:rsidRPr="00FA1744" w:rsidRDefault="00983F6B" w:rsidP="00E64C34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 xml:space="preserve">Подпрограмма 5 </w:t>
            </w:r>
            <w:r w:rsidR="00C226F1" w:rsidRPr="00FA1744">
              <w:rPr>
                <w:sz w:val="24"/>
                <w:szCs w:val="24"/>
              </w:rPr>
              <w:t>”</w:t>
            </w:r>
            <w:r w:rsidRPr="00FA1744">
              <w:rPr>
                <w:sz w:val="24"/>
                <w:szCs w:val="24"/>
              </w:rPr>
              <w:t>Мелиорация земель</w:t>
            </w:r>
            <w:r w:rsidR="00C226F1" w:rsidRPr="00FA1744">
              <w:rPr>
                <w:sz w:val="24"/>
                <w:szCs w:val="24"/>
              </w:rPr>
              <w:t>“</w:t>
            </w:r>
          </w:p>
        </w:tc>
      </w:tr>
      <w:tr w:rsidR="00983F6B" w:rsidRPr="00FA1744" w14:paraId="43045834" w14:textId="77777777" w:rsidTr="00E64C34">
        <w:trPr>
          <w:trHeight w:val="20"/>
        </w:trPr>
        <w:tc>
          <w:tcPr>
            <w:tcW w:w="15687" w:type="dxa"/>
            <w:gridSpan w:val="5"/>
            <w:hideMark/>
          </w:tcPr>
          <w:p w14:paraId="084465DC" w14:textId="170CB99A" w:rsidR="00983F6B" w:rsidRPr="00FA1744" w:rsidRDefault="00983F6B" w:rsidP="00E64C34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Задача.</w:t>
            </w:r>
            <w:r w:rsidR="00E64C34">
              <w:rPr>
                <w:sz w:val="24"/>
                <w:szCs w:val="24"/>
              </w:rPr>
              <w:t> </w:t>
            </w:r>
            <w:r w:rsidRPr="00FA1744">
              <w:rPr>
                <w:sz w:val="24"/>
                <w:szCs w:val="24"/>
              </w:rPr>
              <w:t>Восстановление потребительских качеств мелиоративных систем, которые были утрачены</w:t>
            </w:r>
            <w:r w:rsidR="00E64C34">
              <w:rPr>
                <w:sz w:val="24"/>
                <w:szCs w:val="24"/>
              </w:rPr>
              <w:br/>
            </w:r>
            <w:r w:rsidRPr="00FA1744">
              <w:rPr>
                <w:sz w:val="24"/>
                <w:szCs w:val="24"/>
              </w:rPr>
              <w:t>за продолжительный период эксплуатации, и вовлечение мелиорированных земель в сельскохозяйственный оборот</w:t>
            </w:r>
          </w:p>
        </w:tc>
      </w:tr>
      <w:tr w:rsidR="00F05F98" w:rsidRPr="00FA1744" w14:paraId="1EC6E5B6" w14:textId="77777777" w:rsidTr="00F05F98">
        <w:trPr>
          <w:trHeight w:val="20"/>
        </w:trPr>
        <w:tc>
          <w:tcPr>
            <w:tcW w:w="8864" w:type="dxa"/>
            <w:gridSpan w:val="2"/>
            <w:hideMark/>
          </w:tcPr>
          <w:p w14:paraId="7B2B3D14" w14:textId="08E9A247" w:rsidR="00F05F98" w:rsidRPr="00FA1744" w:rsidRDefault="00EC37F8" w:rsidP="00CB7A3C">
            <w:pPr>
              <w:spacing w:after="16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37</w:t>
            </w:r>
            <w:r w:rsidR="00E64C34">
              <w:rPr>
                <w:sz w:val="24"/>
                <w:szCs w:val="24"/>
              </w:rPr>
              <w:t>. </w:t>
            </w:r>
            <w:r w:rsidR="00F05F98" w:rsidRPr="00FA1744">
              <w:rPr>
                <w:sz w:val="24"/>
                <w:szCs w:val="24"/>
              </w:rPr>
              <w:t>Строительство (возведение, реконструкция) мелиоративных систем и отдельно расположенных гидротехнических сооружений</w:t>
            </w:r>
          </w:p>
        </w:tc>
        <w:tc>
          <w:tcPr>
            <w:tcW w:w="1479" w:type="dxa"/>
            <w:hideMark/>
          </w:tcPr>
          <w:p w14:paraId="44D32E3D" w14:textId="77777777" w:rsidR="00F05F98" w:rsidRPr="00E64C34" w:rsidRDefault="00F05F98" w:rsidP="00CB7A3C">
            <w:pPr>
              <w:spacing w:after="16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E64C34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74A1AB4E" w14:textId="77777777" w:rsidR="00F05F98" w:rsidRPr="00FA1744" w:rsidRDefault="00F05F98" w:rsidP="00CB7A3C">
            <w:pPr>
              <w:spacing w:after="16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Минсельхозпрод, облисполкомы</w:t>
            </w:r>
          </w:p>
        </w:tc>
        <w:tc>
          <w:tcPr>
            <w:tcW w:w="2650" w:type="dxa"/>
            <w:hideMark/>
          </w:tcPr>
          <w:p w14:paraId="7935C4AC" w14:textId="4D42E1D8" w:rsidR="00F05F98" w:rsidRPr="00FA1744" w:rsidRDefault="00F05F98" w:rsidP="00CB7A3C">
            <w:pPr>
              <w:spacing w:after="16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EE4BB6">
              <w:rPr>
                <w:spacing w:val="-4"/>
                <w:sz w:val="24"/>
                <w:szCs w:val="24"/>
              </w:rPr>
              <w:t>республиканский бюд</w:t>
            </w:r>
            <w:r w:rsidR="00EE4BB6">
              <w:rPr>
                <w:sz w:val="24"/>
                <w:szCs w:val="24"/>
              </w:rPr>
              <w:softHyphen/>
            </w:r>
            <w:r w:rsidRPr="00FA1744">
              <w:rPr>
                <w:sz w:val="24"/>
                <w:szCs w:val="24"/>
              </w:rPr>
              <w:t>жет, местные бюд</w:t>
            </w:r>
            <w:r w:rsidR="00EE4BB6">
              <w:rPr>
                <w:sz w:val="24"/>
                <w:szCs w:val="24"/>
              </w:rPr>
              <w:softHyphen/>
            </w:r>
            <w:r w:rsidRPr="00FA1744">
              <w:rPr>
                <w:sz w:val="24"/>
                <w:szCs w:val="24"/>
              </w:rPr>
              <w:t>жеты</w:t>
            </w:r>
          </w:p>
        </w:tc>
      </w:tr>
      <w:tr w:rsidR="00F05F98" w:rsidRPr="00FA1744" w14:paraId="00149B19" w14:textId="77777777" w:rsidTr="00EE4BB6">
        <w:trPr>
          <w:trHeight w:val="20"/>
        </w:trPr>
        <w:tc>
          <w:tcPr>
            <w:tcW w:w="8864" w:type="dxa"/>
            <w:gridSpan w:val="2"/>
            <w:hideMark/>
          </w:tcPr>
          <w:p w14:paraId="43725F8C" w14:textId="593FD11B" w:rsidR="00F05F98" w:rsidRPr="00FA1744" w:rsidRDefault="00EC37F8" w:rsidP="00CB7A3C">
            <w:pPr>
              <w:spacing w:after="16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38</w:t>
            </w:r>
            <w:r w:rsidR="00F05F98" w:rsidRPr="00FA1744">
              <w:rPr>
                <w:sz w:val="24"/>
                <w:szCs w:val="24"/>
              </w:rPr>
              <w:t>.</w:t>
            </w:r>
            <w:r w:rsidR="00E64C34">
              <w:rPr>
                <w:sz w:val="24"/>
                <w:szCs w:val="24"/>
                <w:lang w:eastAsia="en-US"/>
              </w:rPr>
              <w:t> </w:t>
            </w:r>
            <w:r w:rsidR="00F05F98" w:rsidRPr="00FA1744">
              <w:rPr>
                <w:sz w:val="24"/>
                <w:szCs w:val="24"/>
              </w:rPr>
              <w:t>Ремонтно-эксплуатационные работы, в том числе в рыбоводных прудах и на водохозяйственных сооружениях, включая работу насосных станций по запол</w:t>
            </w:r>
            <w:r w:rsidR="0038503E">
              <w:rPr>
                <w:sz w:val="24"/>
                <w:szCs w:val="24"/>
              </w:rPr>
              <w:softHyphen/>
            </w:r>
            <w:r w:rsidR="00F05F98" w:rsidRPr="00FA1744">
              <w:rPr>
                <w:sz w:val="24"/>
                <w:szCs w:val="24"/>
              </w:rPr>
              <w:t>нению водой водохранилищ, прудов, ведение государственного учета мелио</w:t>
            </w:r>
            <w:r w:rsidR="0038503E">
              <w:rPr>
                <w:sz w:val="24"/>
                <w:szCs w:val="24"/>
              </w:rPr>
              <w:softHyphen/>
            </w:r>
            <w:r w:rsidR="00F05F98" w:rsidRPr="00FA1744">
              <w:rPr>
                <w:sz w:val="24"/>
                <w:szCs w:val="24"/>
              </w:rPr>
              <w:t>ративных систем и отдельно расположенных гидротехнических сооружений, про</w:t>
            </w:r>
            <w:r w:rsidR="0038503E">
              <w:rPr>
                <w:sz w:val="24"/>
                <w:szCs w:val="24"/>
              </w:rPr>
              <w:softHyphen/>
            </w:r>
            <w:r w:rsidR="00F05F98" w:rsidRPr="00FA1744">
              <w:rPr>
                <w:sz w:val="24"/>
                <w:szCs w:val="24"/>
              </w:rPr>
              <w:t>ве</w:t>
            </w:r>
            <w:r w:rsidR="0038503E">
              <w:rPr>
                <w:sz w:val="24"/>
                <w:szCs w:val="24"/>
              </w:rPr>
              <w:softHyphen/>
            </w:r>
            <w:r w:rsidR="00F05F98" w:rsidRPr="00FA1744">
              <w:rPr>
                <w:sz w:val="24"/>
                <w:szCs w:val="24"/>
              </w:rPr>
              <w:t>дение инвентаризации мелиоративных систем и отдельно расположенных гидро</w:t>
            </w:r>
            <w:r w:rsidR="0038503E">
              <w:rPr>
                <w:sz w:val="24"/>
                <w:szCs w:val="24"/>
              </w:rPr>
              <w:softHyphen/>
            </w:r>
            <w:r w:rsidR="00F05F98" w:rsidRPr="00FA1744">
              <w:rPr>
                <w:sz w:val="24"/>
                <w:szCs w:val="24"/>
              </w:rPr>
              <w:t>технических сооружений</w:t>
            </w:r>
          </w:p>
        </w:tc>
        <w:tc>
          <w:tcPr>
            <w:tcW w:w="1479" w:type="dxa"/>
            <w:hideMark/>
          </w:tcPr>
          <w:p w14:paraId="15C85228" w14:textId="77777777" w:rsidR="00F05F98" w:rsidRPr="00E64C34" w:rsidRDefault="00F05F98" w:rsidP="00CB7A3C">
            <w:pPr>
              <w:spacing w:after="16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E64C34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41048945" w14:textId="7EF167A5" w:rsidR="00F05F98" w:rsidRPr="00FA1744" w:rsidRDefault="00EE4BB6" w:rsidP="00CB7A3C">
            <w:pPr>
              <w:spacing w:after="1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2650" w:type="dxa"/>
            <w:hideMark/>
          </w:tcPr>
          <w:p w14:paraId="6612F381" w14:textId="1C52A865" w:rsidR="00F05F98" w:rsidRPr="00FA1744" w:rsidRDefault="00EE4BB6" w:rsidP="00CB7A3C">
            <w:pPr>
              <w:spacing w:after="1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</w:tr>
      <w:tr w:rsidR="00F05F98" w:rsidRPr="00FA1744" w14:paraId="25AC58CE" w14:textId="77777777" w:rsidTr="00CB7A3C">
        <w:trPr>
          <w:trHeight w:val="20"/>
        </w:trPr>
        <w:tc>
          <w:tcPr>
            <w:tcW w:w="8864" w:type="dxa"/>
            <w:gridSpan w:val="2"/>
            <w:hideMark/>
          </w:tcPr>
          <w:p w14:paraId="495742A5" w14:textId="3FC15E5A" w:rsidR="00F05F98" w:rsidRPr="00FA1744" w:rsidRDefault="00EC37F8" w:rsidP="00CB7A3C">
            <w:pPr>
              <w:spacing w:after="16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39</w:t>
            </w:r>
            <w:r w:rsidR="00F05F98" w:rsidRPr="00FA1744">
              <w:rPr>
                <w:sz w:val="24"/>
                <w:szCs w:val="24"/>
              </w:rPr>
              <w:t>.</w:t>
            </w:r>
            <w:r w:rsidR="00E64C34">
              <w:rPr>
                <w:sz w:val="24"/>
                <w:szCs w:val="24"/>
                <w:lang w:eastAsia="en-US"/>
              </w:rPr>
              <w:t> </w:t>
            </w:r>
            <w:r w:rsidR="00F05F98" w:rsidRPr="00FA1744">
              <w:rPr>
                <w:sz w:val="24"/>
                <w:szCs w:val="24"/>
              </w:rPr>
              <w:t>Культуртехническая мелиорация на мелиорированных землях</w:t>
            </w:r>
          </w:p>
        </w:tc>
        <w:tc>
          <w:tcPr>
            <w:tcW w:w="1479" w:type="dxa"/>
            <w:hideMark/>
          </w:tcPr>
          <w:p w14:paraId="33A48AEF" w14:textId="77777777" w:rsidR="00F05F98" w:rsidRPr="00E64C34" w:rsidRDefault="00F05F98" w:rsidP="00CB7A3C">
            <w:pPr>
              <w:spacing w:after="16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E64C34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4A72C83E" w14:textId="77777777" w:rsidR="00F05F98" w:rsidRPr="00FA1744" w:rsidRDefault="00F05F98" w:rsidP="00CB7A3C">
            <w:pPr>
              <w:spacing w:after="16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облисполкомы</w:t>
            </w:r>
          </w:p>
        </w:tc>
        <w:tc>
          <w:tcPr>
            <w:tcW w:w="2650" w:type="dxa"/>
            <w:hideMark/>
          </w:tcPr>
          <w:p w14:paraId="3078CF10" w14:textId="3C1C4EEA" w:rsidR="00F05F98" w:rsidRPr="00FA1744" w:rsidRDefault="00CB7A3C" w:rsidP="00CB7A3C">
            <w:pPr>
              <w:spacing w:after="1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</w:tr>
      <w:tr w:rsidR="00F05F98" w:rsidRPr="00FA1744" w14:paraId="2AE45F29" w14:textId="77777777" w:rsidTr="00EE4BB6">
        <w:trPr>
          <w:trHeight w:val="20"/>
        </w:trPr>
        <w:tc>
          <w:tcPr>
            <w:tcW w:w="8864" w:type="dxa"/>
            <w:gridSpan w:val="2"/>
            <w:hideMark/>
          </w:tcPr>
          <w:p w14:paraId="6B9428B7" w14:textId="6141B489" w:rsidR="00F05F98" w:rsidRPr="00FA1744" w:rsidRDefault="00EC37F8" w:rsidP="00CB7A3C">
            <w:pPr>
              <w:spacing w:after="16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40</w:t>
            </w:r>
            <w:r w:rsidR="00E64C34">
              <w:rPr>
                <w:sz w:val="24"/>
                <w:szCs w:val="24"/>
              </w:rPr>
              <w:t>. </w:t>
            </w:r>
            <w:r w:rsidR="00F05F98" w:rsidRPr="00FA1744">
              <w:rPr>
                <w:sz w:val="24"/>
                <w:szCs w:val="24"/>
              </w:rPr>
              <w:t>Культуртехническая мелиорация на немелиорированных землях</w:t>
            </w:r>
          </w:p>
        </w:tc>
        <w:tc>
          <w:tcPr>
            <w:tcW w:w="1479" w:type="dxa"/>
            <w:hideMark/>
          </w:tcPr>
          <w:p w14:paraId="2DEADAE9" w14:textId="77777777" w:rsidR="00F05F98" w:rsidRPr="00E64C34" w:rsidRDefault="00F05F98" w:rsidP="00CB7A3C">
            <w:pPr>
              <w:spacing w:after="16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E64C34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25DCDBD0" w14:textId="47A3E44A" w:rsidR="00F05F98" w:rsidRPr="00FA1744" w:rsidRDefault="00EE4BB6" w:rsidP="00CB7A3C">
            <w:pPr>
              <w:spacing w:after="1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2650" w:type="dxa"/>
            <w:hideMark/>
          </w:tcPr>
          <w:p w14:paraId="24E972C3" w14:textId="77777777" w:rsidR="00F05F98" w:rsidRPr="00FA1744" w:rsidRDefault="00F05F98" w:rsidP="00CB7A3C">
            <w:pPr>
              <w:spacing w:after="16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местные бюджеты</w:t>
            </w:r>
          </w:p>
        </w:tc>
      </w:tr>
      <w:tr w:rsidR="00F05F98" w:rsidRPr="00FA1744" w14:paraId="01E6D863" w14:textId="77777777" w:rsidTr="00EE4BB6">
        <w:trPr>
          <w:trHeight w:val="20"/>
        </w:trPr>
        <w:tc>
          <w:tcPr>
            <w:tcW w:w="8864" w:type="dxa"/>
            <w:gridSpan w:val="2"/>
            <w:hideMark/>
          </w:tcPr>
          <w:p w14:paraId="66B9EE91" w14:textId="2A4AA5DB" w:rsidR="00F05F98" w:rsidRPr="00FA1744" w:rsidRDefault="00EC37F8" w:rsidP="00CB7A3C">
            <w:pPr>
              <w:spacing w:after="16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41</w:t>
            </w:r>
            <w:r w:rsidR="00E64C34">
              <w:rPr>
                <w:sz w:val="24"/>
                <w:szCs w:val="24"/>
              </w:rPr>
              <w:t>. </w:t>
            </w:r>
            <w:r w:rsidR="00F05F98" w:rsidRPr="00FA1744">
              <w:rPr>
                <w:sz w:val="24"/>
                <w:szCs w:val="24"/>
              </w:rPr>
              <w:t>Обновление парка мелиоративной техники и оборудования в организациях по строительству и эксплуатации мелиоративных систем</w:t>
            </w:r>
          </w:p>
        </w:tc>
        <w:tc>
          <w:tcPr>
            <w:tcW w:w="1479" w:type="dxa"/>
            <w:hideMark/>
          </w:tcPr>
          <w:p w14:paraId="06022B1D" w14:textId="77777777" w:rsidR="00F05F98" w:rsidRPr="00E64C34" w:rsidRDefault="00F05F98" w:rsidP="00CB7A3C">
            <w:pPr>
              <w:spacing w:after="16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E64C34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1C3CA35F" w14:textId="599F9459" w:rsidR="00F05F98" w:rsidRPr="00FA1744" w:rsidRDefault="00EE4BB6" w:rsidP="00CB7A3C">
            <w:pPr>
              <w:spacing w:after="1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2650" w:type="dxa"/>
            <w:hideMark/>
          </w:tcPr>
          <w:p w14:paraId="5D5430F4" w14:textId="77777777" w:rsidR="00F05F98" w:rsidRPr="00FA1744" w:rsidRDefault="00F05F98" w:rsidP="00CB7A3C">
            <w:pPr>
              <w:spacing w:after="160" w:line="220" w:lineRule="exact"/>
              <w:ind w:left="57" w:right="57" w:firstLine="0"/>
              <w:jc w:val="both"/>
              <w:rPr>
                <w:sz w:val="24"/>
                <w:szCs w:val="24"/>
                <w:lang w:val="en-US"/>
              </w:rPr>
            </w:pPr>
            <w:r w:rsidRPr="00FA1744">
              <w:rPr>
                <w:sz w:val="24"/>
                <w:szCs w:val="24"/>
              </w:rPr>
              <w:t>республиканский бюджет</w:t>
            </w:r>
          </w:p>
        </w:tc>
      </w:tr>
      <w:tr w:rsidR="00983F6B" w:rsidRPr="00FA1744" w14:paraId="3567E954" w14:textId="77777777" w:rsidTr="00E64C34">
        <w:trPr>
          <w:trHeight w:val="20"/>
        </w:trPr>
        <w:tc>
          <w:tcPr>
            <w:tcW w:w="15687" w:type="dxa"/>
            <w:gridSpan w:val="5"/>
          </w:tcPr>
          <w:p w14:paraId="1C745184" w14:textId="67DD0FFB" w:rsidR="00983F6B" w:rsidRPr="00FA1744" w:rsidRDefault="00983F6B" w:rsidP="00CB7A3C">
            <w:pPr>
              <w:spacing w:after="1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 xml:space="preserve">Подпрограмма 6 </w:t>
            </w:r>
            <w:r w:rsidR="00C226F1" w:rsidRPr="00FA1744">
              <w:rPr>
                <w:sz w:val="24"/>
                <w:szCs w:val="24"/>
              </w:rPr>
              <w:t>”</w:t>
            </w:r>
            <w:r w:rsidRPr="00FA1744">
              <w:rPr>
                <w:sz w:val="24"/>
                <w:szCs w:val="24"/>
              </w:rPr>
              <w:t>Развитие перерабатывающей промышленности</w:t>
            </w:r>
            <w:r w:rsidR="00C226F1" w:rsidRPr="00FA1744">
              <w:rPr>
                <w:sz w:val="24"/>
                <w:szCs w:val="24"/>
              </w:rPr>
              <w:t>“</w:t>
            </w:r>
          </w:p>
        </w:tc>
      </w:tr>
      <w:tr w:rsidR="00983F6B" w:rsidRPr="00FA1744" w14:paraId="366237EE" w14:textId="77777777" w:rsidTr="00E64C34">
        <w:trPr>
          <w:trHeight w:val="20"/>
        </w:trPr>
        <w:tc>
          <w:tcPr>
            <w:tcW w:w="15687" w:type="dxa"/>
            <w:gridSpan w:val="5"/>
            <w:hideMark/>
          </w:tcPr>
          <w:p w14:paraId="6E6F1414" w14:textId="54F409CD" w:rsidR="00983F6B" w:rsidRPr="00FA1744" w:rsidRDefault="00983F6B" w:rsidP="00CB7A3C">
            <w:pPr>
              <w:spacing w:after="1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Задача.</w:t>
            </w:r>
            <w:r w:rsidR="00E64C34">
              <w:rPr>
                <w:sz w:val="24"/>
                <w:szCs w:val="24"/>
              </w:rPr>
              <w:t> </w:t>
            </w:r>
            <w:r w:rsidRPr="00FA1744">
              <w:rPr>
                <w:sz w:val="24"/>
                <w:szCs w:val="24"/>
              </w:rPr>
              <w:t>Устойчивое развитие производства продовольствия, достаточного для обеспечения внутреннего рынка республики и наращивания экспортного потенциала</w:t>
            </w:r>
          </w:p>
        </w:tc>
      </w:tr>
      <w:tr w:rsidR="00E64C34" w:rsidRPr="00FA1744" w14:paraId="2BC633FA" w14:textId="77777777" w:rsidTr="0056135A">
        <w:trPr>
          <w:trHeight w:val="20"/>
        </w:trPr>
        <w:tc>
          <w:tcPr>
            <w:tcW w:w="8864" w:type="dxa"/>
            <w:gridSpan w:val="2"/>
            <w:hideMark/>
          </w:tcPr>
          <w:p w14:paraId="6CFA4ACC" w14:textId="7D47A5EA" w:rsidR="00E64C34" w:rsidRPr="00FA1744" w:rsidRDefault="00EC37F8" w:rsidP="00CB7A3C">
            <w:pPr>
              <w:spacing w:after="16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42</w:t>
            </w:r>
            <w:r w:rsidR="00E64C34" w:rsidRPr="00FA1744">
              <w:rPr>
                <w:sz w:val="24"/>
                <w:szCs w:val="24"/>
              </w:rPr>
              <w:t>.</w:t>
            </w:r>
            <w:r w:rsidR="00E64C34">
              <w:rPr>
                <w:sz w:val="24"/>
                <w:szCs w:val="24"/>
                <w:lang w:eastAsia="en-US"/>
              </w:rPr>
              <w:t> </w:t>
            </w:r>
            <w:r w:rsidR="00E64C34" w:rsidRPr="00FA1744">
              <w:rPr>
                <w:sz w:val="24"/>
                <w:szCs w:val="24"/>
              </w:rPr>
              <w:t xml:space="preserve">Проведение модернизации, технического переоснащения действующих и строительство новых производств </w:t>
            </w:r>
            <w:r w:rsidR="0038503E">
              <w:rPr>
                <w:sz w:val="24"/>
                <w:szCs w:val="24"/>
              </w:rPr>
              <w:t>в целях</w:t>
            </w:r>
            <w:r w:rsidR="00E64C34" w:rsidRPr="00FA1744">
              <w:rPr>
                <w:sz w:val="24"/>
                <w:szCs w:val="24"/>
              </w:rPr>
              <w:t xml:space="preserve"> внедрения современных технологий и автоматизации технологических процессов в организациях, осуществляющих переработку и консервирование мяса, производство мясной и мясосодержащей продукции</w:t>
            </w:r>
          </w:p>
        </w:tc>
        <w:tc>
          <w:tcPr>
            <w:tcW w:w="1479" w:type="dxa"/>
            <w:hideMark/>
          </w:tcPr>
          <w:p w14:paraId="5914779B" w14:textId="77777777" w:rsidR="00E64C34" w:rsidRPr="00E64C34" w:rsidRDefault="00E64C34" w:rsidP="00CB7A3C">
            <w:pPr>
              <w:spacing w:after="16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E64C34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013D6D20" w14:textId="77777777" w:rsidR="00E64C34" w:rsidRPr="00FA1744" w:rsidRDefault="00E64C34" w:rsidP="00CB7A3C">
            <w:pPr>
              <w:spacing w:after="16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облисполкомы</w:t>
            </w:r>
          </w:p>
        </w:tc>
        <w:tc>
          <w:tcPr>
            <w:tcW w:w="2650" w:type="dxa"/>
            <w:hideMark/>
          </w:tcPr>
          <w:p w14:paraId="2C9002BF" w14:textId="458D94FD" w:rsidR="00E64C34" w:rsidRPr="00FA1744" w:rsidRDefault="00E64C34" w:rsidP="00CB7A3C">
            <w:pPr>
              <w:spacing w:after="16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E64C34">
              <w:rPr>
                <w:rFonts w:eastAsia="Calibri"/>
                <w:spacing w:val="-8"/>
                <w:sz w:val="24"/>
                <w:szCs w:val="24"/>
              </w:rPr>
              <w:t>местные бюджеты, кре</w:t>
            </w:r>
            <w:r>
              <w:rPr>
                <w:rFonts w:eastAsia="Calibri"/>
                <w:sz w:val="24"/>
                <w:szCs w:val="24"/>
              </w:rPr>
              <w:softHyphen/>
            </w:r>
            <w:r w:rsidRPr="00FA1744">
              <w:rPr>
                <w:rFonts w:eastAsia="Calibri"/>
                <w:sz w:val="24"/>
                <w:szCs w:val="24"/>
              </w:rPr>
              <w:t xml:space="preserve">диты банков, кредиты ОАО ”Банк развития </w:t>
            </w:r>
            <w:r w:rsidRPr="00E64C34">
              <w:rPr>
                <w:rFonts w:eastAsia="Calibri"/>
                <w:spacing w:val="-4"/>
                <w:sz w:val="24"/>
                <w:szCs w:val="24"/>
              </w:rPr>
              <w:t>Республики Беларусь“,</w:t>
            </w:r>
            <w:r w:rsidRPr="00FA1744">
              <w:rPr>
                <w:rFonts w:eastAsia="Calibri"/>
                <w:sz w:val="24"/>
                <w:szCs w:val="24"/>
              </w:rPr>
              <w:t xml:space="preserve"> собственные средства</w:t>
            </w:r>
          </w:p>
        </w:tc>
      </w:tr>
      <w:tr w:rsidR="00E64C34" w:rsidRPr="00FA1744" w14:paraId="4E0240E5" w14:textId="77777777" w:rsidTr="00EE4BB6">
        <w:trPr>
          <w:trHeight w:val="20"/>
        </w:trPr>
        <w:tc>
          <w:tcPr>
            <w:tcW w:w="8864" w:type="dxa"/>
            <w:gridSpan w:val="2"/>
            <w:hideMark/>
          </w:tcPr>
          <w:p w14:paraId="3303F678" w14:textId="14542DB9" w:rsidR="00E64C34" w:rsidRPr="00FA1744" w:rsidRDefault="00EC37F8" w:rsidP="00CB7A3C">
            <w:pPr>
              <w:pageBreakBefore/>
              <w:spacing w:after="16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43</w:t>
            </w:r>
            <w:r w:rsidR="00E64C34" w:rsidRPr="00FA1744">
              <w:rPr>
                <w:sz w:val="24"/>
                <w:szCs w:val="24"/>
              </w:rPr>
              <w:t>.</w:t>
            </w:r>
            <w:r w:rsidR="00E64C34">
              <w:rPr>
                <w:sz w:val="24"/>
                <w:szCs w:val="24"/>
                <w:lang w:eastAsia="en-US"/>
              </w:rPr>
              <w:t> </w:t>
            </w:r>
            <w:r w:rsidR="00E64C34" w:rsidRPr="00FA1744">
              <w:rPr>
                <w:sz w:val="24"/>
                <w:szCs w:val="24"/>
              </w:rPr>
              <w:t xml:space="preserve">Проведение модернизации, технического переоснащения действующих и строительство новых производств </w:t>
            </w:r>
            <w:r w:rsidR="0038503E">
              <w:rPr>
                <w:sz w:val="24"/>
                <w:szCs w:val="24"/>
              </w:rPr>
              <w:t>в целях</w:t>
            </w:r>
            <w:r w:rsidR="00E64C34" w:rsidRPr="00FA1744">
              <w:rPr>
                <w:sz w:val="24"/>
                <w:szCs w:val="24"/>
              </w:rPr>
              <w:t xml:space="preserve"> внедрения современных технологий и автоматизации технологических процессов в организациях, осуществляющих переработку молока и производство молочных продуктов</w:t>
            </w:r>
          </w:p>
        </w:tc>
        <w:tc>
          <w:tcPr>
            <w:tcW w:w="1479" w:type="dxa"/>
            <w:hideMark/>
          </w:tcPr>
          <w:p w14:paraId="3A132C17" w14:textId="5E223F4F" w:rsidR="00E64C34" w:rsidRPr="00E64C34" w:rsidRDefault="00E64C34" w:rsidP="00CB7A3C">
            <w:pPr>
              <w:spacing w:after="16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E64C34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0C8F47AC" w14:textId="703D998D" w:rsidR="00E64C34" w:rsidRPr="00FA1744" w:rsidRDefault="00EE4BB6" w:rsidP="00CB7A3C">
            <w:pPr>
              <w:spacing w:after="1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2650" w:type="dxa"/>
            <w:hideMark/>
          </w:tcPr>
          <w:p w14:paraId="6FBD58BD" w14:textId="666DDC38" w:rsidR="00E64C34" w:rsidRPr="00FA1744" w:rsidRDefault="00E64C34" w:rsidP="00CB7A3C">
            <w:pPr>
              <w:spacing w:after="16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E64C34">
              <w:rPr>
                <w:rFonts w:eastAsia="Calibri"/>
                <w:spacing w:val="-8"/>
                <w:sz w:val="24"/>
                <w:szCs w:val="24"/>
              </w:rPr>
              <w:t>местные бюджеты, кре</w:t>
            </w:r>
            <w:r>
              <w:rPr>
                <w:rFonts w:eastAsia="Calibri"/>
                <w:sz w:val="24"/>
                <w:szCs w:val="24"/>
              </w:rPr>
              <w:softHyphen/>
            </w:r>
            <w:r w:rsidRPr="00FA1744">
              <w:rPr>
                <w:rFonts w:eastAsia="Calibri"/>
                <w:sz w:val="24"/>
                <w:szCs w:val="24"/>
              </w:rPr>
              <w:t xml:space="preserve">диты банков, кредиты ОАО ”Банк развития </w:t>
            </w:r>
            <w:r w:rsidRPr="00E64C34">
              <w:rPr>
                <w:rFonts w:eastAsia="Calibri"/>
                <w:spacing w:val="-4"/>
                <w:sz w:val="24"/>
                <w:szCs w:val="24"/>
              </w:rPr>
              <w:t>Республики Беларусь“,</w:t>
            </w:r>
            <w:r w:rsidRPr="00FA1744">
              <w:rPr>
                <w:rFonts w:eastAsia="Calibri"/>
                <w:sz w:val="24"/>
                <w:szCs w:val="24"/>
              </w:rPr>
              <w:t xml:space="preserve"> собст</w:t>
            </w:r>
            <w:r>
              <w:rPr>
                <w:rFonts w:eastAsia="Calibri"/>
                <w:sz w:val="24"/>
                <w:szCs w:val="24"/>
              </w:rPr>
              <w:softHyphen/>
            </w:r>
            <w:r w:rsidRPr="00FA1744">
              <w:rPr>
                <w:rFonts w:eastAsia="Calibri"/>
                <w:sz w:val="24"/>
                <w:szCs w:val="24"/>
              </w:rPr>
              <w:t>вен</w:t>
            </w:r>
            <w:r>
              <w:rPr>
                <w:rFonts w:eastAsia="Calibri"/>
                <w:sz w:val="24"/>
                <w:szCs w:val="24"/>
              </w:rPr>
              <w:softHyphen/>
            </w:r>
            <w:r w:rsidRPr="00FA1744">
              <w:rPr>
                <w:rFonts w:eastAsia="Calibri"/>
                <w:sz w:val="24"/>
                <w:szCs w:val="24"/>
              </w:rPr>
              <w:t>ные средства</w:t>
            </w:r>
          </w:p>
        </w:tc>
      </w:tr>
      <w:tr w:rsidR="00E64C34" w:rsidRPr="00FA1744" w14:paraId="46B59919" w14:textId="77777777" w:rsidTr="00D74836">
        <w:trPr>
          <w:trHeight w:val="20"/>
        </w:trPr>
        <w:tc>
          <w:tcPr>
            <w:tcW w:w="8864" w:type="dxa"/>
            <w:gridSpan w:val="2"/>
            <w:hideMark/>
          </w:tcPr>
          <w:p w14:paraId="283A39AE" w14:textId="25C109AA" w:rsidR="00E64C34" w:rsidRPr="00FA1744" w:rsidRDefault="00EC37F8" w:rsidP="00E64C34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44</w:t>
            </w:r>
            <w:r w:rsidR="00E64C34" w:rsidRPr="00FA1744">
              <w:rPr>
                <w:sz w:val="24"/>
                <w:szCs w:val="24"/>
              </w:rPr>
              <w:t>.</w:t>
            </w:r>
            <w:r w:rsidR="00E64C34">
              <w:rPr>
                <w:sz w:val="24"/>
                <w:szCs w:val="24"/>
                <w:lang w:eastAsia="en-US"/>
              </w:rPr>
              <w:t> </w:t>
            </w:r>
            <w:r w:rsidR="00E64C34" w:rsidRPr="00FA1744">
              <w:rPr>
                <w:sz w:val="24"/>
                <w:szCs w:val="24"/>
              </w:rPr>
              <w:t>Развитие производства, хранения и переработки зерна, новое строительство, а также завершение ранее начатого строительства, в том числе реконструкция, модернизация, техническое переоснащение объектов, на которых осуществляется производство мукомольно-крупяных продуктов, готовых кормов для животных, хлебобулочных и макаронных изделий</w:t>
            </w:r>
          </w:p>
        </w:tc>
        <w:tc>
          <w:tcPr>
            <w:tcW w:w="1479" w:type="dxa"/>
            <w:hideMark/>
          </w:tcPr>
          <w:p w14:paraId="5CC382BA" w14:textId="1B11A3A8" w:rsidR="00E64C34" w:rsidRPr="00E64C3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E64C34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537B1474" w14:textId="77777777" w:rsidR="00E64C34" w:rsidRPr="00FA174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облисполкомы</w:t>
            </w:r>
          </w:p>
        </w:tc>
        <w:tc>
          <w:tcPr>
            <w:tcW w:w="2650" w:type="dxa"/>
            <w:hideMark/>
          </w:tcPr>
          <w:p w14:paraId="33CC7BC9" w14:textId="6761BD63" w:rsidR="00E64C34" w:rsidRPr="00FA174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E64C34">
              <w:rPr>
                <w:rFonts w:eastAsia="Calibri"/>
                <w:spacing w:val="-8"/>
                <w:sz w:val="24"/>
                <w:szCs w:val="24"/>
              </w:rPr>
              <w:t>местные бюджеты, кре</w:t>
            </w:r>
            <w:r>
              <w:rPr>
                <w:rFonts w:eastAsia="Calibri"/>
                <w:sz w:val="24"/>
                <w:szCs w:val="24"/>
              </w:rPr>
              <w:softHyphen/>
            </w:r>
            <w:r w:rsidRPr="00FA1744">
              <w:rPr>
                <w:rFonts w:eastAsia="Calibri"/>
                <w:sz w:val="24"/>
                <w:szCs w:val="24"/>
              </w:rPr>
              <w:t xml:space="preserve">диты банков, кредиты ОАО ”Банк развития </w:t>
            </w:r>
            <w:r w:rsidRPr="00E64C34">
              <w:rPr>
                <w:rFonts w:eastAsia="Calibri"/>
                <w:spacing w:val="-4"/>
                <w:sz w:val="24"/>
                <w:szCs w:val="24"/>
              </w:rPr>
              <w:t>Республики Беларусь“,</w:t>
            </w:r>
            <w:r w:rsidRPr="00FA1744">
              <w:rPr>
                <w:rFonts w:eastAsia="Calibri"/>
                <w:sz w:val="24"/>
                <w:szCs w:val="24"/>
              </w:rPr>
              <w:t xml:space="preserve"> собственные средства</w:t>
            </w:r>
          </w:p>
        </w:tc>
      </w:tr>
      <w:tr w:rsidR="00E64C34" w:rsidRPr="00FA1744" w14:paraId="7A474E4C" w14:textId="77777777" w:rsidTr="00B33733">
        <w:trPr>
          <w:trHeight w:val="20"/>
        </w:trPr>
        <w:tc>
          <w:tcPr>
            <w:tcW w:w="8864" w:type="dxa"/>
            <w:gridSpan w:val="2"/>
            <w:hideMark/>
          </w:tcPr>
          <w:p w14:paraId="24574826" w14:textId="2AE34DF8" w:rsidR="00E64C34" w:rsidRPr="00FA1744" w:rsidRDefault="00EC37F8" w:rsidP="00E64C34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45</w:t>
            </w:r>
            <w:r w:rsidR="00E64C34" w:rsidRPr="00FA1744">
              <w:rPr>
                <w:sz w:val="24"/>
                <w:szCs w:val="24"/>
              </w:rPr>
              <w:t>.</w:t>
            </w:r>
            <w:r w:rsidR="00E64C34">
              <w:rPr>
                <w:sz w:val="24"/>
                <w:szCs w:val="24"/>
                <w:lang w:eastAsia="en-US"/>
              </w:rPr>
              <w:t> </w:t>
            </w:r>
            <w:r w:rsidR="00E64C34" w:rsidRPr="00FA1744">
              <w:rPr>
                <w:sz w:val="24"/>
                <w:szCs w:val="24"/>
              </w:rPr>
              <w:t xml:space="preserve">Проведение модернизации, технического переоснащения действующих и строительство новых производств </w:t>
            </w:r>
            <w:r w:rsidR="0038503E">
              <w:rPr>
                <w:sz w:val="24"/>
                <w:szCs w:val="24"/>
              </w:rPr>
              <w:t>в целях</w:t>
            </w:r>
            <w:r w:rsidR="00E64C34" w:rsidRPr="00FA1744">
              <w:rPr>
                <w:sz w:val="24"/>
                <w:szCs w:val="24"/>
              </w:rPr>
              <w:t xml:space="preserve"> внедрения современных технологий и автоматизации технологических процессов в организациях, осуществляющих производство продукции в сахарной, масложировой, консервной, кондитерской, пивоваренных отраслях, а также производство картофелепродуктов  </w:t>
            </w:r>
          </w:p>
        </w:tc>
        <w:tc>
          <w:tcPr>
            <w:tcW w:w="1479" w:type="dxa"/>
            <w:hideMark/>
          </w:tcPr>
          <w:p w14:paraId="4377AAF4" w14:textId="7ECD944B" w:rsidR="00E64C34" w:rsidRPr="00E64C3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E64C34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60E6219D" w14:textId="53907192" w:rsidR="00E64C34" w:rsidRPr="00FA174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концерн ”Белгоспище</w:t>
            </w:r>
            <w:r>
              <w:rPr>
                <w:sz w:val="24"/>
                <w:szCs w:val="24"/>
              </w:rPr>
              <w:softHyphen/>
            </w:r>
            <w:r w:rsidRPr="00FA1744">
              <w:rPr>
                <w:sz w:val="24"/>
                <w:szCs w:val="24"/>
              </w:rPr>
              <w:t>пром“</w:t>
            </w:r>
          </w:p>
        </w:tc>
        <w:tc>
          <w:tcPr>
            <w:tcW w:w="2650" w:type="dxa"/>
            <w:hideMark/>
          </w:tcPr>
          <w:p w14:paraId="77A46F1B" w14:textId="77777777" w:rsidR="00E64C34" w:rsidRPr="00FA174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rFonts w:eastAsia="Calibri"/>
                <w:sz w:val="24"/>
                <w:szCs w:val="24"/>
              </w:rPr>
              <w:t>кредиты банков</w:t>
            </w:r>
          </w:p>
        </w:tc>
      </w:tr>
      <w:tr w:rsidR="00983F6B" w:rsidRPr="00FA1744" w14:paraId="0FCE7151" w14:textId="77777777" w:rsidTr="00E64C34">
        <w:trPr>
          <w:trHeight w:val="20"/>
        </w:trPr>
        <w:tc>
          <w:tcPr>
            <w:tcW w:w="15687" w:type="dxa"/>
            <w:gridSpan w:val="5"/>
          </w:tcPr>
          <w:p w14:paraId="6BEA1FAF" w14:textId="53E0A9F2" w:rsidR="00983F6B" w:rsidRPr="00FA1744" w:rsidRDefault="00983F6B" w:rsidP="00E64C34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 xml:space="preserve">Подпрограмма 7 </w:t>
            </w:r>
            <w:r w:rsidR="00C226F1" w:rsidRPr="00FA1744">
              <w:rPr>
                <w:sz w:val="24"/>
                <w:szCs w:val="24"/>
              </w:rPr>
              <w:t>”</w:t>
            </w:r>
            <w:r w:rsidRPr="00FA1744">
              <w:rPr>
                <w:sz w:val="24"/>
                <w:szCs w:val="24"/>
              </w:rPr>
              <w:t>Преодоление последствий катастрофы на Чернобыльской АЭС в АПК</w:t>
            </w:r>
            <w:r w:rsidR="00C226F1" w:rsidRPr="00FA1744">
              <w:rPr>
                <w:sz w:val="24"/>
                <w:szCs w:val="24"/>
              </w:rPr>
              <w:t>“</w:t>
            </w:r>
          </w:p>
        </w:tc>
      </w:tr>
      <w:tr w:rsidR="00983F6B" w:rsidRPr="00FA1744" w14:paraId="447CE697" w14:textId="77777777" w:rsidTr="00E64C34">
        <w:trPr>
          <w:trHeight w:val="20"/>
        </w:trPr>
        <w:tc>
          <w:tcPr>
            <w:tcW w:w="15687" w:type="dxa"/>
            <w:gridSpan w:val="5"/>
            <w:hideMark/>
          </w:tcPr>
          <w:p w14:paraId="7DDDE3E6" w14:textId="46557DF9" w:rsidR="00983F6B" w:rsidRPr="00FA1744" w:rsidRDefault="00983F6B" w:rsidP="00E64C34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FA1744">
              <w:rPr>
                <w:rFonts w:eastAsia="Calibri"/>
                <w:sz w:val="24"/>
                <w:szCs w:val="24"/>
              </w:rPr>
              <w:t>Задача.</w:t>
            </w:r>
            <w:r w:rsidR="00E64C34">
              <w:rPr>
                <w:rFonts w:eastAsia="Calibri"/>
                <w:sz w:val="24"/>
                <w:szCs w:val="24"/>
              </w:rPr>
              <w:t> </w:t>
            </w:r>
            <w:r w:rsidRPr="00FA1744">
              <w:rPr>
                <w:rFonts w:eastAsia="Calibri"/>
                <w:sz w:val="24"/>
                <w:szCs w:val="24"/>
              </w:rPr>
              <w:t>Обеспечение радиационной защиты, адресного применения защитных мер и развитие сельскохозяйственного производства в пострадавших регионах</w:t>
            </w:r>
          </w:p>
        </w:tc>
      </w:tr>
      <w:tr w:rsidR="00E64C34" w:rsidRPr="00FA1744" w14:paraId="29C4AE3F" w14:textId="77777777" w:rsidTr="00CB6A4D">
        <w:trPr>
          <w:trHeight w:val="20"/>
        </w:trPr>
        <w:tc>
          <w:tcPr>
            <w:tcW w:w="8864" w:type="dxa"/>
            <w:gridSpan w:val="2"/>
            <w:hideMark/>
          </w:tcPr>
          <w:p w14:paraId="50F9E6DA" w14:textId="1E3F2AAF" w:rsidR="00E64C34" w:rsidRPr="00E64C34" w:rsidRDefault="00EC37F8" w:rsidP="00E64C34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46.</w:t>
            </w:r>
            <w:r w:rsidR="00E64C34">
              <w:rPr>
                <w:sz w:val="24"/>
                <w:szCs w:val="24"/>
                <w:lang w:eastAsia="en-US"/>
              </w:rPr>
              <w:t> </w:t>
            </w:r>
            <w:r w:rsidR="00E64C34" w:rsidRPr="00FA1744">
              <w:rPr>
                <w:sz w:val="24"/>
                <w:szCs w:val="24"/>
              </w:rPr>
              <w:t>Известкование кислых почв</w:t>
            </w:r>
          </w:p>
        </w:tc>
        <w:tc>
          <w:tcPr>
            <w:tcW w:w="1479" w:type="dxa"/>
            <w:hideMark/>
          </w:tcPr>
          <w:p w14:paraId="1E1A2312" w14:textId="0A25DEEA" w:rsidR="00E64C34" w:rsidRPr="00E64C3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E64C34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6BC03643" w14:textId="77777777" w:rsidR="00E64C34" w:rsidRPr="00FA174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облисполкомы</w:t>
            </w:r>
          </w:p>
        </w:tc>
        <w:tc>
          <w:tcPr>
            <w:tcW w:w="2650" w:type="dxa"/>
            <w:hideMark/>
          </w:tcPr>
          <w:p w14:paraId="47EEA88B" w14:textId="77777777" w:rsidR="00E64C34" w:rsidRPr="00FA174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rFonts w:eastAsia="Calibri"/>
                <w:sz w:val="24"/>
                <w:szCs w:val="24"/>
              </w:rPr>
              <w:t>республиканский бюджет</w:t>
            </w:r>
          </w:p>
        </w:tc>
      </w:tr>
      <w:tr w:rsidR="00E64C34" w:rsidRPr="00FA1744" w14:paraId="6D67F62A" w14:textId="77777777" w:rsidTr="0038503E">
        <w:trPr>
          <w:trHeight w:val="20"/>
        </w:trPr>
        <w:tc>
          <w:tcPr>
            <w:tcW w:w="8864" w:type="dxa"/>
            <w:gridSpan w:val="2"/>
            <w:hideMark/>
          </w:tcPr>
          <w:p w14:paraId="0E5A8836" w14:textId="32DE94CF" w:rsidR="00E64C34" w:rsidRPr="00FA1744" w:rsidRDefault="00EC37F8" w:rsidP="00E64C34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47</w:t>
            </w:r>
            <w:r w:rsidR="00E64C34" w:rsidRPr="00FA1744">
              <w:rPr>
                <w:sz w:val="24"/>
                <w:szCs w:val="24"/>
              </w:rPr>
              <w:t>.</w:t>
            </w:r>
            <w:r w:rsidR="00E64C34">
              <w:rPr>
                <w:sz w:val="24"/>
                <w:szCs w:val="24"/>
                <w:lang w:eastAsia="en-US"/>
              </w:rPr>
              <w:t> </w:t>
            </w:r>
            <w:r w:rsidR="00E64C34" w:rsidRPr="00FA1744">
              <w:rPr>
                <w:sz w:val="24"/>
                <w:szCs w:val="24"/>
              </w:rPr>
              <w:t>Приобретение, поставка и внесение калийных, фосфорных удобрений, их комплексов</w:t>
            </w:r>
          </w:p>
        </w:tc>
        <w:tc>
          <w:tcPr>
            <w:tcW w:w="1479" w:type="dxa"/>
            <w:hideMark/>
          </w:tcPr>
          <w:p w14:paraId="42282575" w14:textId="1F13A12A" w:rsidR="00E64C34" w:rsidRPr="00E64C3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E64C34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1931C8EE" w14:textId="0CBFE766" w:rsidR="00E64C34" w:rsidRPr="00FA1744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2650" w:type="dxa"/>
            <w:hideMark/>
          </w:tcPr>
          <w:p w14:paraId="25F61A9E" w14:textId="4E34871B" w:rsidR="00E64C34" w:rsidRPr="00FA1744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</w:tr>
      <w:tr w:rsidR="0038503E" w:rsidRPr="00FA1744" w14:paraId="3E7DE01C" w14:textId="77777777" w:rsidTr="0038503E">
        <w:trPr>
          <w:trHeight w:val="20"/>
        </w:trPr>
        <w:tc>
          <w:tcPr>
            <w:tcW w:w="8864" w:type="dxa"/>
            <w:gridSpan w:val="2"/>
            <w:hideMark/>
          </w:tcPr>
          <w:p w14:paraId="7BB55153" w14:textId="4A788209" w:rsidR="0038503E" w:rsidRPr="00FA1744" w:rsidRDefault="00EC37F8" w:rsidP="0038503E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48</w:t>
            </w:r>
            <w:r w:rsidR="0038503E" w:rsidRPr="00FA1744">
              <w:rPr>
                <w:sz w:val="24"/>
                <w:szCs w:val="24"/>
              </w:rPr>
              <w:t>.</w:t>
            </w:r>
            <w:r w:rsidR="0038503E">
              <w:rPr>
                <w:sz w:val="24"/>
                <w:szCs w:val="24"/>
                <w:lang w:eastAsia="en-US"/>
              </w:rPr>
              <w:t> </w:t>
            </w:r>
            <w:r w:rsidR="0038503E" w:rsidRPr="00FA1744">
              <w:rPr>
                <w:sz w:val="24"/>
                <w:szCs w:val="24"/>
              </w:rPr>
              <w:t>Создание улучшенных луговых земель для скота личных подсобных хозяйств</w:t>
            </w:r>
          </w:p>
        </w:tc>
        <w:tc>
          <w:tcPr>
            <w:tcW w:w="1479" w:type="dxa"/>
            <w:hideMark/>
          </w:tcPr>
          <w:p w14:paraId="75FDC959" w14:textId="47B5F9B3" w:rsidR="0038503E" w:rsidRPr="00E64C34" w:rsidRDefault="0038503E" w:rsidP="0038503E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E64C34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24224043" w14:textId="27666180" w:rsidR="0038503E" w:rsidRPr="00FA1744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2650" w:type="dxa"/>
            <w:hideMark/>
          </w:tcPr>
          <w:p w14:paraId="51081797" w14:textId="03677CA3" w:rsidR="0038503E" w:rsidRPr="00FA1744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F651F4">
              <w:rPr>
                <w:spacing w:val="-8"/>
                <w:sz w:val="24"/>
                <w:szCs w:val="24"/>
              </w:rPr>
              <w:t>-”-</w:t>
            </w:r>
          </w:p>
        </w:tc>
      </w:tr>
      <w:tr w:rsidR="0038503E" w:rsidRPr="00FA1744" w14:paraId="357BDC19" w14:textId="77777777" w:rsidTr="0038503E">
        <w:trPr>
          <w:trHeight w:val="20"/>
        </w:trPr>
        <w:tc>
          <w:tcPr>
            <w:tcW w:w="8864" w:type="dxa"/>
            <w:gridSpan w:val="2"/>
            <w:hideMark/>
          </w:tcPr>
          <w:p w14:paraId="176F3E70" w14:textId="15316060" w:rsidR="0038503E" w:rsidRPr="00FA1744" w:rsidRDefault="00EC37F8" w:rsidP="0038503E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38503E" w:rsidRPr="00FA1744">
              <w:rPr>
                <w:sz w:val="24"/>
                <w:szCs w:val="24"/>
              </w:rPr>
              <w:t>.</w:t>
            </w:r>
            <w:r w:rsidR="0038503E">
              <w:rPr>
                <w:sz w:val="24"/>
                <w:szCs w:val="24"/>
              </w:rPr>
              <w:t> </w:t>
            </w:r>
            <w:r w:rsidR="0038503E" w:rsidRPr="00FA1744">
              <w:rPr>
                <w:sz w:val="24"/>
                <w:szCs w:val="24"/>
              </w:rPr>
              <w:t>Создание улучшенных луговых земель в сельскохозяйственных организациях</w:t>
            </w:r>
          </w:p>
        </w:tc>
        <w:tc>
          <w:tcPr>
            <w:tcW w:w="1479" w:type="dxa"/>
            <w:hideMark/>
          </w:tcPr>
          <w:p w14:paraId="21BB0443" w14:textId="49BB347C" w:rsidR="0038503E" w:rsidRPr="00E64C34" w:rsidRDefault="0038503E" w:rsidP="0038503E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E64C34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1E9F5350" w14:textId="3B0D8247" w:rsidR="0038503E" w:rsidRPr="00FA1744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2650" w:type="dxa"/>
            <w:hideMark/>
          </w:tcPr>
          <w:p w14:paraId="614BD6CA" w14:textId="0F926699" w:rsidR="0038503E" w:rsidRPr="00FA1744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F651F4">
              <w:rPr>
                <w:spacing w:val="-8"/>
                <w:sz w:val="24"/>
                <w:szCs w:val="24"/>
              </w:rPr>
              <w:t>-”-</w:t>
            </w:r>
          </w:p>
        </w:tc>
      </w:tr>
      <w:tr w:rsidR="0038503E" w:rsidRPr="00FA1744" w14:paraId="21F19AAA" w14:textId="77777777" w:rsidTr="0038503E">
        <w:trPr>
          <w:trHeight w:val="20"/>
        </w:trPr>
        <w:tc>
          <w:tcPr>
            <w:tcW w:w="8864" w:type="dxa"/>
            <w:gridSpan w:val="2"/>
            <w:hideMark/>
          </w:tcPr>
          <w:p w14:paraId="7ACF1F44" w14:textId="44D358DC" w:rsidR="0038503E" w:rsidRPr="00FA1744" w:rsidRDefault="00EC37F8" w:rsidP="0038503E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38503E">
              <w:rPr>
                <w:sz w:val="24"/>
                <w:szCs w:val="24"/>
              </w:rPr>
              <w:t>. </w:t>
            </w:r>
            <w:r w:rsidR="0038503E" w:rsidRPr="00FA1744">
              <w:rPr>
                <w:sz w:val="24"/>
                <w:szCs w:val="24"/>
              </w:rPr>
              <w:t>Выполнение уходных работ на луговых землях, созданных для скота личных подсобных хозяйств</w:t>
            </w:r>
          </w:p>
        </w:tc>
        <w:tc>
          <w:tcPr>
            <w:tcW w:w="1479" w:type="dxa"/>
            <w:hideMark/>
          </w:tcPr>
          <w:p w14:paraId="76EF62D2" w14:textId="050B831D" w:rsidR="0038503E" w:rsidRPr="00E64C34" w:rsidRDefault="0038503E" w:rsidP="0038503E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E64C34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58AEFA83" w14:textId="41582FFA" w:rsidR="0038503E" w:rsidRPr="00FA1744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2650" w:type="dxa"/>
            <w:hideMark/>
          </w:tcPr>
          <w:p w14:paraId="4BCD66E7" w14:textId="68B6DEB9" w:rsidR="0038503E" w:rsidRPr="00FA1744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CE0860">
              <w:rPr>
                <w:spacing w:val="-8"/>
                <w:sz w:val="24"/>
                <w:szCs w:val="24"/>
              </w:rPr>
              <w:t>-”-</w:t>
            </w:r>
          </w:p>
        </w:tc>
      </w:tr>
      <w:tr w:rsidR="0038503E" w:rsidRPr="00FA1744" w14:paraId="727E2348" w14:textId="77777777" w:rsidTr="0038503E">
        <w:trPr>
          <w:trHeight w:val="20"/>
        </w:trPr>
        <w:tc>
          <w:tcPr>
            <w:tcW w:w="8864" w:type="dxa"/>
            <w:gridSpan w:val="2"/>
            <w:hideMark/>
          </w:tcPr>
          <w:p w14:paraId="10B233B1" w14:textId="764FE392" w:rsidR="0038503E" w:rsidRPr="00FA1744" w:rsidRDefault="00EC37F8" w:rsidP="0038503E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38503E" w:rsidRPr="00FA1744">
              <w:rPr>
                <w:sz w:val="24"/>
                <w:szCs w:val="24"/>
              </w:rPr>
              <w:t>.</w:t>
            </w:r>
            <w:r w:rsidR="0038503E">
              <w:rPr>
                <w:sz w:val="24"/>
                <w:szCs w:val="24"/>
              </w:rPr>
              <w:t> </w:t>
            </w:r>
            <w:r w:rsidR="0038503E" w:rsidRPr="00FA1744">
              <w:rPr>
                <w:sz w:val="24"/>
                <w:szCs w:val="24"/>
              </w:rPr>
              <w:t>Выполнение ремонтно-эксплуатационных работ на мелиоративных сетях</w:t>
            </w:r>
          </w:p>
        </w:tc>
        <w:tc>
          <w:tcPr>
            <w:tcW w:w="1479" w:type="dxa"/>
            <w:hideMark/>
          </w:tcPr>
          <w:p w14:paraId="1F75D0F7" w14:textId="2D6AFD5F" w:rsidR="0038503E" w:rsidRPr="00E64C34" w:rsidRDefault="0038503E" w:rsidP="0038503E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E64C34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05DE4809" w14:textId="6C0F7527" w:rsidR="0038503E" w:rsidRPr="00FA1744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2650" w:type="dxa"/>
            <w:hideMark/>
          </w:tcPr>
          <w:p w14:paraId="3B7E2C81" w14:textId="5BB080AA" w:rsidR="0038503E" w:rsidRPr="00FA1744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CE0860">
              <w:rPr>
                <w:spacing w:val="-8"/>
                <w:sz w:val="24"/>
                <w:szCs w:val="24"/>
              </w:rPr>
              <w:t>-”-</w:t>
            </w:r>
          </w:p>
        </w:tc>
      </w:tr>
      <w:tr w:rsidR="0038503E" w:rsidRPr="00FA1744" w14:paraId="6D480BD8" w14:textId="77777777" w:rsidTr="0038503E">
        <w:trPr>
          <w:trHeight w:val="20"/>
        </w:trPr>
        <w:tc>
          <w:tcPr>
            <w:tcW w:w="8864" w:type="dxa"/>
            <w:gridSpan w:val="2"/>
            <w:hideMark/>
          </w:tcPr>
          <w:p w14:paraId="1B7C051B" w14:textId="09A25225" w:rsidR="0038503E" w:rsidRPr="00FA1744" w:rsidRDefault="00EC37F8" w:rsidP="0038503E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="0038503E" w:rsidRPr="00FA1744">
              <w:rPr>
                <w:sz w:val="24"/>
                <w:szCs w:val="24"/>
              </w:rPr>
              <w:t>.</w:t>
            </w:r>
            <w:r w:rsidR="0038503E">
              <w:rPr>
                <w:sz w:val="24"/>
                <w:szCs w:val="24"/>
              </w:rPr>
              <w:t> </w:t>
            </w:r>
            <w:r w:rsidR="0038503E" w:rsidRPr="00FA1744">
              <w:rPr>
                <w:sz w:val="24"/>
                <w:szCs w:val="24"/>
              </w:rPr>
              <w:t>Контроль радиационного загрязнения почв сельскохозяйственных земель</w:t>
            </w:r>
          </w:p>
        </w:tc>
        <w:tc>
          <w:tcPr>
            <w:tcW w:w="1479" w:type="dxa"/>
            <w:hideMark/>
          </w:tcPr>
          <w:p w14:paraId="7FDC8CFC" w14:textId="6086624F" w:rsidR="0038503E" w:rsidRPr="00E64C34" w:rsidRDefault="0038503E" w:rsidP="0038503E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E64C34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4B1997E2" w14:textId="488A6EA4" w:rsidR="0038503E" w:rsidRPr="00FA1744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2650" w:type="dxa"/>
            <w:hideMark/>
          </w:tcPr>
          <w:p w14:paraId="2FE48827" w14:textId="3AD5326E" w:rsidR="0038503E" w:rsidRPr="00FA1744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A81905">
              <w:rPr>
                <w:spacing w:val="-8"/>
                <w:sz w:val="24"/>
                <w:szCs w:val="24"/>
              </w:rPr>
              <w:t>-”-</w:t>
            </w:r>
          </w:p>
        </w:tc>
      </w:tr>
      <w:tr w:rsidR="0038503E" w:rsidRPr="00FA1744" w14:paraId="48555D61" w14:textId="77777777" w:rsidTr="0038503E">
        <w:trPr>
          <w:trHeight w:val="20"/>
        </w:trPr>
        <w:tc>
          <w:tcPr>
            <w:tcW w:w="8864" w:type="dxa"/>
            <w:gridSpan w:val="2"/>
            <w:hideMark/>
          </w:tcPr>
          <w:p w14:paraId="6538F743" w14:textId="76DA2BC7" w:rsidR="0038503E" w:rsidRPr="00FA1744" w:rsidRDefault="00EC37F8" w:rsidP="0038503E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38503E" w:rsidRPr="00FA1744">
              <w:rPr>
                <w:sz w:val="24"/>
                <w:szCs w:val="24"/>
              </w:rPr>
              <w:t>.</w:t>
            </w:r>
            <w:r w:rsidR="0038503E">
              <w:rPr>
                <w:sz w:val="24"/>
                <w:szCs w:val="24"/>
              </w:rPr>
              <w:t> </w:t>
            </w:r>
            <w:r w:rsidR="0038503E" w:rsidRPr="00FA1744">
              <w:rPr>
                <w:sz w:val="24"/>
                <w:szCs w:val="24"/>
              </w:rPr>
              <w:t>Обеспечение работников вторым комплектом средств индивидуальной защиты</w:t>
            </w:r>
          </w:p>
        </w:tc>
        <w:tc>
          <w:tcPr>
            <w:tcW w:w="1479" w:type="dxa"/>
            <w:hideMark/>
          </w:tcPr>
          <w:p w14:paraId="5572A15A" w14:textId="3B725DAB" w:rsidR="0038503E" w:rsidRPr="00E64C34" w:rsidRDefault="0038503E" w:rsidP="0038503E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E64C34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29A4D5A2" w14:textId="6D7CAC32" w:rsidR="0038503E" w:rsidRPr="00FA1744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2650" w:type="dxa"/>
            <w:hideMark/>
          </w:tcPr>
          <w:p w14:paraId="33A47CD2" w14:textId="3435B35A" w:rsidR="0038503E" w:rsidRPr="00FA1744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A81905">
              <w:rPr>
                <w:spacing w:val="-8"/>
                <w:sz w:val="24"/>
                <w:szCs w:val="24"/>
              </w:rPr>
              <w:t>-”-</w:t>
            </w:r>
          </w:p>
        </w:tc>
      </w:tr>
      <w:tr w:rsidR="0038503E" w:rsidRPr="00FA1744" w14:paraId="7CFC67CA" w14:textId="77777777" w:rsidTr="0038503E">
        <w:trPr>
          <w:trHeight w:val="20"/>
        </w:trPr>
        <w:tc>
          <w:tcPr>
            <w:tcW w:w="8864" w:type="dxa"/>
            <w:gridSpan w:val="2"/>
            <w:hideMark/>
          </w:tcPr>
          <w:p w14:paraId="3838AEE1" w14:textId="1E6B045C" w:rsidR="0038503E" w:rsidRPr="00FA1744" w:rsidRDefault="00EC37F8" w:rsidP="0038503E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38503E" w:rsidRPr="00FA1744">
              <w:rPr>
                <w:sz w:val="24"/>
                <w:szCs w:val="24"/>
              </w:rPr>
              <w:t>.</w:t>
            </w:r>
            <w:r w:rsidR="0038503E">
              <w:rPr>
                <w:sz w:val="24"/>
                <w:szCs w:val="24"/>
              </w:rPr>
              <w:t> </w:t>
            </w:r>
            <w:r w:rsidR="0038503E" w:rsidRPr="00FA1744">
              <w:rPr>
                <w:sz w:val="24"/>
                <w:szCs w:val="24"/>
              </w:rPr>
              <w:t>Контроль радиоактивного загрязнения сельскохозяйственной продукции</w:t>
            </w:r>
          </w:p>
        </w:tc>
        <w:tc>
          <w:tcPr>
            <w:tcW w:w="1479" w:type="dxa"/>
            <w:hideMark/>
          </w:tcPr>
          <w:p w14:paraId="7199B837" w14:textId="00E63104" w:rsidR="0038503E" w:rsidRPr="00E64C34" w:rsidRDefault="0038503E" w:rsidP="0038503E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E64C34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313D04F3" w14:textId="49E110E0" w:rsidR="0038503E" w:rsidRPr="00FA1744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A18BC"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2650" w:type="dxa"/>
            <w:hideMark/>
          </w:tcPr>
          <w:p w14:paraId="0CF3B892" w14:textId="3FBD0150" w:rsidR="0038503E" w:rsidRPr="00FA1744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DB3F21">
              <w:rPr>
                <w:spacing w:val="-8"/>
                <w:sz w:val="24"/>
                <w:szCs w:val="24"/>
              </w:rPr>
              <w:t>-”-</w:t>
            </w:r>
          </w:p>
        </w:tc>
      </w:tr>
      <w:tr w:rsidR="0038503E" w:rsidRPr="00FA1744" w14:paraId="3C4D5C5B" w14:textId="77777777" w:rsidTr="0038503E">
        <w:trPr>
          <w:trHeight w:val="20"/>
        </w:trPr>
        <w:tc>
          <w:tcPr>
            <w:tcW w:w="8864" w:type="dxa"/>
            <w:gridSpan w:val="2"/>
            <w:hideMark/>
          </w:tcPr>
          <w:p w14:paraId="4CE99D59" w14:textId="0B1391FB" w:rsidR="0038503E" w:rsidRPr="00FA1744" w:rsidRDefault="00EC37F8" w:rsidP="0038503E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</w:t>
            </w:r>
            <w:r w:rsidR="0038503E" w:rsidRPr="00FA1744">
              <w:rPr>
                <w:sz w:val="24"/>
                <w:szCs w:val="24"/>
              </w:rPr>
              <w:t>.</w:t>
            </w:r>
            <w:r w:rsidR="0038503E">
              <w:rPr>
                <w:sz w:val="24"/>
                <w:szCs w:val="24"/>
              </w:rPr>
              <w:t> </w:t>
            </w:r>
            <w:r w:rsidR="0038503E" w:rsidRPr="00FA1744">
              <w:rPr>
                <w:sz w:val="24"/>
                <w:szCs w:val="24"/>
              </w:rPr>
              <w:t>Поверка, калибровка, ремонт и обслуживание приборов и оборудования радиационного контроля</w:t>
            </w:r>
          </w:p>
        </w:tc>
        <w:tc>
          <w:tcPr>
            <w:tcW w:w="1479" w:type="dxa"/>
            <w:hideMark/>
          </w:tcPr>
          <w:p w14:paraId="39464BFB" w14:textId="1BBE2D97" w:rsidR="0038503E" w:rsidRPr="00E64C34" w:rsidRDefault="0038503E" w:rsidP="0038503E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E64C34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58DD9E32" w14:textId="787948BD" w:rsidR="0038503E" w:rsidRPr="00FA1744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A18BC"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2650" w:type="dxa"/>
            <w:hideMark/>
          </w:tcPr>
          <w:p w14:paraId="490ABEFA" w14:textId="744A770C" w:rsidR="0038503E" w:rsidRPr="00FA1744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DB3F21">
              <w:rPr>
                <w:spacing w:val="-8"/>
                <w:sz w:val="24"/>
                <w:szCs w:val="24"/>
              </w:rPr>
              <w:t>-”-</w:t>
            </w:r>
          </w:p>
        </w:tc>
      </w:tr>
      <w:tr w:rsidR="00E64C34" w:rsidRPr="00FA1744" w14:paraId="621AEDFF" w14:textId="77777777" w:rsidTr="00513EC7">
        <w:trPr>
          <w:trHeight w:val="20"/>
        </w:trPr>
        <w:tc>
          <w:tcPr>
            <w:tcW w:w="8864" w:type="dxa"/>
            <w:gridSpan w:val="2"/>
            <w:hideMark/>
          </w:tcPr>
          <w:p w14:paraId="4356C463" w14:textId="52CDEA48" w:rsidR="00E64C34" w:rsidRPr="00FA1744" w:rsidRDefault="00EC37F8" w:rsidP="00E64C34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E64C34" w:rsidRPr="00FA1744">
              <w:rPr>
                <w:sz w:val="24"/>
                <w:szCs w:val="24"/>
              </w:rPr>
              <w:t>.</w:t>
            </w:r>
            <w:r w:rsidR="00E64C34">
              <w:rPr>
                <w:sz w:val="24"/>
                <w:szCs w:val="24"/>
              </w:rPr>
              <w:t> </w:t>
            </w:r>
            <w:r w:rsidR="00E64C34" w:rsidRPr="00FA1744">
              <w:rPr>
                <w:sz w:val="24"/>
                <w:szCs w:val="24"/>
              </w:rPr>
              <w:t>Обеспечение управления комплексом защитных мероприятий в сельскохозяйственном производстве</w:t>
            </w:r>
          </w:p>
        </w:tc>
        <w:tc>
          <w:tcPr>
            <w:tcW w:w="1479" w:type="dxa"/>
            <w:hideMark/>
          </w:tcPr>
          <w:p w14:paraId="72B8DDA8" w14:textId="777CFCC9" w:rsidR="00E64C34" w:rsidRPr="00E64C3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E64C34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391C721D" w14:textId="77777777" w:rsidR="00E64C34" w:rsidRPr="00FA174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облисполкомы</w:t>
            </w:r>
          </w:p>
        </w:tc>
        <w:tc>
          <w:tcPr>
            <w:tcW w:w="2650" w:type="dxa"/>
            <w:hideMark/>
          </w:tcPr>
          <w:p w14:paraId="13529496" w14:textId="77777777" w:rsidR="00E64C34" w:rsidRPr="00FA174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республиканский бюджет</w:t>
            </w:r>
          </w:p>
        </w:tc>
      </w:tr>
      <w:tr w:rsidR="00E64C34" w:rsidRPr="00FA1744" w14:paraId="7F9A6146" w14:textId="77777777" w:rsidTr="0038503E">
        <w:trPr>
          <w:trHeight w:val="20"/>
        </w:trPr>
        <w:tc>
          <w:tcPr>
            <w:tcW w:w="8864" w:type="dxa"/>
            <w:gridSpan w:val="2"/>
            <w:hideMark/>
          </w:tcPr>
          <w:p w14:paraId="4D14B463" w14:textId="53930DBA" w:rsidR="00E64C34" w:rsidRPr="00FA1744" w:rsidRDefault="00EC37F8" w:rsidP="00E64C34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  <w:r w:rsidR="00E64C34" w:rsidRPr="00FA1744">
              <w:rPr>
                <w:sz w:val="24"/>
                <w:szCs w:val="24"/>
              </w:rPr>
              <w:t>.</w:t>
            </w:r>
            <w:r w:rsidR="00E64C34">
              <w:rPr>
                <w:sz w:val="24"/>
                <w:szCs w:val="24"/>
              </w:rPr>
              <w:t> </w:t>
            </w:r>
            <w:r w:rsidR="00E64C34" w:rsidRPr="00FA1744">
              <w:rPr>
                <w:sz w:val="24"/>
                <w:szCs w:val="24"/>
              </w:rPr>
              <w:t>Реализация проектов (строительных, инвестиционных) в агропромышленном комплексе, направленных на социально-экономическое развитие районов, подвергшихся радиоактивному загрязнению в результате катастрофы на Чернобыльской АЭС</w:t>
            </w:r>
          </w:p>
        </w:tc>
        <w:tc>
          <w:tcPr>
            <w:tcW w:w="1479" w:type="dxa"/>
            <w:hideMark/>
          </w:tcPr>
          <w:p w14:paraId="2E591AB3" w14:textId="7A98E61C" w:rsidR="00E64C34" w:rsidRPr="00E64C3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E64C34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2B620B9D" w14:textId="711AEBEE" w:rsidR="00E64C34" w:rsidRPr="00FA1744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2650" w:type="dxa"/>
            <w:hideMark/>
          </w:tcPr>
          <w:p w14:paraId="6B643D8E" w14:textId="378C3243" w:rsidR="00E64C34" w:rsidRPr="00FA1744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</w:tr>
      <w:tr w:rsidR="00983F6B" w:rsidRPr="00FA1744" w14:paraId="401B4572" w14:textId="77777777" w:rsidTr="00E64C34">
        <w:trPr>
          <w:trHeight w:val="20"/>
        </w:trPr>
        <w:tc>
          <w:tcPr>
            <w:tcW w:w="15687" w:type="dxa"/>
            <w:gridSpan w:val="5"/>
          </w:tcPr>
          <w:p w14:paraId="79229E2E" w14:textId="24B6BE78" w:rsidR="00983F6B" w:rsidRPr="00E64C34" w:rsidRDefault="00983F6B" w:rsidP="00E64C34">
            <w:pPr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FA1744">
              <w:rPr>
                <w:rFonts w:eastAsia="Calibri"/>
                <w:sz w:val="24"/>
                <w:szCs w:val="24"/>
              </w:rPr>
              <w:t xml:space="preserve">Подпрограмма 8 </w:t>
            </w:r>
            <w:r w:rsidR="00C226F1" w:rsidRPr="00FA1744">
              <w:rPr>
                <w:rFonts w:eastAsia="Calibri"/>
                <w:sz w:val="24"/>
                <w:szCs w:val="24"/>
              </w:rPr>
              <w:t>”</w:t>
            </w:r>
            <w:r w:rsidRPr="00FA1744">
              <w:rPr>
                <w:rFonts w:eastAsia="Calibri"/>
                <w:sz w:val="24"/>
                <w:szCs w:val="24"/>
              </w:rPr>
              <w:t>Малые формы хозяйствования</w:t>
            </w:r>
            <w:r w:rsidR="00C226F1" w:rsidRPr="00FA1744">
              <w:rPr>
                <w:rFonts w:eastAsia="Calibri"/>
                <w:sz w:val="24"/>
                <w:szCs w:val="24"/>
              </w:rPr>
              <w:t>“</w:t>
            </w:r>
          </w:p>
        </w:tc>
      </w:tr>
      <w:tr w:rsidR="00983F6B" w:rsidRPr="00FA1744" w14:paraId="5618AE53" w14:textId="77777777" w:rsidTr="00E64C34">
        <w:trPr>
          <w:trHeight w:val="20"/>
        </w:trPr>
        <w:tc>
          <w:tcPr>
            <w:tcW w:w="15687" w:type="dxa"/>
            <w:gridSpan w:val="5"/>
            <w:hideMark/>
          </w:tcPr>
          <w:p w14:paraId="7143EE45" w14:textId="77B1AFBA" w:rsidR="00983F6B" w:rsidRPr="00FA1744" w:rsidRDefault="00983F6B" w:rsidP="00E64C34">
            <w:pPr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744">
              <w:rPr>
                <w:rFonts w:eastAsia="Calibri"/>
                <w:sz w:val="24"/>
                <w:szCs w:val="24"/>
              </w:rPr>
              <w:t>Задача.</w:t>
            </w:r>
            <w:r w:rsidR="00E64C34">
              <w:rPr>
                <w:rFonts w:eastAsia="Calibri"/>
                <w:sz w:val="24"/>
                <w:szCs w:val="24"/>
              </w:rPr>
              <w:t> </w:t>
            </w:r>
            <w:r w:rsidRPr="00FA1744">
              <w:rPr>
                <w:rFonts w:eastAsia="Calibri"/>
                <w:sz w:val="24"/>
                <w:szCs w:val="24"/>
              </w:rPr>
              <w:t>Поддержка малых форм хозяйствования, создание условий для устойчивого развития крестьянских (фермерских) хозяйств и увеличение их доли в общем объеме производства продукции сельского хозяйства</w:t>
            </w:r>
          </w:p>
        </w:tc>
      </w:tr>
      <w:tr w:rsidR="00E64C34" w:rsidRPr="00FA1744" w14:paraId="1EB3B602" w14:textId="77777777" w:rsidTr="00243C59">
        <w:trPr>
          <w:trHeight w:val="20"/>
        </w:trPr>
        <w:tc>
          <w:tcPr>
            <w:tcW w:w="8864" w:type="dxa"/>
            <w:gridSpan w:val="2"/>
            <w:hideMark/>
          </w:tcPr>
          <w:p w14:paraId="5B5595FC" w14:textId="4B09FC66" w:rsidR="00E64C34" w:rsidRPr="00FA1744" w:rsidRDefault="00EC37F8" w:rsidP="00E64C34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E64C34" w:rsidRPr="00FA1744">
              <w:rPr>
                <w:sz w:val="24"/>
                <w:szCs w:val="24"/>
              </w:rPr>
              <w:t>.</w:t>
            </w:r>
            <w:r w:rsidR="00E64C34">
              <w:rPr>
                <w:sz w:val="24"/>
                <w:szCs w:val="24"/>
              </w:rPr>
              <w:t> </w:t>
            </w:r>
            <w:r w:rsidR="00E64C34" w:rsidRPr="00FA1744">
              <w:rPr>
                <w:sz w:val="24"/>
                <w:szCs w:val="24"/>
              </w:rPr>
              <w:t>Выплата надбавок к закупочным ценам на сельскохозяйственную продукцию, закупаемую у населения</w:t>
            </w:r>
          </w:p>
        </w:tc>
        <w:tc>
          <w:tcPr>
            <w:tcW w:w="1479" w:type="dxa"/>
            <w:hideMark/>
          </w:tcPr>
          <w:p w14:paraId="7D67D409" w14:textId="4FF8F28B" w:rsidR="00E64C34" w:rsidRPr="00E64C3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E64C34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133E6844" w14:textId="77777777" w:rsidR="00E64C34" w:rsidRPr="00FA174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Минсельхозпрод</w:t>
            </w:r>
          </w:p>
        </w:tc>
        <w:tc>
          <w:tcPr>
            <w:tcW w:w="2650" w:type="dxa"/>
            <w:hideMark/>
          </w:tcPr>
          <w:p w14:paraId="5C32AA14" w14:textId="77777777" w:rsidR="00E64C34" w:rsidRPr="00FA174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республиканский бюджет</w:t>
            </w:r>
          </w:p>
        </w:tc>
      </w:tr>
      <w:tr w:rsidR="00E64C34" w:rsidRPr="00FA1744" w14:paraId="60977542" w14:textId="77777777" w:rsidTr="0038503E">
        <w:trPr>
          <w:trHeight w:val="20"/>
        </w:trPr>
        <w:tc>
          <w:tcPr>
            <w:tcW w:w="8864" w:type="dxa"/>
            <w:gridSpan w:val="2"/>
            <w:hideMark/>
          </w:tcPr>
          <w:p w14:paraId="7C21D3EB" w14:textId="510D7903" w:rsidR="00E64C34" w:rsidRPr="00FA1744" w:rsidRDefault="00EC37F8" w:rsidP="00E64C34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59</w:t>
            </w:r>
            <w:r w:rsidR="00E64C34">
              <w:rPr>
                <w:sz w:val="24"/>
                <w:szCs w:val="24"/>
              </w:rPr>
              <w:t>. </w:t>
            </w:r>
            <w:r w:rsidR="00E64C34" w:rsidRPr="00FA1744">
              <w:rPr>
                <w:sz w:val="24"/>
                <w:szCs w:val="24"/>
              </w:rPr>
              <w:t>Оформление документа, удостоверяющего право на земельный участок, предоставленный для ведения крестьянского (фермерского) хозяйства</w:t>
            </w:r>
          </w:p>
        </w:tc>
        <w:tc>
          <w:tcPr>
            <w:tcW w:w="1479" w:type="dxa"/>
            <w:hideMark/>
          </w:tcPr>
          <w:p w14:paraId="38CBD249" w14:textId="1C29CBCF" w:rsidR="00E64C34" w:rsidRPr="00E64C3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E64C34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7E4F145B" w14:textId="42C6FD11" w:rsidR="00E64C34" w:rsidRPr="00FA1744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2650" w:type="dxa"/>
            <w:hideMark/>
          </w:tcPr>
          <w:p w14:paraId="3ACCDF18" w14:textId="392818CF" w:rsidR="00E64C34" w:rsidRPr="00FA1744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</w:tr>
      <w:tr w:rsidR="00983F6B" w:rsidRPr="00FA1744" w14:paraId="18A5FE96" w14:textId="77777777" w:rsidTr="00E64C34">
        <w:trPr>
          <w:trHeight w:val="20"/>
        </w:trPr>
        <w:tc>
          <w:tcPr>
            <w:tcW w:w="15687" w:type="dxa"/>
            <w:gridSpan w:val="5"/>
          </w:tcPr>
          <w:p w14:paraId="4621C597" w14:textId="42CF45D4" w:rsidR="00983F6B" w:rsidRPr="00FA1744" w:rsidRDefault="00983F6B" w:rsidP="00E64C34">
            <w:pPr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744">
              <w:rPr>
                <w:rFonts w:eastAsia="Calibri"/>
                <w:sz w:val="24"/>
                <w:szCs w:val="24"/>
              </w:rPr>
              <w:t xml:space="preserve">Подпрограмма 9 </w:t>
            </w:r>
            <w:r w:rsidR="00C226F1" w:rsidRPr="00FA1744">
              <w:rPr>
                <w:rFonts w:eastAsia="Calibri"/>
                <w:sz w:val="24"/>
                <w:szCs w:val="24"/>
              </w:rPr>
              <w:t>”</w:t>
            </w:r>
            <w:r w:rsidRPr="00FA1744">
              <w:rPr>
                <w:rFonts w:eastAsia="Calibri"/>
                <w:sz w:val="24"/>
                <w:szCs w:val="24"/>
              </w:rPr>
              <w:t>Цифровизация АПК, в том числе точное земледелие</w:t>
            </w:r>
            <w:r w:rsidR="00C226F1" w:rsidRPr="00FA1744">
              <w:rPr>
                <w:rFonts w:eastAsia="Calibri"/>
                <w:sz w:val="24"/>
                <w:szCs w:val="24"/>
              </w:rPr>
              <w:t>“</w:t>
            </w:r>
          </w:p>
        </w:tc>
      </w:tr>
      <w:tr w:rsidR="00983F6B" w:rsidRPr="00FA1744" w14:paraId="4519B298" w14:textId="77777777" w:rsidTr="00E64C34">
        <w:trPr>
          <w:trHeight w:val="20"/>
        </w:trPr>
        <w:tc>
          <w:tcPr>
            <w:tcW w:w="15687" w:type="dxa"/>
            <w:gridSpan w:val="5"/>
          </w:tcPr>
          <w:p w14:paraId="1881C2C5" w14:textId="1D824B3B" w:rsidR="00983F6B" w:rsidRPr="00FA1744" w:rsidRDefault="00983F6B" w:rsidP="00E64C34">
            <w:pPr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FA1744">
              <w:rPr>
                <w:rFonts w:eastAsia="Calibri"/>
                <w:sz w:val="24"/>
                <w:szCs w:val="24"/>
              </w:rPr>
              <w:t>Задача. Внедрение технологии точного з</w:t>
            </w:r>
            <w:r w:rsidR="00E64C34">
              <w:rPr>
                <w:rFonts w:eastAsia="Calibri"/>
                <w:sz w:val="24"/>
                <w:szCs w:val="24"/>
              </w:rPr>
              <w:t>ем</w:t>
            </w:r>
            <w:r w:rsidRPr="00FA1744">
              <w:rPr>
                <w:rFonts w:eastAsia="Calibri"/>
                <w:sz w:val="24"/>
                <w:szCs w:val="24"/>
              </w:rPr>
              <w:t>леделия и цифровая трансформация АПК</w:t>
            </w:r>
          </w:p>
        </w:tc>
      </w:tr>
      <w:tr w:rsidR="00E64C34" w:rsidRPr="00FA1744" w14:paraId="3308F365" w14:textId="77777777" w:rsidTr="00C2179E">
        <w:trPr>
          <w:trHeight w:val="20"/>
        </w:trPr>
        <w:tc>
          <w:tcPr>
            <w:tcW w:w="8864" w:type="dxa"/>
            <w:gridSpan w:val="2"/>
            <w:hideMark/>
          </w:tcPr>
          <w:p w14:paraId="46BFC42B" w14:textId="46F29250" w:rsidR="00E64C34" w:rsidRPr="00FA1744" w:rsidRDefault="00EC37F8" w:rsidP="00E64C34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E64C34" w:rsidRPr="00FA1744">
              <w:rPr>
                <w:sz w:val="24"/>
                <w:szCs w:val="24"/>
              </w:rPr>
              <w:t>.</w:t>
            </w:r>
            <w:r w:rsidR="00E64C34">
              <w:rPr>
                <w:sz w:val="24"/>
                <w:szCs w:val="24"/>
              </w:rPr>
              <w:t> </w:t>
            </w:r>
            <w:r w:rsidR="00E64C34" w:rsidRPr="00FA1744">
              <w:rPr>
                <w:sz w:val="24"/>
                <w:szCs w:val="24"/>
              </w:rPr>
              <w:t>Разработка и сопровождение информационно-аналитической системы ”Цифровая платформа точного земледелия“</w:t>
            </w:r>
          </w:p>
        </w:tc>
        <w:tc>
          <w:tcPr>
            <w:tcW w:w="1479" w:type="dxa"/>
            <w:hideMark/>
          </w:tcPr>
          <w:p w14:paraId="45D57199" w14:textId="66D69930" w:rsidR="00E64C34" w:rsidRPr="00E64C3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E64C34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2873DB77" w14:textId="77777777" w:rsidR="00E64C34" w:rsidRPr="00FA174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Минсельхозпрод</w:t>
            </w:r>
          </w:p>
        </w:tc>
        <w:tc>
          <w:tcPr>
            <w:tcW w:w="2650" w:type="dxa"/>
            <w:hideMark/>
          </w:tcPr>
          <w:p w14:paraId="7FB738BF" w14:textId="77777777" w:rsidR="00E64C34" w:rsidRPr="00FA174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республиканский бюджет</w:t>
            </w:r>
          </w:p>
        </w:tc>
      </w:tr>
      <w:tr w:rsidR="0038503E" w:rsidRPr="00FA1744" w14:paraId="48C5C0A7" w14:textId="77777777" w:rsidTr="0038503E">
        <w:trPr>
          <w:trHeight w:val="20"/>
        </w:trPr>
        <w:tc>
          <w:tcPr>
            <w:tcW w:w="8864" w:type="dxa"/>
            <w:gridSpan w:val="2"/>
            <w:hideMark/>
          </w:tcPr>
          <w:p w14:paraId="13EE236E" w14:textId="266BBA04" w:rsidR="0038503E" w:rsidRPr="00FA1744" w:rsidRDefault="00EC37F8" w:rsidP="0038503E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61</w:t>
            </w:r>
            <w:r w:rsidR="0038503E" w:rsidRPr="00FA1744">
              <w:rPr>
                <w:sz w:val="24"/>
                <w:szCs w:val="24"/>
              </w:rPr>
              <w:t>.</w:t>
            </w:r>
            <w:r w:rsidR="0038503E">
              <w:rPr>
                <w:sz w:val="24"/>
                <w:szCs w:val="24"/>
                <w:lang w:eastAsia="en-US"/>
              </w:rPr>
              <w:t> </w:t>
            </w:r>
            <w:r w:rsidR="0038503E" w:rsidRPr="00FA1744">
              <w:rPr>
                <w:sz w:val="24"/>
                <w:szCs w:val="24"/>
              </w:rPr>
              <w:t>Развитие и сопровождение автоматизированной системы государственного учета мелиоративных систем и отдельно расположенных гидротехнических сооружений на основе ГИС-технологий для планирования, регулирования, управления проведением мелиоративных мероприятий</w:t>
            </w:r>
          </w:p>
        </w:tc>
        <w:tc>
          <w:tcPr>
            <w:tcW w:w="1479" w:type="dxa"/>
            <w:hideMark/>
          </w:tcPr>
          <w:p w14:paraId="31D1E83C" w14:textId="40380CAC" w:rsidR="0038503E" w:rsidRPr="00E64C34" w:rsidRDefault="0038503E" w:rsidP="0038503E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E64C34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5CC72541" w14:textId="4080A599" w:rsidR="0038503E" w:rsidRPr="00FA1744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85A2B"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2650" w:type="dxa"/>
            <w:hideMark/>
          </w:tcPr>
          <w:p w14:paraId="5EED1830" w14:textId="60B4B5BE" w:rsidR="0038503E" w:rsidRPr="00FA1744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97673A">
              <w:rPr>
                <w:spacing w:val="-8"/>
                <w:sz w:val="24"/>
                <w:szCs w:val="24"/>
              </w:rPr>
              <w:t>-”-</w:t>
            </w:r>
          </w:p>
        </w:tc>
      </w:tr>
      <w:tr w:rsidR="0038503E" w:rsidRPr="00FA1744" w14:paraId="181FEEAB" w14:textId="77777777" w:rsidTr="0038503E">
        <w:trPr>
          <w:trHeight w:val="20"/>
        </w:trPr>
        <w:tc>
          <w:tcPr>
            <w:tcW w:w="8864" w:type="dxa"/>
            <w:gridSpan w:val="2"/>
            <w:hideMark/>
          </w:tcPr>
          <w:p w14:paraId="7B9ED072" w14:textId="4F6AC0BA" w:rsidR="0038503E" w:rsidRPr="00FA1744" w:rsidRDefault="00EC37F8" w:rsidP="0038503E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62</w:t>
            </w:r>
            <w:r w:rsidR="0038503E" w:rsidRPr="00FA1744">
              <w:rPr>
                <w:sz w:val="24"/>
                <w:szCs w:val="24"/>
              </w:rPr>
              <w:t>.</w:t>
            </w:r>
            <w:r w:rsidR="0038503E">
              <w:rPr>
                <w:sz w:val="24"/>
                <w:szCs w:val="24"/>
                <w:lang w:eastAsia="en-US"/>
              </w:rPr>
              <w:t> </w:t>
            </w:r>
            <w:r w:rsidR="0038503E" w:rsidRPr="00FA1744">
              <w:rPr>
                <w:sz w:val="24"/>
                <w:szCs w:val="24"/>
              </w:rPr>
              <w:t>Разработка, внедрение и сопровождение электронных</w:t>
            </w:r>
            <w:r w:rsidR="00CB7A3C">
              <w:rPr>
                <w:sz w:val="24"/>
                <w:szCs w:val="24"/>
              </w:rPr>
              <w:t xml:space="preserve"> </w:t>
            </w:r>
            <w:r w:rsidR="0038503E" w:rsidRPr="00FA1744">
              <w:rPr>
                <w:sz w:val="24"/>
                <w:szCs w:val="24"/>
              </w:rPr>
              <w:t>сервисов для автоматизации обработки первичных документов</w:t>
            </w:r>
          </w:p>
        </w:tc>
        <w:tc>
          <w:tcPr>
            <w:tcW w:w="1479" w:type="dxa"/>
            <w:hideMark/>
          </w:tcPr>
          <w:p w14:paraId="16AF8CE5" w14:textId="72ED22C6" w:rsidR="0038503E" w:rsidRPr="00E64C34" w:rsidRDefault="0038503E" w:rsidP="0038503E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E64C34">
              <w:rPr>
                <w:spacing w:val="-4"/>
                <w:sz w:val="24"/>
                <w:szCs w:val="24"/>
              </w:rPr>
              <w:t>2027 – 2030</w:t>
            </w:r>
          </w:p>
        </w:tc>
        <w:tc>
          <w:tcPr>
            <w:tcW w:w="2694" w:type="dxa"/>
            <w:hideMark/>
          </w:tcPr>
          <w:p w14:paraId="67BCDAD2" w14:textId="017B8D45" w:rsidR="0038503E" w:rsidRPr="00FA1744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85A2B"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2650" w:type="dxa"/>
            <w:hideMark/>
          </w:tcPr>
          <w:p w14:paraId="53239BE1" w14:textId="00FEF302" w:rsidR="0038503E" w:rsidRPr="00FA1744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97673A">
              <w:rPr>
                <w:spacing w:val="-8"/>
                <w:sz w:val="24"/>
                <w:szCs w:val="24"/>
              </w:rPr>
              <w:t>-”-</w:t>
            </w:r>
          </w:p>
        </w:tc>
      </w:tr>
      <w:tr w:rsidR="0038503E" w:rsidRPr="00FA1744" w14:paraId="6D8953BC" w14:textId="77777777" w:rsidTr="0038503E">
        <w:trPr>
          <w:trHeight w:val="20"/>
        </w:trPr>
        <w:tc>
          <w:tcPr>
            <w:tcW w:w="8864" w:type="dxa"/>
            <w:gridSpan w:val="2"/>
            <w:hideMark/>
          </w:tcPr>
          <w:p w14:paraId="3DCAE886" w14:textId="3AABD895" w:rsidR="0038503E" w:rsidRPr="00FA1744" w:rsidRDefault="00EC37F8" w:rsidP="0038503E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63</w:t>
            </w:r>
            <w:r w:rsidR="0038503E" w:rsidRPr="00FA1744">
              <w:rPr>
                <w:sz w:val="24"/>
                <w:szCs w:val="24"/>
              </w:rPr>
              <w:t>.</w:t>
            </w:r>
            <w:r w:rsidR="0038503E">
              <w:rPr>
                <w:sz w:val="24"/>
                <w:szCs w:val="24"/>
                <w:lang w:eastAsia="en-US"/>
              </w:rPr>
              <w:t> </w:t>
            </w:r>
            <w:r w:rsidR="0038503E" w:rsidRPr="00FA1744">
              <w:rPr>
                <w:sz w:val="24"/>
                <w:szCs w:val="24"/>
              </w:rPr>
              <w:t xml:space="preserve">Разработка, внедрение и сопровождение информационных систем, информационных ресурсов, банков и баз данных в области управления </w:t>
            </w:r>
            <w:r w:rsidR="008F1B93">
              <w:rPr>
                <w:sz w:val="24"/>
                <w:szCs w:val="24"/>
              </w:rPr>
              <w:t>агропромышленным комплексом</w:t>
            </w:r>
          </w:p>
        </w:tc>
        <w:tc>
          <w:tcPr>
            <w:tcW w:w="1479" w:type="dxa"/>
            <w:hideMark/>
          </w:tcPr>
          <w:p w14:paraId="2C47249D" w14:textId="77E34072" w:rsidR="0038503E" w:rsidRPr="00E64C34" w:rsidRDefault="0038503E" w:rsidP="0038503E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E64C34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40545CE6" w14:textId="73EE67F5" w:rsidR="0038503E" w:rsidRPr="00FA1744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85A2B"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2650" w:type="dxa"/>
            <w:hideMark/>
          </w:tcPr>
          <w:p w14:paraId="7F7CB06D" w14:textId="2C195F4A" w:rsidR="0038503E" w:rsidRPr="00FA1744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97673A">
              <w:rPr>
                <w:spacing w:val="-8"/>
                <w:sz w:val="24"/>
                <w:szCs w:val="24"/>
              </w:rPr>
              <w:t>-”-</w:t>
            </w:r>
          </w:p>
        </w:tc>
      </w:tr>
      <w:tr w:rsidR="00983F6B" w:rsidRPr="00FA1744" w14:paraId="30165015" w14:textId="77777777" w:rsidTr="00E64C34">
        <w:trPr>
          <w:trHeight w:val="20"/>
        </w:trPr>
        <w:tc>
          <w:tcPr>
            <w:tcW w:w="15687" w:type="dxa"/>
            <w:gridSpan w:val="5"/>
          </w:tcPr>
          <w:p w14:paraId="63438370" w14:textId="0E9EDD0D" w:rsidR="00983F6B" w:rsidRPr="00E64C34" w:rsidRDefault="00983F6B" w:rsidP="00E64C34">
            <w:pPr>
              <w:pageBreakBefore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744">
              <w:rPr>
                <w:rFonts w:eastAsia="Calibri"/>
                <w:sz w:val="24"/>
                <w:szCs w:val="24"/>
              </w:rPr>
              <w:lastRenderedPageBreak/>
              <w:t xml:space="preserve">Подпрограмма 10 </w:t>
            </w:r>
            <w:r w:rsidR="00C226F1" w:rsidRPr="00FA1744">
              <w:rPr>
                <w:rFonts w:eastAsia="Calibri"/>
                <w:sz w:val="24"/>
                <w:szCs w:val="24"/>
              </w:rPr>
              <w:t>”</w:t>
            </w:r>
            <w:r w:rsidR="00E64C34">
              <w:rPr>
                <w:rFonts w:eastAsia="Calibri"/>
                <w:sz w:val="24"/>
                <w:szCs w:val="24"/>
              </w:rPr>
              <w:t>У</w:t>
            </w:r>
            <w:r w:rsidRPr="00FA1744">
              <w:rPr>
                <w:rFonts w:eastAsia="Calibri"/>
                <w:sz w:val="24"/>
                <w:szCs w:val="24"/>
              </w:rPr>
              <w:t>стойчивое развитие АПК</w:t>
            </w:r>
            <w:r w:rsidR="00C226F1" w:rsidRPr="00FA1744">
              <w:rPr>
                <w:rFonts w:eastAsia="Calibri"/>
                <w:sz w:val="24"/>
                <w:szCs w:val="24"/>
              </w:rPr>
              <w:t>“</w:t>
            </w:r>
          </w:p>
        </w:tc>
      </w:tr>
      <w:tr w:rsidR="00983F6B" w:rsidRPr="00FA1744" w14:paraId="428D2045" w14:textId="77777777" w:rsidTr="00E64C34">
        <w:trPr>
          <w:trHeight w:val="20"/>
        </w:trPr>
        <w:tc>
          <w:tcPr>
            <w:tcW w:w="15687" w:type="dxa"/>
            <w:gridSpan w:val="5"/>
          </w:tcPr>
          <w:p w14:paraId="3743E3F6" w14:textId="6DE32ED7" w:rsidR="00983F6B" w:rsidRPr="00FA1744" w:rsidRDefault="00983F6B" w:rsidP="00E64C34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Задача. Создание условий для эффективного функционирования АПК</w:t>
            </w:r>
          </w:p>
        </w:tc>
      </w:tr>
      <w:tr w:rsidR="00E64C34" w:rsidRPr="00FA1744" w14:paraId="319CFEB2" w14:textId="77777777" w:rsidTr="00F54BBD">
        <w:trPr>
          <w:trHeight w:val="20"/>
        </w:trPr>
        <w:tc>
          <w:tcPr>
            <w:tcW w:w="8864" w:type="dxa"/>
            <w:gridSpan w:val="2"/>
            <w:hideMark/>
          </w:tcPr>
          <w:p w14:paraId="352D05D3" w14:textId="43E189EE" w:rsidR="00E64C34" w:rsidRPr="00FA1744" w:rsidRDefault="00EA679B" w:rsidP="00E64C34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64</w:t>
            </w:r>
            <w:r w:rsidR="00E64C34">
              <w:rPr>
                <w:sz w:val="24"/>
                <w:szCs w:val="24"/>
                <w:lang w:eastAsia="en-US"/>
              </w:rPr>
              <w:t>. </w:t>
            </w:r>
            <w:r w:rsidR="00E64C34" w:rsidRPr="00FA1744">
              <w:rPr>
                <w:sz w:val="24"/>
                <w:szCs w:val="24"/>
              </w:rPr>
              <w:t xml:space="preserve">Проведение республиканских соревнований, смотров-конкурсов в </w:t>
            </w:r>
            <w:r w:rsidR="008F1B93">
              <w:rPr>
                <w:sz w:val="24"/>
                <w:szCs w:val="24"/>
              </w:rPr>
              <w:t>агропромышленном комплексе</w:t>
            </w:r>
          </w:p>
        </w:tc>
        <w:tc>
          <w:tcPr>
            <w:tcW w:w="1479" w:type="dxa"/>
            <w:hideMark/>
          </w:tcPr>
          <w:p w14:paraId="1B4544EC" w14:textId="4E8EF57F" w:rsidR="00E64C34" w:rsidRPr="00E64C3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E64C34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4B71E055" w14:textId="77777777" w:rsidR="00E64C34" w:rsidRPr="00FA174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Минсельхозпрод</w:t>
            </w:r>
          </w:p>
        </w:tc>
        <w:tc>
          <w:tcPr>
            <w:tcW w:w="2650" w:type="dxa"/>
            <w:hideMark/>
          </w:tcPr>
          <w:p w14:paraId="6AB80B79" w14:textId="77777777" w:rsidR="00E64C34" w:rsidRPr="00FA174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республиканский бюджет</w:t>
            </w:r>
          </w:p>
        </w:tc>
      </w:tr>
      <w:tr w:rsidR="00E64C34" w:rsidRPr="00FA1744" w14:paraId="6F6C9E67" w14:textId="77777777" w:rsidTr="00773AE4">
        <w:trPr>
          <w:trHeight w:val="20"/>
        </w:trPr>
        <w:tc>
          <w:tcPr>
            <w:tcW w:w="8864" w:type="dxa"/>
            <w:gridSpan w:val="2"/>
            <w:hideMark/>
          </w:tcPr>
          <w:p w14:paraId="2FBF955D" w14:textId="0D3FA925" w:rsidR="00E64C34" w:rsidRPr="00FA1744" w:rsidRDefault="00EA679B" w:rsidP="00E64C34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65</w:t>
            </w:r>
            <w:r w:rsidR="00E64C34" w:rsidRPr="00FA1744">
              <w:rPr>
                <w:sz w:val="24"/>
                <w:szCs w:val="24"/>
              </w:rPr>
              <w:t>.</w:t>
            </w:r>
            <w:r w:rsidR="00E64C34">
              <w:rPr>
                <w:sz w:val="24"/>
                <w:szCs w:val="24"/>
                <w:lang w:eastAsia="en-US"/>
              </w:rPr>
              <w:t> </w:t>
            </w:r>
            <w:r w:rsidR="00E64C34" w:rsidRPr="00FA1744">
              <w:rPr>
                <w:sz w:val="24"/>
                <w:szCs w:val="24"/>
              </w:rPr>
              <w:t>Проведение областных, районных соревнований в агропромышленном комплексе</w:t>
            </w:r>
          </w:p>
        </w:tc>
        <w:tc>
          <w:tcPr>
            <w:tcW w:w="1479" w:type="dxa"/>
            <w:hideMark/>
          </w:tcPr>
          <w:p w14:paraId="63D1CC34" w14:textId="71EB69EF" w:rsidR="00E64C34" w:rsidRPr="00E64C3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E64C34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0293C24F" w14:textId="77777777" w:rsidR="00E64C34" w:rsidRPr="00FA174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облисполкомы</w:t>
            </w:r>
          </w:p>
        </w:tc>
        <w:tc>
          <w:tcPr>
            <w:tcW w:w="2650" w:type="dxa"/>
            <w:hideMark/>
          </w:tcPr>
          <w:p w14:paraId="7991F4E3" w14:textId="77777777" w:rsidR="00E64C34" w:rsidRPr="00FA174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местные бюджеты</w:t>
            </w:r>
          </w:p>
        </w:tc>
      </w:tr>
      <w:tr w:rsidR="00E64C34" w:rsidRPr="00FA1744" w14:paraId="7EDFF255" w14:textId="77777777" w:rsidTr="00631398">
        <w:trPr>
          <w:trHeight w:val="20"/>
        </w:trPr>
        <w:tc>
          <w:tcPr>
            <w:tcW w:w="8864" w:type="dxa"/>
            <w:gridSpan w:val="2"/>
            <w:hideMark/>
          </w:tcPr>
          <w:p w14:paraId="3906E75C" w14:textId="12B71014" w:rsidR="00E64C34" w:rsidRPr="00FA1744" w:rsidRDefault="00EA679B" w:rsidP="00E64C34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66</w:t>
            </w:r>
            <w:r w:rsidR="00E64C34" w:rsidRPr="00FA1744">
              <w:rPr>
                <w:sz w:val="24"/>
                <w:szCs w:val="24"/>
              </w:rPr>
              <w:t>.</w:t>
            </w:r>
            <w:r w:rsidR="00E64C34">
              <w:rPr>
                <w:sz w:val="24"/>
                <w:szCs w:val="24"/>
                <w:lang w:eastAsia="en-US"/>
              </w:rPr>
              <w:t> </w:t>
            </w:r>
            <w:r w:rsidR="00E64C34" w:rsidRPr="00FA1744">
              <w:rPr>
                <w:sz w:val="24"/>
                <w:szCs w:val="24"/>
              </w:rPr>
              <w:t xml:space="preserve">Торжественное чествование передовиков </w:t>
            </w:r>
            <w:r w:rsidR="008F1B93">
              <w:rPr>
                <w:sz w:val="24"/>
                <w:szCs w:val="24"/>
              </w:rPr>
              <w:t>агропромышленного комплекса</w:t>
            </w:r>
          </w:p>
        </w:tc>
        <w:tc>
          <w:tcPr>
            <w:tcW w:w="1479" w:type="dxa"/>
            <w:hideMark/>
          </w:tcPr>
          <w:p w14:paraId="58E6795B" w14:textId="0156C9E6" w:rsidR="00E64C34" w:rsidRPr="00E64C3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E64C34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1CCA7619" w14:textId="77777777" w:rsidR="00E64C34" w:rsidRPr="00FA174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Минсельхозпрод</w:t>
            </w:r>
          </w:p>
        </w:tc>
        <w:tc>
          <w:tcPr>
            <w:tcW w:w="2650" w:type="dxa"/>
            <w:hideMark/>
          </w:tcPr>
          <w:p w14:paraId="1E214EFD" w14:textId="77777777" w:rsidR="00E64C34" w:rsidRPr="00FA174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республиканский бюджет</w:t>
            </w:r>
          </w:p>
        </w:tc>
      </w:tr>
      <w:tr w:rsidR="00E64C34" w:rsidRPr="00FA1744" w14:paraId="240B0AF5" w14:textId="77777777" w:rsidTr="0038503E">
        <w:trPr>
          <w:trHeight w:val="20"/>
        </w:trPr>
        <w:tc>
          <w:tcPr>
            <w:tcW w:w="8864" w:type="dxa"/>
            <w:gridSpan w:val="2"/>
            <w:hideMark/>
          </w:tcPr>
          <w:p w14:paraId="485DF223" w14:textId="4A7FC663" w:rsidR="00E64C34" w:rsidRPr="00FA1744" w:rsidRDefault="00EA679B" w:rsidP="00E64C34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67</w:t>
            </w:r>
            <w:r w:rsidR="00E64C34" w:rsidRPr="00FA1744">
              <w:rPr>
                <w:sz w:val="24"/>
                <w:szCs w:val="24"/>
              </w:rPr>
              <w:t>.</w:t>
            </w:r>
            <w:r w:rsidR="00E64C34">
              <w:rPr>
                <w:sz w:val="24"/>
                <w:szCs w:val="24"/>
                <w:lang w:eastAsia="en-US"/>
              </w:rPr>
              <w:t> </w:t>
            </w:r>
            <w:r w:rsidR="00E64C34" w:rsidRPr="00FA1744">
              <w:rPr>
                <w:sz w:val="24"/>
                <w:szCs w:val="24"/>
              </w:rPr>
              <w:t xml:space="preserve">Выплата доплаты к заработной плате руководителям и специалистам с высшим и средним специальным образованием, отработавшим в организациях </w:t>
            </w:r>
            <w:r w:rsidR="008F1B93">
              <w:rPr>
                <w:sz w:val="24"/>
                <w:szCs w:val="24"/>
              </w:rPr>
              <w:t>агропромышленного комплекса</w:t>
            </w:r>
            <w:r w:rsidR="008F1B93" w:rsidRPr="00FA1744">
              <w:rPr>
                <w:sz w:val="24"/>
                <w:szCs w:val="24"/>
              </w:rPr>
              <w:t xml:space="preserve"> </w:t>
            </w:r>
            <w:r w:rsidR="00E64C34" w:rsidRPr="00FA1744">
              <w:rPr>
                <w:sz w:val="24"/>
                <w:szCs w:val="24"/>
              </w:rPr>
              <w:t>два года по распределению (перераспределению), направлению (последующему направлению) на работу учреждений образования и продолжающим работать в названных организациях на условиях заключенных трудовых договоров (контрактов), в течение последующих трех лет</w:t>
            </w:r>
          </w:p>
        </w:tc>
        <w:tc>
          <w:tcPr>
            <w:tcW w:w="1479" w:type="dxa"/>
            <w:hideMark/>
          </w:tcPr>
          <w:p w14:paraId="571EF1C5" w14:textId="4FE25F99" w:rsidR="00E64C34" w:rsidRPr="00E64C3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E64C34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592DF03A" w14:textId="3E7E2BCB" w:rsidR="00E64C34" w:rsidRPr="00FA1744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2650" w:type="dxa"/>
            <w:hideMark/>
          </w:tcPr>
          <w:p w14:paraId="5265BCDB" w14:textId="46890088" w:rsidR="00E64C34" w:rsidRPr="00FA1744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</w:tr>
      <w:tr w:rsidR="00E64C34" w:rsidRPr="00FA1744" w14:paraId="660DF985" w14:textId="77777777" w:rsidTr="0038503E">
        <w:trPr>
          <w:trHeight w:val="20"/>
        </w:trPr>
        <w:tc>
          <w:tcPr>
            <w:tcW w:w="8864" w:type="dxa"/>
            <w:gridSpan w:val="2"/>
            <w:hideMark/>
          </w:tcPr>
          <w:p w14:paraId="3BFB0F6C" w14:textId="15E94418" w:rsidR="00E64C34" w:rsidRPr="00FA1744" w:rsidRDefault="00EA679B" w:rsidP="00E64C34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68</w:t>
            </w:r>
            <w:r w:rsidR="00E64C34" w:rsidRPr="00FA1744">
              <w:rPr>
                <w:sz w:val="24"/>
                <w:szCs w:val="24"/>
              </w:rPr>
              <w:t>.</w:t>
            </w:r>
            <w:r w:rsidR="00E64C34">
              <w:rPr>
                <w:sz w:val="24"/>
                <w:szCs w:val="24"/>
                <w:lang w:eastAsia="en-US"/>
              </w:rPr>
              <w:t> </w:t>
            </w:r>
            <w:r w:rsidR="00E64C34" w:rsidRPr="00FA1744">
              <w:rPr>
                <w:sz w:val="24"/>
                <w:szCs w:val="24"/>
              </w:rPr>
              <w:t xml:space="preserve">Приобретение современной техники, оборудования для освоения содержания образовательных программ учреждениями образования республиканской формы собственности, подчиненными Минсельхозпроду и осуществляющими подготовку по специальности направления образования </w:t>
            </w:r>
            <w:r w:rsidR="0038503E" w:rsidRPr="00FA1744">
              <w:rPr>
                <w:rFonts w:eastAsia="Calibri"/>
                <w:sz w:val="24"/>
                <w:szCs w:val="24"/>
              </w:rPr>
              <w:t>”</w:t>
            </w:r>
            <w:r w:rsidR="00E64C34" w:rsidRPr="00FA1744">
              <w:rPr>
                <w:sz w:val="24"/>
                <w:szCs w:val="24"/>
              </w:rPr>
              <w:t>Сельское хозяйство</w:t>
            </w:r>
            <w:r w:rsidR="0038503E" w:rsidRPr="00FA1744">
              <w:rPr>
                <w:sz w:val="24"/>
                <w:szCs w:val="24"/>
              </w:rPr>
              <w:t>“</w:t>
            </w:r>
            <w:r w:rsidR="00E64C34" w:rsidRPr="00FA1744">
              <w:rPr>
                <w:sz w:val="24"/>
                <w:szCs w:val="24"/>
              </w:rPr>
              <w:t xml:space="preserve"> и </w:t>
            </w:r>
            <w:r w:rsidR="0038503E" w:rsidRPr="00FA1744">
              <w:rPr>
                <w:rFonts w:eastAsia="Calibri"/>
                <w:sz w:val="24"/>
                <w:szCs w:val="24"/>
              </w:rPr>
              <w:t>”</w:t>
            </w:r>
            <w:r w:rsidR="00E64C34" w:rsidRPr="00FA1744">
              <w:rPr>
                <w:sz w:val="24"/>
                <w:szCs w:val="24"/>
              </w:rPr>
              <w:t>Техника и технологии</w:t>
            </w:r>
            <w:r w:rsidR="0038503E" w:rsidRPr="00FA1744">
              <w:rPr>
                <w:sz w:val="24"/>
                <w:szCs w:val="24"/>
              </w:rPr>
              <w:t>“</w:t>
            </w:r>
          </w:p>
        </w:tc>
        <w:tc>
          <w:tcPr>
            <w:tcW w:w="1479" w:type="dxa"/>
            <w:hideMark/>
          </w:tcPr>
          <w:p w14:paraId="298B8584" w14:textId="00BF6053" w:rsidR="00E64C34" w:rsidRPr="00E64C3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E64C34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688DE647" w14:textId="33580F9D" w:rsidR="00E64C34" w:rsidRPr="00FA1744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2650" w:type="dxa"/>
            <w:hideMark/>
          </w:tcPr>
          <w:p w14:paraId="26C81D04" w14:textId="68C9D098" w:rsidR="00E64C34" w:rsidRPr="00FA1744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</w:tr>
      <w:tr w:rsidR="00E64C34" w:rsidRPr="00FA1744" w14:paraId="0D24D5DC" w14:textId="77777777" w:rsidTr="0038503E">
        <w:trPr>
          <w:trHeight w:val="20"/>
        </w:trPr>
        <w:tc>
          <w:tcPr>
            <w:tcW w:w="8864" w:type="dxa"/>
            <w:gridSpan w:val="2"/>
            <w:hideMark/>
          </w:tcPr>
          <w:p w14:paraId="0CDAB4CF" w14:textId="1916E680" w:rsidR="00E64C34" w:rsidRPr="00FA1744" w:rsidRDefault="00EA679B" w:rsidP="00E64C34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69.</w:t>
            </w:r>
            <w:r w:rsidR="00E64C34">
              <w:rPr>
                <w:sz w:val="24"/>
                <w:szCs w:val="24"/>
                <w:lang w:eastAsia="en-US"/>
              </w:rPr>
              <w:t> </w:t>
            </w:r>
            <w:r w:rsidR="00E64C34" w:rsidRPr="00FA1744">
              <w:rPr>
                <w:sz w:val="24"/>
                <w:szCs w:val="24"/>
              </w:rPr>
              <w:t>Уплата страховых взносов по обязательному страхованию с государственной поддержкой урожая сельскохозяйственных культур, скота и птицы</w:t>
            </w:r>
          </w:p>
        </w:tc>
        <w:tc>
          <w:tcPr>
            <w:tcW w:w="1479" w:type="dxa"/>
            <w:hideMark/>
          </w:tcPr>
          <w:p w14:paraId="3D572990" w14:textId="2DAF53C4" w:rsidR="00E64C34" w:rsidRPr="00E64C3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E64C34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53E25446" w14:textId="5D7AFC7C" w:rsidR="00E64C34" w:rsidRPr="00FA1744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2650" w:type="dxa"/>
            <w:hideMark/>
          </w:tcPr>
          <w:p w14:paraId="2CC7EEE7" w14:textId="3A576B2B" w:rsidR="00E64C34" w:rsidRPr="00FA1744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</w:tr>
      <w:tr w:rsidR="00E64C34" w:rsidRPr="00FA1744" w14:paraId="348A6EEC" w14:textId="77777777" w:rsidTr="00EA679B">
        <w:trPr>
          <w:trHeight w:val="623"/>
        </w:trPr>
        <w:tc>
          <w:tcPr>
            <w:tcW w:w="8864" w:type="dxa"/>
            <w:gridSpan w:val="2"/>
            <w:hideMark/>
          </w:tcPr>
          <w:p w14:paraId="2F5B8113" w14:textId="166E24EE" w:rsidR="00E64C34" w:rsidRPr="00FA1744" w:rsidRDefault="00EA679B" w:rsidP="00E64C34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70</w:t>
            </w:r>
            <w:r w:rsidR="00E64C34" w:rsidRPr="00FA1744">
              <w:rPr>
                <w:rFonts w:eastAsia="Calibri"/>
                <w:sz w:val="24"/>
                <w:szCs w:val="24"/>
              </w:rPr>
              <w:t>.</w:t>
            </w:r>
            <w:r w:rsidR="00E64C34">
              <w:rPr>
                <w:sz w:val="24"/>
                <w:szCs w:val="24"/>
                <w:lang w:eastAsia="en-US"/>
              </w:rPr>
              <w:t> </w:t>
            </w:r>
            <w:r w:rsidR="00E64C34" w:rsidRPr="00FA1744">
              <w:rPr>
                <w:sz w:val="24"/>
                <w:szCs w:val="24"/>
              </w:rPr>
              <w:t>Реализация проектов по созданию пилотных инновационных объектов по отработке новейших перспективных технологий, машин и оборудования для агропромышленного комплекса</w:t>
            </w:r>
          </w:p>
        </w:tc>
        <w:tc>
          <w:tcPr>
            <w:tcW w:w="1479" w:type="dxa"/>
            <w:hideMark/>
          </w:tcPr>
          <w:p w14:paraId="64737FB4" w14:textId="7A573154" w:rsidR="00E64C34" w:rsidRPr="00E64C3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E64C34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3DF7195F" w14:textId="77777777" w:rsidR="00E64C34" w:rsidRPr="00FA174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НАН Беларуси</w:t>
            </w:r>
          </w:p>
        </w:tc>
        <w:tc>
          <w:tcPr>
            <w:tcW w:w="2650" w:type="dxa"/>
            <w:hideMark/>
          </w:tcPr>
          <w:p w14:paraId="4B952A74" w14:textId="79F658C8" w:rsidR="00E64C34" w:rsidRPr="00FA1744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</w:tr>
      <w:tr w:rsidR="00E64C34" w:rsidRPr="00FA1744" w14:paraId="27D166B7" w14:textId="77777777" w:rsidTr="0038503E">
        <w:trPr>
          <w:trHeight w:val="20"/>
        </w:trPr>
        <w:tc>
          <w:tcPr>
            <w:tcW w:w="8864" w:type="dxa"/>
            <w:gridSpan w:val="2"/>
            <w:hideMark/>
          </w:tcPr>
          <w:p w14:paraId="258FA1ED" w14:textId="75FD845A" w:rsidR="00E64C34" w:rsidRPr="00FA1744" w:rsidRDefault="00EA679B" w:rsidP="00E64C34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71</w:t>
            </w:r>
            <w:r w:rsidR="00E64C34">
              <w:rPr>
                <w:rFonts w:eastAsia="Calibri"/>
                <w:sz w:val="24"/>
                <w:szCs w:val="24"/>
              </w:rPr>
              <w:t>. </w:t>
            </w:r>
            <w:r w:rsidR="00E64C34" w:rsidRPr="00FA1744">
              <w:rPr>
                <w:sz w:val="24"/>
                <w:szCs w:val="24"/>
              </w:rPr>
              <w:t xml:space="preserve">Содержание бюджетных организаций, осуществляющих деятельность в сфере </w:t>
            </w:r>
            <w:r w:rsidR="008F1B93">
              <w:rPr>
                <w:sz w:val="24"/>
                <w:szCs w:val="24"/>
              </w:rPr>
              <w:t>агропромышленн</w:t>
            </w:r>
            <w:r w:rsidR="009E1466">
              <w:rPr>
                <w:sz w:val="24"/>
                <w:szCs w:val="24"/>
              </w:rPr>
              <w:t>ого</w:t>
            </w:r>
            <w:r w:rsidR="008F1B93">
              <w:rPr>
                <w:sz w:val="24"/>
                <w:szCs w:val="24"/>
              </w:rPr>
              <w:t xml:space="preserve"> комплекс</w:t>
            </w:r>
            <w:r w:rsidR="009E1466">
              <w:rPr>
                <w:sz w:val="24"/>
                <w:szCs w:val="24"/>
              </w:rPr>
              <w:t>а</w:t>
            </w:r>
            <w:r w:rsidR="00E64C34" w:rsidRPr="00FA1744">
              <w:rPr>
                <w:sz w:val="24"/>
                <w:szCs w:val="24"/>
              </w:rPr>
              <w:t>, находящихся в подчинении Минсельхозпрода</w:t>
            </w:r>
          </w:p>
        </w:tc>
        <w:tc>
          <w:tcPr>
            <w:tcW w:w="1479" w:type="dxa"/>
            <w:hideMark/>
          </w:tcPr>
          <w:p w14:paraId="1243D0C0" w14:textId="3AC50DE7" w:rsidR="00E64C34" w:rsidRPr="00E64C3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E64C34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4EAC0C72" w14:textId="77777777" w:rsidR="00E64C34" w:rsidRPr="00FA174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Минсельхозпрод</w:t>
            </w:r>
          </w:p>
        </w:tc>
        <w:tc>
          <w:tcPr>
            <w:tcW w:w="2650" w:type="dxa"/>
            <w:hideMark/>
          </w:tcPr>
          <w:p w14:paraId="3966622F" w14:textId="20E95D1B" w:rsidR="00E64C34" w:rsidRPr="00FA1744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</w:tr>
      <w:tr w:rsidR="00E64C34" w:rsidRPr="00FA1744" w14:paraId="62CA1B35" w14:textId="77777777" w:rsidTr="00A933A1">
        <w:trPr>
          <w:trHeight w:val="20"/>
        </w:trPr>
        <w:tc>
          <w:tcPr>
            <w:tcW w:w="8864" w:type="dxa"/>
            <w:gridSpan w:val="2"/>
            <w:hideMark/>
          </w:tcPr>
          <w:p w14:paraId="63C259EA" w14:textId="1CA9395C" w:rsidR="00E64C34" w:rsidRPr="00FA1744" w:rsidRDefault="00EA679B" w:rsidP="00E64C34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72</w:t>
            </w:r>
            <w:r w:rsidR="00E64C34" w:rsidRPr="00FA1744">
              <w:rPr>
                <w:rFonts w:eastAsia="Calibri"/>
                <w:sz w:val="24"/>
                <w:szCs w:val="24"/>
              </w:rPr>
              <w:t>.</w:t>
            </w:r>
            <w:r w:rsidR="00E64C34">
              <w:rPr>
                <w:sz w:val="24"/>
                <w:szCs w:val="24"/>
                <w:lang w:eastAsia="en-US"/>
              </w:rPr>
              <w:t> </w:t>
            </w:r>
            <w:r w:rsidR="00E64C34" w:rsidRPr="00FA1744">
              <w:rPr>
                <w:sz w:val="24"/>
                <w:szCs w:val="24"/>
              </w:rPr>
              <w:t>Возмещение ущерба, причиненного субъектам, осуществляющим дея</w:t>
            </w:r>
            <w:r w:rsidR="00E64C34">
              <w:rPr>
                <w:sz w:val="24"/>
                <w:szCs w:val="24"/>
              </w:rPr>
              <w:softHyphen/>
            </w:r>
            <w:r w:rsidR="00E64C34" w:rsidRPr="00FA1744">
              <w:rPr>
                <w:sz w:val="24"/>
                <w:szCs w:val="24"/>
              </w:rPr>
              <w:t>тельность в области агропромышленного производства, и физическим лицам, в том числе индивидуальным предпринимателям, в результате изъятия у них больных животных и (или) продуктов животного происхождения, полученных от них, имущества, использование которого связано с содержанием больных животных, при ликвидации очагов заразных болезней животных в порядке, установленном Советом Министров Республики Беларусь</w:t>
            </w:r>
          </w:p>
        </w:tc>
        <w:tc>
          <w:tcPr>
            <w:tcW w:w="1479" w:type="dxa"/>
            <w:hideMark/>
          </w:tcPr>
          <w:p w14:paraId="320054AE" w14:textId="56827541" w:rsidR="00E64C34" w:rsidRPr="00E64C3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E64C34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51BD558D" w14:textId="173D938D" w:rsidR="00E64C34" w:rsidRPr="00FA174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Брестский облиспол</w:t>
            </w:r>
            <w:r w:rsidR="0038503E">
              <w:rPr>
                <w:sz w:val="24"/>
                <w:szCs w:val="24"/>
              </w:rPr>
              <w:softHyphen/>
            </w:r>
            <w:r w:rsidRPr="00FA1744">
              <w:rPr>
                <w:sz w:val="24"/>
                <w:szCs w:val="24"/>
              </w:rPr>
              <w:t>комы</w:t>
            </w:r>
          </w:p>
        </w:tc>
        <w:tc>
          <w:tcPr>
            <w:tcW w:w="2650" w:type="dxa"/>
            <w:hideMark/>
          </w:tcPr>
          <w:p w14:paraId="6787E0DB" w14:textId="77777777" w:rsidR="00E64C34" w:rsidRPr="00FA174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местные бюджеты</w:t>
            </w:r>
          </w:p>
        </w:tc>
      </w:tr>
      <w:tr w:rsidR="00E64C34" w:rsidRPr="00FA1744" w14:paraId="0F2FE6B2" w14:textId="77777777" w:rsidTr="001006B5">
        <w:trPr>
          <w:trHeight w:val="20"/>
        </w:trPr>
        <w:tc>
          <w:tcPr>
            <w:tcW w:w="8864" w:type="dxa"/>
            <w:gridSpan w:val="2"/>
            <w:hideMark/>
          </w:tcPr>
          <w:p w14:paraId="740514E3" w14:textId="7192CB7B" w:rsidR="00E64C34" w:rsidRPr="00FA1744" w:rsidRDefault="00EA679B" w:rsidP="00E64C34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73</w:t>
            </w:r>
            <w:r w:rsidR="00A740F9">
              <w:rPr>
                <w:sz w:val="24"/>
                <w:szCs w:val="24"/>
              </w:rPr>
              <w:t>.</w:t>
            </w:r>
            <w:r w:rsidR="00E64C34">
              <w:rPr>
                <w:sz w:val="24"/>
                <w:szCs w:val="24"/>
              </w:rPr>
              <w:t> </w:t>
            </w:r>
            <w:r w:rsidR="00E64C34" w:rsidRPr="00FA1744">
              <w:rPr>
                <w:sz w:val="24"/>
                <w:szCs w:val="24"/>
              </w:rPr>
              <w:t>Содержание областных и межрайонных ветеринарных лабораторий, областных, районных, городских (г.Минска, городов областного и районного подчинения), районных в городах ветеринарных станций</w:t>
            </w:r>
          </w:p>
        </w:tc>
        <w:tc>
          <w:tcPr>
            <w:tcW w:w="1479" w:type="dxa"/>
            <w:hideMark/>
          </w:tcPr>
          <w:p w14:paraId="01FF3F61" w14:textId="3F35B4E2" w:rsidR="00E64C34" w:rsidRPr="00A0730F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A0730F">
              <w:rPr>
                <w:spacing w:val="-4"/>
                <w:sz w:val="24"/>
                <w:szCs w:val="24"/>
              </w:rPr>
              <w:t>2026</w:t>
            </w:r>
            <w:r w:rsidR="00A0730F" w:rsidRPr="00A0730F">
              <w:rPr>
                <w:spacing w:val="-4"/>
                <w:sz w:val="24"/>
                <w:szCs w:val="24"/>
              </w:rPr>
              <w:t xml:space="preserve"> – </w:t>
            </w:r>
            <w:r w:rsidRPr="00A0730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2694" w:type="dxa"/>
            <w:hideMark/>
          </w:tcPr>
          <w:p w14:paraId="382F29E8" w14:textId="33A59F83" w:rsidR="00E64C34" w:rsidRPr="00FA174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облисполкомы, Мин</w:t>
            </w:r>
            <w:r w:rsidR="0038503E">
              <w:rPr>
                <w:sz w:val="24"/>
                <w:szCs w:val="24"/>
              </w:rPr>
              <w:softHyphen/>
            </w:r>
            <w:r w:rsidRPr="00FA1744">
              <w:rPr>
                <w:sz w:val="24"/>
                <w:szCs w:val="24"/>
              </w:rPr>
              <w:t>ский горисполком</w:t>
            </w:r>
          </w:p>
        </w:tc>
        <w:tc>
          <w:tcPr>
            <w:tcW w:w="2650" w:type="dxa"/>
            <w:hideMark/>
          </w:tcPr>
          <w:p w14:paraId="04676F92" w14:textId="77777777" w:rsidR="00E64C34" w:rsidRPr="00FA174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местные бюджеты</w:t>
            </w:r>
          </w:p>
        </w:tc>
      </w:tr>
      <w:tr w:rsidR="00E64C34" w:rsidRPr="00FA1744" w14:paraId="414BA270" w14:textId="77777777" w:rsidTr="0038503E">
        <w:trPr>
          <w:trHeight w:val="20"/>
        </w:trPr>
        <w:tc>
          <w:tcPr>
            <w:tcW w:w="8864" w:type="dxa"/>
            <w:gridSpan w:val="2"/>
            <w:hideMark/>
          </w:tcPr>
          <w:p w14:paraId="32D33AB8" w14:textId="623A8F01" w:rsidR="00E64C34" w:rsidRPr="00FA1744" w:rsidRDefault="00EA679B" w:rsidP="00E64C34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74</w:t>
            </w:r>
            <w:r w:rsidR="00E64C34">
              <w:rPr>
                <w:sz w:val="24"/>
                <w:szCs w:val="24"/>
              </w:rPr>
              <w:t>. </w:t>
            </w:r>
            <w:r w:rsidR="00E64C34" w:rsidRPr="00FA1744">
              <w:rPr>
                <w:sz w:val="24"/>
                <w:szCs w:val="24"/>
              </w:rPr>
              <w:t>Возведение, реконструкция областных и межрайонных ветеринарных лабораторий, областных, районных, городских (г.Минска, городов областного и районного подчинения), районных в городах ветеринарных станций</w:t>
            </w:r>
          </w:p>
        </w:tc>
        <w:tc>
          <w:tcPr>
            <w:tcW w:w="1479" w:type="dxa"/>
            <w:hideMark/>
          </w:tcPr>
          <w:p w14:paraId="6C806EF2" w14:textId="77777777" w:rsidR="00E64C34" w:rsidRPr="00A0730F" w:rsidRDefault="00E64C34" w:rsidP="00B22F15">
            <w:pPr>
              <w:spacing w:after="120" w:line="220" w:lineRule="exact"/>
              <w:ind w:left="57" w:right="57" w:firstLine="0"/>
              <w:jc w:val="center"/>
              <w:rPr>
                <w:spacing w:val="-4"/>
                <w:sz w:val="24"/>
                <w:szCs w:val="24"/>
                <w:lang w:val="en-US" w:eastAsia="en-US"/>
              </w:rPr>
            </w:pPr>
            <w:r w:rsidRPr="00A0730F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2694" w:type="dxa"/>
            <w:hideMark/>
          </w:tcPr>
          <w:p w14:paraId="162D2C68" w14:textId="37FFEC70" w:rsidR="00E64C34" w:rsidRPr="00FA174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Могилевский обл</w:t>
            </w:r>
            <w:r w:rsidR="00A0730F">
              <w:rPr>
                <w:sz w:val="24"/>
                <w:szCs w:val="24"/>
              </w:rPr>
              <w:softHyphen/>
            </w:r>
            <w:r w:rsidRPr="00FA1744">
              <w:rPr>
                <w:sz w:val="24"/>
                <w:szCs w:val="24"/>
              </w:rPr>
              <w:t>ис</w:t>
            </w:r>
            <w:r w:rsidR="00A0730F">
              <w:rPr>
                <w:sz w:val="24"/>
                <w:szCs w:val="24"/>
              </w:rPr>
              <w:softHyphen/>
            </w:r>
            <w:r w:rsidRPr="00FA1744">
              <w:rPr>
                <w:sz w:val="24"/>
                <w:szCs w:val="24"/>
              </w:rPr>
              <w:t>полком</w:t>
            </w:r>
          </w:p>
        </w:tc>
        <w:tc>
          <w:tcPr>
            <w:tcW w:w="2650" w:type="dxa"/>
            <w:hideMark/>
          </w:tcPr>
          <w:p w14:paraId="5E0D5A3C" w14:textId="3D25AD4C" w:rsidR="00E64C34" w:rsidRPr="00FA1744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</w:tr>
      <w:tr w:rsidR="00E64C34" w:rsidRPr="00FA1744" w14:paraId="5AED2E1B" w14:textId="77777777" w:rsidTr="0038503E">
        <w:trPr>
          <w:trHeight w:val="20"/>
        </w:trPr>
        <w:tc>
          <w:tcPr>
            <w:tcW w:w="8864" w:type="dxa"/>
            <w:gridSpan w:val="2"/>
            <w:hideMark/>
          </w:tcPr>
          <w:p w14:paraId="5368DEAA" w14:textId="3D4C9C8C" w:rsidR="00E64C34" w:rsidRPr="00FA1744" w:rsidRDefault="00EA679B" w:rsidP="00E64C34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75</w:t>
            </w:r>
            <w:r w:rsidR="00E64C34" w:rsidRPr="00FA1744">
              <w:rPr>
                <w:rFonts w:eastAsia="Calibri"/>
                <w:sz w:val="24"/>
                <w:szCs w:val="24"/>
              </w:rPr>
              <w:t>.</w:t>
            </w:r>
            <w:r w:rsidR="00E64C34">
              <w:rPr>
                <w:sz w:val="24"/>
                <w:szCs w:val="24"/>
                <w:lang w:eastAsia="en-US"/>
              </w:rPr>
              <w:t> </w:t>
            </w:r>
            <w:r w:rsidR="00E64C34" w:rsidRPr="00FA1744">
              <w:rPr>
                <w:sz w:val="24"/>
                <w:szCs w:val="24"/>
              </w:rPr>
              <w:t>Возмещение субъектам, осуществляющим деятельность в области агропромышленного производства, расходов (части расходов) на проведение оценки соответствия производимой в Республике Беларусь органической продукции и процессов ее производства техническим требованиям</w:t>
            </w:r>
          </w:p>
        </w:tc>
        <w:tc>
          <w:tcPr>
            <w:tcW w:w="1479" w:type="dxa"/>
            <w:hideMark/>
          </w:tcPr>
          <w:p w14:paraId="7932F6E5" w14:textId="7B6AB4DA" w:rsidR="00E64C34" w:rsidRPr="00A0730F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A0730F">
              <w:rPr>
                <w:spacing w:val="-4"/>
                <w:sz w:val="24"/>
                <w:szCs w:val="24"/>
              </w:rPr>
              <w:t>2026</w:t>
            </w:r>
            <w:r w:rsidR="00A0730F" w:rsidRPr="00A0730F">
              <w:rPr>
                <w:spacing w:val="-4"/>
                <w:sz w:val="24"/>
                <w:szCs w:val="24"/>
              </w:rPr>
              <w:t xml:space="preserve"> – </w:t>
            </w:r>
            <w:r w:rsidRPr="00A0730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2694" w:type="dxa"/>
            <w:hideMark/>
          </w:tcPr>
          <w:p w14:paraId="55609716" w14:textId="0BA0EF10" w:rsidR="00E64C34" w:rsidRPr="00FA1744" w:rsidRDefault="00E64C34" w:rsidP="00A0730F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Гродненский</w:t>
            </w:r>
            <w:r w:rsidR="00A0730F">
              <w:rPr>
                <w:sz w:val="24"/>
                <w:szCs w:val="24"/>
              </w:rPr>
              <w:t xml:space="preserve"> </w:t>
            </w:r>
            <w:r w:rsidRPr="00FA1744">
              <w:rPr>
                <w:sz w:val="24"/>
                <w:szCs w:val="24"/>
              </w:rPr>
              <w:t>облис</w:t>
            </w:r>
            <w:r w:rsidR="00A0730F">
              <w:rPr>
                <w:sz w:val="24"/>
                <w:szCs w:val="24"/>
              </w:rPr>
              <w:softHyphen/>
            </w:r>
            <w:r w:rsidRPr="00FA1744">
              <w:rPr>
                <w:sz w:val="24"/>
                <w:szCs w:val="24"/>
              </w:rPr>
              <w:t>полком</w:t>
            </w:r>
          </w:p>
        </w:tc>
        <w:tc>
          <w:tcPr>
            <w:tcW w:w="2650" w:type="dxa"/>
            <w:hideMark/>
          </w:tcPr>
          <w:p w14:paraId="75911C07" w14:textId="70B59D8D" w:rsidR="00E64C34" w:rsidRPr="00FA1744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</w:tr>
      <w:tr w:rsidR="0038503E" w:rsidRPr="00FA1744" w14:paraId="7D376FDF" w14:textId="77777777" w:rsidTr="0038503E">
        <w:trPr>
          <w:trHeight w:val="20"/>
        </w:trPr>
        <w:tc>
          <w:tcPr>
            <w:tcW w:w="8864" w:type="dxa"/>
            <w:gridSpan w:val="2"/>
            <w:hideMark/>
          </w:tcPr>
          <w:p w14:paraId="4370413C" w14:textId="01F93A98" w:rsidR="0038503E" w:rsidRPr="00FA1744" w:rsidRDefault="00EA679B" w:rsidP="0038503E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76</w:t>
            </w:r>
            <w:r w:rsidR="0038503E" w:rsidRPr="00FA1744">
              <w:rPr>
                <w:sz w:val="24"/>
                <w:szCs w:val="24"/>
              </w:rPr>
              <w:t>.</w:t>
            </w:r>
            <w:r w:rsidR="0038503E">
              <w:rPr>
                <w:sz w:val="24"/>
                <w:szCs w:val="24"/>
                <w:lang w:eastAsia="en-US"/>
              </w:rPr>
              <w:t> </w:t>
            </w:r>
            <w:r w:rsidR="0038503E" w:rsidRPr="00FA1744">
              <w:rPr>
                <w:sz w:val="24"/>
                <w:szCs w:val="24"/>
              </w:rPr>
              <w:t>Агрохимическое обслуживание</w:t>
            </w:r>
          </w:p>
        </w:tc>
        <w:tc>
          <w:tcPr>
            <w:tcW w:w="1479" w:type="dxa"/>
            <w:hideMark/>
          </w:tcPr>
          <w:p w14:paraId="44837C6E" w14:textId="3A873BF9" w:rsidR="0038503E" w:rsidRPr="00A0730F" w:rsidRDefault="0038503E" w:rsidP="0038503E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A0730F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03495571" w14:textId="77777777" w:rsidR="0038503E" w:rsidRPr="00FA1744" w:rsidRDefault="0038503E" w:rsidP="0038503E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облисполкомы</w:t>
            </w:r>
          </w:p>
        </w:tc>
        <w:tc>
          <w:tcPr>
            <w:tcW w:w="2650" w:type="dxa"/>
            <w:hideMark/>
          </w:tcPr>
          <w:p w14:paraId="2F5F7C7C" w14:textId="681CD708" w:rsidR="0038503E" w:rsidRPr="00FA1744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B103AF">
              <w:rPr>
                <w:spacing w:val="-8"/>
                <w:sz w:val="24"/>
                <w:szCs w:val="24"/>
              </w:rPr>
              <w:t>-”-</w:t>
            </w:r>
          </w:p>
        </w:tc>
      </w:tr>
      <w:tr w:rsidR="0038503E" w:rsidRPr="00FA1744" w14:paraId="458BE081" w14:textId="77777777" w:rsidTr="0038503E">
        <w:trPr>
          <w:trHeight w:val="20"/>
        </w:trPr>
        <w:tc>
          <w:tcPr>
            <w:tcW w:w="8864" w:type="dxa"/>
            <w:gridSpan w:val="2"/>
            <w:hideMark/>
          </w:tcPr>
          <w:p w14:paraId="6B7E4A9F" w14:textId="05C1CB74" w:rsidR="0038503E" w:rsidRPr="00FA1744" w:rsidRDefault="00EA679B" w:rsidP="0038503E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77</w:t>
            </w:r>
            <w:r w:rsidR="0038503E" w:rsidRPr="00FA1744">
              <w:rPr>
                <w:sz w:val="24"/>
                <w:szCs w:val="24"/>
              </w:rPr>
              <w:t>.</w:t>
            </w:r>
            <w:r w:rsidR="0038503E">
              <w:rPr>
                <w:sz w:val="24"/>
                <w:szCs w:val="24"/>
              </w:rPr>
              <w:t> </w:t>
            </w:r>
            <w:r w:rsidR="0038503E" w:rsidRPr="00FA1744">
              <w:rPr>
                <w:sz w:val="24"/>
                <w:szCs w:val="24"/>
              </w:rPr>
              <w:t>Погашение кредитов, предоставляемых субъектам, осуществляющим деятельность в области агропромышленного производства, согласно решениям Президента Республики Беларусь, Правительства Республики Беларусь, принятым до 1 января текущего финансового года, на реализацию мероприятий по развитию сельскохозяйственного производства, включая мероприятия государственных программ в агропромышленном комплексе</w:t>
            </w:r>
          </w:p>
        </w:tc>
        <w:tc>
          <w:tcPr>
            <w:tcW w:w="1479" w:type="dxa"/>
            <w:hideMark/>
          </w:tcPr>
          <w:p w14:paraId="6701A866" w14:textId="5E69F10D" w:rsidR="0038503E" w:rsidRPr="00A0730F" w:rsidRDefault="0038503E" w:rsidP="0038503E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A0730F">
              <w:rPr>
                <w:spacing w:val="-4"/>
                <w:sz w:val="24"/>
                <w:szCs w:val="24"/>
              </w:rPr>
              <w:t>2026 – 2030</w:t>
            </w:r>
          </w:p>
        </w:tc>
        <w:tc>
          <w:tcPr>
            <w:tcW w:w="2694" w:type="dxa"/>
            <w:hideMark/>
          </w:tcPr>
          <w:p w14:paraId="45A64DF6" w14:textId="77777777" w:rsidR="0038503E" w:rsidRPr="00FA1744" w:rsidRDefault="0038503E" w:rsidP="0038503E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Минский облисполком</w:t>
            </w:r>
          </w:p>
        </w:tc>
        <w:tc>
          <w:tcPr>
            <w:tcW w:w="2650" w:type="dxa"/>
            <w:hideMark/>
          </w:tcPr>
          <w:p w14:paraId="1809A857" w14:textId="7CACDF88" w:rsidR="0038503E" w:rsidRPr="00FA1744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B103AF">
              <w:rPr>
                <w:spacing w:val="-8"/>
                <w:sz w:val="24"/>
                <w:szCs w:val="24"/>
              </w:rPr>
              <w:t>-”-</w:t>
            </w:r>
          </w:p>
        </w:tc>
      </w:tr>
      <w:tr w:rsidR="00E64C34" w:rsidRPr="00FA1744" w14:paraId="1E2E0FD4" w14:textId="77777777" w:rsidTr="00682F7A">
        <w:trPr>
          <w:trHeight w:val="20"/>
        </w:trPr>
        <w:tc>
          <w:tcPr>
            <w:tcW w:w="8864" w:type="dxa"/>
            <w:gridSpan w:val="2"/>
            <w:hideMark/>
          </w:tcPr>
          <w:p w14:paraId="3D692F58" w14:textId="11435653" w:rsidR="00E64C34" w:rsidRPr="00FA1744" w:rsidRDefault="00EA679B" w:rsidP="00E64C34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</w:t>
            </w:r>
            <w:r w:rsidR="00E64C34" w:rsidRPr="00FA1744">
              <w:rPr>
                <w:sz w:val="24"/>
                <w:szCs w:val="24"/>
              </w:rPr>
              <w:t>.</w:t>
            </w:r>
            <w:r w:rsidR="00E64C34">
              <w:rPr>
                <w:sz w:val="24"/>
                <w:szCs w:val="24"/>
                <w:lang w:eastAsia="en-US"/>
              </w:rPr>
              <w:t> </w:t>
            </w:r>
            <w:r w:rsidR="00E64C34" w:rsidRPr="00FA1744">
              <w:rPr>
                <w:sz w:val="24"/>
                <w:szCs w:val="24"/>
              </w:rPr>
              <w:t>Закупка техники и оборудования для сельскохозяйственных организаций</w:t>
            </w:r>
          </w:p>
        </w:tc>
        <w:tc>
          <w:tcPr>
            <w:tcW w:w="1479" w:type="dxa"/>
            <w:hideMark/>
          </w:tcPr>
          <w:p w14:paraId="074A273A" w14:textId="4B4CDF4F" w:rsidR="00E64C34" w:rsidRPr="00A0730F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A0730F">
              <w:rPr>
                <w:spacing w:val="-4"/>
                <w:sz w:val="24"/>
                <w:szCs w:val="24"/>
              </w:rPr>
              <w:t>2026</w:t>
            </w:r>
            <w:r w:rsidR="00A0730F" w:rsidRPr="00A0730F">
              <w:rPr>
                <w:spacing w:val="-4"/>
                <w:sz w:val="24"/>
                <w:szCs w:val="24"/>
              </w:rPr>
              <w:t xml:space="preserve"> – </w:t>
            </w:r>
            <w:r w:rsidRPr="00A0730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2694" w:type="dxa"/>
            <w:hideMark/>
          </w:tcPr>
          <w:p w14:paraId="42CF90E5" w14:textId="77777777" w:rsidR="00E64C34" w:rsidRPr="00FA174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облисполкомы</w:t>
            </w:r>
          </w:p>
        </w:tc>
        <w:tc>
          <w:tcPr>
            <w:tcW w:w="2650" w:type="dxa"/>
            <w:hideMark/>
          </w:tcPr>
          <w:p w14:paraId="2FF67D34" w14:textId="48ABAF2A" w:rsidR="00E64C34" w:rsidRPr="00FA174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 xml:space="preserve">республиканский </w:t>
            </w:r>
            <w:r w:rsidRPr="00A0730F">
              <w:rPr>
                <w:spacing w:val="-4"/>
                <w:sz w:val="24"/>
                <w:szCs w:val="24"/>
              </w:rPr>
              <w:t>бюд</w:t>
            </w:r>
            <w:r w:rsidR="0038503E">
              <w:rPr>
                <w:spacing w:val="-4"/>
                <w:sz w:val="24"/>
                <w:szCs w:val="24"/>
              </w:rPr>
              <w:softHyphen/>
            </w:r>
            <w:r w:rsidRPr="00A0730F">
              <w:rPr>
                <w:spacing w:val="-4"/>
                <w:sz w:val="24"/>
                <w:szCs w:val="24"/>
              </w:rPr>
              <w:t xml:space="preserve">жет, местные </w:t>
            </w:r>
            <w:r w:rsidRPr="0038503E">
              <w:rPr>
                <w:spacing w:val="-8"/>
                <w:sz w:val="24"/>
                <w:szCs w:val="24"/>
              </w:rPr>
              <w:t>бюд</w:t>
            </w:r>
            <w:r w:rsidR="00A0730F" w:rsidRPr="0038503E">
              <w:rPr>
                <w:spacing w:val="-8"/>
                <w:sz w:val="24"/>
                <w:szCs w:val="24"/>
              </w:rPr>
              <w:softHyphen/>
            </w:r>
            <w:r w:rsidRPr="0038503E">
              <w:rPr>
                <w:spacing w:val="-8"/>
                <w:sz w:val="24"/>
                <w:szCs w:val="24"/>
              </w:rPr>
              <w:t>жеты, собственные сред</w:t>
            </w:r>
            <w:r w:rsidR="0038503E" w:rsidRPr="0038503E">
              <w:rPr>
                <w:spacing w:val="-8"/>
                <w:sz w:val="24"/>
                <w:szCs w:val="24"/>
              </w:rPr>
              <w:softHyphen/>
            </w:r>
            <w:r w:rsidRPr="0038503E">
              <w:rPr>
                <w:spacing w:val="-8"/>
                <w:sz w:val="24"/>
                <w:szCs w:val="24"/>
              </w:rPr>
              <w:t>ства</w:t>
            </w:r>
          </w:p>
        </w:tc>
      </w:tr>
      <w:tr w:rsidR="00E64C34" w:rsidRPr="00FA1744" w14:paraId="25E653D6" w14:textId="77777777" w:rsidTr="0038503E">
        <w:trPr>
          <w:trHeight w:val="20"/>
        </w:trPr>
        <w:tc>
          <w:tcPr>
            <w:tcW w:w="8864" w:type="dxa"/>
            <w:gridSpan w:val="2"/>
            <w:hideMark/>
          </w:tcPr>
          <w:p w14:paraId="7D58F8A2" w14:textId="09E7DE0B" w:rsidR="00E64C34" w:rsidRPr="00FA1744" w:rsidRDefault="00EA679B" w:rsidP="00E64C34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79</w:t>
            </w:r>
            <w:r w:rsidR="00E64C34" w:rsidRPr="00FA1744">
              <w:rPr>
                <w:sz w:val="24"/>
                <w:szCs w:val="24"/>
              </w:rPr>
              <w:t>.</w:t>
            </w:r>
            <w:r w:rsidR="00E64C34">
              <w:rPr>
                <w:sz w:val="24"/>
                <w:szCs w:val="24"/>
                <w:lang w:eastAsia="en-US"/>
              </w:rPr>
              <w:t> </w:t>
            </w:r>
            <w:r w:rsidR="00E64C34" w:rsidRPr="00FA1744">
              <w:rPr>
                <w:sz w:val="24"/>
                <w:szCs w:val="24"/>
              </w:rPr>
              <w:t>Закупка работ (услуг) по ремонту и техническому обслуживанию машин и оборудования, используемых в сельском хозяйстве</w:t>
            </w:r>
          </w:p>
        </w:tc>
        <w:tc>
          <w:tcPr>
            <w:tcW w:w="1479" w:type="dxa"/>
            <w:hideMark/>
          </w:tcPr>
          <w:p w14:paraId="59475DEE" w14:textId="5E3786CE" w:rsidR="00E64C34" w:rsidRPr="00A0730F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A0730F">
              <w:rPr>
                <w:spacing w:val="-4"/>
                <w:sz w:val="24"/>
                <w:szCs w:val="24"/>
              </w:rPr>
              <w:t>2026</w:t>
            </w:r>
            <w:r w:rsidR="00A0730F" w:rsidRPr="00A0730F">
              <w:rPr>
                <w:spacing w:val="-4"/>
                <w:sz w:val="24"/>
                <w:szCs w:val="24"/>
              </w:rPr>
              <w:t xml:space="preserve"> – </w:t>
            </w:r>
            <w:r w:rsidRPr="00A0730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2694" w:type="dxa"/>
            <w:hideMark/>
          </w:tcPr>
          <w:p w14:paraId="21EB4FB3" w14:textId="421EE961" w:rsidR="00E64C34" w:rsidRPr="00FA1744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2650" w:type="dxa"/>
            <w:hideMark/>
          </w:tcPr>
          <w:p w14:paraId="5B5D5081" w14:textId="4D1F667D" w:rsidR="00E64C34" w:rsidRPr="00FA174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38503E">
              <w:rPr>
                <w:spacing w:val="-4"/>
                <w:sz w:val="24"/>
                <w:szCs w:val="24"/>
              </w:rPr>
              <w:t>республиканский бюд</w:t>
            </w:r>
            <w:r w:rsidR="0038503E" w:rsidRPr="0038503E">
              <w:rPr>
                <w:spacing w:val="-4"/>
                <w:sz w:val="24"/>
                <w:szCs w:val="24"/>
              </w:rPr>
              <w:softHyphen/>
            </w:r>
            <w:r w:rsidRPr="0038503E">
              <w:rPr>
                <w:spacing w:val="-4"/>
                <w:sz w:val="24"/>
                <w:szCs w:val="24"/>
              </w:rPr>
              <w:t>жет, собственные сред</w:t>
            </w:r>
            <w:r w:rsidR="0038503E">
              <w:rPr>
                <w:sz w:val="24"/>
                <w:szCs w:val="24"/>
              </w:rPr>
              <w:softHyphen/>
            </w:r>
            <w:r w:rsidRPr="00FA1744">
              <w:rPr>
                <w:sz w:val="24"/>
                <w:szCs w:val="24"/>
              </w:rPr>
              <w:t>ства</w:t>
            </w:r>
          </w:p>
        </w:tc>
      </w:tr>
      <w:tr w:rsidR="00E64C34" w:rsidRPr="00FA1744" w14:paraId="0AA11362" w14:textId="77777777" w:rsidTr="0038503E">
        <w:trPr>
          <w:trHeight w:val="20"/>
        </w:trPr>
        <w:tc>
          <w:tcPr>
            <w:tcW w:w="8864" w:type="dxa"/>
            <w:gridSpan w:val="2"/>
            <w:hideMark/>
          </w:tcPr>
          <w:p w14:paraId="59C3515E" w14:textId="5D337C27" w:rsidR="00E64C34" w:rsidRPr="00FA1744" w:rsidRDefault="00EA679B" w:rsidP="00E64C34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80.</w:t>
            </w:r>
            <w:r w:rsidR="00E64C34">
              <w:rPr>
                <w:sz w:val="24"/>
                <w:szCs w:val="24"/>
                <w:lang w:eastAsia="en-US"/>
              </w:rPr>
              <w:t> </w:t>
            </w:r>
            <w:r w:rsidR="00E64C34" w:rsidRPr="00FA1744">
              <w:rPr>
                <w:sz w:val="24"/>
                <w:szCs w:val="24"/>
              </w:rPr>
              <w:t>Закупка горюче-смазочных материалов</w:t>
            </w:r>
          </w:p>
        </w:tc>
        <w:tc>
          <w:tcPr>
            <w:tcW w:w="1479" w:type="dxa"/>
            <w:hideMark/>
          </w:tcPr>
          <w:p w14:paraId="35156E4C" w14:textId="68CD8D4B" w:rsidR="00E64C34" w:rsidRPr="00A0730F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A0730F">
              <w:rPr>
                <w:spacing w:val="-4"/>
                <w:sz w:val="24"/>
                <w:szCs w:val="24"/>
              </w:rPr>
              <w:t>2026</w:t>
            </w:r>
            <w:r w:rsidR="00A0730F" w:rsidRPr="00A0730F">
              <w:rPr>
                <w:spacing w:val="-4"/>
                <w:sz w:val="24"/>
                <w:szCs w:val="24"/>
              </w:rPr>
              <w:t xml:space="preserve"> – </w:t>
            </w:r>
            <w:r w:rsidRPr="00A0730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2694" w:type="dxa"/>
            <w:hideMark/>
          </w:tcPr>
          <w:p w14:paraId="123529B6" w14:textId="18943237" w:rsidR="00E64C34" w:rsidRPr="00FA1744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2650" w:type="dxa"/>
            <w:hideMark/>
          </w:tcPr>
          <w:p w14:paraId="1C8DE544" w14:textId="03BAB264" w:rsidR="00E64C34" w:rsidRPr="00FA1744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</w:tr>
      <w:tr w:rsidR="00E64C34" w:rsidRPr="00FA1744" w14:paraId="35B77608" w14:textId="77777777" w:rsidTr="0038503E">
        <w:trPr>
          <w:trHeight w:val="20"/>
        </w:trPr>
        <w:tc>
          <w:tcPr>
            <w:tcW w:w="8864" w:type="dxa"/>
            <w:gridSpan w:val="2"/>
            <w:hideMark/>
          </w:tcPr>
          <w:p w14:paraId="77A9369D" w14:textId="6BB1FF18" w:rsidR="00E64C34" w:rsidRPr="00FA1744" w:rsidRDefault="00E64C34" w:rsidP="00E64C34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FA1744">
              <w:rPr>
                <w:sz w:val="24"/>
                <w:szCs w:val="24"/>
              </w:rPr>
              <w:t>8</w:t>
            </w:r>
            <w:r w:rsidR="00EA679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 </w:t>
            </w:r>
            <w:r w:rsidRPr="00FA1744">
              <w:rPr>
                <w:sz w:val="24"/>
                <w:szCs w:val="24"/>
              </w:rPr>
              <w:t>Снос непригодных и неэксплуатируемых объектов сельскохозяйственных организаций</w:t>
            </w:r>
          </w:p>
        </w:tc>
        <w:tc>
          <w:tcPr>
            <w:tcW w:w="1479" w:type="dxa"/>
            <w:hideMark/>
          </w:tcPr>
          <w:p w14:paraId="31A110A2" w14:textId="475A83C3" w:rsidR="00E64C34" w:rsidRPr="00A0730F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A0730F">
              <w:rPr>
                <w:spacing w:val="-4"/>
                <w:sz w:val="24"/>
                <w:szCs w:val="24"/>
              </w:rPr>
              <w:t>2026</w:t>
            </w:r>
            <w:r w:rsidR="00A0730F" w:rsidRPr="00A0730F">
              <w:rPr>
                <w:spacing w:val="-4"/>
                <w:sz w:val="24"/>
                <w:szCs w:val="24"/>
              </w:rPr>
              <w:t xml:space="preserve"> – </w:t>
            </w:r>
            <w:r w:rsidRPr="00A0730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2694" w:type="dxa"/>
            <w:hideMark/>
          </w:tcPr>
          <w:p w14:paraId="0B07EA66" w14:textId="13154E8A" w:rsidR="00E64C34" w:rsidRPr="00FA1744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  <w:tc>
          <w:tcPr>
            <w:tcW w:w="2650" w:type="dxa"/>
            <w:hideMark/>
          </w:tcPr>
          <w:p w14:paraId="49B812D6" w14:textId="21060794" w:rsidR="00E64C34" w:rsidRPr="00FA174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 xml:space="preserve">республиканский </w:t>
            </w:r>
            <w:r w:rsidRPr="00A0730F">
              <w:rPr>
                <w:spacing w:val="-4"/>
                <w:sz w:val="24"/>
                <w:szCs w:val="24"/>
              </w:rPr>
              <w:t>бюд</w:t>
            </w:r>
            <w:r w:rsidR="0038503E">
              <w:rPr>
                <w:spacing w:val="-4"/>
                <w:sz w:val="24"/>
                <w:szCs w:val="24"/>
              </w:rPr>
              <w:softHyphen/>
            </w:r>
            <w:r w:rsidRPr="00A0730F">
              <w:rPr>
                <w:spacing w:val="-4"/>
                <w:sz w:val="24"/>
                <w:szCs w:val="24"/>
              </w:rPr>
              <w:t xml:space="preserve">жет, местные </w:t>
            </w:r>
            <w:r w:rsidRPr="0038503E">
              <w:rPr>
                <w:spacing w:val="-12"/>
                <w:sz w:val="24"/>
                <w:szCs w:val="24"/>
              </w:rPr>
              <w:t>бюд</w:t>
            </w:r>
            <w:r w:rsidR="00A0730F" w:rsidRPr="0038503E">
              <w:rPr>
                <w:spacing w:val="-12"/>
                <w:sz w:val="24"/>
                <w:szCs w:val="24"/>
              </w:rPr>
              <w:softHyphen/>
            </w:r>
            <w:r w:rsidRPr="0038503E">
              <w:rPr>
                <w:spacing w:val="-12"/>
                <w:sz w:val="24"/>
                <w:szCs w:val="24"/>
              </w:rPr>
              <w:t xml:space="preserve">жеты, </w:t>
            </w:r>
            <w:r w:rsidRPr="0038503E">
              <w:rPr>
                <w:sz w:val="24"/>
                <w:szCs w:val="24"/>
              </w:rPr>
              <w:t>собственные сред</w:t>
            </w:r>
            <w:r w:rsidR="0038503E" w:rsidRPr="0038503E">
              <w:rPr>
                <w:sz w:val="24"/>
                <w:szCs w:val="24"/>
              </w:rPr>
              <w:softHyphen/>
            </w:r>
            <w:r w:rsidRPr="0038503E">
              <w:rPr>
                <w:sz w:val="24"/>
                <w:szCs w:val="24"/>
              </w:rPr>
              <w:t>ства</w:t>
            </w:r>
          </w:p>
        </w:tc>
      </w:tr>
      <w:tr w:rsidR="00E64C34" w:rsidRPr="00FA1744" w14:paraId="4923DB2B" w14:textId="77777777" w:rsidTr="00DF06D6">
        <w:trPr>
          <w:trHeight w:val="20"/>
        </w:trPr>
        <w:tc>
          <w:tcPr>
            <w:tcW w:w="8864" w:type="dxa"/>
            <w:gridSpan w:val="2"/>
            <w:hideMark/>
          </w:tcPr>
          <w:p w14:paraId="2D805B35" w14:textId="20F87A34" w:rsidR="00E64C34" w:rsidRPr="00FA1744" w:rsidRDefault="00EA679B" w:rsidP="00E64C34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82</w:t>
            </w:r>
            <w:r w:rsidR="00E64C34" w:rsidRPr="00FA1744">
              <w:rPr>
                <w:sz w:val="24"/>
                <w:szCs w:val="24"/>
              </w:rPr>
              <w:t>.</w:t>
            </w:r>
            <w:r w:rsidR="00E64C34">
              <w:rPr>
                <w:sz w:val="24"/>
                <w:szCs w:val="24"/>
                <w:lang w:eastAsia="en-US"/>
              </w:rPr>
              <w:t> </w:t>
            </w:r>
            <w:r w:rsidR="00E64C34" w:rsidRPr="00FA1744">
              <w:rPr>
                <w:sz w:val="24"/>
                <w:szCs w:val="24"/>
              </w:rPr>
              <w:t>Иные мероприятия в соответствии с решениями Президента Республики Беларусь</w:t>
            </w:r>
          </w:p>
        </w:tc>
        <w:tc>
          <w:tcPr>
            <w:tcW w:w="1479" w:type="dxa"/>
            <w:hideMark/>
          </w:tcPr>
          <w:p w14:paraId="3037D0BA" w14:textId="48085134" w:rsidR="00E64C34" w:rsidRPr="00B22F15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B22F15">
              <w:rPr>
                <w:spacing w:val="-4"/>
                <w:sz w:val="24"/>
                <w:szCs w:val="24"/>
              </w:rPr>
              <w:t>2026</w:t>
            </w:r>
            <w:r w:rsidR="00B22F15" w:rsidRPr="00B22F15">
              <w:rPr>
                <w:spacing w:val="-4"/>
                <w:sz w:val="24"/>
                <w:szCs w:val="24"/>
              </w:rPr>
              <w:t xml:space="preserve"> – </w:t>
            </w:r>
            <w:r w:rsidRPr="00B22F15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2694" w:type="dxa"/>
            <w:hideMark/>
          </w:tcPr>
          <w:p w14:paraId="4538CD62" w14:textId="079C7691" w:rsidR="00E64C34" w:rsidRPr="00FA1744" w:rsidRDefault="00E64C34" w:rsidP="00A0730F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Минсельхозпрод,</w:t>
            </w:r>
            <w:r w:rsidR="00A0730F">
              <w:rPr>
                <w:sz w:val="24"/>
                <w:szCs w:val="24"/>
              </w:rPr>
              <w:t xml:space="preserve"> </w:t>
            </w:r>
            <w:r w:rsidRPr="00FA1744">
              <w:rPr>
                <w:sz w:val="24"/>
                <w:szCs w:val="24"/>
              </w:rPr>
              <w:t>обл</w:t>
            </w:r>
            <w:r w:rsidR="00A0730F">
              <w:rPr>
                <w:sz w:val="24"/>
                <w:szCs w:val="24"/>
              </w:rPr>
              <w:softHyphen/>
            </w:r>
            <w:r w:rsidRPr="00FA1744">
              <w:rPr>
                <w:sz w:val="24"/>
                <w:szCs w:val="24"/>
              </w:rPr>
              <w:t>ис</w:t>
            </w:r>
            <w:r w:rsidR="00A0730F">
              <w:rPr>
                <w:sz w:val="24"/>
                <w:szCs w:val="24"/>
              </w:rPr>
              <w:softHyphen/>
            </w:r>
            <w:r w:rsidRPr="00FA1744">
              <w:rPr>
                <w:sz w:val="24"/>
                <w:szCs w:val="24"/>
              </w:rPr>
              <w:t>полкомы</w:t>
            </w:r>
          </w:p>
        </w:tc>
        <w:tc>
          <w:tcPr>
            <w:tcW w:w="2650" w:type="dxa"/>
            <w:hideMark/>
          </w:tcPr>
          <w:p w14:paraId="2F2C14B9" w14:textId="1E5D4987" w:rsidR="00E64C34" w:rsidRPr="00FA174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 xml:space="preserve">республиканский </w:t>
            </w:r>
            <w:r w:rsidRPr="00A0730F">
              <w:rPr>
                <w:spacing w:val="-4"/>
                <w:sz w:val="24"/>
                <w:szCs w:val="24"/>
              </w:rPr>
              <w:t>бюджет, местные бю</w:t>
            </w:r>
            <w:r w:rsidRPr="00FA1744">
              <w:rPr>
                <w:sz w:val="24"/>
                <w:szCs w:val="24"/>
              </w:rPr>
              <w:t>д</w:t>
            </w:r>
            <w:r w:rsidR="00A0730F">
              <w:rPr>
                <w:sz w:val="24"/>
                <w:szCs w:val="24"/>
              </w:rPr>
              <w:softHyphen/>
            </w:r>
            <w:r w:rsidRPr="00FA1744">
              <w:rPr>
                <w:sz w:val="24"/>
                <w:szCs w:val="24"/>
              </w:rPr>
              <w:t>жеты</w:t>
            </w:r>
          </w:p>
        </w:tc>
      </w:tr>
      <w:tr w:rsidR="00E64C34" w:rsidRPr="00FA1744" w14:paraId="29BE10EA" w14:textId="77777777" w:rsidTr="003A1D43">
        <w:trPr>
          <w:trHeight w:val="20"/>
        </w:trPr>
        <w:tc>
          <w:tcPr>
            <w:tcW w:w="8864" w:type="dxa"/>
            <w:gridSpan w:val="2"/>
            <w:hideMark/>
          </w:tcPr>
          <w:p w14:paraId="17D10149" w14:textId="22832E0C" w:rsidR="00E64C34" w:rsidRPr="00FA1744" w:rsidRDefault="00B22F15" w:rsidP="0038503E">
            <w:pPr>
              <w:pageBreakBefore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EA679B">
              <w:rPr>
                <w:sz w:val="24"/>
                <w:szCs w:val="24"/>
              </w:rPr>
              <w:t>3</w:t>
            </w:r>
            <w:r w:rsidR="00E64C34" w:rsidRPr="00FA1744">
              <w:rPr>
                <w:sz w:val="24"/>
                <w:szCs w:val="24"/>
              </w:rPr>
              <w:t>.</w:t>
            </w:r>
            <w:r w:rsidR="00E64C34">
              <w:rPr>
                <w:sz w:val="24"/>
                <w:szCs w:val="24"/>
                <w:lang w:eastAsia="en-US"/>
              </w:rPr>
              <w:t> </w:t>
            </w:r>
            <w:r w:rsidR="00E64C34" w:rsidRPr="00FA1744">
              <w:rPr>
                <w:sz w:val="24"/>
                <w:szCs w:val="24"/>
              </w:rPr>
              <w:t>Оказание государственной поддержки непосредственно субъектам, осуществляющим деятельность в области агропромышленного производства</w:t>
            </w:r>
          </w:p>
        </w:tc>
        <w:tc>
          <w:tcPr>
            <w:tcW w:w="1479" w:type="dxa"/>
            <w:hideMark/>
          </w:tcPr>
          <w:p w14:paraId="482B09FD" w14:textId="0392A46C" w:rsidR="00E64C34" w:rsidRPr="00A0730F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A0730F">
              <w:rPr>
                <w:spacing w:val="-4"/>
                <w:sz w:val="24"/>
                <w:szCs w:val="24"/>
              </w:rPr>
              <w:t>2026</w:t>
            </w:r>
            <w:r w:rsidR="00A0730F" w:rsidRPr="00A0730F">
              <w:rPr>
                <w:spacing w:val="-4"/>
                <w:sz w:val="24"/>
                <w:szCs w:val="24"/>
              </w:rPr>
              <w:t xml:space="preserve"> – </w:t>
            </w:r>
            <w:r w:rsidRPr="00A0730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2694" w:type="dxa"/>
            <w:hideMark/>
          </w:tcPr>
          <w:p w14:paraId="362AF8CA" w14:textId="77777777" w:rsidR="00E64C34" w:rsidRPr="00FA174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облисполкомы, Минский горисполком</w:t>
            </w:r>
          </w:p>
        </w:tc>
        <w:tc>
          <w:tcPr>
            <w:tcW w:w="2650" w:type="dxa"/>
            <w:hideMark/>
          </w:tcPr>
          <w:p w14:paraId="29973AF8" w14:textId="77777777" w:rsidR="00E64C34" w:rsidRPr="00FA174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местные бюджеты</w:t>
            </w:r>
          </w:p>
        </w:tc>
      </w:tr>
      <w:tr w:rsidR="00E64C34" w:rsidRPr="00FA1744" w14:paraId="5A8AB2A4" w14:textId="77777777" w:rsidTr="00E00144">
        <w:trPr>
          <w:trHeight w:val="20"/>
        </w:trPr>
        <w:tc>
          <w:tcPr>
            <w:tcW w:w="8864" w:type="dxa"/>
            <w:gridSpan w:val="2"/>
            <w:hideMark/>
          </w:tcPr>
          <w:p w14:paraId="1E2881DB" w14:textId="5F05E474" w:rsidR="00E64C34" w:rsidRPr="00FA1744" w:rsidRDefault="00B22F15" w:rsidP="00E64C34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  <w:r w:rsidR="00EA679B">
              <w:rPr>
                <w:sz w:val="24"/>
                <w:szCs w:val="24"/>
              </w:rPr>
              <w:t>4</w:t>
            </w:r>
            <w:r w:rsidR="00E64C34" w:rsidRPr="00FA1744">
              <w:rPr>
                <w:sz w:val="24"/>
                <w:szCs w:val="24"/>
              </w:rPr>
              <w:t>.</w:t>
            </w:r>
            <w:r w:rsidR="00E64C34">
              <w:rPr>
                <w:sz w:val="24"/>
                <w:szCs w:val="24"/>
                <w:lang w:eastAsia="en-US"/>
              </w:rPr>
              <w:t> </w:t>
            </w:r>
            <w:r w:rsidR="00E64C34" w:rsidRPr="00FA1744">
              <w:rPr>
                <w:sz w:val="24"/>
                <w:szCs w:val="24"/>
              </w:rPr>
              <w:t>Компенсация потерь банков и ОАО ”Банк развития Республики Беларусь“ при предоставлении кредитов на льготных условиях субъектам, осуществляющим деятельность в области агропромышленного производства, иным юридическим лицам, реализующим инвестиционные проекты в области животноводства и растениеводства</w:t>
            </w:r>
          </w:p>
        </w:tc>
        <w:tc>
          <w:tcPr>
            <w:tcW w:w="1479" w:type="dxa"/>
            <w:hideMark/>
          </w:tcPr>
          <w:p w14:paraId="130A63D6" w14:textId="2A1E64AA" w:rsidR="00E64C34" w:rsidRPr="00A0730F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A0730F">
              <w:rPr>
                <w:spacing w:val="-4"/>
                <w:sz w:val="24"/>
                <w:szCs w:val="24"/>
              </w:rPr>
              <w:t>2026</w:t>
            </w:r>
            <w:r w:rsidR="00A0730F" w:rsidRPr="00A0730F">
              <w:rPr>
                <w:spacing w:val="-4"/>
                <w:sz w:val="24"/>
                <w:szCs w:val="24"/>
              </w:rPr>
              <w:t xml:space="preserve"> – </w:t>
            </w:r>
            <w:r w:rsidRPr="00A0730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2694" w:type="dxa"/>
            <w:hideMark/>
          </w:tcPr>
          <w:p w14:paraId="10A4C1D7" w14:textId="08DD28EB" w:rsidR="00E64C34" w:rsidRPr="00FA174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CB7A3C">
              <w:rPr>
                <w:rFonts w:eastAsia="Calibri"/>
                <w:spacing w:val="-12"/>
                <w:sz w:val="24"/>
                <w:szCs w:val="24"/>
              </w:rPr>
              <w:t>Минсельхозпрод, Управ</w:t>
            </w:r>
            <w:r w:rsidR="00CB7A3C">
              <w:rPr>
                <w:rFonts w:eastAsia="Calibri"/>
                <w:sz w:val="24"/>
                <w:szCs w:val="24"/>
              </w:rPr>
              <w:softHyphen/>
            </w:r>
            <w:r w:rsidRPr="00FA1744">
              <w:rPr>
                <w:rFonts w:eastAsia="Calibri"/>
                <w:sz w:val="24"/>
                <w:szCs w:val="24"/>
              </w:rPr>
              <w:t>ление делами Пре</w:t>
            </w:r>
            <w:r w:rsidR="00A0730F">
              <w:rPr>
                <w:rFonts w:eastAsia="Calibri"/>
                <w:sz w:val="24"/>
                <w:szCs w:val="24"/>
              </w:rPr>
              <w:softHyphen/>
            </w:r>
            <w:r w:rsidRPr="00FA1744">
              <w:rPr>
                <w:rFonts w:eastAsia="Calibri"/>
                <w:sz w:val="24"/>
                <w:szCs w:val="24"/>
              </w:rPr>
              <w:t>зи</w:t>
            </w:r>
            <w:r w:rsidR="00A0730F">
              <w:rPr>
                <w:rFonts w:eastAsia="Calibri"/>
                <w:sz w:val="24"/>
                <w:szCs w:val="24"/>
              </w:rPr>
              <w:softHyphen/>
            </w:r>
            <w:r w:rsidRPr="00FA1744">
              <w:rPr>
                <w:rFonts w:eastAsia="Calibri"/>
                <w:sz w:val="24"/>
                <w:szCs w:val="24"/>
              </w:rPr>
              <w:t xml:space="preserve">дента Республики </w:t>
            </w:r>
            <w:r w:rsidRPr="00A0730F">
              <w:rPr>
                <w:rFonts w:eastAsia="Calibri"/>
                <w:spacing w:val="-8"/>
                <w:sz w:val="24"/>
                <w:szCs w:val="24"/>
              </w:rPr>
              <w:t>Бе</w:t>
            </w:r>
            <w:r w:rsidR="00CB7A3C">
              <w:rPr>
                <w:rFonts w:eastAsia="Calibri"/>
                <w:spacing w:val="-8"/>
                <w:sz w:val="24"/>
                <w:szCs w:val="24"/>
              </w:rPr>
              <w:softHyphen/>
            </w:r>
            <w:r w:rsidRPr="00A0730F">
              <w:rPr>
                <w:rFonts w:eastAsia="Calibri"/>
                <w:spacing w:val="-8"/>
                <w:sz w:val="24"/>
                <w:szCs w:val="24"/>
              </w:rPr>
              <w:t>ла</w:t>
            </w:r>
            <w:r w:rsidR="00CB7A3C">
              <w:rPr>
                <w:rFonts w:eastAsia="Calibri"/>
                <w:spacing w:val="-8"/>
                <w:sz w:val="24"/>
                <w:szCs w:val="24"/>
              </w:rPr>
              <w:softHyphen/>
            </w:r>
            <w:r w:rsidRPr="00A0730F">
              <w:rPr>
                <w:rFonts w:eastAsia="Calibri"/>
                <w:spacing w:val="-8"/>
                <w:sz w:val="24"/>
                <w:szCs w:val="24"/>
              </w:rPr>
              <w:t>русь, концерн ”Бе</w:t>
            </w:r>
            <w:r w:rsidRPr="00FA1744">
              <w:rPr>
                <w:rFonts w:eastAsia="Calibri"/>
                <w:sz w:val="24"/>
                <w:szCs w:val="24"/>
              </w:rPr>
              <w:t>л</w:t>
            </w:r>
            <w:r w:rsidR="00A0730F">
              <w:rPr>
                <w:rFonts w:eastAsia="Calibri"/>
                <w:sz w:val="24"/>
                <w:szCs w:val="24"/>
              </w:rPr>
              <w:softHyphen/>
            </w:r>
            <w:r w:rsidRPr="00FA1744">
              <w:rPr>
                <w:rFonts w:eastAsia="Calibri"/>
                <w:sz w:val="24"/>
                <w:szCs w:val="24"/>
              </w:rPr>
              <w:t>госпищепром“, облисполкомы</w:t>
            </w:r>
          </w:p>
        </w:tc>
        <w:tc>
          <w:tcPr>
            <w:tcW w:w="2650" w:type="dxa"/>
            <w:hideMark/>
          </w:tcPr>
          <w:p w14:paraId="1BAD1852" w14:textId="7D6BAB5B" w:rsidR="00E64C34" w:rsidRPr="00FA174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val="en-US"/>
              </w:rPr>
            </w:pPr>
            <w:r w:rsidRPr="00FA1744">
              <w:rPr>
                <w:sz w:val="24"/>
                <w:szCs w:val="24"/>
              </w:rPr>
              <w:t xml:space="preserve">республиканский </w:t>
            </w:r>
            <w:r w:rsidRPr="00A0730F">
              <w:rPr>
                <w:spacing w:val="-4"/>
                <w:sz w:val="24"/>
                <w:szCs w:val="24"/>
              </w:rPr>
              <w:t>бюд</w:t>
            </w:r>
            <w:r w:rsidR="0038503E">
              <w:rPr>
                <w:spacing w:val="-4"/>
                <w:sz w:val="24"/>
                <w:szCs w:val="24"/>
              </w:rPr>
              <w:softHyphen/>
            </w:r>
            <w:r w:rsidRPr="00A0730F">
              <w:rPr>
                <w:spacing w:val="-4"/>
                <w:sz w:val="24"/>
                <w:szCs w:val="24"/>
              </w:rPr>
              <w:t>жет, местные бюд</w:t>
            </w:r>
            <w:r w:rsidR="00A0730F">
              <w:rPr>
                <w:sz w:val="24"/>
                <w:szCs w:val="24"/>
              </w:rPr>
              <w:softHyphen/>
            </w:r>
            <w:r w:rsidRPr="00FA1744">
              <w:rPr>
                <w:sz w:val="24"/>
                <w:szCs w:val="24"/>
              </w:rPr>
              <w:t>жеты</w:t>
            </w:r>
          </w:p>
        </w:tc>
      </w:tr>
      <w:tr w:rsidR="00E64C34" w:rsidRPr="00FA1744" w14:paraId="3F23B67B" w14:textId="77777777" w:rsidTr="0038503E">
        <w:trPr>
          <w:trHeight w:val="20"/>
        </w:trPr>
        <w:tc>
          <w:tcPr>
            <w:tcW w:w="8864" w:type="dxa"/>
            <w:gridSpan w:val="2"/>
            <w:hideMark/>
          </w:tcPr>
          <w:p w14:paraId="52AB9917" w14:textId="03739B65" w:rsidR="00E64C34" w:rsidRPr="00FA1744" w:rsidRDefault="00B22F15" w:rsidP="00E64C34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  <w:r w:rsidR="00EA679B">
              <w:rPr>
                <w:sz w:val="24"/>
                <w:szCs w:val="24"/>
              </w:rPr>
              <w:t>5</w:t>
            </w:r>
            <w:r w:rsidR="00E64C34" w:rsidRPr="00FA1744">
              <w:rPr>
                <w:sz w:val="24"/>
                <w:szCs w:val="24"/>
              </w:rPr>
              <w:t>.</w:t>
            </w:r>
            <w:r w:rsidR="00E64C34">
              <w:rPr>
                <w:sz w:val="24"/>
                <w:szCs w:val="24"/>
                <w:lang w:eastAsia="en-US"/>
              </w:rPr>
              <w:t> </w:t>
            </w:r>
            <w:r w:rsidR="00E64C34" w:rsidRPr="00FA1744">
              <w:rPr>
                <w:sz w:val="24"/>
                <w:szCs w:val="24"/>
              </w:rPr>
              <w:t>Предоставление субъектам, осуществляющим деятельность в области агропромышленного производства, и иным организациям субсидий на уплату процентов (части процентов) за пользование кредитами</w:t>
            </w:r>
          </w:p>
        </w:tc>
        <w:tc>
          <w:tcPr>
            <w:tcW w:w="1479" w:type="dxa"/>
            <w:hideMark/>
          </w:tcPr>
          <w:p w14:paraId="1C1CEED5" w14:textId="4249B5D6" w:rsidR="00E64C34" w:rsidRPr="00A0730F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A0730F">
              <w:rPr>
                <w:spacing w:val="-4"/>
                <w:sz w:val="24"/>
                <w:szCs w:val="24"/>
              </w:rPr>
              <w:t>2026</w:t>
            </w:r>
            <w:r w:rsidR="00A0730F" w:rsidRPr="00A0730F">
              <w:rPr>
                <w:spacing w:val="-4"/>
                <w:sz w:val="24"/>
                <w:szCs w:val="24"/>
              </w:rPr>
              <w:t xml:space="preserve"> – </w:t>
            </w:r>
            <w:r w:rsidRPr="00A0730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2694" w:type="dxa"/>
            <w:hideMark/>
          </w:tcPr>
          <w:p w14:paraId="1D03354D" w14:textId="27777C24" w:rsidR="00E64C34" w:rsidRPr="00FA174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CB7A3C">
              <w:rPr>
                <w:rFonts w:eastAsia="Calibri"/>
                <w:spacing w:val="-12"/>
                <w:sz w:val="24"/>
                <w:szCs w:val="24"/>
              </w:rPr>
              <w:t>Минсельхозпрод, Уп</w:t>
            </w:r>
            <w:r w:rsidR="00A0730F" w:rsidRPr="00CB7A3C">
              <w:rPr>
                <w:rFonts w:eastAsia="Calibri"/>
                <w:spacing w:val="-12"/>
                <w:sz w:val="24"/>
                <w:szCs w:val="24"/>
              </w:rPr>
              <w:softHyphen/>
            </w:r>
            <w:r w:rsidRPr="00CB7A3C">
              <w:rPr>
                <w:rFonts w:eastAsia="Calibri"/>
                <w:spacing w:val="-12"/>
                <w:sz w:val="24"/>
                <w:szCs w:val="24"/>
              </w:rPr>
              <w:t>рав</w:t>
            </w:r>
            <w:r w:rsidR="00CB7A3C" w:rsidRPr="00CB7A3C">
              <w:rPr>
                <w:rFonts w:eastAsia="Calibri"/>
                <w:spacing w:val="-12"/>
                <w:sz w:val="24"/>
                <w:szCs w:val="24"/>
              </w:rPr>
              <w:softHyphen/>
            </w:r>
            <w:r w:rsidRPr="00CB7A3C">
              <w:rPr>
                <w:rFonts w:eastAsia="Calibri"/>
                <w:spacing w:val="-12"/>
                <w:sz w:val="24"/>
                <w:szCs w:val="24"/>
              </w:rPr>
              <w:t>ление</w:t>
            </w:r>
            <w:r w:rsidRPr="00FA1744">
              <w:rPr>
                <w:rFonts w:eastAsia="Calibri"/>
                <w:sz w:val="24"/>
                <w:szCs w:val="24"/>
              </w:rPr>
              <w:t xml:space="preserve"> делами Пре</w:t>
            </w:r>
            <w:r w:rsidR="00A0730F">
              <w:rPr>
                <w:rFonts w:eastAsia="Calibri"/>
                <w:sz w:val="24"/>
                <w:szCs w:val="24"/>
              </w:rPr>
              <w:softHyphen/>
            </w:r>
            <w:r w:rsidRPr="00FA1744">
              <w:rPr>
                <w:rFonts w:eastAsia="Calibri"/>
                <w:sz w:val="24"/>
                <w:szCs w:val="24"/>
              </w:rPr>
              <w:t>зидента Республики Беларусь, концерны ”Белгоспищепром“ и ”</w:t>
            </w:r>
            <w:r w:rsidRPr="00A0730F">
              <w:rPr>
                <w:rFonts w:eastAsia="Calibri"/>
                <w:spacing w:val="-8"/>
                <w:sz w:val="24"/>
                <w:szCs w:val="24"/>
              </w:rPr>
              <w:t>Беллегпром“, Белкооп</w:t>
            </w:r>
            <w:r w:rsidR="00A0730F" w:rsidRPr="00A0730F">
              <w:rPr>
                <w:rFonts w:eastAsia="Calibri"/>
                <w:spacing w:val="-8"/>
                <w:sz w:val="24"/>
                <w:szCs w:val="24"/>
              </w:rPr>
              <w:softHyphen/>
            </w:r>
            <w:r w:rsidRPr="00A0730F">
              <w:rPr>
                <w:rFonts w:eastAsia="Calibri"/>
                <w:spacing w:val="-8"/>
                <w:sz w:val="24"/>
                <w:szCs w:val="24"/>
              </w:rPr>
              <w:t>союз</w:t>
            </w:r>
            <w:r w:rsidRPr="00FA1744">
              <w:rPr>
                <w:rFonts w:eastAsia="Calibri"/>
                <w:sz w:val="24"/>
                <w:szCs w:val="24"/>
              </w:rPr>
              <w:t>, облисполкомы</w:t>
            </w:r>
          </w:p>
        </w:tc>
        <w:tc>
          <w:tcPr>
            <w:tcW w:w="2650" w:type="dxa"/>
            <w:hideMark/>
          </w:tcPr>
          <w:p w14:paraId="1F208F3C" w14:textId="73373C16" w:rsidR="00E64C34" w:rsidRPr="00A0730F" w:rsidRDefault="0038503E" w:rsidP="0038503E">
            <w:pPr>
              <w:spacing w:after="120" w:line="220" w:lineRule="exact"/>
              <w:ind w:left="57" w:right="57" w:firstLine="0"/>
              <w:jc w:val="center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spacing w:val="-8"/>
                <w:sz w:val="24"/>
                <w:szCs w:val="24"/>
              </w:rPr>
              <w:t>-”-</w:t>
            </w:r>
          </w:p>
        </w:tc>
      </w:tr>
      <w:tr w:rsidR="00E64C34" w:rsidRPr="00FA1744" w14:paraId="40D7589D" w14:textId="77777777" w:rsidTr="006A615D">
        <w:trPr>
          <w:trHeight w:val="20"/>
        </w:trPr>
        <w:tc>
          <w:tcPr>
            <w:tcW w:w="8864" w:type="dxa"/>
            <w:gridSpan w:val="2"/>
            <w:hideMark/>
          </w:tcPr>
          <w:p w14:paraId="5428B944" w14:textId="47F45C03" w:rsidR="00E64C34" w:rsidRPr="00FA1744" w:rsidRDefault="00B22F15" w:rsidP="00E64C34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  <w:r w:rsidR="00EA679B">
              <w:rPr>
                <w:sz w:val="24"/>
                <w:szCs w:val="24"/>
              </w:rPr>
              <w:t>6</w:t>
            </w:r>
            <w:r w:rsidR="00E64C34" w:rsidRPr="00FA1744">
              <w:rPr>
                <w:sz w:val="24"/>
                <w:szCs w:val="24"/>
              </w:rPr>
              <w:t>.</w:t>
            </w:r>
            <w:r w:rsidR="00E64C34">
              <w:rPr>
                <w:sz w:val="24"/>
                <w:szCs w:val="24"/>
                <w:lang w:eastAsia="en-US"/>
              </w:rPr>
              <w:t> </w:t>
            </w:r>
            <w:r w:rsidR="00E64C34" w:rsidRPr="00FA1744">
              <w:rPr>
                <w:sz w:val="24"/>
                <w:szCs w:val="24"/>
              </w:rPr>
              <w:t>Предоставление субъектам, осуществляющим деятельность в области агропромышленного производства, субсидий на погашение задолженности по основному долгу и уплату процентов (части процентов) за пользование кредитами, которые переданы в ОАО ”Агентство по управлению активами“</w:t>
            </w:r>
          </w:p>
        </w:tc>
        <w:tc>
          <w:tcPr>
            <w:tcW w:w="1479" w:type="dxa"/>
            <w:hideMark/>
          </w:tcPr>
          <w:p w14:paraId="3958423E" w14:textId="27F05521" w:rsidR="00E64C34" w:rsidRPr="00A0730F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A0730F">
              <w:rPr>
                <w:spacing w:val="-4"/>
                <w:sz w:val="24"/>
                <w:szCs w:val="24"/>
              </w:rPr>
              <w:t>2026</w:t>
            </w:r>
            <w:r w:rsidR="00A0730F" w:rsidRPr="00A0730F">
              <w:rPr>
                <w:spacing w:val="-4"/>
                <w:sz w:val="24"/>
                <w:szCs w:val="24"/>
              </w:rPr>
              <w:t xml:space="preserve"> – </w:t>
            </w:r>
            <w:r w:rsidRPr="00A0730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2694" w:type="dxa"/>
            <w:hideMark/>
          </w:tcPr>
          <w:p w14:paraId="09F20484" w14:textId="77777777" w:rsidR="00E64C34" w:rsidRPr="00FA174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облисполкомы</w:t>
            </w:r>
          </w:p>
        </w:tc>
        <w:tc>
          <w:tcPr>
            <w:tcW w:w="2650" w:type="dxa"/>
            <w:hideMark/>
          </w:tcPr>
          <w:p w14:paraId="24A3F414" w14:textId="77777777" w:rsidR="00E64C34" w:rsidRPr="00FA174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A1744">
              <w:rPr>
                <w:sz w:val="24"/>
                <w:szCs w:val="24"/>
              </w:rPr>
              <w:t>местные бюджеты</w:t>
            </w:r>
          </w:p>
        </w:tc>
      </w:tr>
      <w:tr w:rsidR="00E64C34" w:rsidRPr="00FA1744" w14:paraId="44332046" w14:textId="77777777" w:rsidTr="00FD503B">
        <w:trPr>
          <w:trHeight w:val="20"/>
        </w:trPr>
        <w:tc>
          <w:tcPr>
            <w:tcW w:w="8864" w:type="dxa"/>
            <w:gridSpan w:val="2"/>
            <w:hideMark/>
          </w:tcPr>
          <w:p w14:paraId="0F343262" w14:textId="74EE5CD3" w:rsidR="00E64C34" w:rsidRPr="00FA1744" w:rsidRDefault="00B22F15" w:rsidP="00A0730F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  <w:r w:rsidR="00EA679B">
              <w:rPr>
                <w:sz w:val="24"/>
                <w:szCs w:val="24"/>
              </w:rPr>
              <w:t>7</w:t>
            </w:r>
            <w:r w:rsidR="00E64C34" w:rsidRPr="00FA1744">
              <w:rPr>
                <w:sz w:val="24"/>
                <w:szCs w:val="24"/>
              </w:rPr>
              <w:t>.</w:t>
            </w:r>
            <w:r w:rsidR="00E64C34">
              <w:rPr>
                <w:sz w:val="24"/>
                <w:szCs w:val="24"/>
                <w:lang w:eastAsia="en-US"/>
              </w:rPr>
              <w:t> </w:t>
            </w:r>
            <w:r w:rsidR="00E64C34" w:rsidRPr="00FA1744">
              <w:rPr>
                <w:sz w:val="24"/>
                <w:szCs w:val="24"/>
              </w:rPr>
              <w:t>Предоставление бюджетных трансфертов на возмещение части капитальных затрат по инвестиционным проектам</w:t>
            </w:r>
          </w:p>
        </w:tc>
        <w:tc>
          <w:tcPr>
            <w:tcW w:w="1479" w:type="dxa"/>
            <w:hideMark/>
          </w:tcPr>
          <w:p w14:paraId="607D9A1D" w14:textId="471FB662" w:rsidR="00E64C34" w:rsidRPr="00A0730F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A0730F">
              <w:rPr>
                <w:spacing w:val="-4"/>
                <w:sz w:val="24"/>
                <w:szCs w:val="24"/>
              </w:rPr>
              <w:t>2026</w:t>
            </w:r>
            <w:r w:rsidR="00A0730F" w:rsidRPr="00A0730F">
              <w:rPr>
                <w:spacing w:val="-4"/>
                <w:sz w:val="24"/>
                <w:szCs w:val="24"/>
              </w:rPr>
              <w:t xml:space="preserve"> – </w:t>
            </w:r>
            <w:r w:rsidRPr="00A0730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2694" w:type="dxa"/>
            <w:hideMark/>
          </w:tcPr>
          <w:p w14:paraId="4D8E336F" w14:textId="596A38B2" w:rsidR="00E64C34" w:rsidRPr="00FA174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CB7A3C">
              <w:rPr>
                <w:rFonts w:eastAsia="Calibri"/>
                <w:spacing w:val="-12"/>
                <w:sz w:val="24"/>
                <w:szCs w:val="24"/>
              </w:rPr>
              <w:t>Минсельхозпрод, Уп</w:t>
            </w:r>
            <w:r w:rsidR="00A0730F" w:rsidRPr="00CB7A3C">
              <w:rPr>
                <w:rFonts w:eastAsia="Calibri"/>
                <w:spacing w:val="-12"/>
                <w:sz w:val="24"/>
                <w:szCs w:val="24"/>
              </w:rPr>
              <w:softHyphen/>
            </w:r>
            <w:r w:rsidRPr="00CB7A3C">
              <w:rPr>
                <w:rFonts w:eastAsia="Calibri"/>
                <w:spacing w:val="-12"/>
                <w:sz w:val="24"/>
                <w:szCs w:val="24"/>
              </w:rPr>
              <w:t>рав</w:t>
            </w:r>
            <w:r w:rsidR="00CB7A3C" w:rsidRPr="00CB7A3C">
              <w:rPr>
                <w:rFonts w:eastAsia="Calibri"/>
                <w:spacing w:val="-12"/>
                <w:sz w:val="24"/>
                <w:szCs w:val="24"/>
              </w:rPr>
              <w:softHyphen/>
            </w:r>
            <w:r w:rsidRPr="00CB7A3C">
              <w:rPr>
                <w:rFonts w:eastAsia="Calibri"/>
                <w:spacing w:val="-12"/>
                <w:sz w:val="24"/>
                <w:szCs w:val="24"/>
              </w:rPr>
              <w:t>ление</w:t>
            </w:r>
            <w:r w:rsidRPr="00FA1744">
              <w:rPr>
                <w:rFonts w:eastAsia="Calibri"/>
                <w:sz w:val="24"/>
                <w:szCs w:val="24"/>
              </w:rPr>
              <w:t xml:space="preserve"> делами Пре</w:t>
            </w:r>
            <w:r w:rsidR="00A0730F">
              <w:rPr>
                <w:rFonts w:eastAsia="Calibri"/>
                <w:sz w:val="24"/>
                <w:szCs w:val="24"/>
              </w:rPr>
              <w:softHyphen/>
            </w:r>
            <w:r w:rsidRPr="00FA1744">
              <w:rPr>
                <w:rFonts w:eastAsia="Calibri"/>
                <w:sz w:val="24"/>
                <w:szCs w:val="24"/>
              </w:rPr>
              <w:t>зидента Республики Бе</w:t>
            </w:r>
            <w:r w:rsidR="00CB7A3C">
              <w:rPr>
                <w:rFonts w:eastAsia="Calibri"/>
                <w:sz w:val="24"/>
                <w:szCs w:val="24"/>
              </w:rPr>
              <w:softHyphen/>
            </w:r>
            <w:r w:rsidRPr="00FA1744">
              <w:rPr>
                <w:rFonts w:eastAsia="Calibri"/>
                <w:sz w:val="24"/>
                <w:szCs w:val="24"/>
              </w:rPr>
              <w:t>ларусь</w:t>
            </w:r>
          </w:p>
        </w:tc>
        <w:tc>
          <w:tcPr>
            <w:tcW w:w="2650" w:type="dxa"/>
            <w:hideMark/>
          </w:tcPr>
          <w:p w14:paraId="63580E8D" w14:textId="77777777" w:rsidR="00E64C34" w:rsidRPr="00FA174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val="en-US"/>
              </w:rPr>
            </w:pPr>
            <w:r w:rsidRPr="00FA1744">
              <w:rPr>
                <w:sz w:val="24"/>
                <w:szCs w:val="24"/>
              </w:rPr>
              <w:t>республиканский бюджет</w:t>
            </w:r>
          </w:p>
        </w:tc>
      </w:tr>
      <w:tr w:rsidR="00E64C34" w:rsidRPr="00FA1744" w14:paraId="0976D1E8" w14:textId="77777777" w:rsidTr="00271764">
        <w:trPr>
          <w:trHeight w:val="20"/>
        </w:trPr>
        <w:tc>
          <w:tcPr>
            <w:tcW w:w="8864" w:type="dxa"/>
            <w:gridSpan w:val="2"/>
            <w:hideMark/>
          </w:tcPr>
          <w:p w14:paraId="124BBA3E" w14:textId="401F80C4" w:rsidR="00E64C34" w:rsidRPr="00FA1744" w:rsidRDefault="00B22F15" w:rsidP="00E64C34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  <w:r w:rsidR="00EA679B">
              <w:rPr>
                <w:sz w:val="24"/>
                <w:szCs w:val="24"/>
              </w:rPr>
              <w:t>8</w:t>
            </w:r>
            <w:r w:rsidR="00E64C34" w:rsidRPr="00FA1744">
              <w:rPr>
                <w:sz w:val="24"/>
                <w:szCs w:val="24"/>
              </w:rPr>
              <w:t>.</w:t>
            </w:r>
            <w:r w:rsidR="00E64C34">
              <w:rPr>
                <w:sz w:val="24"/>
                <w:szCs w:val="24"/>
                <w:lang w:eastAsia="en-US"/>
              </w:rPr>
              <w:t> </w:t>
            </w:r>
            <w:r w:rsidR="00E64C34" w:rsidRPr="00FA1744">
              <w:rPr>
                <w:sz w:val="24"/>
                <w:szCs w:val="24"/>
              </w:rPr>
              <w:t xml:space="preserve">Кредитование текущей деятельности в </w:t>
            </w:r>
            <w:r w:rsidR="009E1466">
              <w:rPr>
                <w:sz w:val="24"/>
                <w:szCs w:val="24"/>
              </w:rPr>
              <w:t>агропромышленном комплексе</w:t>
            </w:r>
          </w:p>
        </w:tc>
        <w:tc>
          <w:tcPr>
            <w:tcW w:w="1479" w:type="dxa"/>
            <w:hideMark/>
          </w:tcPr>
          <w:p w14:paraId="7E34AA12" w14:textId="13A1C3C8" w:rsidR="00E64C34" w:rsidRPr="00A0730F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  <w:lang w:val="en-US" w:eastAsia="en-US"/>
              </w:rPr>
            </w:pPr>
            <w:r w:rsidRPr="00A0730F">
              <w:rPr>
                <w:spacing w:val="-4"/>
                <w:sz w:val="24"/>
                <w:szCs w:val="24"/>
              </w:rPr>
              <w:t>2026</w:t>
            </w:r>
            <w:r w:rsidR="00A0730F" w:rsidRPr="00A0730F">
              <w:rPr>
                <w:spacing w:val="-4"/>
                <w:sz w:val="24"/>
                <w:szCs w:val="24"/>
              </w:rPr>
              <w:t xml:space="preserve"> – </w:t>
            </w:r>
            <w:r w:rsidRPr="00A0730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2694" w:type="dxa"/>
            <w:hideMark/>
          </w:tcPr>
          <w:p w14:paraId="456D74AB" w14:textId="5CADE002" w:rsidR="00E64C34" w:rsidRPr="00FA174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EA679B">
              <w:rPr>
                <w:rFonts w:eastAsia="Calibri"/>
                <w:spacing w:val="-12"/>
                <w:sz w:val="24"/>
                <w:szCs w:val="24"/>
              </w:rPr>
              <w:t>Минсельхозпрод, Уп</w:t>
            </w:r>
            <w:r w:rsidR="00A0730F" w:rsidRPr="00EA679B">
              <w:rPr>
                <w:rFonts w:eastAsia="Calibri"/>
                <w:spacing w:val="-12"/>
                <w:sz w:val="24"/>
                <w:szCs w:val="24"/>
              </w:rPr>
              <w:softHyphen/>
            </w:r>
            <w:r w:rsidRPr="00EA679B">
              <w:rPr>
                <w:rFonts w:eastAsia="Calibri"/>
                <w:spacing w:val="-12"/>
                <w:sz w:val="24"/>
                <w:szCs w:val="24"/>
              </w:rPr>
              <w:t>рав</w:t>
            </w:r>
            <w:r w:rsidR="00EA679B">
              <w:rPr>
                <w:rFonts w:eastAsia="Calibri"/>
                <w:sz w:val="24"/>
                <w:szCs w:val="24"/>
              </w:rPr>
              <w:softHyphen/>
            </w:r>
            <w:r w:rsidRPr="00FA1744">
              <w:rPr>
                <w:rFonts w:eastAsia="Calibri"/>
                <w:sz w:val="24"/>
                <w:szCs w:val="24"/>
              </w:rPr>
              <w:t>ление делами Пре</w:t>
            </w:r>
            <w:r w:rsidR="00A0730F">
              <w:rPr>
                <w:rFonts w:eastAsia="Calibri"/>
                <w:sz w:val="24"/>
                <w:szCs w:val="24"/>
              </w:rPr>
              <w:softHyphen/>
            </w:r>
            <w:r w:rsidRPr="00FA1744">
              <w:rPr>
                <w:rFonts w:eastAsia="Calibri"/>
                <w:sz w:val="24"/>
                <w:szCs w:val="24"/>
              </w:rPr>
              <w:t>зи</w:t>
            </w:r>
            <w:r w:rsidR="00EA679B">
              <w:rPr>
                <w:rFonts w:eastAsia="Calibri"/>
                <w:sz w:val="24"/>
                <w:szCs w:val="24"/>
              </w:rPr>
              <w:softHyphen/>
            </w:r>
            <w:r w:rsidRPr="00FA1744">
              <w:rPr>
                <w:rFonts w:eastAsia="Calibri"/>
                <w:sz w:val="24"/>
                <w:szCs w:val="24"/>
              </w:rPr>
              <w:t xml:space="preserve">дента Республики </w:t>
            </w:r>
            <w:r w:rsidRPr="00EA679B">
              <w:rPr>
                <w:rFonts w:eastAsia="Calibri"/>
                <w:spacing w:val="-4"/>
                <w:sz w:val="24"/>
                <w:szCs w:val="24"/>
              </w:rPr>
              <w:t>Бе</w:t>
            </w:r>
            <w:r w:rsidR="00A0730F" w:rsidRPr="00EA679B">
              <w:rPr>
                <w:rFonts w:eastAsia="Calibri"/>
                <w:spacing w:val="-4"/>
                <w:sz w:val="24"/>
                <w:szCs w:val="24"/>
              </w:rPr>
              <w:softHyphen/>
            </w:r>
            <w:r w:rsidRPr="00EA679B">
              <w:rPr>
                <w:rFonts w:eastAsia="Calibri"/>
                <w:spacing w:val="-4"/>
                <w:sz w:val="24"/>
                <w:szCs w:val="24"/>
              </w:rPr>
              <w:t>ларусь, концерны ”Бел</w:t>
            </w:r>
            <w:r w:rsidR="00EA679B" w:rsidRPr="00EA679B">
              <w:rPr>
                <w:rFonts w:eastAsia="Calibri"/>
                <w:spacing w:val="-4"/>
                <w:sz w:val="24"/>
                <w:szCs w:val="24"/>
              </w:rPr>
              <w:softHyphen/>
            </w:r>
            <w:r w:rsidRPr="00EA679B">
              <w:rPr>
                <w:rFonts w:eastAsia="Calibri"/>
                <w:sz w:val="24"/>
                <w:szCs w:val="24"/>
              </w:rPr>
              <w:t>гос</w:t>
            </w:r>
            <w:r w:rsidR="00EA679B" w:rsidRPr="00EA679B">
              <w:rPr>
                <w:rFonts w:eastAsia="Calibri"/>
                <w:sz w:val="24"/>
                <w:szCs w:val="24"/>
              </w:rPr>
              <w:softHyphen/>
            </w:r>
            <w:r w:rsidRPr="00EA679B">
              <w:rPr>
                <w:rFonts w:eastAsia="Calibri"/>
                <w:sz w:val="24"/>
                <w:szCs w:val="24"/>
              </w:rPr>
              <w:t>пи</w:t>
            </w:r>
            <w:r w:rsidR="00EA679B" w:rsidRPr="00EA679B">
              <w:rPr>
                <w:rFonts w:eastAsia="Calibri"/>
                <w:sz w:val="24"/>
                <w:szCs w:val="24"/>
              </w:rPr>
              <w:softHyphen/>
            </w:r>
            <w:r w:rsidRPr="00EA679B">
              <w:rPr>
                <w:rFonts w:eastAsia="Calibri"/>
                <w:sz w:val="24"/>
                <w:szCs w:val="24"/>
              </w:rPr>
              <w:t>щепром</w:t>
            </w:r>
            <w:r w:rsidRPr="00A0730F">
              <w:rPr>
                <w:rFonts w:eastAsia="Calibri"/>
                <w:spacing w:val="-8"/>
                <w:sz w:val="24"/>
                <w:szCs w:val="24"/>
              </w:rPr>
              <w:t>“ и ”Бел</w:t>
            </w:r>
            <w:r w:rsidR="00EA679B">
              <w:rPr>
                <w:rFonts w:eastAsia="Calibri"/>
                <w:spacing w:val="-8"/>
                <w:sz w:val="24"/>
                <w:szCs w:val="24"/>
              </w:rPr>
              <w:softHyphen/>
            </w:r>
            <w:r w:rsidRPr="00A0730F">
              <w:rPr>
                <w:rFonts w:eastAsia="Calibri"/>
                <w:spacing w:val="-8"/>
                <w:sz w:val="24"/>
                <w:szCs w:val="24"/>
              </w:rPr>
              <w:t>легпром“, Белкооп</w:t>
            </w:r>
            <w:r w:rsidR="00A0730F" w:rsidRPr="00A0730F">
              <w:rPr>
                <w:rFonts w:eastAsia="Calibri"/>
                <w:spacing w:val="-8"/>
                <w:sz w:val="24"/>
                <w:szCs w:val="24"/>
              </w:rPr>
              <w:softHyphen/>
            </w:r>
            <w:r w:rsidRPr="00A0730F">
              <w:rPr>
                <w:rFonts w:eastAsia="Calibri"/>
                <w:spacing w:val="-8"/>
                <w:sz w:val="24"/>
                <w:szCs w:val="24"/>
              </w:rPr>
              <w:t>союз</w:t>
            </w:r>
            <w:r w:rsidRPr="00FA1744">
              <w:rPr>
                <w:rFonts w:eastAsia="Calibri"/>
                <w:sz w:val="24"/>
                <w:szCs w:val="24"/>
              </w:rPr>
              <w:t>, облисполкомы, Мин</w:t>
            </w:r>
            <w:r w:rsidR="00EA679B">
              <w:rPr>
                <w:rFonts w:eastAsia="Calibri"/>
                <w:sz w:val="24"/>
                <w:szCs w:val="24"/>
              </w:rPr>
              <w:softHyphen/>
            </w:r>
            <w:r w:rsidRPr="00FA1744">
              <w:rPr>
                <w:rFonts w:eastAsia="Calibri"/>
                <w:sz w:val="24"/>
                <w:szCs w:val="24"/>
              </w:rPr>
              <w:t>ский горисполком</w:t>
            </w:r>
          </w:p>
        </w:tc>
        <w:tc>
          <w:tcPr>
            <w:tcW w:w="2650" w:type="dxa"/>
            <w:hideMark/>
          </w:tcPr>
          <w:p w14:paraId="13218EFA" w14:textId="77777777" w:rsidR="00E64C34" w:rsidRPr="00FA1744" w:rsidRDefault="00E64C34" w:rsidP="00F05F9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val="en-US"/>
              </w:rPr>
            </w:pPr>
            <w:r w:rsidRPr="00FA1744">
              <w:rPr>
                <w:sz w:val="24"/>
                <w:szCs w:val="24"/>
              </w:rPr>
              <w:t>кредиты банков</w:t>
            </w:r>
          </w:p>
        </w:tc>
      </w:tr>
    </w:tbl>
    <w:p w14:paraId="2E5F76E4" w14:textId="77777777" w:rsidR="00983F6B" w:rsidRDefault="00983F6B" w:rsidP="00983F6B">
      <w:pPr>
        <w:rPr>
          <w:sz w:val="24"/>
          <w:szCs w:val="24"/>
          <w:lang w:val="en-US" w:eastAsia="en-US"/>
        </w:rPr>
      </w:pPr>
    </w:p>
    <w:bookmarkEnd w:id="30"/>
    <w:p w14:paraId="1F60D8DB" w14:textId="77777777" w:rsidR="00983F6B" w:rsidRDefault="00983F6B" w:rsidP="00983F6B">
      <w:pPr>
        <w:ind w:hanging="284"/>
        <w:rPr>
          <w:szCs w:val="30"/>
        </w:rPr>
      </w:pPr>
    </w:p>
    <w:p w14:paraId="4BE6DCE3" w14:textId="77777777" w:rsidR="00983F6B" w:rsidRDefault="00983F6B" w:rsidP="00777139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  <w:sectPr w:rsidR="00983F6B" w:rsidSect="00FA1744">
          <w:pgSz w:w="16840" w:h="11907" w:orient="landscape" w:code="9"/>
          <w:pgMar w:top="1701" w:right="567" w:bottom="567" w:left="567" w:header="720" w:footer="720" w:gutter="0"/>
          <w:pgNumType w:start="1"/>
          <w:cols w:space="720"/>
          <w:titlePg/>
          <w:docGrid w:linePitch="408"/>
        </w:sectPr>
      </w:pPr>
    </w:p>
    <w:p w14:paraId="19D519EB" w14:textId="77777777" w:rsidR="00983F6B" w:rsidRDefault="00983F6B" w:rsidP="00F55338">
      <w:pPr>
        <w:autoSpaceDE w:val="0"/>
        <w:autoSpaceDN w:val="0"/>
        <w:adjustRightInd w:val="0"/>
        <w:ind w:left="10632" w:firstLine="0"/>
        <w:outlineLvl w:val="0"/>
        <w:rPr>
          <w:lang w:eastAsia="en-US"/>
        </w:rPr>
      </w:pPr>
      <w:r>
        <w:lastRenderedPageBreak/>
        <w:t>Приложение 4</w:t>
      </w:r>
    </w:p>
    <w:p w14:paraId="1F4FF8F5" w14:textId="77777777" w:rsidR="00983F6B" w:rsidRDefault="00983F6B" w:rsidP="00F55338">
      <w:pPr>
        <w:autoSpaceDE w:val="0"/>
        <w:autoSpaceDN w:val="0"/>
        <w:adjustRightInd w:val="0"/>
        <w:ind w:left="10632" w:right="-643" w:firstLine="0"/>
      </w:pPr>
      <w:r>
        <w:t>к Государственной программе</w:t>
      </w:r>
    </w:p>
    <w:p w14:paraId="5A0E8567" w14:textId="0EC7F069" w:rsidR="00983F6B" w:rsidRDefault="000C1859" w:rsidP="00F55338">
      <w:pPr>
        <w:autoSpaceDE w:val="0"/>
        <w:autoSpaceDN w:val="0"/>
        <w:adjustRightInd w:val="0"/>
        <w:ind w:left="10632" w:firstLine="0"/>
      </w:pPr>
      <w:r>
        <w:t>”</w:t>
      </w:r>
      <w:r w:rsidR="00983F6B">
        <w:t>АПК будущего</w:t>
      </w:r>
      <w:r>
        <w:t>“</w:t>
      </w:r>
      <w:r w:rsidR="00983F6B">
        <w:t xml:space="preserve"> на 2026 – 2030 годы</w:t>
      </w:r>
    </w:p>
    <w:p w14:paraId="275E94AF" w14:textId="77777777" w:rsidR="00F55338" w:rsidRDefault="00F55338" w:rsidP="00F55338">
      <w:pPr>
        <w:autoSpaceDE w:val="0"/>
        <w:autoSpaceDN w:val="0"/>
        <w:adjustRightInd w:val="0"/>
        <w:ind w:left="10632" w:firstLine="0"/>
      </w:pPr>
    </w:p>
    <w:p w14:paraId="7A20954F" w14:textId="77777777" w:rsidR="00983F6B" w:rsidRDefault="00983F6B" w:rsidP="00F55338">
      <w:pPr>
        <w:autoSpaceDE w:val="0"/>
        <w:autoSpaceDN w:val="0"/>
        <w:adjustRightInd w:val="0"/>
        <w:ind w:firstLine="0"/>
        <w:rPr>
          <w:bCs/>
        </w:rPr>
      </w:pPr>
    </w:p>
    <w:p w14:paraId="002B217B" w14:textId="78161939" w:rsidR="00F55338" w:rsidRDefault="00F55338" w:rsidP="00F55338">
      <w:pPr>
        <w:autoSpaceDE w:val="0"/>
        <w:autoSpaceDN w:val="0"/>
        <w:adjustRightInd w:val="0"/>
        <w:spacing w:after="120" w:line="280" w:lineRule="exact"/>
        <w:ind w:firstLine="0"/>
        <w:jc w:val="both"/>
        <w:rPr>
          <w:bCs/>
        </w:rPr>
      </w:pPr>
      <w:r>
        <w:rPr>
          <w:bCs/>
        </w:rPr>
        <w:t xml:space="preserve">ОРГАНИЗАЦИОННО-ТЕХНИЧЕСКИЕ МЕРОПРИЯТИЯ </w:t>
      </w:r>
    </w:p>
    <w:p w14:paraId="56CB463A" w14:textId="592A6AC2" w:rsidR="00983F6B" w:rsidRDefault="0059513E" w:rsidP="00F55338">
      <w:pPr>
        <w:autoSpaceDE w:val="0"/>
        <w:autoSpaceDN w:val="0"/>
        <w:adjustRightInd w:val="0"/>
        <w:spacing w:line="280" w:lineRule="exact"/>
        <w:ind w:right="7342" w:firstLine="0"/>
        <w:jc w:val="both"/>
        <w:rPr>
          <w:bCs/>
        </w:rPr>
      </w:pPr>
      <w:r>
        <w:rPr>
          <w:bCs/>
        </w:rPr>
        <w:t xml:space="preserve">по </w:t>
      </w:r>
      <w:r w:rsidR="00983F6B">
        <w:rPr>
          <w:bCs/>
        </w:rPr>
        <w:t>реализаци</w:t>
      </w:r>
      <w:r>
        <w:rPr>
          <w:bCs/>
        </w:rPr>
        <w:t>и</w:t>
      </w:r>
      <w:r w:rsidR="00983F6B">
        <w:rPr>
          <w:bCs/>
        </w:rPr>
        <w:t xml:space="preserve"> задач Государственной программы и мероприятия, подлежащие</w:t>
      </w:r>
      <w:r w:rsidR="00F55338" w:rsidRPr="00F55338">
        <w:rPr>
          <w:bCs/>
        </w:rPr>
        <w:t xml:space="preserve"> </w:t>
      </w:r>
      <w:r w:rsidR="00983F6B">
        <w:rPr>
          <w:bCs/>
        </w:rPr>
        <w:t>включению в Государственную программу после принятия соответствующих нормативных правовых актов</w:t>
      </w:r>
    </w:p>
    <w:p w14:paraId="4F51FC48" w14:textId="77777777" w:rsidR="00983F6B" w:rsidRPr="00F55338" w:rsidRDefault="00983F6B" w:rsidP="00F55338">
      <w:pPr>
        <w:autoSpaceDE w:val="0"/>
        <w:autoSpaceDN w:val="0"/>
        <w:adjustRightInd w:val="0"/>
        <w:ind w:firstLine="0"/>
        <w:rPr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2695"/>
        <w:gridCol w:w="10281"/>
        <w:gridCol w:w="2730"/>
      </w:tblGrid>
      <w:tr w:rsidR="00983F6B" w:rsidRPr="00F55338" w14:paraId="10624381" w14:textId="77777777" w:rsidTr="00696F65">
        <w:trPr>
          <w:tblHeader/>
        </w:trPr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9DE5" w14:textId="6790C70D" w:rsidR="00983F6B" w:rsidRPr="00F55338" w:rsidRDefault="00983F6B" w:rsidP="00F55338">
            <w:pPr>
              <w:autoSpaceDE w:val="0"/>
              <w:autoSpaceDN w:val="0"/>
              <w:adjustRightInd w:val="0"/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Наименование подпрограмм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3947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Организационно-технические мероприятия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4C1F86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Исполнители мероприятий</w:t>
            </w:r>
          </w:p>
        </w:tc>
      </w:tr>
      <w:tr w:rsidR="00F55338" w:rsidRPr="00F55338" w14:paraId="557A55D6" w14:textId="77777777" w:rsidTr="00696F65">
        <w:trPr>
          <w:tblHeader/>
        </w:trPr>
        <w:tc>
          <w:tcPr>
            <w:tcW w:w="85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5C334A" w14:textId="77777777" w:rsidR="00F55338" w:rsidRPr="00F55338" w:rsidRDefault="00F55338" w:rsidP="00F55338">
            <w:pPr>
              <w:autoSpaceDE w:val="0"/>
              <w:autoSpaceDN w:val="0"/>
              <w:adjustRightInd w:val="0"/>
              <w:spacing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286392" w14:textId="77777777" w:rsidR="00F55338" w:rsidRPr="00F55338" w:rsidRDefault="00F55338" w:rsidP="00F55338">
            <w:pPr>
              <w:autoSpaceDE w:val="0"/>
              <w:autoSpaceDN w:val="0"/>
              <w:adjustRightInd w:val="0"/>
              <w:spacing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809FAD" w14:textId="77777777" w:rsidR="00F55338" w:rsidRPr="00F55338" w:rsidRDefault="00F55338" w:rsidP="00F55338">
            <w:pPr>
              <w:autoSpaceDE w:val="0"/>
              <w:autoSpaceDN w:val="0"/>
              <w:adjustRightInd w:val="0"/>
              <w:spacing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</w:tr>
      <w:tr w:rsidR="00983F6B" w:rsidRPr="00F55338" w14:paraId="78870A0C" w14:textId="77777777" w:rsidTr="00696F65">
        <w:tc>
          <w:tcPr>
            <w:tcW w:w="858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4C46E07" w14:textId="4D069746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pacing w:val="-4"/>
                <w:sz w:val="24"/>
                <w:szCs w:val="24"/>
              </w:rPr>
              <w:t>Подпрограмма 1</w:t>
            </w:r>
            <w:r w:rsidR="00F55338" w:rsidRPr="00F55338">
              <w:rPr>
                <w:spacing w:val="-4"/>
                <w:sz w:val="24"/>
                <w:szCs w:val="24"/>
              </w:rPr>
              <w:t xml:space="preserve"> </w:t>
            </w:r>
            <w:r w:rsidR="000C1859" w:rsidRPr="00F55338">
              <w:rPr>
                <w:spacing w:val="-4"/>
                <w:sz w:val="24"/>
                <w:szCs w:val="24"/>
              </w:rPr>
              <w:t>”</w:t>
            </w:r>
            <w:r w:rsidRPr="00F55338">
              <w:rPr>
                <w:spacing w:val="-4"/>
                <w:sz w:val="24"/>
                <w:szCs w:val="24"/>
              </w:rPr>
              <w:t>Эффек</w:t>
            </w:r>
            <w:r w:rsidR="00F55338">
              <w:rPr>
                <w:sz w:val="24"/>
                <w:szCs w:val="24"/>
              </w:rPr>
              <w:softHyphen/>
            </w:r>
            <w:r w:rsidRPr="00F55338">
              <w:rPr>
                <w:sz w:val="24"/>
                <w:szCs w:val="24"/>
              </w:rPr>
              <w:t>тивное растениевод</w:t>
            </w:r>
            <w:r w:rsidR="00F55338">
              <w:rPr>
                <w:sz w:val="24"/>
                <w:szCs w:val="24"/>
              </w:rPr>
              <w:softHyphen/>
            </w:r>
            <w:r w:rsidRPr="00F55338">
              <w:rPr>
                <w:sz w:val="24"/>
                <w:szCs w:val="24"/>
              </w:rPr>
              <w:t>ство</w:t>
            </w:r>
            <w:r w:rsidR="000C1859" w:rsidRPr="00F55338">
              <w:rPr>
                <w:sz w:val="24"/>
                <w:szCs w:val="24"/>
              </w:rPr>
              <w:t>“</w:t>
            </w: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BDC4EF" w14:textId="015D166A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pacing w:val="-4"/>
                <w:sz w:val="24"/>
                <w:szCs w:val="24"/>
              </w:rPr>
              <w:t>соблюдение технологических регламентов возделывания сельскохозяйственных растений (к задаче 1</w:t>
            </w:r>
            <w:r w:rsidR="0059513E">
              <w:rPr>
                <w:spacing w:val="-4"/>
                <w:sz w:val="24"/>
                <w:szCs w:val="24"/>
              </w:rPr>
              <w:t xml:space="preserve"> подпрограммы </w:t>
            </w:r>
            <w:r w:rsidRPr="00F55338">
              <w:rPr>
                <w:spacing w:val="-4"/>
                <w:sz w:val="24"/>
                <w:szCs w:val="24"/>
              </w:rPr>
              <w:t>1</w:t>
            </w:r>
            <w:r w:rsidRPr="00F55338">
              <w:rPr>
                <w:sz w:val="24"/>
                <w:szCs w:val="24"/>
              </w:rPr>
              <w:t xml:space="preserve"> приложения 1) 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</w:tcPr>
          <w:p w14:paraId="27A1780B" w14:textId="01A67708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сельскохозяйственные организации, райиспол</w:t>
            </w:r>
            <w:r w:rsidR="00F55338">
              <w:rPr>
                <w:sz w:val="24"/>
                <w:szCs w:val="24"/>
              </w:rPr>
              <w:softHyphen/>
            </w:r>
            <w:r w:rsidRPr="00F55338">
              <w:rPr>
                <w:sz w:val="24"/>
                <w:szCs w:val="24"/>
              </w:rPr>
              <w:t>комы, облисполкомы</w:t>
            </w:r>
          </w:p>
        </w:tc>
      </w:tr>
      <w:tr w:rsidR="00983F6B" w:rsidRPr="00F55338" w14:paraId="1CC121A3" w14:textId="77777777" w:rsidTr="00696F65">
        <w:tc>
          <w:tcPr>
            <w:tcW w:w="858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F995635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09FDFD4A" w14:textId="188C1A79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сохранение и повышение почвенного плодородия путем ежегодного накопления и внесения не менее 1,4 млн. тонн действующего вещества минеральных удобрений, из них 0,7 млн. тонн – азотных, 0,3 млн. тонн – фосфорных и 0,7 млн. тонн – калийных, проведение комплекса работ, связанных с известкованием кислых почв, включая приобретение известковых материалов и их транспортировку, юридическими лицами, включенными в планы известкования кислых почв, ежегодно утверждаемые управлениями сельского хозяйства и продовольствия райисполкомов </w:t>
            </w:r>
            <w:r w:rsidR="00F55338">
              <w:rPr>
                <w:sz w:val="24"/>
                <w:szCs w:val="24"/>
              </w:rPr>
              <w:br/>
            </w:r>
            <w:r w:rsidRPr="00F55338">
              <w:rPr>
                <w:sz w:val="24"/>
                <w:szCs w:val="24"/>
              </w:rPr>
              <w:t>(к задаче 1</w:t>
            </w:r>
            <w:r w:rsidR="0059513E">
              <w:rPr>
                <w:sz w:val="24"/>
                <w:szCs w:val="24"/>
              </w:rPr>
              <w:t xml:space="preserve"> подпрограммы </w:t>
            </w:r>
            <w:r w:rsidRPr="00F55338">
              <w:rPr>
                <w:sz w:val="24"/>
                <w:szCs w:val="24"/>
              </w:rPr>
              <w:t>1 приложения 1)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EAC62A" w14:textId="77913AE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сельскохозяйственные </w:t>
            </w:r>
            <w:r w:rsidRPr="00F55338">
              <w:rPr>
                <w:spacing w:val="-8"/>
                <w:sz w:val="24"/>
                <w:szCs w:val="24"/>
              </w:rPr>
              <w:t>организации, организа</w:t>
            </w:r>
            <w:r w:rsidR="00F55338" w:rsidRPr="00F55338">
              <w:rPr>
                <w:spacing w:val="-8"/>
                <w:sz w:val="24"/>
                <w:szCs w:val="24"/>
              </w:rPr>
              <w:softHyphen/>
            </w:r>
            <w:r w:rsidRPr="00F55338">
              <w:rPr>
                <w:spacing w:val="-8"/>
                <w:sz w:val="24"/>
                <w:szCs w:val="24"/>
              </w:rPr>
              <w:t>ции,</w:t>
            </w:r>
            <w:r w:rsidRPr="00F55338">
              <w:rPr>
                <w:sz w:val="24"/>
                <w:szCs w:val="24"/>
              </w:rPr>
              <w:t xml:space="preserve"> </w:t>
            </w:r>
            <w:r w:rsidRPr="00F55338">
              <w:rPr>
                <w:spacing w:val="-4"/>
                <w:sz w:val="24"/>
                <w:szCs w:val="24"/>
              </w:rPr>
              <w:t>обслуживающие сель</w:t>
            </w:r>
            <w:r w:rsidR="00F55338" w:rsidRPr="00F55338">
              <w:rPr>
                <w:spacing w:val="-4"/>
                <w:sz w:val="24"/>
                <w:szCs w:val="24"/>
              </w:rPr>
              <w:softHyphen/>
            </w:r>
            <w:r w:rsidRPr="00F55338">
              <w:rPr>
                <w:spacing w:val="-4"/>
                <w:sz w:val="24"/>
                <w:szCs w:val="24"/>
              </w:rPr>
              <w:t>ское</w:t>
            </w:r>
            <w:r w:rsidRPr="00F55338">
              <w:rPr>
                <w:sz w:val="24"/>
                <w:szCs w:val="24"/>
              </w:rPr>
              <w:t xml:space="preserve"> </w:t>
            </w:r>
            <w:r w:rsidRPr="007C288B">
              <w:rPr>
                <w:spacing w:val="-4"/>
                <w:sz w:val="24"/>
                <w:szCs w:val="24"/>
              </w:rPr>
              <w:t>хозяйство, райиспол</w:t>
            </w:r>
            <w:r w:rsidR="00F55338" w:rsidRPr="007C288B">
              <w:rPr>
                <w:spacing w:val="-4"/>
                <w:sz w:val="24"/>
                <w:szCs w:val="24"/>
              </w:rPr>
              <w:softHyphen/>
            </w:r>
            <w:r w:rsidRPr="007C288B">
              <w:rPr>
                <w:spacing w:val="-4"/>
                <w:sz w:val="24"/>
                <w:szCs w:val="24"/>
              </w:rPr>
              <w:t>комы,</w:t>
            </w:r>
            <w:r w:rsidRPr="00F55338">
              <w:rPr>
                <w:sz w:val="24"/>
                <w:szCs w:val="24"/>
              </w:rPr>
              <w:t xml:space="preserve"> облисполкомы</w:t>
            </w:r>
          </w:p>
        </w:tc>
      </w:tr>
      <w:tr w:rsidR="00983F6B" w:rsidRPr="00F55338" w14:paraId="352140B2" w14:textId="77777777" w:rsidTr="00696F65">
        <w:tc>
          <w:tcPr>
            <w:tcW w:w="858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8341EBE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428C1F2A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создание условий для эффективного развития сырьевых зон по производству сахарной свеклы, рапса путем размещения посевов данных культур на площадях, обеспечивающих загрузку производственных мощностей организаций сахарной и масложировой отраслей, в том числе:</w:t>
            </w:r>
          </w:p>
          <w:p w14:paraId="14945452" w14:textId="2C1AFA5C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spacing w:val="-8"/>
                <w:sz w:val="24"/>
                <w:szCs w:val="24"/>
              </w:rPr>
            </w:pPr>
            <w:r w:rsidRPr="00F55338">
              <w:rPr>
                <w:spacing w:val="-8"/>
                <w:sz w:val="24"/>
                <w:szCs w:val="24"/>
              </w:rPr>
              <w:t xml:space="preserve">сахарной свеклы – 101,7 тыс. </w:t>
            </w:r>
            <w:r w:rsidR="00F225C5">
              <w:rPr>
                <w:spacing w:val="-8"/>
                <w:sz w:val="24"/>
                <w:szCs w:val="24"/>
              </w:rPr>
              <w:t>гектаров</w:t>
            </w:r>
            <w:r w:rsidRPr="00F55338">
              <w:rPr>
                <w:spacing w:val="-8"/>
                <w:sz w:val="24"/>
                <w:szCs w:val="24"/>
              </w:rPr>
              <w:t xml:space="preserve">, из них по областям: Брестская – 21,8 тыс. </w:t>
            </w:r>
            <w:r w:rsidR="00F225C5">
              <w:rPr>
                <w:spacing w:val="-8"/>
                <w:sz w:val="24"/>
                <w:szCs w:val="24"/>
              </w:rPr>
              <w:t>гектаров</w:t>
            </w:r>
            <w:r w:rsidRPr="00F55338">
              <w:rPr>
                <w:spacing w:val="-8"/>
                <w:sz w:val="24"/>
                <w:szCs w:val="24"/>
              </w:rPr>
              <w:t xml:space="preserve">, Витебская – 0,6 тыс. </w:t>
            </w:r>
            <w:r w:rsidR="00F225C5">
              <w:rPr>
                <w:spacing w:val="-8"/>
                <w:sz w:val="24"/>
                <w:szCs w:val="24"/>
              </w:rPr>
              <w:t>гектаров</w:t>
            </w:r>
            <w:r w:rsidRPr="00F55338">
              <w:rPr>
                <w:spacing w:val="-8"/>
                <w:sz w:val="24"/>
                <w:szCs w:val="24"/>
              </w:rPr>
              <w:t xml:space="preserve">, </w:t>
            </w:r>
            <w:r w:rsidRPr="00F55338">
              <w:rPr>
                <w:spacing w:val="-4"/>
                <w:sz w:val="24"/>
                <w:szCs w:val="24"/>
              </w:rPr>
              <w:t>Гомельская</w:t>
            </w:r>
            <w:r w:rsidRPr="00F55338">
              <w:rPr>
                <w:spacing w:val="-8"/>
                <w:sz w:val="24"/>
                <w:szCs w:val="24"/>
              </w:rPr>
              <w:t xml:space="preserve"> – 0,8 тыс. </w:t>
            </w:r>
            <w:r w:rsidR="00F225C5">
              <w:rPr>
                <w:spacing w:val="-8"/>
                <w:sz w:val="24"/>
                <w:szCs w:val="24"/>
              </w:rPr>
              <w:t>гектаров</w:t>
            </w:r>
            <w:r w:rsidRPr="00F55338">
              <w:rPr>
                <w:spacing w:val="-8"/>
                <w:sz w:val="24"/>
                <w:szCs w:val="24"/>
              </w:rPr>
              <w:t xml:space="preserve">, </w:t>
            </w:r>
            <w:r w:rsidRPr="00F55338">
              <w:rPr>
                <w:spacing w:val="-4"/>
                <w:sz w:val="24"/>
                <w:szCs w:val="24"/>
              </w:rPr>
              <w:t>Гродненская</w:t>
            </w:r>
            <w:r w:rsidRPr="00F55338">
              <w:rPr>
                <w:spacing w:val="-8"/>
                <w:sz w:val="24"/>
                <w:szCs w:val="24"/>
              </w:rPr>
              <w:t xml:space="preserve"> – 29,4 тыс. </w:t>
            </w:r>
            <w:r w:rsidR="00F225C5">
              <w:rPr>
                <w:spacing w:val="-8"/>
                <w:sz w:val="24"/>
                <w:szCs w:val="24"/>
              </w:rPr>
              <w:t>гектаров</w:t>
            </w:r>
            <w:r w:rsidRPr="00F55338">
              <w:rPr>
                <w:spacing w:val="-8"/>
                <w:sz w:val="24"/>
                <w:szCs w:val="24"/>
              </w:rPr>
              <w:t xml:space="preserve">, </w:t>
            </w:r>
            <w:r w:rsidRPr="00F55338">
              <w:rPr>
                <w:spacing w:val="-4"/>
                <w:sz w:val="24"/>
                <w:szCs w:val="24"/>
              </w:rPr>
              <w:t>Минская</w:t>
            </w:r>
            <w:r w:rsidRPr="00F55338">
              <w:rPr>
                <w:spacing w:val="-8"/>
                <w:sz w:val="24"/>
                <w:szCs w:val="24"/>
              </w:rPr>
              <w:t xml:space="preserve"> – 38,1 тыс. </w:t>
            </w:r>
            <w:r w:rsidR="00F225C5">
              <w:rPr>
                <w:spacing w:val="-8"/>
                <w:sz w:val="24"/>
                <w:szCs w:val="24"/>
              </w:rPr>
              <w:t>гектаров</w:t>
            </w:r>
            <w:r w:rsidRPr="00F55338">
              <w:rPr>
                <w:spacing w:val="-8"/>
                <w:sz w:val="24"/>
                <w:szCs w:val="24"/>
              </w:rPr>
              <w:t xml:space="preserve">, </w:t>
            </w:r>
            <w:r w:rsidRPr="00F55338">
              <w:rPr>
                <w:spacing w:val="-4"/>
                <w:sz w:val="24"/>
                <w:szCs w:val="24"/>
              </w:rPr>
              <w:t>Могилевская</w:t>
            </w:r>
            <w:r w:rsidRPr="00F55338">
              <w:rPr>
                <w:spacing w:val="-8"/>
                <w:sz w:val="24"/>
                <w:szCs w:val="24"/>
              </w:rPr>
              <w:t xml:space="preserve"> –11 тыс. </w:t>
            </w:r>
            <w:r w:rsidR="00F225C5">
              <w:rPr>
                <w:spacing w:val="-8"/>
                <w:sz w:val="24"/>
                <w:szCs w:val="24"/>
              </w:rPr>
              <w:t>гектаров</w:t>
            </w:r>
            <w:r w:rsidRPr="00F55338">
              <w:rPr>
                <w:spacing w:val="-8"/>
                <w:sz w:val="24"/>
                <w:szCs w:val="24"/>
              </w:rPr>
              <w:t>;</w:t>
            </w:r>
          </w:p>
          <w:p w14:paraId="7E3E8A5D" w14:textId="11F6B3E3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pacing w:val="-4"/>
                <w:sz w:val="24"/>
                <w:szCs w:val="24"/>
              </w:rPr>
              <w:t xml:space="preserve">рапса – 450 тыс. </w:t>
            </w:r>
            <w:r w:rsidR="00F225C5">
              <w:rPr>
                <w:spacing w:val="-8"/>
                <w:sz w:val="24"/>
                <w:szCs w:val="24"/>
              </w:rPr>
              <w:t>гектаров</w:t>
            </w:r>
            <w:r w:rsidRPr="00F55338">
              <w:rPr>
                <w:spacing w:val="-4"/>
                <w:sz w:val="24"/>
                <w:szCs w:val="24"/>
              </w:rPr>
              <w:t xml:space="preserve">, из них по областям: Брестская – 62 тыс. </w:t>
            </w:r>
            <w:r w:rsidR="00F225C5">
              <w:rPr>
                <w:spacing w:val="-8"/>
                <w:sz w:val="24"/>
                <w:szCs w:val="24"/>
              </w:rPr>
              <w:t>гектаров</w:t>
            </w:r>
            <w:r w:rsidRPr="00F55338">
              <w:rPr>
                <w:spacing w:val="-4"/>
                <w:sz w:val="24"/>
                <w:szCs w:val="24"/>
              </w:rPr>
              <w:t xml:space="preserve">, Витебская – 85 тыс. </w:t>
            </w:r>
            <w:r w:rsidR="00F225C5">
              <w:rPr>
                <w:spacing w:val="-8"/>
                <w:sz w:val="24"/>
                <w:szCs w:val="24"/>
              </w:rPr>
              <w:t>гектаров</w:t>
            </w:r>
            <w:r w:rsidRPr="00F55338">
              <w:rPr>
                <w:spacing w:val="-4"/>
                <w:sz w:val="24"/>
                <w:szCs w:val="24"/>
              </w:rPr>
              <w:t>, Гомельская –</w:t>
            </w:r>
            <w:r w:rsidRPr="00F55338">
              <w:rPr>
                <w:sz w:val="24"/>
                <w:szCs w:val="24"/>
              </w:rPr>
              <w:t xml:space="preserve"> 75 тыс. </w:t>
            </w:r>
            <w:r w:rsidR="00F225C5">
              <w:rPr>
                <w:spacing w:val="-8"/>
                <w:sz w:val="24"/>
                <w:szCs w:val="24"/>
              </w:rPr>
              <w:t>гектаров</w:t>
            </w:r>
            <w:r w:rsidRPr="00F55338">
              <w:rPr>
                <w:sz w:val="24"/>
                <w:szCs w:val="24"/>
              </w:rPr>
              <w:t xml:space="preserve">, Гродненская – 64 тыс. </w:t>
            </w:r>
            <w:r w:rsidR="00F225C5">
              <w:rPr>
                <w:spacing w:val="-8"/>
                <w:sz w:val="24"/>
                <w:szCs w:val="24"/>
              </w:rPr>
              <w:t>гектаров</w:t>
            </w:r>
            <w:r w:rsidRPr="00F55338">
              <w:rPr>
                <w:sz w:val="24"/>
                <w:szCs w:val="24"/>
              </w:rPr>
              <w:t xml:space="preserve">, Минская – 100 тыс. </w:t>
            </w:r>
            <w:r w:rsidR="0013629A">
              <w:rPr>
                <w:spacing w:val="-8"/>
                <w:sz w:val="24"/>
                <w:szCs w:val="24"/>
              </w:rPr>
              <w:t>гектаров</w:t>
            </w:r>
            <w:r w:rsidRPr="00F55338">
              <w:rPr>
                <w:sz w:val="24"/>
                <w:szCs w:val="24"/>
              </w:rPr>
              <w:t xml:space="preserve">, Могилевская – 64 тыс. </w:t>
            </w:r>
            <w:r w:rsidR="0013629A">
              <w:rPr>
                <w:spacing w:val="-8"/>
                <w:sz w:val="24"/>
                <w:szCs w:val="24"/>
              </w:rPr>
              <w:t>гектаров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4F168F" w14:textId="618CA656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</w:tr>
      <w:tr w:rsidR="00983F6B" w:rsidRPr="00F55338" w14:paraId="6D38CE56" w14:textId="77777777" w:rsidTr="00696F65">
        <w:tc>
          <w:tcPr>
            <w:tcW w:w="858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BB0D9" w14:textId="77777777" w:rsidR="00983F6B" w:rsidRPr="00F55338" w:rsidRDefault="00983F6B" w:rsidP="00F55338">
            <w:pPr>
              <w:pageBreakBefore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7B921AC1" w14:textId="6922CD6B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создание улучшенных луговых угодий 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</w:tcPr>
          <w:p w14:paraId="7A8C2372" w14:textId="6BD6114C" w:rsidR="00983F6B" w:rsidRPr="00F55338" w:rsidRDefault="007C288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сельскохозяйственные </w:t>
            </w:r>
            <w:r w:rsidRPr="007C288B">
              <w:rPr>
                <w:sz w:val="24"/>
                <w:szCs w:val="24"/>
              </w:rPr>
              <w:t>организации, райиспол</w:t>
            </w:r>
            <w:r w:rsidRPr="007C288B">
              <w:rPr>
                <w:sz w:val="24"/>
                <w:szCs w:val="24"/>
              </w:rPr>
              <w:softHyphen/>
              <w:t>комы,</w:t>
            </w:r>
            <w:r w:rsidRPr="00F55338">
              <w:rPr>
                <w:sz w:val="24"/>
                <w:szCs w:val="24"/>
              </w:rPr>
              <w:t xml:space="preserve"> облисполкомы</w:t>
            </w:r>
          </w:p>
        </w:tc>
      </w:tr>
      <w:tr w:rsidR="00983F6B" w:rsidRPr="00F55338" w14:paraId="74576D10" w14:textId="77777777" w:rsidTr="00696F65">
        <w:tc>
          <w:tcPr>
            <w:tcW w:w="858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750B83F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B91E3B" w14:textId="2FFF0F61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ежегодная заготовка травяных кормов в объеме 3</w:t>
            </w:r>
            <w:r w:rsidR="0013629A">
              <w:rPr>
                <w:sz w:val="24"/>
                <w:szCs w:val="24"/>
              </w:rPr>
              <w:t>6</w:t>
            </w:r>
            <w:r w:rsidRPr="00F55338">
              <w:rPr>
                <w:sz w:val="24"/>
                <w:szCs w:val="24"/>
              </w:rPr>
              <w:t xml:space="preserve"> центнеров кормовых единиц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</w:tcPr>
          <w:p w14:paraId="66195179" w14:textId="5A13BBB6" w:rsidR="00983F6B" w:rsidRPr="00F55338" w:rsidRDefault="007C288B" w:rsidP="007C288B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55338">
              <w:rPr>
                <w:spacing w:val="-4"/>
                <w:sz w:val="24"/>
                <w:szCs w:val="24"/>
              </w:rPr>
              <w:t>”</w:t>
            </w:r>
            <w:r>
              <w:rPr>
                <w:spacing w:val="-4"/>
                <w:sz w:val="24"/>
                <w:szCs w:val="24"/>
              </w:rPr>
              <w:t>-</w:t>
            </w:r>
          </w:p>
        </w:tc>
      </w:tr>
      <w:tr w:rsidR="00983F6B" w:rsidRPr="00F55338" w14:paraId="5A4A781F" w14:textId="77777777" w:rsidTr="00696F65">
        <w:tc>
          <w:tcPr>
            <w:tcW w:w="858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000469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11E66304" w14:textId="15B2F7E3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посев многолетних трав к 2030 г</w:t>
            </w:r>
            <w:r w:rsidR="0013629A">
              <w:rPr>
                <w:sz w:val="24"/>
                <w:szCs w:val="24"/>
              </w:rPr>
              <w:t>оду</w:t>
            </w:r>
            <w:r w:rsidRPr="00F55338">
              <w:rPr>
                <w:sz w:val="24"/>
                <w:szCs w:val="24"/>
              </w:rPr>
              <w:t xml:space="preserve"> на площади 1,05 млн. </w:t>
            </w:r>
            <w:r w:rsidR="0013629A">
              <w:rPr>
                <w:spacing w:val="-8"/>
                <w:sz w:val="24"/>
                <w:szCs w:val="24"/>
              </w:rPr>
              <w:t>гектаров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</w:tcPr>
          <w:p w14:paraId="6BFCBF79" w14:textId="5FB6F7D9" w:rsidR="00983F6B" w:rsidRPr="00F55338" w:rsidRDefault="007C288B" w:rsidP="007C288B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55338">
              <w:rPr>
                <w:spacing w:val="-4"/>
                <w:sz w:val="24"/>
                <w:szCs w:val="24"/>
              </w:rPr>
              <w:t>”</w:t>
            </w:r>
            <w:r>
              <w:rPr>
                <w:spacing w:val="-4"/>
                <w:sz w:val="24"/>
                <w:szCs w:val="24"/>
              </w:rPr>
              <w:t>-</w:t>
            </w:r>
          </w:p>
        </w:tc>
      </w:tr>
      <w:tr w:rsidR="00983F6B" w:rsidRPr="00F55338" w14:paraId="605E4881" w14:textId="77777777" w:rsidTr="00696F65">
        <w:tc>
          <w:tcPr>
            <w:tcW w:w="858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F1E24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2EDCC403" w14:textId="2358C37D" w:rsidR="00983F6B" w:rsidRPr="00F55338" w:rsidRDefault="00983F6B" w:rsidP="006A4CE1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углубление специализации с учетом почвенно-климатических и экономических условий хо</w:t>
            </w:r>
            <w:r w:rsidR="007C288B">
              <w:rPr>
                <w:sz w:val="24"/>
                <w:szCs w:val="24"/>
              </w:rPr>
              <w:softHyphen/>
            </w:r>
            <w:r w:rsidRPr="00F55338">
              <w:rPr>
                <w:sz w:val="24"/>
                <w:szCs w:val="24"/>
              </w:rPr>
              <w:t>зяйствования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</w:tcPr>
          <w:p w14:paraId="722A6B2B" w14:textId="3C61A4E2" w:rsidR="00983F6B" w:rsidRPr="00F55338" w:rsidRDefault="007C288B" w:rsidP="007C288B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55338">
              <w:rPr>
                <w:spacing w:val="-4"/>
                <w:sz w:val="24"/>
                <w:szCs w:val="24"/>
              </w:rPr>
              <w:t>”</w:t>
            </w:r>
            <w:r>
              <w:rPr>
                <w:spacing w:val="-4"/>
                <w:sz w:val="24"/>
                <w:szCs w:val="24"/>
              </w:rPr>
              <w:t>-</w:t>
            </w:r>
          </w:p>
        </w:tc>
      </w:tr>
      <w:tr w:rsidR="00983F6B" w:rsidRPr="00F55338" w14:paraId="761AB9BA" w14:textId="77777777" w:rsidTr="00696F65">
        <w:tc>
          <w:tcPr>
            <w:tcW w:w="858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C106EAF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7AFBE136" w14:textId="66819C88" w:rsidR="00983F6B" w:rsidRPr="00F55338" w:rsidRDefault="00983F6B" w:rsidP="006A4CE1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инновационное развитие и комплексная модернизация материально-технической базы орга</w:t>
            </w:r>
            <w:r w:rsidR="007C288B">
              <w:rPr>
                <w:sz w:val="24"/>
                <w:szCs w:val="24"/>
              </w:rPr>
              <w:softHyphen/>
            </w:r>
            <w:r w:rsidRPr="00F55338">
              <w:rPr>
                <w:sz w:val="24"/>
                <w:szCs w:val="24"/>
              </w:rPr>
              <w:t>низаций, осуществляющих деятельность по производству и переработке продукции растение</w:t>
            </w:r>
            <w:r w:rsidR="007C288B">
              <w:rPr>
                <w:sz w:val="24"/>
                <w:szCs w:val="24"/>
              </w:rPr>
              <w:softHyphen/>
            </w:r>
            <w:r w:rsidRPr="00F55338">
              <w:rPr>
                <w:sz w:val="24"/>
                <w:szCs w:val="24"/>
              </w:rPr>
              <w:t xml:space="preserve">водства 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FBCE01" w14:textId="45E5E4A7" w:rsidR="00983F6B" w:rsidRPr="00F55338" w:rsidRDefault="007C288B" w:rsidP="007C288B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55338">
              <w:rPr>
                <w:spacing w:val="-4"/>
                <w:sz w:val="24"/>
                <w:szCs w:val="24"/>
              </w:rPr>
              <w:t>”</w:t>
            </w:r>
            <w:r>
              <w:rPr>
                <w:spacing w:val="-4"/>
                <w:sz w:val="24"/>
                <w:szCs w:val="24"/>
              </w:rPr>
              <w:t>-</w:t>
            </w:r>
          </w:p>
        </w:tc>
      </w:tr>
      <w:tr w:rsidR="00983F6B" w:rsidRPr="00F55338" w14:paraId="31EE2CFF" w14:textId="77777777" w:rsidTr="00696F65">
        <w:tc>
          <w:tcPr>
            <w:tcW w:w="858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540BB4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33A6BD62" w14:textId="3A2ADB51" w:rsidR="00983F6B" w:rsidRPr="00F55338" w:rsidRDefault="00983F6B" w:rsidP="006A4CE1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строительство, ремонт и реконструкция складских помещений для хранения минеральных удобрений и муки известняковой (доломитовой) в сельскохозяйственных и других организациях республики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BC1E96" w14:textId="4E302E50" w:rsidR="00983F6B" w:rsidRPr="00F55338" w:rsidRDefault="007C288B" w:rsidP="007C288B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55338">
              <w:rPr>
                <w:spacing w:val="-4"/>
                <w:sz w:val="24"/>
                <w:szCs w:val="24"/>
              </w:rPr>
              <w:t>”</w:t>
            </w:r>
            <w:r>
              <w:rPr>
                <w:spacing w:val="-4"/>
                <w:sz w:val="24"/>
                <w:szCs w:val="24"/>
              </w:rPr>
              <w:t>-</w:t>
            </w:r>
          </w:p>
        </w:tc>
      </w:tr>
      <w:tr w:rsidR="00983F6B" w:rsidRPr="00F55338" w14:paraId="6D6F9C17" w14:textId="77777777" w:rsidTr="00696F65">
        <w:tc>
          <w:tcPr>
            <w:tcW w:w="858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40F793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3266032B" w14:textId="6B567556" w:rsidR="00983F6B" w:rsidRPr="00F55338" w:rsidRDefault="00983F6B" w:rsidP="006A4CE1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внедрение в производство высокопродуктивных и качественных сортов и гибридов с высоким биологическим потенциалом продуктивности, адаптированных к агроклиматическим условиям Республики Беларусь (к задаче 4 </w:t>
            </w:r>
            <w:r w:rsidR="0059513E">
              <w:rPr>
                <w:sz w:val="24"/>
                <w:szCs w:val="24"/>
              </w:rPr>
              <w:t xml:space="preserve">подпрограммы 1 </w:t>
            </w:r>
            <w:r w:rsidRPr="00F55338">
              <w:rPr>
                <w:sz w:val="24"/>
                <w:szCs w:val="24"/>
              </w:rPr>
              <w:t>приложения 1)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946190" w14:textId="69D79631" w:rsidR="00983F6B" w:rsidRPr="00F55338" w:rsidRDefault="007C288B" w:rsidP="007C288B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55338">
              <w:rPr>
                <w:spacing w:val="-4"/>
                <w:sz w:val="24"/>
                <w:szCs w:val="24"/>
              </w:rPr>
              <w:t>”</w:t>
            </w:r>
            <w:r>
              <w:rPr>
                <w:spacing w:val="-4"/>
                <w:sz w:val="24"/>
                <w:szCs w:val="24"/>
              </w:rPr>
              <w:t>-</w:t>
            </w:r>
          </w:p>
        </w:tc>
      </w:tr>
      <w:tr w:rsidR="00983F6B" w:rsidRPr="00F55338" w14:paraId="04383E03" w14:textId="77777777" w:rsidTr="00696F65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402D5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054EF28E" w14:textId="5CB4C262" w:rsidR="00983F6B" w:rsidRPr="00F55338" w:rsidRDefault="00983F6B" w:rsidP="006A4CE1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оптимизация сроков сокодобывания при переработке сахарной свеклы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BBEB22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сахарные заводы</w:t>
            </w:r>
          </w:p>
        </w:tc>
      </w:tr>
      <w:tr w:rsidR="00983F6B" w:rsidRPr="00F55338" w14:paraId="70C4D02F" w14:textId="77777777" w:rsidTr="00696F65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FB794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229555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создание мобильных сервисных служб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C7E5B9" w14:textId="76E2C39C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7C288B">
              <w:rPr>
                <w:spacing w:val="-4"/>
                <w:sz w:val="24"/>
                <w:szCs w:val="24"/>
              </w:rPr>
              <w:t>райисполкомы, облиспол</w:t>
            </w:r>
            <w:r w:rsidR="007C288B">
              <w:rPr>
                <w:sz w:val="24"/>
                <w:szCs w:val="24"/>
              </w:rPr>
              <w:softHyphen/>
            </w:r>
            <w:r w:rsidRPr="00F55338">
              <w:rPr>
                <w:sz w:val="24"/>
                <w:szCs w:val="24"/>
              </w:rPr>
              <w:t>комы</w:t>
            </w:r>
          </w:p>
        </w:tc>
      </w:tr>
      <w:tr w:rsidR="00983F6B" w:rsidRPr="00F55338" w14:paraId="38413A18" w14:textId="77777777" w:rsidTr="00696F65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37D15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7F5D30AE" w14:textId="1D920FA8" w:rsidR="00983F6B" w:rsidRPr="00F55338" w:rsidRDefault="00983F6B" w:rsidP="006A4CE1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проведение планового и восстановительного ремонта, закупка ремонтных комплектов, замена узлов и агрегатов технологического оборудования, ремонт котельного оборудования и мест для складирования льнотресты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</w:tcPr>
          <w:p w14:paraId="60625AC6" w14:textId="75E2A1A8" w:rsidR="00983F6B" w:rsidRPr="00F55338" w:rsidRDefault="00983F6B" w:rsidP="007C288B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сельскохозяйственные </w:t>
            </w:r>
            <w:r w:rsidRPr="007C288B">
              <w:rPr>
                <w:sz w:val="24"/>
                <w:szCs w:val="24"/>
              </w:rPr>
              <w:t>организации, райиспол</w:t>
            </w:r>
            <w:r w:rsidR="007C288B">
              <w:rPr>
                <w:sz w:val="24"/>
                <w:szCs w:val="24"/>
              </w:rPr>
              <w:softHyphen/>
            </w:r>
            <w:r w:rsidRPr="007C288B">
              <w:rPr>
                <w:sz w:val="24"/>
                <w:szCs w:val="24"/>
              </w:rPr>
              <w:t>комы,</w:t>
            </w:r>
            <w:r w:rsidRPr="00F55338">
              <w:rPr>
                <w:sz w:val="24"/>
                <w:szCs w:val="24"/>
              </w:rPr>
              <w:t xml:space="preserve"> облисполкомы</w:t>
            </w:r>
          </w:p>
        </w:tc>
      </w:tr>
      <w:tr w:rsidR="00983F6B" w:rsidRPr="00F55338" w14:paraId="72A7191B" w14:textId="77777777" w:rsidTr="00696F65"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</w:tcPr>
          <w:p w14:paraId="395E6E3B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7CA1F0BB" w14:textId="433201DF" w:rsidR="00983F6B" w:rsidRPr="00F55338" w:rsidRDefault="00983F6B" w:rsidP="006A4CE1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поэтапный вывод из оборота теплиц с высокими энергозатратами и низкой рентабельностью </w:t>
            </w:r>
            <w:r w:rsidR="007C288B">
              <w:rPr>
                <w:sz w:val="24"/>
                <w:szCs w:val="24"/>
              </w:rPr>
              <w:br/>
            </w:r>
            <w:r w:rsidRPr="00F55338">
              <w:rPr>
                <w:sz w:val="24"/>
                <w:szCs w:val="24"/>
              </w:rPr>
              <w:t xml:space="preserve">(к задаче 7 </w:t>
            </w:r>
            <w:r w:rsidR="0059513E">
              <w:rPr>
                <w:sz w:val="24"/>
                <w:szCs w:val="24"/>
              </w:rPr>
              <w:t xml:space="preserve">подпрограммы 1 </w:t>
            </w:r>
            <w:r w:rsidRPr="00F55338">
              <w:rPr>
                <w:sz w:val="24"/>
                <w:szCs w:val="24"/>
              </w:rPr>
              <w:t>приложения 1)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</w:tcPr>
          <w:p w14:paraId="07FC3C6F" w14:textId="1309B7F4" w:rsidR="00983F6B" w:rsidRPr="00F55338" w:rsidRDefault="00983F6B" w:rsidP="006A4CE1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7C288B">
              <w:rPr>
                <w:spacing w:val="-4"/>
                <w:sz w:val="24"/>
                <w:szCs w:val="24"/>
              </w:rPr>
              <w:t xml:space="preserve">тепличные хозяйства, </w:t>
            </w:r>
            <w:r w:rsidRPr="007C288B">
              <w:rPr>
                <w:spacing w:val="-8"/>
                <w:sz w:val="24"/>
                <w:szCs w:val="24"/>
              </w:rPr>
              <w:t>рай</w:t>
            </w:r>
            <w:r w:rsidR="007C288B" w:rsidRPr="007C288B">
              <w:rPr>
                <w:spacing w:val="-8"/>
                <w:sz w:val="24"/>
                <w:szCs w:val="24"/>
              </w:rPr>
              <w:softHyphen/>
            </w:r>
            <w:r w:rsidRPr="007C288B">
              <w:rPr>
                <w:spacing w:val="-8"/>
                <w:sz w:val="24"/>
                <w:szCs w:val="24"/>
              </w:rPr>
              <w:t>исполкомы, облисполкомы</w:t>
            </w:r>
          </w:p>
        </w:tc>
      </w:tr>
      <w:tr w:rsidR="00983F6B" w:rsidRPr="00F55338" w14:paraId="5F02AA8C" w14:textId="77777777" w:rsidTr="00696F65"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</w:tcPr>
          <w:p w14:paraId="0F7B1626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000D74AB" w14:textId="1AD89305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строительство (реконструкция) хранилищ травяных кормов в 2026 – 2030 годах в количестве </w:t>
            </w:r>
            <w:r w:rsidR="007C288B">
              <w:rPr>
                <w:sz w:val="24"/>
                <w:szCs w:val="24"/>
              </w:rPr>
              <w:br/>
            </w:r>
            <w:r w:rsidRPr="00F55338">
              <w:rPr>
                <w:sz w:val="24"/>
                <w:szCs w:val="24"/>
              </w:rPr>
              <w:t>433 единиц (на 896,2 тыс. тонн):</w:t>
            </w:r>
          </w:p>
          <w:p w14:paraId="2D2B9F0B" w14:textId="199367E8" w:rsidR="00983F6B" w:rsidRPr="00F55338" w:rsidRDefault="00983F6B" w:rsidP="007C288B">
            <w:pPr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в том числе по областям: Брестская – 70 единиц (на 171,7 тыс. тонн), Витебская – 69 единиц </w:t>
            </w:r>
            <w:r w:rsidR="007C288B">
              <w:rPr>
                <w:sz w:val="24"/>
                <w:szCs w:val="24"/>
              </w:rPr>
              <w:br/>
            </w:r>
            <w:r w:rsidRPr="00F55338">
              <w:rPr>
                <w:sz w:val="24"/>
                <w:szCs w:val="24"/>
              </w:rPr>
              <w:t>(на 128,6 тыс. тонн), Гомельская – 117 единиц (на 250,2 тыс. тонн), Гродненская – 65 единиц</w:t>
            </w:r>
            <w:r w:rsidR="007C288B">
              <w:rPr>
                <w:sz w:val="24"/>
                <w:szCs w:val="24"/>
              </w:rPr>
              <w:br/>
            </w:r>
            <w:r w:rsidRPr="00F55338">
              <w:rPr>
                <w:sz w:val="24"/>
                <w:szCs w:val="24"/>
              </w:rPr>
              <w:t xml:space="preserve">(на 123,5 тыс. тонн), Минская – 65 единиц (на 128,2 тыс. тонн), Могилевская – 47 единиц </w:t>
            </w:r>
            <w:r w:rsidR="007C288B">
              <w:rPr>
                <w:sz w:val="24"/>
                <w:szCs w:val="24"/>
              </w:rPr>
              <w:br/>
            </w:r>
            <w:r w:rsidRPr="00F55338">
              <w:rPr>
                <w:sz w:val="24"/>
                <w:szCs w:val="24"/>
              </w:rPr>
              <w:t>(на 94 тыс. тонн) (к задаче 5 приложения 1)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8128AF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облисполкомы</w:t>
            </w:r>
          </w:p>
        </w:tc>
      </w:tr>
      <w:tr w:rsidR="00983F6B" w:rsidRPr="00F55338" w14:paraId="7045509B" w14:textId="77777777" w:rsidTr="00696F65"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</w:tcPr>
          <w:p w14:paraId="0455A922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654642E2" w14:textId="405169A6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посадка плодовых и ягодных сельскохозяйственных растений и уход за ними в целях научно-производственного изучения (к задаче 2 </w:t>
            </w:r>
            <w:r w:rsidR="0067730D">
              <w:rPr>
                <w:sz w:val="24"/>
                <w:szCs w:val="24"/>
              </w:rPr>
              <w:t xml:space="preserve">подпрограммы 1 </w:t>
            </w:r>
            <w:r w:rsidRPr="00F55338">
              <w:rPr>
                <w:sz w:val="24"/>
                <w:szCs w:val="24"/>
              </w:rPr>
              <w:t>приложения 1)</w:t>
            </w:r>
          </w:p>
          <w:p w14:paraId="5380C785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7316FB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lastRenderedPageBreak/>
              <w:t>НАН Беларуси</w:t>
            </w:r>
          </w:p>
        </w:tc>
      </w:tr>
      <w:tr w:rsidR="00983F6B" w:rsidRPr="00F55338" w14:paraId="59856543" w14:textId="77777777" w:rsidTr="00696F65">
        <w:tc>
          <w:tcPr>
            <w:tcW w:w="858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E3237B5" w14:textId="2AE0F3A9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Подпрограмма 2 </w:t>
            </w:r>
            <w:r w:rsidR="000C1859" w:rsidRPr="00F55338">
              <w:rPr>
                <w:sz w:val="24"/>
                <w:szCs w:val="24"/>
              </w:rPr>
              <w:t>”</w:t>
            </w:r>
            <w:r w:rsidRPr="00F55338">
              <w:rPr>
                <w:sz w:val="24"/>
                <w:szCs w:val="24"/>
              </w:rPr>
              <w:t>Интен</w:t>
            </w:r>
            <w:r w:rsidR="007C288B">
              <w:rPr>
                <w:sz w:val="24"/>
                <w:szCs w:val="24"/>
              </w:rPr>
              <w:softHyphen/>
            </w:r>
            <w:r w:rsidRPr="00F55338">
              <w:rPr>
                <w:sz w:val="24"/>
                <w:szCs w:val="24"/>
              </w:rPr>
              <w:t>сивное животноводство</w:t>
            </w:r>
            <w:r w:rsidR="000C1859" w:rsidRPr="00F55338">
              <w:rPr>
                <w:sz w:val="24"/>
                <w:szCs w:val="24"/>
              </w:rPr>
              <w:t>“</w:t>
            </w: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8FD5B9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соблюдение технологических регламентов при производстве продукции животноводства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06F22C" w14:textId="12F05F08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сельскохозяйственные организации, райиспол</w:t>
            </w:r>
            <w:r w:rsidR="007C288B">
              <w:rPr>
                <w:sz w:val="24"/>
                <w:szCs w:val="24"/>
              </w:rPr>
              <w:softHyphen/>
            </w:r>
            <w:r w:rsidRPr="00F55338">
              <w:rPr>
                <w:sz w:val="24"/>
                <w:szCs w:val="24"/>
              </w:rPr>
              <w:t>комы, облисполкомы</w:t>
            </w:r>
          </w:p>
        </w:tc>
      </w:tr>
      <w:tr w:rsidR="00983F6B" w:rsidRPr="00F55338" w14:paraId="3A492365" w14:textId="77777777" w:rsidTr="00696F65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AAF07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77FD5857" w14:textId="6AA29FF6" w:rsidR="00983F6B" w:rsidRPr="00F55338" w:rsidRDefault="00983F6B" w:rsidP="007C288B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выполнение технологических параметров при выращивании ремонтного молодняка для укомплектования производственных объектов животными с высоким потенциалом продуктивности (к задаче 1 </w:t>
            </w:r>
            <w:r w:rsidR="0067730D">
              <w:rPr>
                <w:sz w:val="24"/>
                <w:szCs w:val="24"/>
              </w:rPr>
              <w:t xml:space="preserve">подпрограммы 2 </w:t>
            </w:r>
            <w:r w:rsidRPr="00F55338">
              <w:rPr>
                <w:sz w:val="24"/>
                <w:szCs w:val="24"/>
              </w:rPr>
              <w:t>приложения 1)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330B66" w14:textId="1BBC70FB" w:rsidR="00983F6B" w:rsidRPr="00F55338" w:rsidRDefault="007C288B" w:rsidP="007C288B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55338">
              <w:rPr>
                <w:spacing w:val="-4"/>
                <w:sz w:val="24"/>
                <w:szCs w:val="24"/>
              </w:rPr>
              <w:t>”</w:t>
            </w:r>
            <w:r>
              <w:rPr>
                <w:spacing w:val="-4"/>
                <w:sz w:val="24"/>
                <w:szCs w:val="24"/>
              </w:rPr>
              <w:t>-</w:t>
            </w:r>
          </w:p>
        </w:tc>
      </w:tr>
      <w:tr w:rsidR="00983F6B" w:rsidRPr="00F55338" w14:paraId="4E5CF109" w14:textId="77777777" w:rsidTr="00696F65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F9D47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A1807C" w14:textId="375D0CED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обеспечение клетками-домиками для индивидуального содержания телят из расчета не менее </w:t>
            </w:r>
            <w:r w:rsidR="007C288B">
              <w:rPr>
                <w:sz w:val="24"/>
                <w:szCs w:val="24"/>
              </w:rPr>
              <w:br/>
            </w:r>
            <w:r w:rsidRPr="00F55338">
              <w:rPr>
                <w:sz w:val="24"/>
                <w:szCs w:val="24"/>
              </w:rPr>
              <w:t xml:space="preserve">30 процентов от наличия коров, проведение своевременной механической очистки и дезинфекции, обеспечение индивидуального содержания телят до 60-дневного возраста, обеспечение принципа </w:t>
            </w:r>
            <w:r w:rsidR="000C1859" w:rsidRPr="00F55338">
              <w:rPr>
                <w:sz w:val="24"/>
                <w:szCs w:val="24"/>
              </w:rPr>
              <w:t>”</w:t>
            </w:r>
            <w:r w:rsidRPr="00F55338">
              <w:rPr>
                <w:sz w:val="24"/>
                <w:szCs w:val="24"/>
              </w:rPr>
              <w:t>пусто – занято</w:t>
            </w:r>
            <w:r w:rsidR="000C1859" w:rsidRPr="00F55338">
              <w:rPr>
                <w:sz w:val="24"/>
                <w:szCs w:val="24"/>
              </w:rPr>
              <w:t>“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CB1122" w14:textId="6AD9FA97" w:rsidR="00983F6B" w:rsidRPr="00F55338" w:rsidRDefault="007C288B" w:rsidP="007C288B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55338">
              <w:rPr>
                <w:spacing w:val="-4"/>
                <w:sz w:val="24"/>
                <w:szCs w:val="24"/>
              </w:rPr>
              <w:t>”</w:t>
            </w:r>
            <w:r>
              <w:rPr>
                <w:spacing w:val="-4"/>
                <w:sz w:val="24"/>
                <w:szCs w:val="24"/>
              </w:rPr>
              <w:t>-</w:t>
            </w:r>
          </w:p>
        </w:tc>
      </w:tr>
      <w:tr w:rsidR="00983F6B" w:rsidRPr="00F55338" w14:paraId="12C984E3" w14:textId="77777777" w:rsidTr="00696F65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7BC23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35814167" w14:textId="3E104889" w:rsidR="00983F6B" w:rsidRPr="00F55338" w:rsidRDefault="00983F6B" w:rsidP="007C288B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обеспечение наличия на каждой молочнотоварной ферме </w:t>
            </w:r>
            <w:r w:rsidR="000C1859" w:rsidRPr="00F55338">
              <w:rPr>
                <w:sz w:val="24"/>
                <w:szCs w:val="24"/>
              </w:rPr>
              <w:t>”</w:t>
            </w:r>
            <w:r w:rsidRPr="00F55338">
              <w:rPr>
                <w:sz w:val="24"/>
                <w:szCs w:val="24"/>
              </w:rPr>
              <w:t>банка</w:t>
            </w:r>
            <w:r w:rsidR="000C1859" w:rsidRPr="00F55338">
              <w:rPr>
                <w:sz w:val="24"/>
                <w:szCs w:val="24"/>
              </w:rPr>
              <w:t>“</w:t>
            </w:r>
            <w:r w:rsidRPr="00F55338">
              <w:rPr>
                <w:sz w:val="24"/>
                <w:szCs w:val="24"/>
              </w:rPr>
              <w:t xml:space="preserve"> молозива и пастеризатора молока (к задаче 1 </w:t>
            </w:r>
            <w:r w:rsidR="0067730D">
              <w:rPr>
                <w:sz w:val="24"/>
                <w:szCs w:val="24"/>
              </w:rPr>
              <w:t xml:space="preserve">подпрограммы 2 </w:t>
            </w:r>
            <w:r w:rsidRPr="00F55338">
              <w:rPr>
                <w:sz w:val="24"/>
                <w:szCs w:val="24"/>
              </w:rPr>
              <w:t>приложения 1)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B6D300" w14:textId="1584A77A" w:rsidR="00983F6B" w:rsidRPr="00F55338" w:rsidRDefault="007C288B" w:rsidP="007C288B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55338">
              <w:rPr>
                <w:spacing w:val="-4"/>
                <w:sz w:val="24"/>
                <w:szCs w:val="24"/>
              </w:rPr>
              <w:t>”</w:t>
            </w:r>
            <w:r>
              <w:rPr>
                <w:spacing w:val="-4"/>
                <w:sz w:val="24"/>
                <w:szCs w:val="24"/>
              </w:rPr>
              <w:t>-</w:t>
            </w:r>
          </w:p>
        </w:tc>
      </w:tr>
      <w:tr w:rsidR="00983F6B" w:rsidRPr="00F55338" w14:paraId="2B3FFCBD" w14:textId="77777777" w:rsidTr="00696F65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BC2CB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1812A2C0" w14:textId="6715DEB3" w:rsidR="00983F6B" w:rsidRPr="00F55338" w:rsidRDefault="00983F6B" w:rsidP="007C288B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использование только пастеризованного молока при кормлении телят молочного периода, исключив выпаивание молока от коров, находящихся на лечении (к задаче 1 </w:t>
            </w:r>
            <w:r w:rsidR="0067730D">
              <w:rPr>
                <w:sz w:val="24"/>
                <w:szCs w:val="24"/>
              </w:rPr>
              <w:t xml:space="preserve">подпрограммы 2 </w:t>
            </w:r>
            <w:r w:rsidRPr="00F55338">
              <w:rPr>
                <w:sz w:val="24"/>
                <w:szCs w:val="24"/>
              </w:rPr>
              <w:t>приложения 1)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FA6D4E" w14:textId="7F59ACA9" w:rsidR="00983F6B" w:rsidRPr="00F55338" w:rsidRDefault="007C288B" w:rsidP="007C288B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55338">
              <w:rPr>
                <w:spacing w:val="-4"/>
                <w:sz w:val="24"/>
                <w:szCs w:val="24"/>
              </w:rPr>
              <w:t>”</w:t>
            </w:r>
            <w:r>
              <w:rPr>
                <w:spacing w:val="-4"/>
                <w:sz w:val="24"/>
                <w:szCs w:val="24"/>
              </w:rPr>
              <w:t>-</w:t>
            </w:r>
          </w:p>
        </w:tc>
      </w:tr>
      <w:tr w:rsidR="00983F6B" w:rsidRPr="00F55338" w14:paraId="423B7EA9" w14:textId="77777777" w:rsidTr="00696F65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FA95D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48135B76" w14:textId="77EF8FFF" w:rsidR="00983F6B" w:rsidRPr="00F55338" w:rsidRDefault="00983F6B" w:rsidP="007C288B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обеспечение наличия в каждой сельскохозяйственной организации УЗИ-сканера для повышения </w:t>
            </w:r>
            <w:r w:rsidRPr="007C288B">
              <w:rPr>
                <w:spacing w:val="-4"/>
                <w:sz w:val="24"/>
                <w:szCs w:val="24"/>
              </w:rPr>
              <w:t xml:space="preserve">эффективности осеменения маточного поголовья крупного рогатого скота (к задаче 1 </w:t>
            </w:r>
            <w:r w:rsidR="0067730D">
              <w:rPr>
                <w:sz w:val="24"/>
                <w:szCs w:val="24"/>
              </w:rPr>
              <w:t xml:space="preserve">подпрограммы 2 </w:t>
            </w:r>
            <w:r w:rsidRPr="007C288B">
              <w:rPr>
                <w:spacing w:val="-4"/>
                <w:sz w:val="24"/>
                <w:szCs w:val="24"/>
              </w:rPr>
              <w:t>приложения 1)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A88D25" w14:textId="2EAEC7C8" w:rsidR="00983F6B" w:rsidRPr="00F55338" w:rsidRDefault="007C288B" w:rsidP="007C288B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55338">
              <w:rPr>
                <w:spacing w:val="-4"/>
                <w:sz w:val="24"/>
                <w:szCs w:val="24"/>
              </w:rPr>
              <w:t>”</w:t>
            </w:r>
            <w:r>
              <w:rPr>
                <w:spacing w:val="-4"/>
                <w:sz w:val="24"/>
                <w:szCs w:val="24"/>
              </w:rPr>
              <w:t>-</w:t>
            </w:r>
          </w:p>
        </w:tc>
      </w:tr>
      <w:tr w:rsidR="00983F6B" w:rsidRPr="00F55338" w14:paraId="696E7D08" w14:textId="77777777" w:rsidTr="00696F65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6F866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1A8B5D84" w14:textId="25834FF0" w:rsidR="00983F6B" w:rsidRPr="00F55338" w:rsidRDefault="00983F6B" w:rsidP="007C288B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обеспечение комплектования маточным поголовьем новых животноводческих объектов в течение года с даты ввода в эксплуатацию (к задаче 1 </w:t>
            </w:r>
            <w:r w:rsidR="0067730D">
              <w:rPr>
                <w:sz w:val="24"/>
                <w:szCs w:val="24"/>
              </w:rPr>
              <w:t xml:space="preserve">подпрограммы 2 </w:t>
            </w:r>
            <w:r w:rsidRPr="00F55338">
              <w:rPr>
                <w:sz w:val="24"/>
                <w:szCs w:val="24"/>
              </w:rPr>
              <w:t>приложения 1)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8F59A2" w14:textId="79E63202" w:rsidR="00983F6B" w:rsidRPr="00F55338" w:rsidRDefault="007C288B" w:rsidP="007C288B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55338">
              <w:rPr>
                <w:spacing w:val="-4"/>
                <w:sz w:val="24"/>
                <w:szCs w:val="24"/>
              </w:rPr>
              <w:t>”</w:t>
            </w:r>
            <w:r>
              <w:rPr>
                <w:spacing w:val="-4"/>
                <w:sz w:val="24"/>
                <w:szCs w:val="24"/>
              </w:rPr>
              <w:t>-</w:t>
            </w:r>
          </w:p>
        </w:tc>
      </w:tr>
      <w:tr w:rsidR="00983F6B" w:rsidRPr="00F55338" w14:paraId="585B5D91" w14:textId="77777777" w:rsidTr="00696F65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F8C5F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790B01" w14:textId="72BEB40F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соблюдение оптимальной технологии содержания и разведения крупного рогатого скота при строительстве молочнотоварных ферм (комплексов) в составе основных зданий и сооружений </w:t>
            </w:r>
            <w:r w:rsidR="0013629A">
              <w:rPr>
                <w:sz w:val="24"/>
                <w:szCs w:val="24"/>
              </w:rPr>
              <w:br/>
            </w:r>
            <w:r w:rsidRPr="00F55338">
              <w:rPr>
                <w:sz w:val="24"/>
                <w:szCs w:val="24"/>
              </w:rPr>
              <w:t xml:space="preserve">(к задаче 2 </w:t>
            </w:r>
            <w:r w:rsidR="0067730D">
              <w:rPr>
                <w:sz w:val="24"/>
                <w:szCs w:val="24"/>
              </w:rPr>
              <w:t xml:space="preserve">подпрограммы 2 </w:t>
            </w:r>
            <w:r w:rsidRPr="00F55338">
              <w:rPr>
                <w:sz w:val="24"/>
                <w:szCs w:val="24"/>
              </w:rPr>
              <w:t>приложения 1):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A7EDD2" w14:textId="66DCE18D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7C288B">
              <w:rPr>
                <w:spacing w:val="-4"/>
                <w:sz w:val="24"/>
                <w:szCs w:val="24"/>
              </w:rPr>
              <w:t>облисполкомы, райиспол</w:t>
            </w:r>
            <w:r w:rsidR="007C288B" w:rsidRPr="007C288B">
              <w:rPr>
                <w:spacing w:val="-4"/>
                <w:sz w:val="24"/>
                <w:szCs w:val="24"/>
              </w:rPr>
              <w:softHyphen/>
            </w:r>
            <w:r w:rsidRPr="007C288B">
              <w:rPr>
                <w:spacing w:val="-4"/>
                <w:sz w:val="24"/>
                <w:szCs w:val="24"/>
              </w:rPr>
              <w:t>комы, сельскохозяйствен</w:t>
            </w:r>
            <w:r w:rsidR="007C288B">
              <w:rPr>
                <w:sz w:val="24"/>
                <w:szCs w:val="24"/>
              </w:rPr>
              <w:softHyphen/>
            </w:r>
            <w:r w:rsidRPr="00F55338">
              <w:rPr>
                <w:sz w:val="24"/>
                <w:szCs w:val="24"/>
              </w:rPr>
              <w:t>ные организации</w:t>
            </w:r>
          </w:p>
        </w:tc>
      </w:tr>
      <w:tr w:rsidR="00983F6B" w:rsidRPr="00F55338" w14:paraId="67F8C5D9" w14:textId="77777777" w:rsidTr="00696F65">
        <w:tc>
          <w:tcPr>
            <w:tcW w:w="858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215A11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892893" w14:textId="25F9BB38" w:rsidR="00983F6B" w:rsidRPr="00F55338" w:rsidRDefault="00983F6B" w:rsidP="007C288B">
            <w:pPr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коровник для содержания дойного стада</w:t>
            </w:r>
            <w:r w:rsidR="007C288B">
              <w:rPr>
                <w:sz w:val="24"/>
                <w:szCs w:val="24"/>
              </w:rPr>
              <w:t>*</w:t>
            </w:r>
            <w:r w:rsidRPr="00F553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</w:tcPr>
          <w:p w14:paraId="7EE6668A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</w:tr>
      <w:tr w:rsidR="00983F6B" w:rsidRPr="00F55338" w14:paraId="2C50232E" w14:textId="77777777" w:rsidTr="00696F65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B10A4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4A3242" w14:textId="77777777" w:rsidR="00983F6B" w:rsidRPr="00F55338" w:rsidRDefault="00983F6B" w:rsidP="007C288B">
            <w:pPr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доильно-молочный блок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</w:tcPr>
          <w:p w14:paraId="7376B6CF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</w:tr>
      <w:tr w:rsidR="00983F6B" w:rsidRPr="00F55338" w14:paraId="384D9F35" w14:textId="77777777" w:rsidTr="00696F65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26F8F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5E7E3D" w14:textId="06A5E974" w:rsidR="00983F6B" w:rsidRPr="00F55338" w:rsidRDefault="00983F6B" w:rsidP="007C288B">
            <w:pPr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коровник для содержания сухостойных коров и нетелей с родильным отделением (при необходимости)</w:t>
            </w:r>
            <w:r w:rsidR="007C288B">
              <w:rPr>
                <w:sz w:val="24"/>
                <w:szCs w:val="24"/>
              </w:rPr>
              <w:t>*</w:t>
            </w:r>
            <w:r w:rsidR="001B7A90" w:rsidRPr="00F553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</w:tcPr>
          <w:p w14:paraId="741DDA53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</w:tr>
      <w:tr w:rsidR="00983F6B" w:rsidRPr="00F55338" w14:paraId="41D172B2" w14:textId="77777777" w:rsidTr="00696F65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1943D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00B5CA" w14:textId="479D57C3" w:rsidR="00983F6B" w:rsidRPr="00F55338" w:rsidRDefault="00983F6B" w:rsidP="007C288B">
            <w:pPr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телятник-профилакторий для новорожденных телят (при необходимости)</w:t>
            </w:r>
            <w:r w:rsidR="007C288B">
              <w:rPr>
                <w:sz w:val="24"/>
                <w:szCs w:val="24"/>
              </w:rPr>
              <w:t>*</w:t>
            </w:r>
            <w:r w:rsidRPr="00F553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</w:tcPr>
          <w:p w14:paraId="0F4AC0C1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</w:tr>
      <w:tr w:rsidR="00983F6B" w:rsidRPr="00F55338" w14:paraId="1A4FA112" w14:textId="77777777" w:rsidTr="00696F65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9F48D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978F8D" w14:textId="4027881B" w:rsidR="00983F6B" w:rsidRPr="00F55338" w:rsidRDefault="00983F6B" w:rsidP="007C288B">
            <w:pPr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здания для выращивания ремонтного молодняка (при необходимости)</w:t>
            </w:r>
            <w:r w:rsidR="007C288B">
              <w:rPr>
                <w:sz w:val="24"/>
                <w:szCs w:val="24"/>
              </w:rPr>
              <w:t>*</w:t>
            </w:r>
            <w:r w:rsidRPr="00F553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</w:tcPr>
          <w:p w14:paraId="586AF541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</w:tr>
      <w:tr w:rsidR="00983F6B" w:rsidRPr="00F55338" w14:paraId="446730D6" w14:textId="77777777" w:rsidTr="00696F65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2FCF0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0E7561" w14:textId="44B71EDB" w:rsidR="00983F6B" w:rsidRPr="00F55338" w:rsidRDefault="00983F6B" w:rsidP="007C288B">
            <w:pPr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здания для откорма молодняка крупного рогатого скота (при необходимости)</w:t>
            </w:r>
            <w:r w:rsidR="007C288B">
              <w:rPr>
                <w:sz w:val="24"/>
                <w:szCs w:val="24"/>
              </w:rPr>
              <w:t>*</w:t>
            </w:r>
            <w:r w:rsidRPr="00F553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</w:tcPr>
          <w:p w14:paraId="1BB9DD30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</w:tr>
      <w:tr w:rsidR="00983F6B" w:rsidRPr="00F55338" w14:paraId="20CAC021" w14:textId="77777777" w:rsidTr="00696F65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956A3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0D7D56" w14:textId="429762D3" w:rsidR="00983F6B" w:rsidRPr="00F55338" w:rsidRDefault="00983F6B" w:rsidP="007C288B">
            <w:pPr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склад для хранения концентрированных кормов (при необходимости)</w:t>
            </w:r>
            <w:r w:rsidR="007C288B">
              <w:rPr>
                <w:sz w:val="24"/>
                <w:szCs w:val="24"/>
              </w:rPr>
              <w:t>*</w:t>
            </w:r>
            <w:r w:rsidRPr="00F553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</w:tcPr>
          <w:p w14:paraId="188E2915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</w:tr>
      <w:tr w:rsidR="00983F6B" w:rsidRPr="00F55338" w14:paraId="042D16B5" w14:textId="77777777" w:rsidTr="00696F65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97FFE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EFEA1F" w14:textId="2C3684F5" w:rsidR="00983F6B" w:rsidRPr="00F55338" w:rsidRDefault="00983F6B" w:rsidP="007C288B">
            <w:pPr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склад (навес) для хранения грубых кормов</w:t>
            </w:r>
            <w:r w:rsidR="007C288B">
              <w:rPr>
                <w:sz w:val="24"/>
                <w:szCs w:val="24"/>
              </w:rPr>
              <w:t>*</w:t>
            </w:r>
            <w:r w:rsidRPr="00F553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</w:tcPr>
          <w:p w14:paraId="2BF57F9B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</w:tr>
      <w:tr w:rsidR="00983F6B" w:rsidRPr="00F55338" w14:paraId="0C2257F3" w14:textId="77777777" w:rsidTr="00696F65">
        <w:tc>
          <w:tcPr>
            <w:tcW w:w="858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CCD679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4CCD0D" w14:textId="2171F7A7" w:rsidR="00983F6B" w:rsidRPr="00F55338" w:rsidRDefault="00983F6B" w:rsidP="007C288B">
            <w:pPr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силосно-сенажные траншеи</w:t>
            </w:r>
            <w:r w:rsidR="007C288B">
              <w:rPr>
                <w:sz w:val="24"/>
                <w:szCs w:val="24"/>
              </w:rPr>
              <w:t>*</w:t>
            </w:r>
            <w:r w:rsidRPr="00F553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</w:tcPr>
          <w:p w14:paraId="6663578B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</w:tr>
      <w:tr w:rsidR="00983F6B" w:rsidRPr="00F55338" w14:paraId="1B4DF861" w14:textId="77777777" w:rsidTr="00696F65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4C0B3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5926F1D1" w14:textId="2DDD64D4" w:rsidR="00983F6B" w:rsidRPr="00F55338" w:rsidRDefault="00983F6B" w:rsidP="007C288B">
            <w:pPr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площадки или емкости для временного хранения навоза</w:t>
            </w:r>
            <w:r w:rsidR="007C288B">
              <w:rPr>
                <w:sz w:val="24"/>
                <w:szCs w:val="24"/>
              </w:rPr>
              <w:t>*</w:t>
            </w:r>
            <w:r w:rsidRPr="00F553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</w:tcPr>
          <w:p w14:paraId="4617D4DD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</w:tr>
      <w:tr w:rsidR="00983F6B" w:rsidRPr="00F55338" w14:paraId="1405F460" w14:textId="77777777" w:rsidTr="00696F65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E6FC4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527378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строительство (реконструкция, модернизация и техническое переоснащение) комплексов по выращиванию и откорму крупного рогатого скота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247E15" w14:textId="7D22BFC4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7C288B">
              <w:rPr>
                <w:spacing w:val="-4"/>
                <w:sz w:val="24"/>
                <w:szCs w:val="24"/>
              </w:rPr>
              <w:t>облисполкомы, райиспол</w:t>
            </w:r>
            <w:r w:rsidR="007C288B" w:rsidRPr="007C288B">
              <w:rPr>
                <w:spacing w:val="-4"/>
                <w:sz w:val="24"/>
                <w:szCs w:val="24"/>
              </w:rPr>
              <w:softHyphen/>
            </w:r>
            <w:r w:rsidRPr="007C288B">
              <w:rPr>
                <w:spacing w:val="-4"/>
                <w:sz w:val="24"/>
                <w:szCs w:val="24"/>
              </w:rPr>
              <w:t>комы, сельскохозяйствен</w:t>
            </w:r>
            <w:r w:rsidR="007C288B" w:rsidRPr="007C288B">
              <w:rPr>
                <w:spacing w:val="-4"/>
                <w:sz w:val="24"/>
                <w:szCs w:val="24"/>
              </w:rPr>
              <w:softHyphen/>
            </w:r>
            <w:r w:rsidRPr="007C288B">
              <w:rPr>
                <w:spacing w:val="-4"/>
                <w:sz w:val="24"/>
                <w:szCs w:val="24"/>
              </w:rPr>
              <w:t>ные</w:t>
            </w:r>
            <w:r w:rsidRPr="00F55338">
              <w:rPr>
                <w:sz w:val="24"/>
                <w:szCs w:val="24"/>
              </w:rPr>
              <w:t xml:space="preserve"> организации</w:t>
            </w:r>
          </w:p>
        </w:tc>
      </w:tr>
      <w:tr w:rsidR="00983F6B" w:rsidRPr="00F55338" w14:paraId="2F18C2DD" w14:textId="77777777" w:rsidTr="00696F65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CCD62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DFFF85" w14:textId="12660E55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соблюдение оптимальной технологии содержания и разведения свиней при строительстве свиноводческих комплексов в составе основных зданий и сооружений (к задаче 3 </w:t>
            </w:r>
            <w:r w:rsidR="0067730D">
              <w:rPr>
                <w:sz w:val="24"/>
                <w:szCs w:val="24"/>
              </w:rPr>
              <w:t xml:space="preserve">подпрограммы 2 </w:t>
            </w:r>
            <w:r w:rsidRPr="00F55338">
              <w:rPr>
                <w:sz w:val="24"/>
                <w:szCs w:val="24"/>
              </w:rPr>
              <w:t>приложения 1):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5A5FC5" w14:textId="6016C426" w:rsidR="00983F6B" w:rsidRPr="00F55338" w:rsidRDefault="007C288B" w:rsidP="007C288B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55338">
              <w:rPr>
                <w:spacing w:val="-4"/>
                <w:sz w:val="24"/>
                <w:szCs w:val="24"/>
              </w:rPr>
              <w:t>”</w:t>
            </w:r>
            <w:r>
              <w:rPr>
                <w:spacing w:val="-4"/>
                <w:sz w:val="24"/>
                <w:szCs w:val="24"/>
              </w:rPr>
              <w:t>-</w:t>
            </w:r>
          </w:p>
        </w:tc>
      </w:tr>
      <w:tr w:rsidR="00983F6B" w:rsidRPr="00F55338" w14:paraId="713ACF41" w14:textId="77777777" w:rsidTr="00696F65"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</w:tcPr>
          <w:p w14:paraId="63F857E6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50F490" w14:textId="5D29B99C" w:rsidR="00983F6B" w:rsidRPr="00F55338" w:rsidRDefault="00983F6B" w:rsidP="007C288B">
            <w:pPr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свинарник для содержания холостых, условно-супоросных свиноматок с помещениями для хряков и ремонтных свинок, пунктом искусственного осеменения с лабораторией</w:t>
            </w:r>
            <w:r w:rsidR="007C288B">
              <w:rPr>
                <w:sz w:val="24"/>
                <w:szCs w:val="24"/>
              </w:rPr>
              <w:t>**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</w:tcPr>
          <w:p w14:paraId="41C30244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</w:tr>
      <w:tr w:rsidR="00983F6B" w:rsidRPr="00F55338" w14:paraId="376448B5" w14:textId="77777777" w:rsidTr="00696F65">
        <w:tc>
          <w:tcPr>
            <w:tcW w:w="858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2DE7AC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1DA374" w14:textId="5DC3CA4E" w:rsidR="00983F6B" w:rsidRPr="00F55338" w:rsidRDefault="00983F6B" w:rsidP="007C288B">
            <w:pPr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свинарник для содержания супоросных свиноматок</w:t>
            </w:r>
            <w:r w:rsidR="007C288B">
              <w:rPr>
                <w:sz w:val="24"/>
                <w:szCs w:val="24"/>
              </w:rPr>
              <w:t>**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</w:tcPr>
          <w:p w14:paraId="50145741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</w:tr>
      <w:tr w:rsidR="00983F6B" w:rsidRPr="00F55338" w14:paraId="428807FE" w14:textId="77777777" w:rsidTr="00696F65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61768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FCA77B" w14:textId="40A70CB1" w:rsidR="00983F6B" w:rsidRPr="00F55338" w:rsidRDefault="00983F6B" w:rsidP="007C288B">
            <w:pPr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свинарник для опоросов и содержания подсосных свиноматок</w:t>
            </w:r>
            <w:r w:rsidR="007C288B">
              <w:rPr>
                <w:sz w:val="24"/>
                <w:szCs w:val="24"/>
              </w:rPr>
              <w:t>**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</w:tcPr>
          <w:p w14:paraId="0BB1E417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</w:tr>
      <w:tr w:rsidR="00983F6B" w:rsidRPr="00F55338" w14:paraId="28C0B927" w14:textId="77777777" w:rsidTr="00696F65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7799B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F12372" w14:textId="0C6DFC8D" w:rsidR="00983F6B" w:rsidRPr="00F55338" w:rsidRDefault="00983F6B" w:rsidP="007C288B">
            <w:pPr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свинарник для содержания поросят-отъемышей</w:t>
            </w:r>
            <w:r w:rsidR="007C288B">
              <w:rPr>
                <w:sz w:val="24"/>
                <w:szCs w:val="24"/>
              </w:rPr>
              <w:t>**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</w:tcPr>
          <w:p w14:paraId="33E9BB3C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</w:tr>
      <w:tr w:rsidR="00983F6B" w:rsidRPr="00F55338" w14:paraId="3A6AA05B" w14:textId="77777777" w:rsidTr="00696F65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BC42B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F1658A" w14:textId="43532CAA" w:rsidR="00983F6B" w:rsidRPr="00F55338" w:rsidRDefault="00983F6B" w:rsidP="007C288B">
            <w:pPr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свинарник для содержания свиней на откорме</w:t>
            </w:r>
            <w:r w:rsidR="007C288B">
              <w:rPr>
                <w:sz w:val="24"/>
                <w:szCs w:val="24"/>
              </w:rPr>
              <w:t>**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</w:tcPr>
          <w:p w14:paraId="47D11049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</w:tr>
      <w:tr w:rsidR="00983F6B" w:rsidRPr="00F55338" w14:paraId="59D69459" w14:textId="77777777" w:rsidTr="00696F65">
        <w:tc>
          <w:tcPr>
            <w:tcW w:w="858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968E37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DA8E93" w14:textId="562778D3" w:rsidR="00983F6B" w:rsidRPr="00F55338" w:rsidRDefault="00983F6B" w:rsidP="007C288B">
            <w:pPr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здание карантина</w:t>
            </w:r>
            <w:r w:rsidR="007C288B">
              <w:rPr>
                <w:sz w:val="24"/>
                <w:szCs w:val="24"/>
              </w:rPr>
              <w:t>**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</w:tcPr>
          <w:p w14:paraId="3C9C78E4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</w:tr>
      <w:tr w:rsidR="00983F6B" w:rsidRPr="00F55338" w14:paraId="64B5A158" w14:textId="77777777" w:rsidTr="00696F65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60C27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0CE446" w14:textId="77777777" w:rsidR="00983F6B" w:rsidRPr="00F55338" w:rsidRDefault="00983F6B" w:rsidP="007C288B">
            <w:pPr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рампа отгрузки и приема свиней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</w:tcPr>
          <w:p w14:paraId="789E1C6E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</w:tr>
      <w:tr w:rsidR="00983F6B" w:rsidRPr="00F55338" w14:paraId="1E5EF069" w14:textId="77777777" w:rsidTr="00696F65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B90B3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EAF3CD" w14:textId="77777777" w:rsidR="00983F6B" w:rsidRPr="00F55338" w:rsidRDefault="00983F6B" w:rsidP="007C288B">
            <w:pPr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административно-бытовой корпус с санитарным пропускником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</w:tcPr>
          <w:p w14:paraId="1F97D1F9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</w:tr>
      <w:tr w:rsidR="00983F6B" w:rsidRPr="00F55338" w14:paraId="6DC1473C" w14:textId="77777777" w:rsidTr="00696F65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9B367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A4464B" w14:textId="77777777" w:rsidR="00983F6B" w:rsidRPr="00F55338" w:rsidRDefault="00983F6B" w:rsidP="007C288B">
            <w:pPr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дезинфекционные барьеры (количество определяется проектом в соответствии с техническими нормативными правовыми актами)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</w:tcPr>
          <w:p w14:paraId="4C2976D9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</w:tr>
      <w:tr w:rsidR="00983F6B" w:rsidRPr="00F55338" w14:paraId="1ADD140B" w14:textId="77777777" w:rsidTr="00696F65">
        <w:tc>
          <w:tcPr>
            <w:tcW w:w="858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D6B1EC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747E95" w14:textId="77777777" w:rsidR="00983F6B" w:rsidRPr="00F55338" w:rsidRDefault="00983F6B" w:rsidP="007C288B">
            <w:pPr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склад дезинфекционных средств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</w:tcPr>
          <w:p w14:paraId="5528D76B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</w:tr>
      <w:tr w:rsidR="00983F6B" w:rsidRPr="00F55338" w14:paraId="51CE5E3E" w14:textId="77777777" w:rsidTr="00696F65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69A40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686231" w14:textId="77777777" w:rsidR="00983F6B" w:rsidRPr="00F55338" w:rsidRDefault="00983F6B" w:rsidP="007C288B">
            <w:pPr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ветеринарный пункт с убойной площадкой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</w:tcPr>
          <w:p w14:paraId="7E8BBC93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</w:tr>
      <w:tr w:rsidR="00983F6B" w:rsidRPr="00F55338" w14:paraId="66CDB3EA" w14:textId="77777777" w:rsidTr="00696F65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260B0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443CEA" w14:textId="77777777" w:rsidR="00983F6B" w:rsidRPr="00F55338" w:rsidRDefault="00983F6B" w:rsidP="007C288B">
            <w:pPr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сооружения водоснабжения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</w:tcPr>
          <w:p w14:paraId="0FE1DC50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</w:tr>
      <w:tr w:rsidR="00983F6B" w:rsidRPr="00F55338" w14:paraId="2275FC5D" w14:textId="77777777" w:rsidTr="00696F65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C0374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9D651D" w14:textId="77777777" w:rsidR="00983F6B" w:rsidRPr="00F55338" w:rsidRDefault="00983F6B" w:rsidP="007C288B">
            <w:pPr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сооружения навозохранения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</w:tcPr>
          <w:p w14:paraId="7D3CD9A1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</w:tr>
      <w:tr w:rsidR="00983F6B" w:rsidRPr="00F55338" w14:paraId="2D06FB0B" w14:textId="77777777" w:rsidTr="00696F65">
        <w:tc>
          <w:tcPr>
            <w:tcW w:w="858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5F2D77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5FF21E" w14:textId="77777777" w:rsidR="00983F6B" w:rsidRPr="00F55338" w:rsidRDefault="00983F6B" w:rsidP="007C288B">
            <w:pPr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очистные сооружения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</w:tcPr>
          <w:p w14:paraId="1CD8321B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</w:tr>
      <w:tr w:rsidR="00983F6B" w:rsidRPr="00F55338" w14:paraId="7362447C" w14:textId="77777777" w:rsidTr="00696F65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9A88A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23A447" w14:textId="77777777" w:rsidR="00983F6B" w:rsidRPr="00F55338" w:rsidRDefault="00983F6B" w:rsidP="007C288B">
            <w:pPr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сооружения электроснабжения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</w:tcPr>
          <w:p w14:paraId="5E62123B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</w:tr>
      <w:tr w:rsidR="00983F6B" w:rsidRPr="00F55338" w14:paraId="12ADC120" w14:textId="77777777" w:rsidTr="00696F65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A4E32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C6A577" w14:textId="77777777" w:rsidR="00983F6B" w:rsidRPr="00F55338" w:rsidRDefault="00983F6B" w:rsidP="007C288B">
            <w:pPr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ограждение территории комплекса в соответствии с техническими нормативными правовыми актами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</w:tcPr>
          <w:p w14:paraId="0DC67CC8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</w:tr>
      <w:tr w:rsidR="00983F6B" w:rsidRPr="00F55338" w14:paraId="25E244BD" w14:textId="77777777" w:rsidTr="00696F65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6B281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8ADC72" w14:textId="77777777" w:rsidR="00983F6B" w:rsidRPr="00F55338" w:rsidRDefault="00983F6B" w:rsidP="007C288B">
            <w:pPr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весовая с автомобильными весами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</w:tcPr>
          <w:p w14:paraId="5337FC98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</w:tr>
      <w:tr w:rsidR="00983F6B" w:rsidRPr="00F55338" w14:paraId="4E08D96B" w14:textId="77777777" w:rsidTr="00696F65">
        <w:tc>
          <w:tcPr>
            <w:tcW w:w="858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73C140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C9B61A" w14:textId="77777777" w:rsidR="00983F6B" w:rsidRPr="00F55338" w:rsidRDefault="00983F6B" w:rsidP="007C288B">
            <w:pPr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сооружения инженерного обеспечения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</w:tcPr>
          <w:p w14:paraId="305BD50B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</w:tr>
      <w:tr w:rsidR="00983F6B" w:rsidRPr="00F55338" w14:paraId="6D96ADF3" w14:textId="77777777" w:rsidTr="00696F65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9B038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3A1FB8" w14:textId="77777777" w:rsidR="00983F6B" w:rsidRPr="00F55338" w:rsidRDefault="00983F6B" w:rsidP="007C288B">
            <w:pPr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комбикормовый цех (при необходимости, определяется проектом)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</w:tcPr>
          <w:p w14:paraId="5DDFCBB4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</w:tr>
      <w:tr w:rsidR="00983F6B" w:rsidRPr="00F55338" w14:paraId="2E6EB465" w14:textId="77777777" w:rsidTr="00696F65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C4341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CCF7BF" w14:textId="77777777" w:rsidR="00983F6B" w:rsidRPr="00F55338" w:rsidRDefault="00983F6B" w:rsidP="007C288B">
            <w:pPr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кормокухня (при необходимости, определяется проектом)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</w:tcPr>
          <w:p w14:paraId="2B4919C7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</w:tr>
      <w:tr w:rsidR="00983F6B" w:rsidRPr="00F55338" w14:paraId="16E5A4BB" w14:textId="77777777" w:rsidTr="00696F65">
        <w:trPr>
          <w:trHeight w:val="158"/>
        </w:trPr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B5D02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FBF929" w14:textId="77777777" w:rsidR="00983F6B" w:rsidRPr="00F55338" w:rsidRDefault="00983F6B" w:rsidP="007C288B">
            <w:pPr>
              <w:autoSpaceDE w:val="0"/>
              <w:autoSpaceDN w:val="0"/>
              <w:adjustRightInd w:val="0"/>
              <w:spacing w:after="120" w:line="220" w:lineRule="exact"/>
              <w:ind w:left="284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материально-технический склад (при необходимости, определяется проектом)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</w:tcPr>
          <w:p w14:paraId="5B924ECB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</w:tr>
      <w:tr w:rsidR="00983F6B" w:rsidRPr="00F55338" w14:paraId="085181C2" w14:textId="77777777" w:rsidTr="00696F65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D4B64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0136AE46" w14:textId="3BB126CC" w:rsidR="00983F6B" w:rsidRPr="00F55338" w:rsidRDefault="00983F6B" w:rsidP="00FA0065">
            <w:pPr>
              <w:autoSpaceDE w:val="0"/>
              <w:autoSpaceDN w:val="0"/>
              <w:adjustRightInd w:val="0"/>
              <w:spacing w:after="8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реализация инвестиционных проектов по увеличению мощностей птицефабрик для производства мяса и яиц птицы (к задаче 4 </w:t>
            </w:r>
            <w:r w:rsidR="0067730D">
              <w:rPr>
                <w:sz w:val="24"/>
                <w:szCs w:val="24"/>
              </w:rPr>
              <w:t xml:space="preserve">подпрограммы 2 </w:t>
            </w:r>
            <w:r w:rsidRPr="00F55338">
              <w:rPr>
                <w:sz w:val="24"/>
                <w:szCs w:val="24"/>
              </w:rPr>
              <w:t>приложения 1)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C8682E" w14:textId="0BE37DCE" w:rsidR="00983F6B" w:rsidRPr="00F55338" w:rsidRDefault="00983F6B" w:rsidP="00FA0065">
            <w:pPr>
              <w:autoSpaceDE w:val="0"/>
              <w:autoSpaceDN w:val="0"/>
              <w:adjustRightInd w:val="0"/>
              <w:spacing w:after="8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7C288B">
              <w:rPr>
                <w:spacing w:val="-4"/>
                <w:sz w:val="24"/>
                <w:szCs w:val="24"/>
              </w:rPr>
              <w:t xml:space="preserve">облисполкомы, </w:t>
            </w:r>
            <w:r w:rsidRPr="00F55FEF">
              <w:rPr>
                <w:spacing w:val="-4"/>
                <w:sz w:val="24"/>
                <w:szCs w:val="24"/>
              </w:rPr>
              <w:t>райиспол</w:t>
            </w:r>
            <w:r w:rsidR="007C288B" w:rsidRPr="00F55FEF">
              <w:rPr>
                <w:spacing w:val="-4"/>
                <w:sz w:val="24"/>
                <w:szCs w:val="24"/>
              </w:rPr>
              <w:softHyphen/>
            </w:r>
            <w:r w:rsidRPr="00F55FEF">
              <w:rPr>
                <w:spacing w:val="-4"/>
                <w:sz w:val="24"/>
                <w:szCs w:val="24"/>
              </w:rPr>
              <w:t>комы, сельскохозяйствен</w:t>
            </w:r>
            <w:r w:rsidR="00F55FEF" w:rsidRPr="00F55FEF">
              <w:rPr>
                <w:spacing w:val="-4"/>
                <w:sz w:val="24"/>
                <w:szCs w:val="24"/>
              </w:rPr>
              <w:softHyphen/>
            </w:r>
            <w:r w:rsidRPr="00F55FEF">
              <w:rPr>
                <w:spacing w:val="-4"/>
                <w:sz w:val="24"/>
                <w:szCs w:val="24"/>
              </w:rPr>
              <w:t>ные</w:t>
            </w:r>
            <w:r w:rsidRPr="00F55338">
              <w:rPr>
                <w:sz w:val="24"/>
                <w:szCs w:val="24"/>
              </w:rPr>
              <w:t xml:space="preserve"> организации</w:t>
            </w:r>
          </w:p>
        </w:tc>
      </w:tr>
      <w:tr w:rsidR="00983F6B" w:rsidRPr="00F55338" w14:paraId="477EAFB0" w14:textId="77777777" w:rsidTr="00696F65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BB4AC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7F3E75A1" w14:textId="0EF3FAB9" w:rsidR="00983F6B" w:rsidRPr="00F55338" w:rsidRDefault="00983F6B" w:rsidP="00FA0065">
            <w:pPr>
              <w:autoSpaceDE w:val="0"/>
              <w:autoSpaceDN w:val="0"/>
              <w:adjustRightInd w:val="0"/>
              <w:spacing w:after="8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внедрение технологий искусственного интеллекта </w:t>
            </w:r>
            <w:r w:rsidR="0013629A">
              <w:rPr>
                <w:sz w:val="24"/>
                <w:szCs w:val="24"/>
              </w:rPr>
              <w:t>в целях</w:t>
            </w:r>
            <w:r w:rsidRPr="00F55338">
              <w:rPr>
                <w:sz w:val="24"/>
                <w:szCs w:val="24"/>
              </w:rPr>
              <w:t xml:space="preserve"> гуманного производства и налаживания его бесперебойного процесса (к задаче 4 </w:t>
            </w:r>
            <w:r w:rsidR="0067730D">
              <w:rPr>
                <w:sz w:val="24"/>
                <w:szCs w:val="24"/>
              </w:rPr>
              <w:t xml:space="preserve">подпрограммы 2 </w:t>
            </w:r>
            <w:r w:rsidRPr="00F55338">
              <w:rPr>
                <w:sz w:val="24"/>
                <w:szCs w:val="24"/>
              </w:rPr>
              <w:t>приложения 1)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339242" w14:textId="02125B48" w:rsidR="00983F6B" w:rsidRPr="00F55338" w:rsidRDefault="00F55FEF" w:rsidP="00FA0065">
            <w:pPr>
              <w:spacing w:after="80" w:line="220" w:lineRule="exact"/>
              <w:ind w:left="57" w:right="57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  <w:r w:rsidRPr="00F55338">
              <w:rPr>
                <w:spacing w:val="-4"/>
                <w:sz w:val="24"/>
                <w:szCs w:val="24"/>
              </w:rPr>
              <w:t>”</w:t>
            </w:r>
            <w:r>
              <w:rPr>
                <w:spacing w:val="-4"/>
                <w:sz w:val="24"/>
                <w:szCs w:val="24"/>
              </w:rPr>
              <w:t>-</w:t>
            </w:r>
          </w:p>
        </w:tc>
      </w:tr>
      <w:tr w:rsidR="00983F6B" w:rsidRPr="00F55338" w14:paraId="78E6459E" w14:textId="77777777" w:rsidTr="00696F65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6D83D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1F088965" w14:textId="29B9D58B" w:rsidR="00983F6B" w:rsidRPr="00F55338" w:rsidRDefault="00983F6B" w:rsidP="00FA0065">
            <w:pPr>
              <w:autoSpaceDE w:val="0"/>
              <w:autoSpaceDN w:val="0"/>
              <w:adjustRightInd w:val="0"/>
              <w:spacing w:after="8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внедрение современных ресурсосберегающих технологий содержания птицы (к задаче 4 </w:t>
            </w:r>
            <w:r w:rsidR="0067730D">
              <w:rPr>
                <w:sz w:val="24"/>
                <w:szCs w:val="24"/>
              </w:rPr>
              <w:t xml:space="preserve">подпрограммы 2 </w:t>
            </w:r>
            <w:r w:rsidRPr="00F55338">
              <w:rPr>
                <w:sz w:val="24"/>
                <w:szCs w:val="24"/>
              </w:rPr>
              <w:t>приложения 1)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8BA283" w14:textId="03E1FCDD" w:rsidR="00983F6B" w:rsidRPr="00F55338" w:rsidRDefault="00F55FEF" w:rsidP="00FA0065">
            <w:pPr>
              <w:spacing w:after="80" w:line="220" w:lineRule="exact"/>
              <w:ind w:left="57" w:right="57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  <w:r w:rsidRPr="00F55338">
              <w:rPr>
                <w:spacing w:val="-4"/>
                <w:sz w:val="24"/>
                <w:szCs w:val="24"/>
              </w:rPr>
              <w:t>”</w:t>
            </w:r>
            <w:r>
              <w:rPr>
                <w:spacing w:val="-4"/>
                <w:sz w:val="24"/>
                <w:szCs w:val="24"/>
              </w:rPr>
              <w:t>-</w:t>
            </w:r>
          </w:p>
        </w:tc>
      </w:tr>
      <w:tr w:rsidR="00983F6B" w:rsidRPr="00F55338" w14:paraId="471CFEDC" w14:textId="77777777" w:rsidTr="00696F65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9A9EC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7F319BD5" w14:textId="0AEA4FAB" w:rsidR="00983F6B" w:rsidRPr="00F55338" w:rsidRDefault="00983F6B" w:rsidP="00FA0065">
            <w:pPr>
              <w:autoSpaceDE w:val="0"/>
              <w:autoSpaceDN w:val="0"/>
              <w:adjustRightInd w:val="0"/>
              <w:spacing w:after="8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внедрение современных методов обеспечения биологической защиты птицефабрик (к задаче 4 </w:t>
            </w:r>
            <w:r w:rsidR="0067730D">
              <w:rPr>
                <w:sz w:val="24"/>
                <w:szCs w:val="24"/>
              </w:rPr>
              <w:t xml:space="preserve">подпрограммы 2 </w:t>
            </w:r>
            <w:r w:rsidRPr="00F55338">
              <w:rPr>
                <w:sz w:val="24"/>
                <w:szCs w:val="24"/>
              </w:rPr>
              <w:t>приложения 1)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343689" w14:textId="2EE8582B" w:rsidR="00983F6B" w:rsidRPr="00F55338" w:rsidRDefault="00F55FEF" w:rsidP="00FA0065">
            <w:pPr>
              <w:spacing w:after="80" w:line="220" w:lineRule="exact"/>
              <w:ind w:left="57" w:right="57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  <w:r w:rsidRPr="00F55338">
              <w:rPr>
                <w:spacing w:val="-4"/>
                <w:sz w:val="24"/>
                <w:szCs w:val="24"/>
              </w:rPr>
              <w:t>”</w:t>
            </w:r>
            <w:r>
              <w:rPr>
                <w:spacing w:val="-4"/>
                <w:sz w:val="24"/>
                <w:szCs w:val="24"/>
              </w:rPr>
              <w:t>-</w:t>
            </w:r>
          </w:p>
        </w:tc>
      </w:tr>
      <w:tr w:rsidR="00983F6B" w:rsidRPr="00F55338" w14:paraId="02F48B5E" w14:textId="77777777" w:rsidTr="00696F65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A16A3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3E08F79F" w14:textId="68552878" w:rsidR="00983F6B" w:rsidRPr="00F55338" w:rsidRDefault="00983F6B" w:rsidP="00FA0065">
            <w:pPr>
              <w:autoSpaceDE w:val="0"/>
              <w:autoSpaceDN w:val="0"/>
              <w:adjustRightInd w:val="0"/>
              <w:spacing w:after="8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проведение противоэпизоотических мероприятий в соответствии со схемой лечебно-профилак</w:t>
            </w:r>
            <w:r w:rsidR="00F55FEF">
              <w:rPr>
                <w:sz w:val="24"/>
                <w:szCs w:val="24"/>
              </w:rPr>
              <w:softHyphen/>
            </w:r>
            <w:r w:rsidRPr="00F55338">
              <w:rPr>
                <w:sz w:val="24"/>
                <w:szCs w:val="24"/>
              </w:rPr>
              <w:t>тических мероприятий, утвержденной руководителем сельскохозяйственной организации, с обязательной регистрацией в государственной информационной системе в области идентификации, регистрации, прослеживаемости животных (стад), идентификации и прослеживаемости продуктов животного происхождения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10575D" w14:textId="52D3211C" w:rsidR="00983F6B" w:rsidRPr="00F55338" w:rsidRDefault="00F55FEF" w:rsidP="00FA0065">
            <w:pPr>
              <w:autoSpaceDE w:val="0"/>
              <w:autoSpaceDN w:val="0"/>
              <w:adjustRightInd w:val="0"/>
              <w:spacing w:after="8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55338">
              <w:rPr>
                <w:spacing w:val="-4"/>
                <w:sz w:val="24"/>
                <w:szCs w:val="24"/>
              </w:rPr>
              <w:t>”</w:t>
            </w:r>
            <w:r>
              <w:rPr>
                <w:spacing w:val="-4"/>
                <w:sz w:val="24"/>
                <w:szCs w:val="24"/>
              </w:rPr>
              <w:t>-</w:t>
            </w:r>
          </w:p>
        </w:tc>
      </w:tr>
      <w:tr w:rsidR="00983F6B" w:rsidRPr="00F55338" w14:paraId="7B820207" w14:textId="77777777" w:rsidTr="00696F65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33CEF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6C8E42A2" w14:textId="25FE6C45" w:rsidR="00983F6B" w:rsidRPr="00F55338" w:rsidRDefault="00983F6B" w:rsidP="00FA0065">
            <w:pPr>
              <w:autoSpaceDE w:val="0"/>
              <w:autoSpaceDN w:val="0"/>
              <w:adjustRightInd w:val="0"/>
              <w:spacing w:after="8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проведение своевременных лечебно-профилактических ветеринарных мероприятий с внесением достоверной информации о ветеринарных событиях в государственной информационной системе в области идентификации, регистрации, прослеживаемости животных (стад), идентификации и прослеживаемости продуктов животного происхождения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9F1F57" w14:textId="7DCC8DE6" w:rsidR="00983F6B" w:rsidRPr="00F55338" w:rsidRDefault="00F55FEF" w:rsidP="00FA0065">
            <w:pPr>
              <w:autoSpaceDE w:val="0"/>
              <w:autoSpaceDN w:val="0"/>
              <w:adjustRightInd w:val="0"/>
              <w:spacing w:after="8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55338">
              <w:rPr>
                <w:spacing w:val="-4"/>
                <w:sz w:val="24"/>
                <w:szCs w:val="24"/>
              </w:rPr>
              <w:t>”</w:t>
            </w:r>
            <w:r>
              <w:rPr>
                <w:spacing w:val="-4"/>
                <w:sz w:val="24"/>
                <w:szCs w:val="24"/>
              </w:rPr>
              <w:t>-</w:t>
            </w:r>
          </w:p>
        </w:tc>
      </w:tr>
      <w:tr w:rsidR="00983F6B" w:rsidRPr="00F55338" w14:paraId="6A73FFC1" w14:textId="77777777" w:rsidTr="00696F65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4B3F0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32D6C949" w14:textId="2C8C6364" w:rsidR="00983F6B" w:rsidRPr="00F55338" w:rsidRDefault="00983F6B" w:rsidP="00FA0065">
            <w:pPr>
              <w:autoSpaceDE w:val="0"/>
              <w:autoSpaceDN w:val="0"/>
              <w:adjustRightInd w:val="0"/>
              <w:spacing w:after="8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недопущение массового распространения заболевания, сокращения падежа и непроизводительного выбытия молодняка 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F4B295" w14:textId="0078BA40" w:rsidR="00983F6B" w:rsidRPr="00F55338" w:rsidRDefault="00F55FEF" w:rsidP="00FA0065">
            <w:pPr>
              <w:autoSpaceDE w:val="0"/>
              <w:autoSpaceDN w:val="0"/>
              <w:adjustRightInd w:val="0"/>
              <w:spacing w:after="8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55338">
              <w:rPr>
                <w:spacing w:val="-4"/>
                <w:sz w:val="24"/>
                <w:szCs w:val="24"/>
              </w:rPr>
              <w:t>”</w:t>
            </w:r>
            <w:r>
              <w:rPr>
                <w:spacing w:val="-4"/>
                <w:sz w:val="24"/>
                <w:szCs w:val="24"/>
              </w:rPr>
              <w:t>-</w:t>
            </w:r>
          </w:p>
        </w:tc>
      </w:tr>
      <w:tr w:rsidR="00983F6B" w:rsidRPr="00F55338" w14:paraId="55B04F70" w14:textId="77777777" w:rsidTr="0013629A"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</w:tcPr>
          <w:p w14:paraId="7F27723D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4069630B" w14:textId="20CDC261" w:rsidR="00983F6B" w:rsidRPr="00F55338" w:rsidRDefault="00983F6B" w:rsidP="00FA0065">
            <w:pPr>
              <w:autoSpaceDE w:val="0"/>
              <w:autoSpaceDN w:val="0"/>
              <w:adjustRightInd w:val="0"/>
              <w:spacing w:after="8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обеспечение работы животноводческих объектов в режиме предприятий закрытого типа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098141" w14:textId="620B8EDF" w:rsidR="00983F6B" w:rsidRPr="00F55338" w:rsidRDefault="0013629A" w:rsidP="00FA0065">
            <w:pPr>
              <w:autoSpaceDE w:val="0"/>
              <w:autoSpaceDN w:val="0"/>
              <w:adjustRightInd w:val="0"/>
              <w:spacing w:after="8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55338">
              <w:rPr>
                <w:spacing w:val="-4"/>
                <w:sz w:val="24"/>
                <w:szCs w:val="24"/>
              </w:rPr>
              <w:t>”</w:t>
            </w:r>
            <w:r>
              <w:rPr>
                <w:spacing w:val="-4"/>
                <w:sz w:val="24"/>
                <w:szCs w:val="24"/>
              </w:rPr>
              <w:t>-</w:t>
            </w:r>
          </w:p>
        </w:tc>
      </w:tr>
      <w:tr w:rsidR="00983F6B" w:rsidRPr="00F55338" w14:paraId="725E751D" w14:textId="77777777" w:rsidTr="00696F65"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</w:tcPr>
          <w:p w14:paraId="67E457B3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0549F7" w14:textId="77777777" w:rsidR="00983F6B" w:rsidRPr="00F55338" w:rsidRDefault="00983F6B" w:rsidP="00FA0065">
            <w:pPr>
              <w:autoSpaceDE w:val="0"/>
              <w:autoSpaceDN w:val="0"/>
              <w:adjustRightInd w:val="0"/>
              <w:spacing w:after="8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внедрение экологических методов выращивания скота и птицы и получения органической мясомолочной и птицеводческой продукции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F35DB2" w14:textId="395B1546" w:rsidR="00983F6B" w:rsidRPr="00F55338" w:rsidRDefault="00983F6B" w:rsidP="00FA0065">
            <w:pPr>
              <w:autoSpaceDE w:val="0"/>
              <w:autoSpaceDN w:val="0"/>
              <w:adjustRightInd w:val="0"/>
              <w:spacing w:after="8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НАН Беларуси, </w:t>
            </w:r>
            <w:r w:rsidRPr="00696F65">
              <w:rPr>
                <w:sz w:val="24"/>
                <w:szCs w:val="24"/>
              </w:rPr>
              <w:t>Минсель</w:t>
            </w:r>
            <w:r w:rsidR="00F55FEF" w:rsidRPr="00696F65">
              <w:rPr>
                <w:sz w:val="24"/>
                <w:szCs w:val="24"/>
              </w:rPr>
              <w:softHyphen/>
            </w:r>
            <w:r w:rsidRPr="00696F65">
              <w:rPr>
                <w:sz w:val="24"/>
                <w:szCs w:val="24"/>
              </w:rPr>
              <w:t>хозпрод, облисполкомы, рай</w:t>
            </w:r>
            <w:r w:rsidR="00696F65">
              <w:rPr>
                <w:sz w:val="24"/>
                <w:szCs w:val="24"/>
              </w:rPr>
              <w:softHyphen/>
            </w:r>
            <w:r w:rsidRPr="00F55338">
              <w:rPr>
                <w:sz w:val="24"/>
                <w:szCs w:val="24"/>
              </w:rPr>
              <w:t xml:space="preserve">исполкомы, </w:t>
            </w:r>
            <w:r w:rsidRPr="00F55FEF">
              <w:rPr>
                <w:sz w:val="24"/>
                <w:szCs w:val="24"/>
              </w:rPr>
              <w:t>сельско</w:t>
            </w:r>
            <w:r w:rsidR="00F55FEF" w:rsidRPr="00F55FEF">
              <w:rPr>
                <w:sz w:val="24"/>
                <w:szCs w:val="24"/>
              </w:rPr>
              <w:softHyphen/>
            </w:r>
            <w:r w:rsidRPr="00F55FEF">
              <w:rPr>
                <w:sz w:val="24"/>
                <w:szCs w:val="24"/>
              </w:rPr>
              <w:t>хозяйственные организа</w:t>
            </w:r>
            <w:r w:rsidR="00F55FEF">
              <w:rPr>
                <w:sz w:val="24"/>
                <w:szCs w:val="24"/>
              </w:rPr>
              <w:softHyphen/>
            </w:r>
            <w:r w:rsidRPr="00F55FEF">
              <w:rPr>
                <w:sz w:val="24"/>
                <w:szCs w:val="24"/>
              </w:rPr>
              <w:t>ции</w:t>
            </w:r>
          </w:p>
        </w:tc>
      </w:tr>
      <w:tr w:rsidR="00983F6B" w:rsidRPr="00F55338" w14:paraId="2AE92B58" w14:textId="77777777" w:rsidTr="00696F65"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</w:tcPr>
          <w:p w14:paraId="2CBFD8B1" w14:textId="77777777" w:rsidR="00983F6B" w:rsidRPr="00F55338" w:rsidRDefault="00983F6B" w:rsidP="00FA006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E8BB37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обеспечение эффективного организационного механизма по надзору и контролю за качеством и безопасностью сельскохозяйственной продукции и продовольствия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6320AC" w14:textId="3D249622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Департамент </w:t>
            </w:r>
            <w:r w:rsidRPr="00696F65">
              <w:rPr>
                <w:spacing w:val="-8"/>
                <w:sz w:val="24"/>
                <w:szCs w:val="24"/>
              </w:rPr>
              <w:t>ветеринар</w:t>
            </w:r>
            <w:r w:rsidR="00696F65" w:rsidRPr="00696F65">
              <w:rPr>
                <w:spacing w:val="-8"/>
                <w:sz w:val="24"/>
                <w:szCs w:val="24"/>
              </w:rPr>
              <w:softHyphen/>
            </w:r>
            <w:r w:rsidRPr="00696F65">
              <w:rPr>
                <w:spacing w:val="-8"/>
                <w:sz w:val="24"/>
                <w:szCs w:val="24"/>
              </w:rPr>
              <w:t>ного и продовольственного</w:t>
            </w:r>
            <w:r w:rsidRPr="00F55338">
              <w:rPr>
                <w:sz w:val="24"/>
                <w:szCs w:val="24"/>
              </w:rPr>
              <w:t xml:space="preserve"> надзора, облисполкомы, райисполкомы</w:t>
            </w:r>
          </w:p>
        </w:tc>
      </w:tr>
      <w:tr w:rsidR="00983F6B" w:rsidRPr="00F55338" w14:paraId="7E1A480A" w14:textId="77777777" w:rsidTr="00696F65"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</w:tcPr>
          <w:p w14:paraId="4E30A609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ED9C73" w14:textId="14FF3CA3" w:rsidR="00983F6B" w:rsidRPr="00F55338" w:rsidRDefault="00983F6B" w:rsidP="00696F6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распространение генетического потенциала путем получения, выращивания, реализации, закупки племенной продукции (материала), включая закупки по импорту, и иных работ в области пле</w:t>
            </w:r>
            <w:r w:rsidR="00696F65">
              <w:rPr>
                <w:sz w:val="24"/>
                <w:szCs w:val="24"/>
              </w:rPr>
              <w:softHyphen/>
            </w:r>
            <w:r w:rsidRPr="00F55338">
              <w:rPr>
                <w:sz w:val="24"/>
                <w:szCs w:val="24"/>
              </w:rPr>
              <w:t>менного дела в животноводстве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97A824" w14:textId="3FA05B70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96F65">
              <w:rPr>
                <w:spacing w:val="-4"/>
                <w:sz w:val="24"/>
                <w:szCs w:val="24"/>
              </w:rPr>
              <w:t>субъекты племенного жи</w:t>
            </w:r>
            <w:r w:rsidR="00696F65" w:rsidRPr="00696F65">
              <w:rPr>
                <w:spacing w:val="-4"/>
                <w:sz w:val="24"/>
                <w:szCs w:val="24"/>
              </w:rPr>
              <w:softHyphen/>
            </w:r>
            <w:r w:rsidRPr="00F55338">
              <w:rPr>
                <w:sz w:val="24"/>
                <w:szCs w:val="24"/>
              </w:rPr>
              <w:t>вотноводства</w:t>
            </w:r>
          </w:p>
        </w:tc>
      </w:tr>
      <w:tr w:rsidR="00983F6B" w:rsidRPr="00F55338" w14:paraId="07C86C71" w14:textId="77777777" w:rsidTr="00696F65"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</w:tcPr>
          <w:p w14:paraId="514A951A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7D44C919" w14:textId="60A88E5F" w:rsidR="00983F6B" w:rsidRPr="00F55338" w:rsidRDefault="00983F6B" w:rsidP="00696F6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содержание селекционных стад племенных животных, содержание племенных производителей на селекционно-генетических центрах, сохранение генофондных пород племенных животных (стад) (к задаче</w:t>
            </w:r>
            <w:r w:rsidR="0067730D">
              <w:rPr>
                <w:sz w:val="24"/>
                <w:szCs w:val="24"/>
              </w:rPr>
              <w:t xml:space="preserve"> </w:t>
            </w:r>
            <w:r w:rsidRPr="00F55338">
              <w:rPr>
                <w:sz w:val="24"/>
                <w:szCs w:val="24"/>
              </w:rPr>
              <w:t xml:space="preserve">5 </w:t>
            </w:r>
            <w:r w:rsidR="0067730D">
              <w:rPr>
                <w:sz w:val="24"/>
                <w:szCs w:val="24"/>
              </w:rPr>
              <w:t xml:space="preserve">подпрограммы 2 </w:t>
            </w:r>
            <w:r w:rsidRPr="00F55338">
              <w:rPr>
                <w:sz w:val="24"/>
                <w:szCs w:val="24"/>
              </w:rPr>
              <w:t>приложения 1)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E3C9FA" w14:textId="3A8F651D" w:rsidR="00983F6B" w:rsidRPr="00F55338" w:rsidRDefault="00696F65" w:rsidP="00696F6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55338">
              <w:rPr>
                <w:spacing w:val="-4"/>
                <w:sz w:val="24"/>
                <w:szCs w:val="24"/>
              </w:rPr>
              <w:t>”</w:t>
            </w:r>
            <w:r>
              <w:rPr>
                <w:spacing w:val="-4"/>
                <w:sz w:val="24"/>
                <w:szCs w:val="24"/>
              </w:rPr>
              <w:t>-</w:t>
            </w:r>
          </w:p>
        </w:tc>
      </w:tr>
      <w:tr w:rsidR="00983F6B" w:rsidRPr="00F55338" w14:paraId="4C08E906" w14:textId="77777777" w:rsidTr="00696F65"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</w:tcPr>
          <w:p w14:paraId="2EF4DEC1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70ED2D8A" w14:textId="74FFE472" w:rsidR="00983F6B" w:rsidRPr="00F55338" w:rsidRDefault="00983F6B" w:rsidP="00696F6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проведение работ по исследованию племенных животных на достоверность происхождения, наличие генетически детерминированных заболеваний и генетических аномалий, генотипированию </w:t>
            </w:r>
            <w:r w:rsidRPr="00696F65">
              <w:rPr>
                <w:spacing w:val="-4"/>
                <w:sz w:val="24"/>
                <w:szCs w:val="24"/>
              </w:rPr>
              <w:t xml:space="preserve">сельскохозяйственных животных, в том числе с помощью SNP-маркеров (к задаче 5 </w:t>
            </w:r>
            <w:r w:rsidR="0067730D">
              <w:rPr>
                <w:sz w:val="24"/>
                <w:szCs w:val="24"/>
              </w:rPr>
              <w:t xml:space="preserve">подпрограммы 2 </w:t>
            </w:r>
            <w:r w:rsidRPr="00696F65">
              <w:rPr>
                <w:spacing w:val="-4"/>
                <w:sz w:val="24"/>
                <w:szCs w:val="24"/>
              </w:rPr>
              <w:t>приложения 1)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F8FCD9" w14:textId="57BE408E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FF0000"/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лаборатории, </w:t>
            </w:r>
            <w:r w:rsidRPr="00696F65">
              <w:rPr>
                <w:spacing w:val="-4"/>
                <w:sz w:val="24"/>
                <w:szCs w:val="24"/>
              </w:rPr>
              <w:t>аккреди</w:t>
            </w:r>
            <w:r w:rsidR="00696F65" w:rsidRPr="00696F65">
              <w:rPr>
                <w:spacing w:val="-4"/>
                <w:sz w:val="24"/>
                <w:szCs w:val="24"/>
              </w:rPr>
              <w:softHyphen/>
            </w:r>
            <w:r w:rsidRPr="00696F65">
              <w:rPr>
                <w:spacing w:val="-4"/>
                <w:sz w:val="24"/>
                <w:szCs w:val="24"/>
              </w:rPr>
              <w:t>то</w:t>
            </w:r>
            <w:r w:rsidR="00696F65" w:rsidRPr="00696F65">
              <w:rPr>
                <w:spacing w:val="-4"/>
                <w:sz w:val="24"/>
                <w:szCs w:val="24"/>
              </w:rPr>
              <w:softHyphen/>
            </w:r>
            <w:r w:rsidRPr="00696F65">
              <w:rPr>
                <w:spacing w:val="-4"/>
                <w:sz w:val="24"/>
                <w:szCs w:val="24"/>
              </w:rPr>
              <w:t>ванные на проведение мо</w:t>
            </w:r>
            <w:r w:rsidR="00696F65">
              <w:rPr>
                <w:sz w:val="24"/>
                <w:szCs w:val="24"/>
              </w:rPr>
              <w:softHyphen/>
            </w:r>
            <w:r w:rsidRPr="00F55338">
              <w:rPr>
                <w:sz w:val="24"/>
                <w:szCs w:val="24"/>
              </w:rPr>
              <w:t>лекулярной генетической экспертизы</w:t>
            </w:r>
          </w:p>
        </w:tc>
      </w:tr>
      <w:tr w:rsidR="00983F6B" w:rsidRPr="00F55338" w14:paraId="4211C65F" w14:textId="77777777" w:rsidTr="00696F65"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</w:tcPr>
          <w:p w14:paraId="0CE05D01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7CE54C7F" w14:textId="2CE9F43A" w:rsidR="00983F6B" w:rsidRPr="00F55338" w:rsidRDefault="00983F6B" w:rsidP="00696F6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разработка, совершенствование, внедрение, сопровождение комплекса программно-технических средств государственной информационной системы в области племенного дела в животноводстве, взаимодействие с иными информационными системами и иные мероприятия в области племенного дела (к задаче 5 </w:t>
            </w:r>
            <w:r w:rsidR="0067730D">
              <w:rPr>
                <w:sz w:val="24"/>
                <w:szCs w:val="24"/>
              </w:rPr>
              <w:t xml:space="preserve">подпрограммы 2 </w:t>
            </w:r>
            <w:r w:rsidRPr="00F55338">
              <w:rPr>
                <w:sz w:val="24"/>
                <w:szCs w:val="24"/>
              </w:rPr>
              <w:t>приложения 1)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B49701" w14:textId="1F4F608D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FF0000"/>
                <w:sz w:val="24"/>
                <w:szCs w:val="24"/>
              </w:rPr>
            </w:pPr>
            <w:r w:rsidRPr="00696F65">
              <w:rPr>
                <w:sz w:val="24"/>
                <w:szCs w:val="24"/>
              </w:rPr>
              <w:t>Минсельхозпрод</w:t>
            </w:r>
            <w:r w:rsidRPr="00696F65">
              <w:rPr>
                <w:spacing w:val="-16"/>
                <w:sz w:val="24"/>
                <w:szCs w:val="24"/>
              </w:rPr>
              <w:t xml:space="preserve">, </w:t>
            </w:r>
            <w:r w:rsidR="00696F65">
              <w:rPr>
                <w:spacing w:val="-16"/>
                <w:sz w:val="24"/>
                <w:szCs w:val="24"/>
              </w:rPr>
              <w:br/>
            </w:r>
            <w:r w:rsidRPr="00696F65">
              <w:rPr>
                <w:spacing w:val="-16"/>
                <w:sz w:val="24"/>
                <w:szCs w:val="24"/>
              </w:rPr>
              <w:t xml:space="preserve">УП </w:t>
            </w:r>
            <w:r w:rsidR="000C1859" w:rsidRPr="00696F65">
              <w:rPr>
                <w:spacing w:val="-16"/>
                <w:sz w:val="24"/>
                <w:szCs w:val="24"/>
              </w:rPr>
              <w:t>”</w:t>
            </w:r>
            <w:r w:rsidRPr="00696F65">
              <w:rPr>
                <w:spacing w:val="-16"/>
                <w:sz w:val="24"/>
                <w:szCs w:val="24"/>
              </w:rPr>
              <w:t>ГИВЦ</w:t>
            </w:r>
            <w:r w:rsidRPr="00F55338">
              <w:rPr>
                <w:sz w:val="24"/>
                <w:szCs w:val="24"/>
              </w:rPr>
              <w:t xml:space="preserve"> </w:t>
            </w:r>
            <w:r w:rsidRPr="00696F65">
              <w:rPr>
                <w:spacing w:val="-4"/>
                <w:sz w:val="24"/>
                <w:szCs w:val="24"/>
              </w:rPr>
              <w:t>МИНСЕЛЬ</w:t>
            </w:r>
            <w:r w:rsidR="00696F65" w:rsidRPr="00696F65">
              <w:rPr>
                <w:spacing w:val="-4"/>
                <w:sz w:val="24"/>
                <w:szCs w:val="24"/>
              </w:rPr>
              <w:softHyphen/>
            </w:r>
            <w:r w:rsidRPr="00696F65">
              <w:rPr>
                <w:spacing w:val="-4"/>
                <w:sz w:val="24"/>
                <w:szCs w:val="24"/>
              </w:rPr>
              <w:t>ХОЗПРОДА</w:t>
            </w:r>
            <w:r w:rsidR="000C1859" w:rsidRPr="00696F65">
              <w:rPr>
                <w:spacing w:val="-4"/>
                <w:sz w:val="24"/>
                <w:szCs w:val="24"/>
              </w:rPr>
              <w:t>“</w:t>
            </w:r>
            <w:r w:rsidRPr="00696F65">
              <w:rPr>
                <w:spacing w:val="-4"/>
                <w:sz w:val="24"/>
                <w:szCs w:val="24"/>
              </w:rPr>
              <w:t xml:space="preserve">, РУП </w:t>
            </w:r>
            <w:r w:rsidR="000C1859" w:rsidRPr="00696F65">
              <w:rPr>
                <w:spacing w:val="-4"/>
                <w:sz w:val="24"/>
                <w:szCs w:val="24"/>
              </w:rPr>
              <w:t>”</w:t>
            </w:r>
            <w:r w:rsidRPr="00696F65">
              <w:rPr>
                <w:spacing w:val="-4"/>
                <w:sz w:val="24"/>
                <w:szCs w:val="24"/>
              </w:rPr>
              <w:t>НПЦ</w:t>
            </w:r>
            <w:r w:rsidRPr="00F55338">
              <w:rPr>
                <w:sz w:val="24"/>
                <w:szCs w:val="24"/>
              </w:rPr>
              <w:t xml:space="preserve"> НАН Беларуси по живот</w:t>
            </w:r>
            <w:r w:rsidR="00696F65">
              <w:rPr>
                <w:sz w:val="24"/>
                <w:szCs w:val="24"/>
              </w:rPr>
              <w:softHyphen/>
            </w:r>
            <w:r w:rsidRPr="00F55338">
              <w:rPr>
                <w:sz w:val="24"/>
                <w:szCs w:val="24"/>
              </w:rPr>
              <w:t>новодству</w:t>
            </w:r>
            <w:r w:rsidR="000C1859" w:rsidRPr="00F55338">
              <w:rPr>
                <w:sz w:val="24"/>
                <w:szCs w:val="24"/>
              </w:rPr>
              <w:t>“</w:t>
            </w:r>
            <w:r w:rsidRPr="00F55338">
              <w:rPr>
                <w:sz w:val="24"/>
                <w:szCs w:val="24"/>
              </w:rPr>
              <w:t xml:space="preserve">, РУП </w:t>
            </w:r>
            <w:r w:rsidR="000C1859" w:rsidRPr="00F55338">
              <w:rPr>
                <w:sz w:val="24"/>
                <w:szCs w:val="24"/>
              </w:rPr>
              <w:t>”</w:t>
            </w:r>
            <w:r w:rsidRPr="00F55338">
              <w:rPr>
                <w:sz w:val="24"/>
                <w:szCs w:val="24"/>
              </w:rPr>
              <w:t>Инсти</w:t>
            </w:r>
            <w:r w:rsidR="00696F65">
              <w:rPr>
                <w:sz w:val="24"/>
                <w:szCs w:val="24"/>
              </w:rPr>
              <w:softHyphen/>
            </w:r>
            <w:r w:rsidRPr="00F55338">
              <w:rPr>
                <w:sz w:val="24"/>
                <w:szCs w:val="24"/>
              </w:rPr>
              <w:t>тут плодоводства</w:t>
            </w:r>
            <w:r w:rsidR="000C1859" w:rsidRPr="00F55338">
              <w:rPr>
                <w:sz w:val="24"/>
                <w:szCs w:val="24"/>
              </w:rPr>
              <w:t>“</w:t>
            </w:r>
          </w:p>
        </w:tc>
      </w:tr>
      <w:tr w:rsidR="00983F6B" w:rsidRPr="00F55338" w14:paraId="4B270562" w14:textId="77777777" w:rsidTr="00696F65"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</w:tcPr>
          <w:p w14:paraId="3EF40F84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1AC40B40" w14:textId="287C27F9" w:rsidR="00983F6B" w:rsidRPr="00F55338" w:rsidRDefault="00983F6B" w:rsidP="00696F6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разработка методик и программная реализация оценки племенной (генетической) ценности племенных животных (к задаче 5 </w:t>
            </w:r>
            <w:r w:rsidR="0067730D">
              <w:rPr>
                <w:sz w:val="24"/>
                <w:szCs w:val="24"/>
              </w:rPr>
              <w:t xml:space="preserve">подпрограммы 2 </w:t>
            </w:r>
            <w:r w:rsidRPr="00F55338">
              <w:rPr>
                <w:sz w:val="24"/>
                <w:szCs w:val="24"/>
              </w:rPr>
              <w:t>приложения 1)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296C28" w14:textId="3EDACBDE" w:rsidR="00983F6B" w:rsidRPr="00F55338" w:rsidRDefault="00983F6B" w:rsidP="00696F6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96F65">
              <w:rPr>
                <w:spacing w:val="-8"/>
                <w:sz w:val="24"/>
                <w:szCs w:val="24"/>
              </w:rPr>
              <w:t>Минсельхозпрод,</w:t>
            </w:r>
            <w:r w:rsidR="00696F65" w:rsidRPr="00696F65">
              <w:rPr>
                <w:spacing w:val="-8"/>
                <w:sz w:val="24"/>
                <w:szCs w:val="24"/>
              </w:rPr>
              <w:t xml:space="preserve"> </w:t>
            </w:r>
            <w:r w:rsidRPr="00696F65">
              <w:rPr>
                <w:spacing w:val="-8"/>
                <w:sz w:val="24"/>
                <w:szCs w:val="24"/>
              </w:rPr>
              <w:t>Белплем</w:t>
            </w:r>
            <w:r w:rsidR="00696F65">
              <w:rPr>
                <w:sz w:val="24"/>
                <w:szCs w:val="24"/>
              </w:rPr>
              <w:softHyphen/>
            </w:r>
            <w:r w:rsidRPr="00F55338">
              <w:rPr>
                <w:sz w:val="24"/>
                <w:szCs w:val="24"/>
              </w:rPr>
              <w:t>живобъединение</w:t>
            </w:r>
          </w:p>
        </w:tc>
      </w:tr>
      <w:tr w:rsidR="00983F6B" w:rsidRPr="00F55338" w14:paraId="0B2D4FAC" w14:textId="77777777" w:rsidTr="00696F65"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</w:tcPr>
          <w:p w14:paraId="33066C0D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008930E8" w14:textId="516B6AE9" w:rsidR="00983F6B" w:rsidRPr="00F55338" w:rsidRDefault="00983F6B" w:rsidP="00696F6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внедрение методик оценки племенной (генетической) ценности племенных животных, в том числе основанных на принципах геномной селекции и клеточной биотехнологии, для дальнейшего развития селекционно-племенной работы в животноводстве (к задаче 5 </w:t>
            </w:r>
            <w:r w:rsidR="0067730D">
              <w:rPr>
                <w:sz w:val="24"/>
                <w:szCs w:val="24"/>
              </w:rPr>
              <w:t xml:space="preserve">подпрограммы 2 </w:t>
            </w:r>
            <w:r w:rsidRPr="00F55338">
              <w:rPr>
                <w:sz w:val="24"/>
                <w:szCs w:val="24"/>
              </w:rPr>
              <w:t>приложения 1)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25E775" w14:textId="6ACBDEAF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FF0000"/>
                <w:sz w:val="24"/>
                <w:szCs w:val="24"/>
              </w:rPr>
            </w:pPr>
            <w:r w:rsidRPr="00696F65">
              <w:rPr>
                <w:spacing w:val="-4"/>
                <w:sz w:val="24"/>
                <w:szCs w:val="24"/>
              </w:rPr>
              <w:t>субъекты племенного жи</w:t>
            </w:r>
            <w:r w:rsidR="00696F65">
              <w:rPr>
                <w:sz w:val="24"/>
                <w:szCs w:val="24"/>
              </w:rPr>
              <w:softHyphen/>
            </w:r>
            <w:r w:rsidRPr="00F55338">
              <w:rPr>
                <w:sz w:val="24"/>
                <w:szCs w:val="24"/>
              </w:rPr>
              <w:t>вотноводства</w:t>
            </w:r>
          </w:p>
        </w:tc>
      </w:tr>
      <w:tr w:rsidR="00983F6B" w:rsidRPr="00F55338" w14:paraId="6B9937C4" w14:textId="77777777" w:rsidTr="00696F65"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</w:tcPr>
          <w:p w14:paraId="64562222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577AB2C8" w14:textId="38D5B5FE" w:rsidR="00983F6B" w:rsidRPr="00F55338" w:rsidRDefault="00983F6B" w:rsidP="00696F6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материально-техническое переоснащение в области племенного дела субъектов племенного животноводства, включая приобретение приборов и оборудования, материалов (реагентов) и комплектующих к оборудованию (к задаче 5 </w:t>
            </w:r>
            <w:r w:rsidR="0067730D">
              <w:rPr>
                <w:sz w:val="24"/>
                <w:szCs w:val="24"/>
              </w:rPr>
              <w:t xml:space="preserve">подпрограммы 2 </w:t>
            </w:r>
            <w:r w:rsidRPr="00F55338">
              <w:rPr>
                <w:sz w:val="24"/>
                <w:szCs w:val="24"/>
              </w:rPr>
              <w:t>приложения 1)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29972C" w14:textId="2EA625CD" w:rsidR="00983F6B" w:rsidRPr="00F55338" w:rsidRDefault="00696F65" w:rsidP="00696F6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55338">
              <w:rPr>
                <w:spacing w:val="-4"/>
                <w:sz w:val="24"/>
                <w:szCs w:val="24"/>
              </w:rPr>
              <w:t>”</w:t>
            </w:r>
            <w:r>
              <w:rPr>
                <w:spacing w:val="-4"/>
                <w:sz w:val="24"/>
                <w:szCs w:val="24"/>
              </w:rPr>
              <w:t>-</w:t>
            </w:r>
          </w:p>
        </w:tc>
      </w:tr>
      <w:tr w:rsidR="00983F6B" w:rsidRPr="00F55338" w14:paraId="527051BA" w14:textId="77777777" w:rsidTr="00696F65"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</w:tcPr>
          <w:p w14:paraId="6FFD50AA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4B586AB0" w14:textId="50A3FF6C" w:rsidR="00983F6B" w:rsidRPr="00F55338" w:rsidRDefault="00983F6B" w:rsidP="0013629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проведение селекционно-племенной работы в молочном и мясном скотоводстве, свиноводстве, коневодстве, птицеводстве, пушно-меховом животноводстве, овцеводстве, козоводстве, рыбо</w:t>
            </w:r>
            <w:r w:rsidR="0013629A">
              <w:rPr>
                <w:sz w:val="24"/>
                <w:szCs w:val="24"/>
              </w:rPr>
              <w:softHyphen/>
            </w:r>
            <w:r w:rsidRPr="00F55338">
              <w:rPr>
                <w:sz w:val="24"/>
                <w:szCs w:val="24"/>
              </w:rPr>
              <w:t xml:space="preserve">водстве, пчеловодстве на основе современных приемов и методов, в том числе с применением геномных технологий (к задаче 5 </w:t>
            </w:r>
            <w:r w:rsidR="0067730D">
              <w:rPr>
                <w:sz w:val="24"/>
                <w:szCs w:val="24"/>
              </w:rPr>
              <w:t xml:space="preserve">подпрограммы 2 </w:t>
            </w:r>
            <w:r w:rsidRPr="00F55338">
              <w:rPr>
                <w:sz w:val="24"/>
                <w:szCs w:val="24"/>
              </w:rPr>
              <w:t>приложения 1)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01CF09" w14:textId="59DD550A" w:rsidR="00983F6B" w:rsidRPr="00F55338" w:rsidRDefault="00696F65" w:rsidP="00696F6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55338">
              <w:rPr>
                <w:spacing w:val="-4"/>
                <w:sz w:val="24"/>
                <w:szCs w:val="24"/>
              </w:rPr>
              <w:t>”</w:t>
            </w:r>
            <w:r>
              <w:rPr>
                <w:spacing w:val="-4"/>
                <w:sz w:val="24"/>
                <w:szCs w:val="24"/>
              </w:rPr>
              <w:t>-</w:t>
            </w:r>
          </w:p>
        </w:tc>
      </w:tr>
      <w:tr w:rsidR="00983F6B" w:rsidRPr="00F55338" w14:paraId="50C7F660" w14:textId="77777777" w:rsidTr="00696F65"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</w:tcPr>
          <w:p w14:paraId="39FC3505" w14:textId="77777777" w:rsidR="00983F6B" w:rsidRPr="00F55338" w:rsidRDefault="00983F6B" w:rsidP="00696F65">
            <w:pPr>
              <w:pageBreakBefore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3A23E2FF" w14:textId="0706E1FC" w:rsidR="00983F6B" w:rsidRPr="00F55338" w:rsidRDefault="00983F6B" w:rsidP="00696F6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проведение работ по трансплантации эмбрионов, определению продуктивности, оценке фенотипических и генотипических признаков племенных животных (стад), оценке племенной (генетической) ценности племенных животных, определению качественных показателей молока для целей селекции и иных работ в области племенного дела в животноводстве (к задаче 5 </w:t>
            </w:r>
            <w:r w:rsidR="0067730D">
              <w:rPr>
                <w:sz w:val="24"/>
                <w:szCs w:val="24"/>
              </w:rPr>
              <w:t xml:space="preserve">подпрограммы 2 </w:t>
            </w:r>
            <w:r w:rsidRPr="00F55338">
              <w:rPr>
                <w:sz w:val="24"/>
                <w:szCs w:val="24"/>
              </w:rPr>
              <w:t>приложения 1)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C81B32" w14:textId="738E0FA3" w:rsidR="00983F6B" w:rsidRPr="00F55338" w:rsidRDefault="00696F65" w:rsidP="00696F6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FF0000"/>
                <w:sz w:val="24"/>
                <w:szCs w:val="24"/>
              </w:rPr>
            </w:pPr>
            <w:r w:rsidRPr="00696F65">
              <w:rPr>
                <w:spacing w:val="-4"/>
                <w:sz w:val="24"/>
                <w:szCs w:val="24"/>
              </w:rPr>
              <w:t>субъекты племенного жи</w:t>
            </w:r>
            <w:r>
              <w:rPr>
                <w:sz w:val="24"/>
                <w:szCs w:val="24"/>
              </w:rPr>
              <w:softHyphen/>
            </w:r>
            <w:r w:rsidRPr="00F55338">
              <w:rPr>
                <w:sz w:val="24"/>
                <w:szCs w:val="24"/>
              </w:rPr>
              <w:t>вотноводства</w:t>
            </w:r>
          </w:p>
        </w:tc>
      </w:tr>
      <w:tr w:rsidR="00983F6B" w:rsidRPr="00F55338" w14:paraId="5BBB2EA6" w14:textId="77777777" w:rsidTr="00696F65"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</w:tcPr>
          <w:p w14:paraId="224396F8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1DEA7307" w14:textId="5398B67A" w:rsidR="00983F6B" w:rsidRPr="00F55338" w:rsidRDefault="00983F6B" w:rsidP="00696F6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проведение республиканских конкурсов, выставок и иных мероприятий в области племенного дела  (к задаче 5 </w:t>
            </w:r>
            <w:r w:rsidR="0067730D">
              <w:rPr>
                <w:sz w:val="24"/>
                <w:szCs w:val="24"/>
              </w:rPr>
              <w:t xml:space="preserve">подпрограммы 2 </w:t>
            </w:r>
            <w:r w:rsidRPr="00F55338">
              <w:rPr>
                <w:sz w:val="24"/>
                <w:szCs w:val="24"/>
              </w:rPr>
              <w:t>приложения 1)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4B8F09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FF0000"/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Минсельхозпрод </w:t>
            </w:r>
          </w:p>
        </w:tc>
      </w:tr>
      <w:tr w:rsidR="00696F65" w:rsidRPr="00F55338" w14:paraId="040290DC" w14:textId="77777777" w:rsidTr="00696F65">
        <w:trPr>
          <w:trHeight w:val="523"/>
        </w:trPr>
        <w:tc>
          <w:tcPr>
            <w:tcW w:w="858" w:type="pct"/>
            <w:vMerge w:val="restart"/>
            <w:tcBorders>
              <w:top w:val="nil"/>
              <w:left w:val="nil"/>
              <w:right w:val="nil"/>
            </w:tcBorders>
            <w:hideMark/>
          </w:tcPr>
          <w:p w14:paraId="1D274C65" w14:textId="7ED005A9" w:rsidR="00696F65" w:rsidRPr="00F55338" w:rsidRDefault="00696F65" w:rsidP="00696F6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Подпрограмма 3 ”Разви</w:t>
            </w:r>
            <w:r>
              <w:rPr>
                <w:sz w:val="24"/>
                <w:szCs w:val="24"/>
              </w:rPr>
              <w:softHyphen/>
            </w:r>
            <w:r w:rsidRPr="00F55338">
              <w:rPr>
                <w:sz w:val="24"/>
                <w:szCs w:val="24"/>
              </w:rPr>
              <w:t>тие</w:t>
            </w:r>
            <w:r>
              <w:rPr>
                <w:sz w:val="24"/>
                <w:szCs w:val="24"/>
              </w:rPr>
              <w:t xml:space="preserve"> </w:t>
            </w:r>
            <w:r w:rsidRPr="00F55338">
              <w:rPr>
                <w:sz w:val="24"/>
                <w:szCs w:val="24"/>
              </w:rPr>
              <w:t>аквакультуры и ры</w:t>
            </w:r>
            <w:r>
              <w:rPr>
                <w:sz w:val="24"/>
                <w:szCs w:val="24"/>
              </w:rPr>
              <w:softHyphen/>
            </w:r>
            <w:r w:rsidRPr="00F55338">
              <w:rPr>
                <w:sz w:val="24"/>
                <w:szCs w:val="24"/>
              </w:rPr>
              <w:t>боловного хозяйства“</w:t>
            </w: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1BDA1297" w14:textId="2B271462" w:rsidR="00696F65" w:rsidRPr="00F55338" w:rsidRDefault="00696F65" w:rsidP="00696F6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ежегодная расчистка от жесткой растительности химическими и механическими способами около 2 тыс. гектаров прудовых площадей, расчистка рыбосборной сети, водоподающих и сбросных каналов рыбоводных организаций (к задаче </w:t>
            </w:r>
            <w:r w:rsidR="0067730D">
              <w:rPr>
                <w:sz w:val="24"/>
                <w:szCs w:val="24"/>
              </w:rPr>
              <w:t xml:space="preserve">подпрограммы 3 </w:t>
            </w:r>
            <w:r w:rsidRPr="00F55338">
              <w:rPr>
                <w:sz w:val="24"/>
                <w:szCs w:val="24"/>
              </w:rPr>
              <w:t>приложения 1)</w:t>
            </w:r>
          </w:p>
        </w:tc>
        <w:tc>
          <w:tcPr>
            <w:tcW w:w="869" w:type="pct"/>
            <w:vMerge w:val="restart"/>
            <w:tcBorders>
              <w:top w:val="nil"/>
              <w:left w:val="nil"/>
              <w:right w:val="nil"/>
            </w:tcBorders>
            <w:hideMark/>
          </w:tcPr>
          <w:p w14:paraId="1807F304" w14:textId="3DA7BC68" w:rsidR="00696F65" w:rsidRPr="00F55338" w:rsidRDefault="00696F65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96F65">
              <w:rPr>
                <w:spacing w:val="-4"/>
                <w:sz w:val="24"/>
                <w:szCs w:val="24"/>
              </w:rPr>
              <w:t>рыбоводные организа</w:t>
            </w:r>
            <w:r w:rsidRPr="00696F65">
              <w:rPr>
                <w:spacing w:val="-4"/>
                <w:sz w:val="24"/>
                <w:szCs w:val="24"/>
              </w:rPr>
              <w:softHyphen/>
              <w:t>ции,</w:t>
            </w:r>
            <w:r w:rsidRPr="00F55338">
              <w:rPr>
                <w:sz w:val="24"/>
                <w:szCs w:val="24"/>
              </w:rPr>
              <w:t xml:space="preserve"> </w:t>
            </w:r>
            <w:r w:rsidRPr="00696F65">
              <w:rPr>
                <w:spacing w:val="-4"/>
                <w:sz w:val="24"/>
                <w:szCs w:val="24"/>
              </w:rPr>
              <w:t>облисполкомы, райис</w:t>
            </w:r>
            <w:r w:rsidRPr="00696F65">
              <w:rPr>
                <w:spacing w:val="-4"/>
                <w:sz w:val="24"/>
                <w:szCs w:val="24"/>
              </w:rPr>
              <w:softHyphen/>
              <w:t>пол</w:t>
            </w:r>
            <w:r>
              <w:rPr>
                <w:sz w:val="24"/>
                <w:szCs w:val="24"/>
              </w:rPr>
              <w:softHyphen/>
            </w:r>
            <w:r w:rsidRPr="00F55338">
              <w:rPr>
                <w:sz w:val="24"/>
                <w:szCs w:val="24"/>
              </w:rPr>
              <w:t xml:space="preserve">комы, юридические лица, </w:t>
            </w:r>
            <w:r w:rsidRPr="00696F65">
              <w:rPr>
                <w:spacing w:val="-4"/>
                <w:sz w:val="24"/>
                <w:szCs w:val="24"/>
              </w:rPr>
              <w:t>осуществляющие веде</w:t>
            </w:r>
            <w:r w:rsidRPr="00696F65">
              <w:rPr>
                <w:spacing w:val="-4"/>
                <w:sz w:val="24"/>
                <w:szCs w:val="24"/>
              </w:rPr>
              <w:softHyphen/>
              <w:t>ние</w:t>
            </w:r>
            <w:r w:rsidRPr="00F55338">
              <w:rPr>
                <w:sz w:val="24"/>
                <w:szCs w:val="24"/>
              </w:rPr>
              <w:t xml:space="preserve"> рыболовного хозяйства и рыбоводства</w:t>
            </w:r>
          </w:p>
        </w:tc>
      </w:tr>
      <w:tr w:rsidR="00696F65" w:rsidRPr="00F55338" w14:paraId="12C3A846" w14:textId="77777777" w:rsidTr="00696F65">
        <w:trPr>
          <w:trHeight w:val="311"/>
        </w:trPr>
        <w:tc>
          <w:tcPr>
            <w:tcW w:w="858" w:type="pct"/>
            <w:vMerge/>
            <w:tcBorders>
              <w:left w:val="nil"/>
              <w:bottom w:val="nil"/>
              <w:right w:val="nil"/>
            </w:tcBorders>
          </w:tcPr>
          <w:p w14:paraId="5CBD72D0" w14:textId="77777777" w:rsidR="00696F65" w:rsidRPr="00F55338" w:rsidRDefault="00696F65" w:rsidP="00696F6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6AEA6AFA" w14:textId="3209B82C" w:rsidR="00696F65" w:rsidRPr="00F55338" w:rsidRDefault="00696F65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обновление производственной базы рыбоводных организаций (к задаче </w:t>
            </w:r>
            <w:r w:rsidR="0067730D">
              <w:rPr>
                <w:sz w:val="24"/>
                <w:szCs w:val="24"/>
              </w:rPr>
              <w:t xml:space="preserve">подпрограммы 3 </w:t>
            </w:r>
            <w:r w:rsidRPr="00F55338">
              <w:rPr>
                <w:sz w:val="24"/>
                <w:szCs w:val="24"/>
              </w:rPr>
              <w:t>приложения 1)</w:t>
            </w:r>
          </w:p>
        </w:tc>
        <w:tc>
          <w:tcPr>
            <w:tcW w:w="869" w:type="pct"/>
            <w:vMerge/>
            <w:tcBorders>
              <w:left w:val="nil"/>
              <w:bottom w:val="nil"/>
              <w:right w:val="nil"/>
            </w:tcBorders>
          </w:tcPr>
          <w:p w14:paraId="3E16FBB8" w14:textId="77777777" w:rsidR="00696F65" w:rsidRPr="00F55338" w:rsidRDefault="00696F65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</w:tr>
      <w:tr w:rsidR="00983F6B" w:rsidRPr="00F55338" w14:paraId="4600AF01" w14:textId="77777777" w:rsidTr="00696F65"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</w:tcPr>
          <w:p w14:paraId="59C4F953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65D6E3DD" w14:textId="10C1493E" w:rsidR="00983F6B" w:rsidRPr="00F55338" w:rsidRDefault="00983F6B" w:rsidP="00696F6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проведение мероприятий по повышению рыбопродуктивности прудов за счет увеличения доли </w:t>
            </w:r>
            <w:r w:rsidRPr="0013629A">
              <w:rPr>
                <w:spacing w:val="-4"/>
                <w:sz w:val="24"/>
                <w:szCs w:val="24"/>
              </w:rPr>
              <w:t xml:space="preserve">поликультуры (выращивание растительноядных и хищных видов рыб) до 25 процентов (к задаче </w:t>
            </w:r>
            <w:r w:rsidR="0067730D">
              <w:rPr>
                <w:sz w:val="24"/>
                <w:szCs w:val="24"/>
              </w:rPr>
              <w:t xml:space="preserve">подпрограммы 3 </w:t>
            </w:r>
            <w:r w:rsidRPr="00F55338">
              <w:rPr>
                <w:sz w:val="24"/>
                <w:szCs w:val="24"/>
              </w:rPr>
              <w:t>приложения 1)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F06FDF" w14:textId="7E33D4BC" w:rsidR="00983F6B" w:rsidRPr="0013629A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</w:rPr>
            </w:pPr>
            <w:r w:rsidRPr="0013629A">
              <w:rPr>
                <w:spacing w:val="-4"/>
                <w:sz w:val="24"/>
                <w:szCs w:val="24"/>
              </w:rPr>
              <w:t>рыбоводные организации</w:t>
            </w:r>
          </w:p>
        </w:tc>
      </w:tr>
      <w:tr w:rsidR="00983F6B" w:rsidRPr="00F55338" w14:paraId="2990EC43" w14:textId="77777777" w:rsidTr="00696F65"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</w:tcPr>
          <w:p w14:paraId="23468FE8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5C4CF2B1" w14:textId="0A734580" w:rsidR="00983F6B" w:rsidRPr="00F55338" w:rsidRDefault="00983F6B" w:rsidP="00696F6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известкование прудов рыбоводных организаций, реализация ветеринарных и санитарно-противоэпизоотических мероприятий (к задаче </w:t>
            </w:r>
            <w:r w:rsidR="0067730D">
              <w:rPr>
                <w:sz w:val="24"/>
                <w:szCs w:val="24"/>
              </w:rPr>
              <w:t xml:space="preserve">подпрограммы 3 </w:t>
            </w:r>
            <w:r w:rsidRPr="00F55338">
              <w:rPr>
                <w:sz w:val="24"/>
                <w:szCs w:val="24"/>
              </w:rPr>
              <w:t>приложения 1)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0763EB" w14:textId="66C6325A" w:rsidR="00983F6B" w:rsidRPr="00F55338" w:rsidRDefault="00696F65" w:rsidP="00696F6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55338">
              <w:rPr>
                <w:spacing w:val="-4"/>
                <w:sz w:val="24"/>
                <w:szCs w:val="24"/>
              </w:rPr>
              <w:t>”</w:t>
            </w:r>
            <w:r>
              <w:rPr>
                <w:spacing w:val="-4"/>
                <w:sz w:val="24"/>
                <w:szCs w:val="24"/>
              </w:rPr>
              <w:t>-</w:t>
            </w:r>
          </w:p>
        </w:tc>
      </w:tr>
      <w:tr w:rsidR="00983F6B" w:rsidRPr="00F55338" w14:paraId="285CBB0C" w14:textId="77777777" w:rsidTr="00696F65"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</w:tcPr>
          <w:p w14:paraId="37C4A187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72BDB905" w14:textId="3F0C8C23" w:rsidR="00983F6B" w:rsidRPr="00F55338" w:rsidRDefault="00983F6B" w:rsidP="00696F6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совершенствование ценовой и маркетинговой стратегии, в том числе проведение маркетинговых и логистических исследований внутреннего и внешнего рынков рыбы и рыбной продукции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6FF025" w14:textId="3416DEBA" w:rsidR="00983F6B" w:rsidRPr="00F55338" w:rsidRDefault="00696F65" w:rsidP="00696F6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55338">
              <w:rPr>
                <w:spacing w:val="-4"/>
                <w:sz w:val="24"/>
                <w:szCs w:val="24"/>
              </w:rPr>
              <w:t>”</w:t>
            </w:r>
            <w:r>
              <w:rPr>
                <w:spacing w:val="-4"/>
                <w:sz w:val="24"/>
                <w:szCs w:val="24"/>
              </w:rPr>
              <w:t>-</w:t>
            </w:r>
          </w:p>
        </w:tc>
      </w:tr>
      <w:tr w:rsidR="00983F6B" w:rsidRPr="00F55338" w14:paraId="079798E1" w14:textId="77777777" w:rsidTr="00696F65"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</w:tcPr>
          <w:p w14:paraId="08807BBA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4B78B617" w14:textId="794C01C0" w:rsidR="00983F6B" w:rsidRPr="00F55338" w:rsidRDefault="00983F6B" w:rsidP="00696F6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вовлечение в оборот неиспользуемых водных объектов, в том числе для выращивания новых объектов аквакультуры (к задаче </w:t>
            </w:r>
            <w:r w:rsidR="0067730D">
              <w:rPr>
                <w:sz w:val="24"/>
                <w:szCs w:val="24"/>
              </w:rPr>
              <w:t xml:space="preserve">подпрограммы 3 </w:t>
            </w:r>
            <w:r w:rsidRPr="00F55338">
              <w:rPr>
                <w:sz w:val="24"/>
                <w:szCs w:val="24"/>
              </w:rPr>
              <w:t>приложения 1)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EE78A7" w14:textId="6C6B67CD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96F65">
              <w:rPr>
                <w:spacing w:val="-4"/>
                <w:sz w:val="24"/>
                <w:szCs w:val="24"/>
              </w:rPr>
              <w:t>облисполкомы, райиспо</w:t>
            </w:r>
            <w:r w:rsidRPr="00F55338">
              <w:rPr>
                <w:sz w:val="24"/>
                <w:szCs w:val="24"/>
              </w:rPr>
              <w:t>л</w:t>
            </w:r>
            <w:r w:rsidR="00696F65">
              <w:rPr>
                <w:sz w:val="24"/>
                <w:szCs w:val="24"/>
              </w:rPr>
              <w:softHyphen/>
            </w:r>
            <w:r w:rsidRPr="00F55338">
              <w:rPr>
                <w:sz w:val="24"/>
                <w:szCs w:val="24"/>
              </w:rPr>
              <w:t>комы</w:t>
            </w:r>
          </w:p>
        </w:tc>
      </w:tr>
      <w:tr w:rsidR="00983F6B" w:rsidRPr="00F55338" w14:paraId="3EA3BC4F" w14:textId="77777777" w:rsidTr="00696F65"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</w:tcPr>
          <w:p w14:paraId="5DD0AD1A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3C7BE7A0" w14:textId="4317698F" w:rsidR="00983F6B" w:rsidRPr="00F55338" w:rsidRDefault="00983F6B" w:rsidP="00696F6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развитие фермерского рыбоводства (к задаче </w:t>
            </w:r>
            <w:r w:rsidR="0067730D">
              <w:rPr>
                <w:sz w:val="24"/>
                <w:szCs w:val="24"/>
              </w:rPr>
              <w:t xml:space="preserve">подпрограммы 3 </w:t>
            </w:r>
            <w:r w:rsidRPr="00F55338">
              <w:rPr>
                <w:sz w:val="24"/>
                <w:szCs w:val="24"/>
              </w:rPr>
              <w:t>приложения 1)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71BE70" w14:textId="3ACEB508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юридические лица, граж</w:t>
            </w:r>
            <w:r w:rsidR="00696F65">
              <w:rPr>
                <w:sz w:val="24"/>
                <w:szCs w:val="24"/>
              </w:rPr>
              <w:softHyphen/>
            </w:r>
            <w:r w:rsidRPr="00F55338">
              <w:rPr>
                <w:sz w:val="24"/>
                <w:szCs w:val="24"/>
              </w:rPr>
              <w:t xml:space="preserve">дане и индивидуальные </w:t>
            </w:r>
            <w:r w:rsidRPr="00696F65">
              <w:rPr>
                <w:sz w:val="24"/>
                <w:szCs w:val="24"/>
              </w:rPr>
              <w:t>предприниматели, осу</w:t>
            </w:r>
            <w:r w:rsidR="00696F65">
              <w:rPr>
                <w:sz w:val="24"/>
                <w:szCs w:val="24"/>
              </w:rPr>
              <w:softHyphen/>
            </w:r>
            <w:r w:rsidRPr="00696F65">
              <w:rPr>
                <w:sz w:val="24"/>
                <w:szCs w:val="24"/>
              </w:rPr>
              <w:t>щест</w:t>
            </w:r>
            <w:r w:rsidR="00696F65" w:rsidRPr="00696F65">
              <w:rPr>
                <w:sz w:val="24"/>
                <w:szCs w:val="24"/>
              </w:rPr>
              <w:softHyphen/>
            </w:r>
            <w:r w:rsidRPr="00696F65">
              <w:rPr>
                <w:sz w:val="24"/>
                <w:szCs w:val="24"/>
              </w:rPr>
              <w:t>вляющие</w:t>
            </w:r>
            <w:r w:rsidRPr="00F55338">
              <w:rPr>
                <w:sz w:val="24"/>
                <w:szCs w:val="24"/>
              </w:rPr>
              <w:t xml:space="preserve"> ведение рыбоводства</w:t>
            </w:r>
          </w:p>
        </w:tc>
      </w:tr>
      <w:tr w:rsidR="00983F6B" w:rsidRPr="00F55338" w14:paraId="08F4E2F4" w14:textId="77777777" w:rsidTr="00696F65">
        <w:trPr>
          <w:trHeight w:val="445"/>
        </w:trPr>
        <w:tc>
          <w:tcPr>
            <w:tcW w:w="858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A7BF2A6" w14:textId="6A30F4CE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Подпрограмма 6 </w:t>
            </w:r>
            <w:r w:rsidR="000C1859" w:rsidRPr="00F55338">
              <w:rPr>
                <w:sz w:val="24"/>
                <w:szCs w:val="24"/>
              </w:rPr>
              <w:t>”</w:t>
            </w:r>
            <w:r w:rsidRPr="00F55338">
              <w:rPr>
                <w:sz w:val="24"/>
                <w:szCs w:val="24"/>
              </w:rPr>
              <w:t>Разви</w:t>
            </w:r>
            <w:r w:rsidR="00696F65">
              <w:rPr>
                <w:sz w:val="24"/>
                <w:szCs w:val="24"/>
              </w:rPr>
              <w:softHyphen/>
            </w:r>
            <w:r w:rsidRPr="00F55338">
              <w:rPr>
                <w:sz w:val="24"/>
                <w:szCs w:val="24"/>
              </w:rPr>
              <w:t>тие перерабатывающей промышленности</w:t>
            </w:r>
            <w:r w:rsidR="000C1859" w:rsidRPr="00F55338">
              <w:rPr>
                <w:sz w:val="24"/>
                <w:szCs w:val="24"/>
              </w:rPr>
              <w:t>“</w:t>
            </w: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7B471DA8" w14:textId="380AB728" w:rsidR="00983F6B" w:rsidRPr="00F55338" w:rsidRDefault="0013629A" w:rsidP="00696F6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83F6B" w:rsidRPr="00696F65">
              <w:rPr>
                <w:sz w:val="24"/>
                <w:szCs w:val="24"/>
              </w:rPr>
              <w:t>роведение модернизации и технического переоснащения действующих и строи</w:t>
            </w:r>
            <w:r w:rsidR="00696F65">
              <w:rPr>
                <w:color w:val="000000" w:themeColor="text1"/>
                <w:sz w:val="24"/>
                <w:szCs w:val="24"/>
              </w:rPr>
              <w:softHyphen/>
            </w:r>
            <w:r w:rsidR="00983F6B" w:rsidRPr="00F55338">
              <w:rPr>
                <w:color w:val="000000" w:themeColor="text1"/>
                <w:sz w:val="24"/>
                <w:szCs w:val="24"/>
              </w:rPr>
              <w:t xml:space="preserve">тельство новых </w:t>
            </w:r>
            <w:r w:rsidR="00983F6B" w:rsidRPr="00F55338">
              <w:rPr>
                <w:sz w:val="24"/>
                <w:szCs w:val="24"/>
              </w:rPr>
              <w:t xml:space="preserve">производств </w:t>
            </w:r>
            <w:r>
              <w:rPr>
                <w:sz w:val="24"/>
                <w:szCs w:val="24"/>
              </w:rPr>
              <w:t>в целях</w:t>
            </w:r>
            <w:r w:rsidR="00983F6B" w:rsidRPr="00F55338">
              <w:rPr>
                <w:sz w:val="24"/>
                <w:szCs w:val="24"/>
              </w:rPr>
              <w:t xml:space="preserve"> внедрения современных технологий и автоматизации технологических процессов перерабатывающих организаций, в том числе проведение модернизации и технического </w:t>
            </w:r>
            <w:r w:rsidR="00983F6B" w:rsidRPr="005F0A22">
              <w:rPr>
                <w:spacing w:val="-4"/>
                <w:sz w:val="24"/>
                <w:szCs w:val="24"/>
              </w:rPr>
              <w:t xml:space="preserve">переоснащения действующих комбикормовых производств (к задаче </w:t>
            </w:r>
            <w:r w:rsidR="0067730D" w:rsidRPr="005F0A22">
              <w:rPr>
                <w:spacing w:val="-4"/>
                <w:sz w:val="24"/>
                <w:szCs w:val="24"/>
              </w:rPr>
              <w:t xml:space="preserve">подпрограммы 6 </w:t>
            </w:r>
            <w:r w:rsidR="00983F6B" w:rsidRPr="005F0A22">
              <w:rPr>
                <w:spacing w:val="-4"/>
                <w:sz w:val="24"/>
                <w:szCs w:val="24"/>
              </w:rPr>
              <w:t>приложения 1)</w:t>
            </w:r>
          </w:p>
        </w:tc>
        <w:tc>
          <w:tcPr>
            <w:tcW w:w="869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7CD49A" w14:textId="17D68130" w:rsidR="00983F6B" w:rsidRPr="00F55338" w:rsidRDefault="00983F6B" w:rsidP="00696F6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Минсельхозпрод, </w:t>
            </w:r>
            <w:r w:rsidRPr="00696F65">
              <w:rPr>
                <w:spacing w:val="-4"/>
                <w:sz w:val="24"/>
                <w:szCs w:val="24"/>
              </w:rPr>
              <w:t>облис</w:t>
            </w:r>
            <w:r w:rsidR="00696F65" w:rsidRPr="00696F65">
              <w:rPr>
                <w:spacing w:val="-4"/>
                <w:sz w:val="24"/>
                <w:szCs w:val="24"/>
              </w:rPr>
              <w:softHyphen/>
            </w:r>
            <w:r w:rsidRPr="00696F65">
              <w:rPr>
                <w:spacing w:val="-4"/>
                <w:sz w:val="24"/>
                <w:szCs w:val="24"/>
              </w:rPr>
              <w:t>пол</w:t>
            </w:r>
            <w:r w:rsidR="00696F65" w:rsidRPr="00696F65">
              <w:rPr>
                <w:spacing w:val="-4"/>
                <w:sz w:val="24"/>
                <w:szCs w:val="24"/>
              </w:rPr>
              <w:softHyphen/>
            </w:r>
            <w:r w:rsidRPr="00696F65">
              <w:rPr>
                <w:spacing w:val="-4"/>
                <w:sz w:val="24"/>
                <w:szCs w:val="24"/>
              </w:rPr>
              <w:t>комы, Минский горис</w:t>
            </w:r>
            <w:r w:rsidR="00696F65">
              <w:rPr>
                <w:sz w:val="24"/>
                <w:szCs w:val="24"/>
              </w:rPr>
              <w:softHyphen/>
            </w:r>
            <w:r w:rsidRPr="00F55338">
              <w:rPr>
                <w:sz w:val="24"/>
                <w:szCs w:val="24"/>
              </w:rPr>
              <w:t>полком, перерабатываю</w:t>
            </w:r>
            <w:r w:rsidR="00696F65">
              <w:rPr>
                <w:sz w:val="24"/>
                <w:szCs w:val="24"/>
              </w:rPr>
              <w:softHyphen/>
            </w:r>
            <w:r w:rsidRPr="00F55338">
              <w:rPr>
                <w:sz w:val="24"/>
                <w:szCs w:val="24"/>
              </w:rPr>
              <w:t>щие организации</w:t>
            </w:r>
          </w:p>
        </w:tc>
      </w:tr>
      <w:tr w:rsidR="00983F6B" w:rsidRPr="00F55338" w14:paraId="6A35A89C" w14:textId="77777777" w:rsidTr="00696F65">
        <w:trPr>
          <w:trHeight w:val="445"/>
        </w:trPr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3574D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077FF462" w14:textId="2E602DF8" w:rsidR="00983F6B" w:rsidRPr="00F55338" w:rsidRDefault="00983F6B" w:rsidP="00696F6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обеспе</w:t>
            </w:r>
            <w:r w:rsidR="00696F65">
              <w:rPr>
                <w:sz w:val="24"/>
                <w:szCs w:val="24"/>
              </w:rPr>
              <w:t>че</w:t>
            </w:r>
            <w:r w:rsidRPr="00F55338">
              <w:rPr>
                <w:sz w:val="24"/>
                <w:szCs w:val="24"/>
              </w:rPr>
              <w:t>ние контроля качества на перерабатывающих предприятиях, внедрение и совершенст</w:t>
            </w:r>
            <w:r w:rsidR="00696F65">
              <w:rPr>
                <w:sz w:val="24"/>
                <w:szCs w:val="24"/>
              </w:rPr>
              <w:softHyphen/>
            </w:r>
            <w:r w:rsidRPr="00F55338">
              <w:rPr>
                <w:sz w:val="24"/>
                <w:szCs w:val="24"/>
              </w:rPr>
              <w:t xml:space="preserve">вование систем менеджмента качества (к задаче </w:t>
            </w:r>
            <w:r w:rsidR="0067730D">
              <w:rPr>
                <w:sz w:val="24"/>
                <w:szCs w:val="24"/>
              </w:rPr>
              <w:t xml:space="preserve">подпрограммы 6 </w:t>
            </w:r>
            <w:r w:rsidRPr="00F55338">
              <w:rPr>
                <w:sz w:val="24"/>
                <w:szCs w:val="24"/>
              </w:rPr>
              <w:t>приложения 1)</w:t>
            </w:r>
          </w:p>
        </w:tc>
        <w:tc>
          <w:tcPr>
            <w:tcW w:w="86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EFFBC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83F6B" w:rsidRPr="00F55338" w14:paraId="773D6A0F" w14:textId="77777777" w:rsidTr="00696F65">
        <w:trPr>
          <w:trHeight w:val="445"/>
        </w:trPr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2564B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4A1FAFDD" w14:textId="40BC5A48" w:rsidR="00983F6B" w:rsidRPr="00F55338" w:rsidRDefault="00983F6B" w:rsidP="00696F6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повышение выхода товарной продукции с каждой тонны молочного и мясного сырья (к задаче </w:t>
            </w:r>
            <w:r w:rsidR="00510DED">
              <w:rPr>
                <w:sz w:val="24"/>
                <w:szCs w:val="24"/>
              </w:rPr>
              <w:t xml:space="preserve">подпрограммы 6 </w:t>
            </w:r>
            <w:r w:rsidRPr="00F55338">
              <w:rPr>
                <w:sz w:val="24"/>
                <w:szCs w:val="24"/>
              </w:rPr>
              <w:t>приложения 1)</w:t>
            </w:r>
          </w:p>
        </w:tc>
        <w:tc>
          <w:tcPr>
            <w:tcW w:w="86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A95B1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83F6B" w:rsidRPr="00F55338" w14:paraId="422B148E" w14:textId="77777777" w:rsidTr="00696F65">
        <w:trPr>
          <w:trHeight w:val="445"/>
        </w:trPr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ABB96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60262297" w14:textId="7C02784F" w:rsidR="00983F6B" w:rsidRPr="00F55338" w:rsidRDefault="00983F6B" w:rsidP="00696F6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расширение ассортимента продукции на основе молока с высокой добавленной стоимостью, специализированной и функциональной направленности (спортивное питание, питание для беременных и др</w:t>
            </w:r>
            <w:r w:rsidR="0013629A">
              <w:rPr>
                <w:sz w:val="24"/>
                <w:szCs w:val="24"/>
              </w:rPr>
              <w:t>угое</w:t>
            </w:r>
            <w:r w:rsidRPr="00F55338">
              <w:rPr>
                <w:sz w:val="24"/>
                <w:szCs w:val="24"/>
              </w:rPr>
              <w:t xml:space="preserve">) (к задаче </w:t>
            </w:r>
            <w:r w:rsidR="00510DED">
              <w:rPr>
                <w:sz w:val="24"/>
                <w:szCs w:val="24"/>
              </w:rPr>
              <w:t xml:space="preserve">подпрограммы 6 </w:t>
            </w:r>
            <w:r w:rsidRPr="00F55338">
              <w:rPr>
                <w:sz w:val="24"/>
                <w:szCs w:val="24"/>
              </w:rPr>
              <w:t>приложения 1)</w:t>
            </w:r>
          </w:p>
        </w:tc>
        <w:tc>
          <w:tcPr>
            <w:tcW w:w="86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9EF38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83F6B" w:rsidRPr="00F55338" w14:paraId="16C5244F" w14:textId="77777777" w:rsidTr="00696F65">
        <w:trPr>
          <w:trHeight w:val="445"/>
        </w:trPr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063EE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389862A5" w14:textId="5856CA22" w:rsidR="00983F6B" w:rsidRPr="00F55338" w:rsidRDefault="00983F6B" w:rsidP="00696F6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осуществление мероприятий, направленных на улучшение качества и безопасности комбикормов, в том числе наращивание производства адресных комбикормов, и обеспечение их конкурентоспособности (к задаче </w:t>
            </w:r>
            <w:r w:rsidR="00510DED">
              <w:rPr>
                <w:sz w:val="24"/>
                <w:szCs w:val="24"/>
              </w:rPr>
              <w:t xml:space="preserve">подпрограммы 6 </w:t>
            </w:r>
            <w:r w:rsidRPr="00F55338">
              <w:rPr>
                <w:sz w:val="24"/>
                <w:szCs w:val="24"/>
              </w:rPr>
              <w:t>приложения 1)</w:t>
            </w:r>
          </w:p>
        </w:tc>
        <w:tc>
          <w:tcPr>
            <w:tcW w:w="86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D1AAC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83F6B" w:rsidRPr="00F55338" w14:paraId="128B9965" w14:textId="77777777" w:rsidTr="00696F65"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</w:tcPr>
          <w:p w14:paraId="240EACCA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544B9FE2" w14:textId="4668D332" w:rsidR="00983F6B" w:rsidRPr="00F55338" w:rsidRDefault="00983F6B" w:rsidP="00696F6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активизация торгово-экономического сотрудничества путем оптимизации логистики и поддержки производителей </w:t>
            </w:r>
            <w:r w:rsidR="0032169B">
              <w:rPr>
                <w:sz w:val="24"/>
                <w:szCs w:val="24"/>
              </w:rPr>
              <w:t>в</w:t>
            </w:r>
            <w:r w:rsidRPr="00F55338">
              <w:rPr>
                <w:sz w:val="24"/>
                <w:szCs w:val="24"/>
              </w:rPr>
              <w:t xml:space="preserve"> цел</w:t>
            </w:r>
            <w:r w:rsidR="0032169B">
              <w:rPr>
                <w:sz w:val="24"/>
                <w:szCs w:val="24"/>
              </w:rPr>
              <w:t>ях</w:t>
            </w:r>
            <w:r w:rsidRPr="00F55338">
              <w:rPr>
                <w:sz w:val="24"/>
                <w:szCs w:val="24"/>
              </w:rPr>
              <w:t xml:space="preserve"> выхода на перспективные рынки</w:t>
            </w:r>
          </w:p>
        </w:tc>
        <w:tc>
          <w:tcPr>
            <w:tcW w:w="86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19204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83F6B" w:rsidRPr="00F55338" w14:paraId="09683462" w14:textId="77777777" w:rsidTr="00696F65"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</w:tcPr>
          <w:p w14:paraId="10886793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76B2E1B4" w14:textId="0E2E4B34" w:rsidR="00983F6B" w:rsidRPr="00F55338" w:rsidRDefault="00983F6B" w:rsidP="00696F6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расширение и развитие экспортных каналов с учетом режимов наибольшего благоприятствования, </w:t>
            </w:r>
            <w:r w:rsidRPr="00696F65">
              <w:rPr>
                <w:spacing w:val="-4"/>
                <w:sz w:val="24"/>
                <w:szCs w:val="24"/>
              </w:rPr>
              <w:t xml:space="preserve">в том числе на экспортном рынке стран </w:t>
            </w:r>
            <w:r w:rsidRPr="00FA0065">
              <w:rPr>
                <w:color w:val="000000" w:themeColor="text1"/>
                <w:spacing w:val="-4"/>
                <w:sz w:val="24"/>
                <w:szCs w:val="24"/>
              </w:rPr>
              <w:t xml:space="preserve">Юго-Восточной Азии и Африки (к задаче </w:t>
            </w:r>
            <w:r w:rsidR="00510DED" w:rsidRPr="00FA0065">
              <w:rPr>
                <w:color w:val="000000" w:themeColor="text1"/>
                <w:sz w:val="24"/>
                <w:szCs w:val="24"/>
              </w:rPr>
              <w:t xml:space="preserve">подпрограммы 6 </w:t>
            </w:r>
            <w:r w:rsidRPr="00FA0065">
              <w:rPr>
                <w:color w:val="000000" w:themeColor="text1"/>
                <w:spacing w:val="-4"/>
                <w:sz w:val="24"/>
                <w:szCs w:val="24"/>
              </w:rPr>
              <w:t>приложения 1)</w:t>
            </w:r>
          </w:p>
        </w:tc>
        <w:tc>
          <w:tcPr>
            <w:tcW w:w="86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9B817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83F6B" w:rsidRPr="00F55338" w14:paraId="5DE50CF9" w14:textId="77777777" w:rsidTr="00696F65"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AE47E6" w14:textId="778EC45F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Подпрограмма 8 </w:t>
            </w:r>
            <w:r w:rsidR="000C1859" w:rsidRPr="00F55338">
              <w:rPr>
                <w:sz w:val="24"/>
                <w:szCs w:val="24"/>
              </w:rPr>
              <w:t>”</w:t>
            </w:r>
            <w:r w:rsidRPr="00F55338">
              <w:rPr>
                <w:sz w:val="24"/>
                <w:szCs w:val="24"/>
              </w:rPr>
              <w:t>Малые формы хозяйствования</w:t>
            </w:r>
            <w:r w:rsidR="000C1859" w:rsidRPr="00F55338">
              <w:rPr>
                <w:sz w:val="24"/>
                <w:szCs w:val="24"/>
              </w:rPr>
              <w:t>“</w:t>
            </w: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5716AC73" w14:textId="423E19A0" w:rsidR="00983F6B" w:rsidRPr="00F55338" w:rsidRDefault="00983F6B" w:rsidP="00696F6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обеспечение условий для создания новых крестьянских (фермерских) хозяйств (к задаче </w:t>
            </w:r>
            <w:r w:rsidR="00510DED">
              <w:rPr>
                <w:sz w:val="24"/>
                <w:szCs w:val="24"/>
              </w:rPr>
              <w:t xml:space="preserve">подпрограммы 8 </w:t>
            </w:r>
            <w:r w:rsidRPr="00F55338">
              <w:rPr>
                <w:sz w:val="24"/>
                <w:szCs w:val="24"/>
              </w:rPr>
              <w:t>приложения 1)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E29118" w14:textId="17E086EE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Минсельхозпрод, облис</w:t>
            </w:r>
            <w:r w:rsidR="00696F65">
              <w:rPr>
                <w:sz w:val="24"/>
                <w:szCs w:val="24"/>
              </w:rPr>
              <w:softHyphen/>
            </w:r>
            <w:r w:rsidRPr="00F55338">
              <w:rPr>
                <w:sz w:val="24"/>
                <w:szCs w:val="24"/>
              </w:rPr>
              <w:t>полкомы, райисполкомы</w:t>
            </w:r>
          </w:p>
        </w:tc>
      </w:tr>
      <w:tr w:rsidR="00983F6B" w:rsidRPr="00F55338" w14:paraId="2CC85F98" w14:textId="77777777" w:rsidTr="001B7A90"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</w:tcPr>
          <w:p w14:paraId="372FA2B2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313DDF1C" w14:textId="5B6EBC63" w:rsidR="00983F6B" w:rsidRPr="00F55338" w:rsidRDefault="00983F6B" w:rsidP="00696F6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увеличение площади землепользования крестьянских (фермерских) хозяйств (к задаче </w:t>
            </w:r>
            <w:r w:rsidR="00510DED">
              <w:rPr>
                <w:sz w:val="24"/>
                <w:szCs w:val="24"/>
              </w:rPr>
              <w:t xml:space="preserve">подпрограммы 8 </w:t>
            </w:r>
            <w:r w:rsidRPr="00F55338">
              <w:rPr>
                <w:sz w:val="24"/>
                <w:szCs w:val="24"/>
              </w:rPr>
              <w:t>приложения 1)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F7EF" w14:textId="4DAABAAC" w:rsidR="00983F6B" w:rsidRPr="00F55338" w:rsidRDefault="001B7A90" w:rsidP="001B7A90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55338">
              <w:rPr>
                <w:spacing w:val="-4"/>
                <w:sz w:val="24"/>
                <w:szCs w:val="24"/>
              </w:rPr>
              <w:t>”</w:t>
            </w:r>
            <w:r>
              <w:rPr>
                <w:spacing w:val="-4"/>
                <w:sz w:val="24"/>
                <w:szCs w:val="24"/>
              </w:rPr>
              <w:t>-</w:t>
            </w:r>
          </w:p>
        </w:tc>
      </w:tr>
      <w:tr w:rsidR="00983F6B" w:rsidRPr="00F55338" w14:paraId="58BBC01D" w14:textId="77777777" w:rsidTr="00696F65"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</w:tcPr>
          <w:p w14:paraId="1E0826E8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7D7CA77E" w14:textId="7190F819" w:rsidR="00983F6B" w:rsidRPr="00F55338" w:rsidRDefault="00983F6B" w:rsidP="00696F6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отчуждение, сдача в аренду крестьянским (фермерским) хозяйствам неиспользуемого и неэффективно используемого недвижимого государственного имущества (здания, сооружения) </w:t>
            </w:r>
            <w:r w:rsidR="0013629A">
              <w:rPr>
                <w:sz w:val="24"/>
                <w:szCs w:val="24"/>
              </w:rPr>
              <w:br/>
            </w:r>
            <w:r w:rsidRPr="00F55338">
              <w:rPr>
                <w:sz w:val="24"/>
                <w:szCs w:val="24"/>
              </w:rPr>
              <w:t xml:space="preserve">(к задаче </w:t>
            </w:r>
            <w:r w:rsidR="00510DED">
              <w:rPr>
                <w:sz w:val="24"/>
                <w:szCs w:val="24"/>
              </w:rPr>
              <w:t xml:space="preserve">подпрограммы 8 </w:t>
            </w:r>
            <w:r w:rsidRPr="00F55338">
              <w:rPr>
                <w:sz w:val="24"/>
                <w:szCs w:val="24"/>
              </w:rPr>
              <w:t>приложения 1)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328F99" w14:textId="0D83C344" w:rsidR="00983F6B" w:rsidRPr="00F55338" w:rsidRDefault="00696F65" w:rsidP="00696F6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55338">
              <w:rPr>
                <w:spacing w:val="-4"/>
                <w:sz w:val="24"/>
                <w:szCs w:val="24"/>
              </w:rPr>
              <w:t>”</w:t>
            </w:r>
            <w:r>
              <w:rPr>
                <w:spacing w:val="-4"/>
                <w:sz w:val="24"/>
                <w:szCs w:val="24"/>
              </w:rPr>
              <w:t>-</w:t>
            </w:r>
          </w:p>
        </w:tc>
      </w:tr>
      <w:tr w:rsidR="00983F6B" w:rsidRPr="00F55338" w14:paraId="7FD2B7F3" w14:textId="77777777" w:rsidTr="00696F65"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</w:tcPr>
          <w:p w14:paraId="35C60914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6D280F1E" w14:textId="240D98E4" w:rsidR="00983F6B" w:rsidRPr="00F55338" w:rsidRDefault="00983F6B" w:rsidP="00696F6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организация закупок сельскохозяйственной продукции у населения (к задаче </w:t>
            </w:r>
            <w:r w:rsidR="00510DED">
              <w:rPr>
                <w:sz w:val="24"/>
                <w:szCs w:val="24"/>
              </w:rPr>
              <w:t xml:space="preserve">подпрограммы 8 </w:t>
            </w:r>
            <w:r w:rsidRPr="00F55338">
              <w:rPr>
                <w:sz w:val="24"/>
                <w:szCs w:val="24"/>
              </w:rPr>
              <w:t>приложения 1)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D8E4EA" w14:textId="5C51DFEE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Минсельхозпрод, облис</w:t>
            </w:r>
            <w:r w:rsidR="00696F65">
              <w:rPr>
                <w:sz w:val="24"/>
                <w:szCs w:val="24"/>
              </w:rPr>
              <w:softHyphen/>
            </w:r>
            <w:r w:rsidRPr="00F55338">
              <w:rPr>
                <w:sz w:val="24"/>
                <w:szCs w:val="24"/>
              </w:rPr>
              <w:t>полкомы, райисполкомы, Белкоопсоюз</w:t>
            </w:r>
          </w:p>
        </w:tc>
      </w:tr>
      <w:tr w:rsidR="00983F6B" w:rsidRPr="00F55338" w14:paraId="47019BF7" w14:textId="77777777" w:rsidTr="00696F65"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</w:tcPr>
          <w:p w14:paraId="51E7E867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608ADAB1" w14:textId="314D909F" w:rsidR="00983F6B" w:rsidRPr="00F55338" w:rsidRDefault="00983F6B" w:rsidP="00696F6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предоставление кредитов гражданам Республики Беларусь, осуществляющим ведение личных подсобных хозяйств (к задаче </w:t>
            </w:r>
            <w:r w:rsidR="00510DED">
              <w:rPr>
                <w:sz w:val="24"/>
                <w:szCs w:val="24"/>
              </w:rPr>
              <w:t xml:space="preserve">подпрограммы 8 </w:t>
            </w:r>
            <w:r w:rsidRPr="00F55338">
              <w:rPr>
                <w:sz w:val="24"/>
                <w:szCs w:val="24"/>
              </w:rPr>
              <w:t>приложения 1)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F494E9" w14:textId="3A27627E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ОАО </w:t>
            </w:r>
            <w:r w:rsidR="000C1859" w:rsidRPr="00F55338">
              <w:rPr>
                <w:sz w:val="24"/>
                <w:szCs w:val="24"/>
              </w:rPr>
              <w:t>”</w:t>
            </w:r>
            <w:r w:rsidRPr="00F55338">
              <w:rPr>
                <w:sz w:val="24"/>
                <w:szCs w:val="24"/>
              </w:rPr>
              <w:t>Белагропромбанк</w:t>
            </w:r>
            <w:r w:rsidR="00BF33BC" w:rsidRPr="00F55338">
              <w:rPr>
                <w:sz w:val="24"/>
                <w:szCs w:val="24"/>
              </w:rPr>
              <w:t>“</w:t>
            </w:r>
          </w:p>
        </w:tc>
      </w:tr>
      <w:tr w:rsidR="00983F6B" w:rsidRPr="00F55338" w14:paraId="0226537B" w14:textId="77777777" w:rsidTr="00696F65">
        <w:tc>
          <w:tcPr>
            <w:tcW w:w="858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3C92D19" w14:textId="0BC433EB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bCs/>
                <w:sz w:val="24"/>
                <w:szCs w:val="24"/>
              </w:rPr>
            </w:pPr>
            <w:r w:rsidRPr="001B7A90">
              <w:rPr>
                <w:bCs/>
                <w:spacing w:val="-8"/>
                <w:sz w:val="24"/>
                <w:szCs w:val="24"/>
              </w:rPr>
              <w:t>По</w:t>
            </w:r>
            <w:r w:rsidR="0013629A">
              <w:rPr>
                <w:bCs/>
                <w:spacing w:val="-8"/>
                <w:sz w:val="24"/>
                <w:szCs w:val="24"/>
              </w:rPr>
              <w:t>д</w:t>
            </w:r>
            <w:r w:rsidRPr="001B7A90">
              <w:rPr>
                <w:bCs/>
                <w:spacing w:val="-8"/>
                <w:sz w:val="24"/>
                <w:szCs w:val="24"/>
              </w:rPr>
              <w:t>программ</w:t>
            </w:r>
            <w:r w:rsidR="0013629A">
              <w:rPr>
                <w:bCs/>
                <w:spacing w:val="-8"/>
                <w:sz w:val="24"/>
                <w:szCs w:val="24"/>
              </w:rPr>
              <w:t xml:space="preserve">а </w:t>
            </w:r>
            <w:r w:rsidRPr="001B7A90">
              <w:rPr>
                <w:bCs/>
                <w:spacing w:val="-8"/>
                <w:sz w:val="24"/>
                <w:szCs w:val="24"/>
              </w:rPr>
              <w:t>9</w:t>
            </w:r>
            <w:r w:rsidR="001B7A90" w:rsidRPr="001B7A90">
              <w:rPr>
                <w:bCs/>
                <w:spacing w:val="-8"/>
                <w:sz w:val="24"/>
                <w:szCs w:val="24"/>
              </w:rPr>
              <w:t xml:space="preserve"> </w:t>
            </w:r>
            <w:r w:rsidR="00BF33BC" w:rsidRPr="001B7A90">
              <w:rPr>
                <w:bCs/>
                <w:spacing w:val="-8"/>
                <w:sz w:val="24"/>
                <w:szCs w:val="24"/>
              </w:rPr>
              <w:t>”</w:t>
            </w:r>
            <w:r w:rsidRPr="001B7A90">
              <w:rPr>
                <w:bCs/>
                <w:spacing w:val="-8"/>
                <w:sz w:val="24"/>
                <w:szCs w:val="24"/>
              </w:rPr>
              <w:t>Циф</w:t>
            </w:r>
            <w:r w:rsidR="001B7A90">
              <w:rPr>
                <w:bCs/>
                <w:sz w:val="24"/>
                <w:szCs w:val="24"/>
              </w:rPr>
              <w:softHyphen/>
            </w:r>
            <w:r w:rsidRPr="00F55338">
              <w:rPr>
                <w:bCs/>
                <w:sz w:val="24"/>
                <w:szCs w:val="24"/>
              </w:rPr>
              <w:t>ро</w:t>
            </w:r>
            <w:r w:rsidR="001B7A90">
              <w:rPr>
                <w:bCs/>
                <w:sz w:val="24"/>
                <w:szCs w:val="24"/>
              </w:rPr>
              <w:softHyphen/>
            </w:r>
            <w:r w:rsidRPr="00F55338">
              <w:rPr>
                <w:bCs/>
                <w:sz w:val="24"/>
                <w:szCs w:val="24"/>
              </w:rPr>
              <w:t xml:space="preserve">визация  АПК, в том </w:t>
            </w:r>
            <w:r w:rsidRPr="001B7A90">
              <w:rPr>
                <w:bCs/>
                <w:spacing w:val="-4"/>
                <w:sz w:val="24"/>
                <w:szCs w:val="24"/>
              </w:rPr>
              <w:t>числе точное земледелие</w:t>
            </w:r>
            <w:r w:rsidR="00BF33BC" w:rsidRPr="001B7A90">
              <w:rPr>
                <w:bCs/>
                <w:spacing w:val="-4"/>
                <w:sz w:val="24"/>
                <w:szCs w:val="24"/>
              </w:rPr>
              <w:t>“</w:t>
            </w: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138B3ABF" w14:textId="4DC8E341" w:rsidR="00983F6B" w:rsidRPr="00F55338" w:rsidRDefault="00983F6B" w:rsidP="001B7A90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 разработка и внедрение информационной системы для ведения реестра складских  свидетельств в целях обеспечения их выпуска, обращения и погашения в электронном виде (к задаче </w:t>
            </w:r>
            <w:r w:rsidR="00510DED">
              <w:rPr>
                <w:sz w:val="24"/>
                <w:szCs w:val="24"/>
              </w:rPr>
              <w:t xml:space="preserve">подпрограммы 9 </w:t>
            </w:r>
            <w:r w:rsidRPr="00F55338">
              <w:rPr>
                <w:sz w:val="24"/>
                <w:szCs w:val="24"/>
              </w:rPr>
              <w:t>приложения 1)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595BDF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Минсельхозпрод</w:t>
            </w:r>
          </w:p>
        </w:tc>
      </w:tr>
      <w:tr w:rsidR="00983F6B" w:rsidRPr="00F55338" w14:paraId="2D0F1B78" w14:textId="77777777" w:rsidTr="001B7A90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D4484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169FB4DA" w14:textId="0A61FD16" w:rsidR="00983F6B" w:rsidRPr="00F55338" w:rsidRDefault="00983F6B" w:rsidP="001B7A90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разработка и внедрение информационной системы в области учета, контроля, мониторинга сельскохозяйственной техники, машин и оборудования (к задаче </w:t>
            </w:r>
            <w:r w:rsidR="00510DED">
              <w:rPr>
                <w:sz w:val="24"/>
                <w:szCs w:val="24"/>
              </w:rPr>
              <w:t xml:space="preserve">подпрограммы 9 </w:t>
            </w:r>
            <w:r w:rsidRPr="00F55338">
              <w:rPr>
                <w:sz w:val="24"/>
                <w:szCs w:val="24"/>
              </w:rPr>
              <w:t>приложения 1)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E9BD48" w14:textId="01114263" w:rsidR="00983F6B" w:rsidRPr="00F55338" w:rsidRDefault="001B7A90" w:rsidP="001B7A90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55338">
              <w:rPr>
                <w:spacing w:val="-4"/>
                <w:sz w:val="24"/>
                <w:szCs w:val="24"/>
              </w:rPr>
              <w:t>”</w:t>
            </w:r>
            <w:r>
              <w:rPr>
                <w:spacing w:val="-4"/>
                <w:sz w:val="24"/>
                <w:szCs w:val="24"/>
              </w:rPr>
              <w:t>-</w:t>
            </w:r>
          </w:p>
        </w:tc>
      </w:tr>
      <w:tr w:rsidR="00983F6B" w:rsidRPr="00F55338" w14:paraId="68C79720" w14:textId="77777777" w:rsidTr="001B7A90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D99CB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11C2DE8E" w14:textId="117875A8" w:rsidR="00983F6B" w:rsidRPr="00F55338" w:rsidRDefault="00983F6B" w:rsidP="001B7A90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 xml:space="preserve">разработка и внедрение системы по прослеживаемости сырья и готовой продукции хлебопекарной отрасли на базе ГИС </w:t>
            </w:r>
            <w:r w:rsidR="00BF33BC" w:rsidRPr="00F55338">
              <w:rPr>
                <w:sz w:val="24"/>
                <w:szCs w:val="24"/>
              </w:rPr>
              <w:t>”</w:t>
            </w:r>
            <w:r w:rsidRPr="00F55338">
              <w:rPr>
                <w:sz w:val="24"/>
                <w:szCs w:val="24"/>
              </w:rPr>
              <w:t>АИТС</w:t>
            </w:r>
            <w:r w:rsidR="00BF33BC" w:rsidRPr="00F55338">
              <w:rPr>
                <w:sz w:val="24"/>
                <w:szCs w:val="24"/>
              </w:rPr>
              <w:t>“</w:t>
            </w:r>
            <w:r w:rsidRPr="00F55338">
              <w:rPr>
                <w:sz w:val="24"/>
                <w:szCs w:val="24"/>
              </w:rPr>
              <w:t xml:space="preserve"> (к задаче </w:t>
            </w:r>
            <w:r w:rsidR="00510DED">
              <w:rPr>
                <w:sz w:val="24"/>
                <w:szCs w:val="24"/>
              </w:rPr>
              <w:t xml:space="preserve">подпрограммы 9 </w:t>
            </w:r>
            <w:r w:rsidRPr="00F55338">
              <w:rPr>
                <w:sz w:val="24"/>
                <w:szCs w:val="24"/>
              </w:rPr>
              <w:t>приложения 1)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</w:tcPr>
          <w:p w14:paraId="7558BFEB" w14:textId="5D92EE06" w:rsidR="00983F6B" w:rsidRPr="00F55338" w:rsidRDefault="001B7A90" w:rsidP="001B7A90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55338">
              <w:rPr>
                <w:spacing w:val="-4"/>
                <w:sz w:val="24"/>
                <w:szCs w:val="24"/>
              </w:rPr>
              <w:t>”</w:t>
            </w:r>
            <w:r>
              <w:rPr>
                <w:spacing w:val="-4"/>
                <w:sz w:val="24"/>
                <w:szCs w:val="24"/>
              </w:rPr>
              <w:t>-</w:t>
            </w:r>
          </w:p>
        </w:tc>
      </w:tr>
      <w:tr w:rsidR="00983F6B" w:rsidRPr="00F55338" w14:paraId="5AD4D4EA" w14:textId="77777777" w:rsidTr="001B7A90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D9119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748F1908" w14:textId="09E37536" w:rsidR="00983F6B" w:rsidRPr="001B7A90" w:rsidRDefault="00983F6B" w:rsidP="001B7A90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bCs/>
                <w:sz w:val="24"/>
                <w:szCs w:val="24"/>
              </w:rPr>
              <w:t xml:space="preserve">внедрение цифровых технологий и аналитических моделей системы мониторинга и прогнозирования конъюнктуры рынков сельскохозяйственной продукции, сырья и продовольствия </w:t>
            </w:r>
            <w:r w:rsidRPr="00F55338">
              <w:rPr>
                <w:sz w:val="24"/>
                <w:szCs w:val="24"/>
              </w:rPr>
              <w:t xml:space="preserve">(к задаче </w:t>
            </w:r>
            <w:r w:rsidR="00510DED">
              <w:rPr>
                <w:sz w:val="24"/>
                <w:szCs w:val="24"/>
              </w:rPr>
              <w:t xml:space="preserve">подпрограммы 9 </w:t>
            </w:r>
            <w:r w:rsidRPr="00F55338">
              <w:rPr>
                <w:sz w:val="24"/>
                <w:szCs w:val="24"/>
              </w:rPr>
              <w:t>приложения 1)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C042F1" w14:textId="63859A40" w:rsidR="00983F6B" w:rsidRPr="00F55338" w:rsidRDefault="001B7A90" w:rsidP="001B7A90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Минсельхозпрод</w:t>
            </w:r>
          </w:p>
        </w:tc>
      </w:tr>
      <w:tr w:rsidR="00983F6B" w:rsidRPr="00F55338" w14:paraId="53F18E22" w14:textId="77777777" w:rsidTr="00696F65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90C25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39110581" w14:textId="0292D396" w:rsidR="00983F6B" w:rsidRPr="001B7A90" w:rsidRDefault="00983F6B" w:rsidP="001B7A90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bCs/>
                <w:sz w:val="24"/>
                <w:szCs w:val="24"/>
              </w:rPr>
              <w:t xml:space="preserve">разработка, внедрение и сопровождение информационных систем в области автоматизации бухгалтерского учета и систем управления ресурсами в сельскохозяйственных организациях </w:t>
            </w:r>
            <w:r w:rsidR="0013629A">
              <w:rPr>
                <w:bCs/>
                <w:sz w:val="24"/>
                <w:szCs w:val="24"/>
              </w:rPr>
              <w:br/>
            </w:r>
            <w:r w:rsidRPr="00F55338">
              <w:rPr>
                <w:sz w:val="24"/>
                <w:szCs w:val="24"/>
              </w:rPr>
              <w:t xml:space="preserve">(к задаче </w:t>
            </w:r>
            <w:r w:rsidR="00510DED">
              <w:rPr>
                <w:sz w:val="24"/>
                <w:szCs w:val="24"/>
              </w:rPr>
              <w:t xml:space="preserve">подпрограммы 9 </w:t>
            </w:r>
            <w:r w:rsidRPr="00F55338">
              <w:rPr>
                <w:sz w:val="24"/>
                <w:szCs w:val="24"/>
              </w:rPr>
              <w:t>приложения 1)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0CED1E" w14:textId="77E2297E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sz w:val="24"/>
                <w:szCs w:val="24"/>
              </w:rPr>
              <w:t>Минсельхозпрод, облис</w:t>
            </w:r>
            <w:r w:rsidR="001B7A90">
              <w:rPr>
                <w:sz w:val="24"/>
                <w:szCs w:val="24"/>
              </w:rPr>
              <w:softHyphen/>
            </w:r>
            <w:r w:rsidRPr="00F55338">
              <w:rPr>
                <w:sz w:val="24"/>
                <w:szCs w:val="24"/>
              </w:rPr>
              <w:t>пол</w:t>
            </w:r>
            <w:r w:rsidR="001B7A90">
              <w:rPr>
                <w:sz w:val="24"/>
                <w:szCs w:val="24"/>
              </w:rPr>
              <w:softHyphen/>
            </w:r>
            <w:r w:rsidRPr="00F55338">
              <w:rPr>
                <w:sz w:val="24"/>
                <w:szCs w:val="24"/>
              </w:rPr>
              <w:t>комы, райисполкомы</w:t>
            </w:r>
          </w:p>
        </w:tc>
      </w:tr>
      <w:tr w:rsidR="00983F6B" w:rsidRPr="00F55338" w14:paraId="5E441A84" w14:textId="77777777" w:rsidTr="001B7A90"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6A051" w14:textId="77777777" w:rsidR="00983F6B" w:rsidRPr="00F55338" w:rsidRDefault="00983F6B" w:rsidP="00F55338">
            <w:pPr>
              <w:spacing w:after="120" w:line="220" w:lineRule="exact"/>
              <w:ind w:left="57" w:right="57" w:firstLine="0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1781D925" w14:textId="07658365" w:rsidR="00983F6B" w:rsidRPr="001B7A90" w:rsidRDefault="00983F6B" w:rsidP="001B7A90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F55338">
              <w:rPr>
                <w:bCs/>
                <w:sz w:val="24"/>
                <w:szCs w:val="24"/>
              </w:rPr>
              <w:t xml:space="preserve">масштабирование результатов пилотного проекта в сфере цифрового развития, направленного на внедрение технологий точного земледелия </w:t>
            </w:r>
            <w:r w:rsidRPr="00F55338">
              <w:rPr>
                <w:sz w:val="24"/>
                <w:szCs w:val="24"/>
              </w:rPr>
              <w:t xml:space="preserve">(к задаче </w:t>
            </w:r>
            <w:r w:rsidR="00510DED">
              <w:rPr>
                <w:sz w:val="24"/>
                <w:szCs w:val="24"/>
              </w:rPr>
              <w:t xml:space="preserve">подпрограммы 9 </w:t>
            </w:r>
            <w:r w:rsidRPr="00F55338">
              <w:rPr>
                <w:sz w:val="24"/>
                <w:szCs w:val="24"/>
              </w:rPr>
              <w:t>приложения 1)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740DD8" w14:textId="5D9B51D3" w:rsidR="00983F6B" w:rsidRPr="00F55338" w:rsidRDefault="001B7A90" w:rsidP="001B7A90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55338">
              <w:rPr>
                <w:spacing w:val="-4"/>
                <w:sz w:val="24"/>
                <w:szCs w:val="24"/>
              </w:rPr>
              <w:t>”</w:t>
            </w:r>
            <w:r>
              <w:rPr>
                <w:spacing w:val="-4"/>
                <w:sz w:val="24"/>
                <w:szCs w:val="24"/>
              </w:rPr>
              <w:t>-</w:t>
            </w:r>
          </w:p>
        </w:tc>
      </w:tr>
      <w:tr w:rsidR="00983F6B" w:rsidRPr="00F55338" w14:paraId="2C7F0C0F" w14:textId="77777777" w:rsidTr="001B7A90"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</w:tcPr>
          <w:p w14:paraId="75BA2E50" w14:textId="77777777" w:rsidR="00983F6B" w:rsidRPr="00F55338" w:rsidRDefault="00983F6B" w:rsidP="00F55338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14:paraId="5E5E638E" w14:textId="4826757F" w:rsidR="00983F6B" w:rsidRPr="00F55338" w:rsidRDefault="00983F6B" w:rsidP="001B7A90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bCs/>
                <w:sz w:val="24"/>
                <w:szCs w:val="24"/>
              </w:rPr>
            </w:pPr>
            <w:r w:rsidRPr="00F55338">
              <w:rPr>
                <w:bCs/>
                <w:sz w:val="24"/>
                <w:szCs w:val="24"/>
              </w:rPr>
              <w:t>увеличение к 2030 году доли сельскохозяйственных организаций, внедривших технологии искусственного интеллекта на молочнотоварных комплексах</w:t>
            </w:r>
            <w:r w:rsidR="0013629A">
              <w:rPr>
                <w:bCs/>
                <w:sz w:val="24"/>
                <w:szCs w:val="24"/>
              </w:rPr>
              <w:t>,</w:t>
            </w:r>
            <w:r w:rsidRPr="00F55338">
              <w:rPr>
                <w:bCs/>
                <w:sz w:val="24"/>
                <w:szCs w:val="24"/>
              </w:rPr>
              <w:t xml:space="preserve"> до 20 процентов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1E1E58" w14:textId="2FB9A336" w:rsidR="00983F6B" w:rsidRPr="00F55338" w:rsidRDefault="001B7A90" w:rsidP="001B7A90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55338">
              <w:rPr>
                <w:spacing w:val="-4"/>
                <w:sz w:val="24"/>
                <w:szCs w:val="24"/>
              </w:rPr>
              <w:t>”</w:t>
            </w:r>
            <w:r>
              <w:rPr>
                <w:spacing w:val="-4"/>
                <w:sz w:val="24"/>
                <w:szCs w:val="24"/>
              </w:rPr>
              <w:t>-</w:t>
            </w:r>
          </w:p>
        </w:tc>
      </w:tr>
    </w:tbl>
    <w:p w14:paraId="379BA084" w14:textId="77777777" w:rsidR="001B7A90" w:rsidRDefault="001B7A90" w:rsidP="001B7A90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14:paraId="3AC0EB7D" w14:textId="3A0CEB5E" w:rsidR="001B7A90" w:rsidRDefault="001B7A90" w:rsidP="001B7A90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14:paraId="1CAE428D" w14:textId="643BE70C" w:rsidR="001B7A90" w:rsidRDefault="001B7A90" w:rsidP="001B7A90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14:paraId="691BB0AB" w14:textId="66556CE1" w:rsidR="001B7A90" w:rsidRDefault="001B7A90" w:rsidP="001B7A90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14:paraId="763EEEFE" w14:textId="67637EC2" w:rsidR="001B7A90" w:rsidRDefault="001B7A90" w:rsidP="001B7A90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14:paraId="6F02B54F" w14:textId="55F299EC" w:rsidR="001B7A90" w:rsidRDefault="001B7A90" w:rsidP="001B7A90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14:paraId="5707E73F" w14:textId="653F4708" w:rsidR="001B7A90" w:rsidRDefault="001B7A90" w:rsidP="001B7A90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14:paraId="4794F45E" w14:textId="386F9AA8" w:rsidR="001B7A90" w:rsidRDefault="001B7A90" w:rsidP="001B7A90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14:paraId="2C8CF713" w14:textId="36EF57CA" w:rsidR="001B7A90" w:rsidRDefault="001B7A90" w:rsidP="001B7A90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14:paraId="1707A997" w14:textId="1C01CB17" w:rsidR="001B7A90" w:rsidRDefault="001B7A90" w:rsidP="001B7A90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14:paraId="0BD904E7" w14:textId="1F9DD9B4" w:rsidR="001B7A90" w:rsidRDefault="001B7A90" w:rsidP="001B7A90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14:paraId="05B58252" w14:textId="1F55328C" w:rsidR="001B7A90" w:rsidRDefault="001B7A90" w:rsidP="001B7A90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14:paraId="2280E586" w14:textId="7348B327" w:rsidR="001B7A90" w:rsidRDefault="001B7A90" w:rsidP="001B7A90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14:paraId="470DC8F7" w14:textId="76E397D9" w:rsidR="001B7A90" w:rsidRDefault="001B7A90" w:rsidP="001B7A90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14:paraId="14456429" w14:textId="452023FA" w:rsidR="001B7A90" w:rsidRDefault="001B7A90" w:rsidP="001B7A90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14:paraId="7D1118AA" w14:textId="13EC32B6" w:rsidR="001B7A90" w:rsidRDefault="001B7A90" w:rsidP="001B7A90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14:paraId="67623AD2" w14:textId="3E7767CD" w:rsidR="001B7A90" w:rsidRDefault="001B7A90" w:rsidP="001B7A90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14:paraId="05D5F154" w14:textId="7B97CC6C" w:rsidR="001B7A90" w:rsidRDefault="001B7A90" w:rsidP="001B7A90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14:paraId="098A522F" w14:textId="1A7F8DCC" w:rsidR="001B7A90" w:rsidRDefault="001B7A90" w:rsidP="001B7A90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14:paraId="2A6F91D8" w14:textId="77777777" w:rsidR="001B7A90" w:rsidRDefault="001B7A90" w:rsidP="001B7A90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14:paraId="0A9C41CE" w14:textId="77777777" w:rsidR="001B7A90" w:rsidRDefault="001B7A90" w:rsidP="001B7A90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14:paraId="56760E0B" w14:textId="225B82AD" w:rsidR="001B7A90" w:rsidRDefault="001B7A90" w:rsidP="001B7A90">
      <w:pPr>
        <w:autoSpaceDE w:val="0"/>
        <w:autoSpaceDN w:val="0"/>
        <w:adjustRightInd w:val="0"/>
        <w:spacing w:line="240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–––––––––––––––––––––</w:t>
      </w:r>
    </w:p>
    <w:p w14:paraId="20FE591E" w14:textId="29A236D9" w:rsidR="00983F6B" w:rsidRPr="001B7A90" w:rsidRDefault="00983F6B" w:rsidP="001B7A90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  <w:lang w:eastAsia="en-US"/>
        </w:rPr>
      </w:pPr>
      <w:r w:rsidRPr="001B7A90">
        <w:rPr>
          <w:sz w:val="24"/>
          <w:szCs w:val="24"/>
        </w:rPr>
        <w:t>*Количественный состав зданий и сооружений определяется исходя из мощности молочнотоварного комплекса. Возможно использование производственных помещений и сооружений действующей фермы.</w:t>
      </w:r>
    </w:p>
    <w:p w14:paraId="1700BF17" w14:textId="45F21627" w:rsidR="00983F6B" w:rsidRPr="001B7A90" w:rsidRDefault="00983F6B" w:rsidP="001B7A90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  <w:bookmarkStart w:id="32" w:name="Par303"/>
      <w:bookmarkEnd w:id="32"/>
      <w:r w:rsidRPr="001B7A90">
        <w:rPr>
          <w:sz w:val="24"/>
          <w:szCs w:val="24"/>
        </w:rPr>
        <w:t>**Количественный состав зданий и сооружений определяется исходя из мощности свиноводческого комплекса.</w:t>
      </w:r>
    </w:p>
    <w:p w14:paraId="1D3201CB" w14:textId="77777777" w:rsidR="00983F6B" w:rsidRDefault="00983F6B" w:rsidP="00777139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  <w:sectPr w:rsidR="00983F6B" w:rsidSect="00F55338">
          <w:pgSz w:w="16840" w:h="11907" w:orient="landscape" w:code="9"/>
          <w:pgMar w:top="1701" w:right="567" w:bottom="567" w:left="567" w:header="720" w:footer="720" w:gutter="0"/>
          <w:pgNumType w:start="1"/>
          <w:cols w:space="720"/>
          <w:titlePg/>
          <w:docGrid w:linePitch="408"/>
        </w:sectPr>
      </w:pPr>
    </w:p>
    <w:p w14:paraId="4DD5C7C6" w14:textId="77777777" w:rsidR="00D34B6C" w:rsidRPr="009B3830" w:rsidRDefault="00D34B6C" w:rsidP="00D34B6C">
      <w:pPr>
        <w:spacing w:line="300" w:lineRule="exact"/>
        <w:ind w:left="10206"/>
        <w:rPr>
          <w:lang w:eastAsia="en-US"/>
        </w:rPr>
      </w:pPr>
      <w:r w:rsidRPr="009B3830">
        <w:lastRenderedPageBreak/>
        <w:t>Приложение 5</w:t>
      </w:r>
    </w:p>
    <w:p w14:paraId="1D5DC515" w14:textId="77777777" w:rsidR="00D34B6C" w:rsidRPr="009B3830" w:rsidRDefault="00D34B6C" w:rsidP="00D34B6C">
      <w:pPr>
        <w:spacing w:line="300" w:lineRule="exact"/>
        <w:ind w:left="10206"/>
      </w:pPr>
      <w:r w:rsidRPr="009B3830">
        <w:t>к Государственной программе</w:t>
      </w:r>
    </w:p>
    <w:p w14:paraId="315E7B6A" w14:textId="77777777" w:rsidR="00D34B6C" w:rsidRPr="00D34B6C" w:rsidRDefault="00D34B6C" w:rsidP="00D34B6C">
      <w:pPr>
        <w:spacing w:line="300" w:lineRule="exact"/>
        <w:ind w:left="10206"/>
      </w:pPr>
      <w:r w:rsidRPr="009B3830">
        <w:t>”АПК будущего“ на 2026–2030 годы</w:t>
      </w:r>
    </w:p>
    <w:p w14:paraId="10B1619C" w14:textId="77777777" w:rsidR="00D34B6C" w:rsidRPr="00D34B6C" w:rsidRDefault="00D34B6C" w:rsidP="00D34B6C">
      <w:pPr>
        <w:spacing w:line="98" w:lineRule="auto"/>
        <w:ind w:firstLine="0"/>
      </w:pPr>
    </w:p>
    <w:p w14:paraId="7FFA57D0" w14:textId="77777777" w:rsidR="00D34B6C" w:rsidRPr="00D34B6C" w:rsidRDefault="00D34B6C" w:rsidP="00D34B6C">
      <w:pPr>
        <w:ind w:firstLine="0"/>
      </w:pPr>
      <w:r w:rsidRPr="00D34B6C">
        <w:t>ОБЪЕМЫ И ИСТОЧНИКИ ФИНАНСИРОВАНИЯ</w:t>
      </w:r>
      <w:r w:rsidRPr="00D34B6C">
        <w:br/>
        <w:t>комплекса мероприятий Государственной программы</w:t>
      </w:r>
    </w:p>
    <w:p w14:paraId="4207C4F7" w14:textId="77777777" w:rsidR="00D34B6C" w:rsidRPr="00D34B6C" w:rsidRDefault="00D34B6C" w:rsidP="00D34B6C">
      <w:pPr>
        <w:ind w:firstLine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90"/>
        <w:gridCol w:w="2698"/>
        <w:gridCol w:w="1850"/>
        <w:gridCol w:w="1737"/>
        <w:gridCol w:w="1737"/>
        <w:gridCol w:w="1737"/>
        <w:gridCol w:w="1737"/>
        <w:gridCol w:w="2020"/>
      </w:tblGrid>
      <w:tr w:rsidR="00D34B6C" w:rsidRPr="00AF79FB" w14:paraId="285E9010" w14:textId="77777777" w:rsidTr="00AF79FB">
        <w:trPr>
          <w:tblHeader/>
        </w:trPr>
        <w:tc>
          <w:tcPr>
            <w:tcW w:w="21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220E" w14:textId="77777777" w:rsidR="00D34B6C" w:rsidRPr="00AF79FB" w:rsidRDefault="00D34B6C" w:rsidP="00AF79FB">
            <w:pPr>
              <w:spacing w:line="200" w:lineRule="exact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Источники                     финансирования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4343" w14:textId="77777777" w:rsidR="00D34B6C" w:rsidRPr="00AF79FB" w:rsidRDefault="00D34B6C" w:rsidP="00AF79FB">
            <w:pPr>
              <w:spacing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Заказчики</w:t>
            </w:r>
          </w:p>
        </w:tc>
        <w:tc>
          <w:tcPr>
            <w:tcW w:w="10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482274" w14:textId="77777777" w:rsidR="00D34B6C" w:rsidRPr="00AF79FB" w:rsidRDefault="00D34B6C" w:rsidP="00AF79FB">
            <w:pPr>
              <w:spacing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Объемы финансирования</w:t>
            </w:r>
            <w:r w:rsidRPr="00AF79FB">
              <w:rPr>
                <w:sz w:val="22"/>
                <w:szCs w:val="22"/>
              </w:rPr>
              <w:br/>
              <w:t>(в текущих ценах, белорусских рублей)</w:t>
            </w:r>
          </w:p>
        </w:tc>
      </w:tr>
      <w:tr w:rsidR="00D34B6C" w:rsidRPr="00AF79FB" w14:paraId="071C7CC5" w14:textId="77777777" w:rsidTr="00AF79FB">
        <w:trPr>
          <w:tblHeader/>
        </w:trPr>
        <w:tc>
          <w:tcPr>
            <w:tcW w:w="21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7A12" w14:textId="77777777" w:rsidR="00D34B6C" w:rsidRPr="00AF79FB" w:rsidRDefault="00D34B6C" w:rsidP="00AF79FB">
            <w:pPr>
              <w:spacing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F096" w14:textId="77777777" w:rsidR="00D34B6C" w:rsidRPr="00AF79FB" w:rsidRDefault="00D34B6C" w:rsidP="00AF79FB">
            <w:pPr>
              <w:spacing w:line="200" w:lineRule="exact"/>
              <w:ind w:left="284" w:firstLine="0"/>
              <w:rPr>
                <w:sz w:val="22"/>
                <w:szCs w:val="22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817B" w14:textId="77777777" w:rsidR="00D34B6C" w:rsidRPr="00AF79FB" w:rsidRDefault="00D34B6C" w:rsidP="00AF79FB">
            <w:pPr>
              <w:spacing w:line="200" w:lineRule="exact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всего</w:t>
            </w: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224777" w14:textId="77777777" w:rsidR="00D34B6C" w:rsidRPr="00AF79FB" w:rsidRDefault="00D34B6C" w:rsidP="00AF79FB">
            <w:pPr>
              <w:spacing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 по годам</w:t>
            </w:r>
          </w:p>
        </w:tc>
      </w:tr>
      <w:tr w:rsidR="00D34B6C" w:rsidRPr="00AF79FB" w14:paraId="67369907" w14:textId="77777777" w:rsidTr="00AF79FB">
        <w:trPr>
          <w:tblHeader/>
        </w:trPr>
        <w:tc>
          <w:tcPr>
            <w:tcW w:w="21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518E" w14:textId="77777777" w:rsidR="00D34B6C" w:rsidRPr="00AF79FB" w:rsidRDefault="00D34B6C" w:rsidP="00AF79FB">
            <w:pPr>
              <w:spacing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9312" w14:textId="77777777" w:rsidR="00D34B6C" w:rsidRPr="00AF79FB" w:rsidRDefault="00D34B6C" w:rsidP="00AF79FB">
            <w:pPr>
              <w:spacing w:line="200" w:lineRule="exact"/>
              <w:ind w:left="284" w:firstLine="0"/>
              <w:rPr>
                <w:sz w:val="22"/>
                <w:szCs w:val="22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F554" w14:textId="77777777" w:rsidR="00D34B6C" w:rsidRPr="00AF79FB" w:rsidRDefault="00D34B6C" w:rsidP="00AF79FB">
            <w:pPr>
              <w:spacing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5E8C" w14:textId="77777777" w:rsidR="00D34B6C" w:rsidRPr="00AF79FB" w:rsidRDefault="00D34B6C" w:rsidP="00AF79FB">
            <w:pPr>
              <w:spacing w:line="200" w:lineRule="exact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0232" w14:textId="77777777" w:rsidR="00D34B6C" w:rsidRPr="00AF79FB" w:rsidRDefault="00D34B6C" w:rsidP="00AF79FB">
            <w:pPr>
              <w:spacing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E9C5" w14:textId="77777777" w:rsidR="00D34B6C" w:rsidRPr="00AF79FB" w:rsidRDefault="00D34B6C" w:rsidP="00AF79FB">
            <w:pPr>
              <w:spacing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 xml:space="preserve">2028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E77C" w14:textId="77777777" w:rsidR="00D34B6C" w:rsidRPr="00AF79FB" w:rsidRDefault="00D34B6C" w:rsidP="00AF79FB">
            <w:pPr>
              <w:spacing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 xml:space="preserve">2029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AB6460" w14:textId="77777777" w:rsidR="00D34B6C" w:rsidRPr="00AF79FB" w:rsidRDefault="00D34B6C" w:rsidP="00AF79FB">
            <w:pPr>
              <w:spacing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 xml:space="preserve">2030 </w:t>
            </w:r>
          </w:p>
        </w:tc>
      </w:tr>
      <w:tr w:rsidR="00D34B6C" w:rsidRPr="00AF79FB" w14:paraId="061D2EAD" w14:textId="77777777" w:rsidTr="00AF79FB">
        <w:trPr>
          <w:tblHeader/>
        </w:trPr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999FCC" w14:textId="77777777" w:rsidR="00D34B6C" w:rsidRPr="00AF79FB" w:rsidRDefault="00D34B6C" w:rsidP="00AF79FB">
            <w:pPr>
              <w:spacing w:line="200" w:lineRule="exact"/>
              <w:ind w:firstLine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94316D" w14:textId="77777777" w:rsidR="00D34B6C" w:rsidRPr="00AF79FB" w:rsidRDefault="00D34B6C" w:rsidP="00AF79FB">
            <w:pPr>
              <w:spacing w:line="200" w:lineRule="exact"/>
              <w:ind w:left="284" w:firstLine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38CDAE" w14:textId="77777777" w:rsidR="00D34B6C" w:rsidRPr="00AF79FB" w:rsidRDefault="00D34B6C" w:rsidP="00AF79FB">
            <w:pPr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37770F" w14:textId="77777777" w:rsidR="00D34B6C" w:rsidRPr="00AF79FB" w:rsidRDefault="00D34B6C" w:rsidP="00AF79FB">
            <w:pPr>
              <w:spacing w:line="20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DF550A" w14:textId="77777777" w:rsidR="00D34B6C" w:rsidRPr="00AF79FB" w:rsidRDefault="00D34B6C" w:rsidP="00AF79FB">
            <w:pPr>
              <w:spacing w:line="20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CE2B42" w14:textId="77777777" w:rsidR="00D34B6C" w:rsidRPr="00AF79FB" w:rsidRDefault="00D34B6C" w:rsidP="00AF79FB">
            <w:pPr>
              <w:spacing w:line="20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5E7FE1" w14:textId="77777777" w:rsidR="00D34B6C" w:rsidRPr="00AF79FB" w:rsidRDefault="00D34B6C" w:rsidP="00AF79FB">
            <w:pPr>
              <w:spacing w:line="20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5CD325" w14:textId="77777777" w:rsidR="00D34B6C" w:rsidRPr="00AF79FB" w:rsidRDefault="00D34B6C" w:rsidP="00AF79FB">
            <w:pPr>
              <w:spacing w:line="20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34B6C" w:rsidRPr="00AF79FB" w14:paraId="79C7B20B" w14:textId="77777777" w:rsidTr="00AF79FB">
        <w:tc>
          <w:tcPr>
            <w:tcW w:w="2190" w:type="dxa"/>
            <w:hideMark/>
          </w:tcPr>
          <w:p w14:paraId="28945C78" w14:textId="78125848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pacing w:val="-4"/>
                <w:sz w:val="22"/>
                <w:szCs w:val="22"/>
              </w:rPr>
              <w:t>Всего по Государствен</w:t>
            </w:r>
            <w:r w:rsidR="00714D51" w:rsidRPr="00AF79FB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ной</w:t>
            </w:r>
            <w:r w:rsidRPr="00AF79FB">
              <w:rPr>
                <w:sz w:val="22"/>
                <w:szCs w:val="22"/>
              </w:rPr>
              <w:t xml:space="preserve"> программе</w:t>
            </w:r>
          </w:p>
        </w:tc>
        <w:tc>
          <w:tcPr>
            <w:tcW w:w="2698" w:type="dxa"/>
            <w:hideMark/>
          </w:tcPr>
          <w:p w14:paraId="5EAC3538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0F82861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1D5E73D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4B8F29B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4E40422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1237730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hideMark/>
          </w:tcPr>
          <w:p w14:paraId="744442E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</w:tr>
      <w:tr w:rsidR="00D34B6C" w:rsidRPr="00AF79FB" w14:paraId="4C74F616" w14:textId="77777777" w:rsidTr="00AF79FB">
        <w:tc>
          <w:tcPr>
            <w:tcW w:w="2190" w:type="dxa"/>
            <w:hideMark/>
          </w:tcPr>
          <w:p w14:paraId="7D064242" w14:textId="4CBFA6D8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 xml:space="preserve">с учетом </w:t>
            </w:r>
            <w:r w:rsidRPr="00AF79FB">
              <w:rPr>
                <w:spacing w:val="-4"/>
                <w:sz w:val="22"/>
                <w:szCs w:val="22"/>
              </w:rPr>
              <w:t>собствен</w:t>
            </w:r>
            <w:r w:rsidR="00714D51" w:rsidRPr="00AF79FB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ных средств субъек</w:t>
            </w:r>
            <w:r w:rsidR="00714D51" w:rsidRPr="00AF79FB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тов</w:t>
            </w:r>
            <w:r w:rsidRPr="00AF79FB">
              <w:rPr>
                <w:sz w:val="22"/>
                <w:szCs w:val="22"/>
              </w:rPr>
              <w:t>, осуществляю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щих деятельность в </w:t>
            </w:r>
            <w:r w:rsidRPr="00AF79FB">
              <w:rPr>
                <w:spacing w:val="-4"/>
                <w:sz w:val="22"/>
                <w:szCs w:val="22"/>
              </w:rPr>
              <w:t>области агропро</w:t>
            </w:r>
            <w:r w:rsidR="00AF79FB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мыш</w:t>
            </w:r>
            <w:r w:rsidR="00714D51" w:rsidRPr="00AF79FB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ленного</w:t>
            </w:r>
            <w:r w:rsidRPr="00AF79FB">
              <w:rPr>
                <w:sz w:val="22"/>
                <w:szCs w:val="22"/>
              </w:rPr>
              <w:t xml:space="preserve"> произ</w:t>
            </w:r>
            <w:r w:rsid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вод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ства</w:t>
            </w:r>
            <w:r w:rsidR="007E75A9">
              <w:rPr>
                <w:sz w:val="22"/>
                <w:szCs w:val="22"/>
              </w:rPr>
              <w:t>, всего</w:t>
            </w:r>
          </w:p>
        </w:tc>
        <w:tc>
          <w:tcPr>
            <w:tcW w:w="2698" w:type="dxa"/>
            <w:hideMark/>
          </w:tcPr>
          <w:p w14:paraId="7428DE53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5EE61C33" w14:textId="77777777" w:rsidR="00D34B6C" w:rsidRPr="008F0959" w:rsidRDefault="00D34B6C" w:rsidP="008F0959">
            <w:pPr>
              <w:tabs>
                <w:tab w:val="decimal" w:pos="1452"/>
              </w:tabs>
              <w:spacing w:after="120" w:line="200" w:lineRule="exact"/>
              <w:ind w:firstLine="0"/>
              <w:jc w:val="both"/>
              <w:rPr>
                <w:spacing w:val="-8"/>
                <w:sz w:val="22"/>
                <w:szCs w:val="22"/>
                <w:lang w:val="en-US"/>
              </w:rPr>
            </w:pPr>
            <w:r w:rsidRPr="008F0959">
              <w:rPr>
                <w:spacing w:val="-8"/>
                <w:sz w:val="22"/>
                <w:szCs w:val="22"/>
              </w:rPr>
              <w:t>119 038 523 999,95</w:t>
            </w:r>
          </w:p>
        </w:tc>
        <w:tc>
          <w:tcPr>
            <w:tcW w:w="1737" w:type="dxa"/>
            <w:hideMark/>
          </w:tcPr>
          <w:p w14:paraId="3CD4A8B8" w14:textId="77777777" w:rsidR="00D34B6C" w:rsidRPr="008F0959" w:rsidRDefault="00D34B6C" w:rsidP="008F0959">
            <w:pPr>
              <w:tabs>
                <w:tab w:val="decimal" w:pos="1452"/>
              </w:tabs>
              <w:spacing w:after="120" w:line="200" w:lineRule="exact"/>
              <w:ind w:firstLine="0"/>
              <w:jc w:val="both"/>
              <w:rPr>
                <w:spacing w:val="-8"/>
                <w:sz w:val="22"/>
                <w:szCs w:val="22"/>
              </w:rPr>
            </w:pPr>
            <w:r w:rsidRPr="008F0959">
              <w:rPr>
                <w:spacing w:val="-8"/>
                <w:sz w:val="22"/>
                <w:szCs w:val="22"/>
              </w:rPr>
              <w:t>23 843 455 184,05</w:t>
            </w:r>
          </w:p>
        </w:tc>
        <w:tc>
          <w:tcPr>
            <w:tcW w:w="1737" w:type="dxa"/>
            <w:hideMark/>
          </w:tcPr>
          <w:p w14:paraId="45596CAA" w14:textId="77777777" w:rsidR="00D34B6C" w:rsidRPr="008F0959" w:rsidRDefault="00D34B6C" w:rsidP="008F0959">
            <w:pPr>
              <w:tabs>
                <w:tab w:val="decimal" w:pos="1452"/>
              </w:tabs>
              <w:spacing w:after="120" w:line="200" w:lineRule="exact"/>
              <w:ind w:firstLine="0"/>
              <w:jc w:val="both"/>
              <w:rPr>
                <w:spacing w:val="-8"/>
                <w:sz w:val="22"/>
                <w:szCs w:val="22"/>
              </w:rPr>
            </w:pPr>
            <w:r w:rsidRPr="008F0959">
              <w:rPr>
                <w:spacing w:val="-8"/>
                <w:sz w:val="22"/>
                <w:szCs w:val="22"/>
              </w:rPr>
              <w:t>23 752 165 573,24</w:t>
            </w:r>
          </w:p>
        </w:tc>
        <w:tc>
          <w:tcPr>
            <w:tcW w:w="1737" w:type="dxa"/>
            <w:hideMark/>
          </w:tcPr>
          <w:p w14:paraId="12AA9D16" w14:textId="77777777" w:rsidR="00D34B6C" w:rsidRPr="008F0959" w:rsidRDefault="00D34B6C" w:rsidP="008F0959">
            <w:pPr>
              <w:tabs>
                <w:tab w:val="decimal" w:pos="1452"/>
              </w:tabs>
              <w:spacing w:after="120" w:line="200" w:lineRule="exact"/>
              <w:ind w:firstLine="0"/>
              <w:jc w:val="both"/>
              <w:rPr>
                <w:spacing w:val="-8"/>
                <w:sz w:val="22"/>
                <w:szCs w:val="22"/>
              </w:rPr>
            </w:pPr>
            <w:r w:rsidRPr="008F0959">
              <w:rPr>
                <w:spacing w:val="-8"/>
                <w:sz w:val="22"/>
                <w:szCs w:val="22"/>
              </w:rPr>
              <w:t>24 751 783 150,76</w:t>
            </w:r>
          </w:p>
        </w:tc>
        <w:tc>
          <w:tcPr>
            <w:tcW w:w="1737" w:type="dxa"/>
            <w:hideMark/>
          </w:tcPr>
          <w:p w14:paraId="36591AFA" w14:textId="77777777" w:rsidR="00D34B6C" w:rsidRPr="008F0959" w:rsidRDefault="00D34B6C" w:rsidP="008F0959">
            <w:pPr>
              <w:tabs>
                <w:tab w:val="decimal" w:pos="1452"/>
              </w:tabs>
              <w:spacing w:after="120" w:line="200" w:lineRule="exact"/>
              <w:ind w:firstLine="0"/>
              <w:jc w:val="both"/>
              <w:rPr>
                <w:spacing w:val="-8"/>
                <w:sz w:val="22"/>
                <w:szCs w:val="22"/>
              </w:rPr>
            </w:pPr>
            <w:r w:rsidRPr="008F0959">
              <w:rPr>
                <w:spacing w:val="-8"/>
                <w:sz w:val="22"/>
                <w:szCs w:val="22"/>
              </w:rPr>
              <w:t>19 976 668 748,3</w:t>
            </w:r>
          </w:p>
        </w:tc>
        <w:tc>
          <w:tcPr>
            <w:tcW w:w="2020" w:type="dxa"/>
            <w:hideMark/>
          </w:tcPr>
          <w:p w14:paraId="136CB553" w14:textId="77777777" w:rsidR="00D34B6C" w:rsidRPr="008F0959" w:rsidRDefault="00D34B6C" w:rsidP="008F0959">
            <w:pPr>
              <w:tabs>
                <w:tab w:val="decimal" w:pos="1452"/>
              </w:tabs>
              <w:spacing w:after="120" w:line="200" w:lineRule="exact"/>
              <w:ind w:firstLine="0"/>
              <w:jc w:val="both"/>
              <w:rPr>
                <w:spacing w:val="-8"/>
                <w:sz w:val="22"/>
                <w:szCs w:val="22"/>
              </w:rPr>
            </w:pPr>
            <w:r w:rsidRPr="008F0959">
              <w:rPr>
                <w:spacing w:val="-8"/>
                <w:sz w:val="22"/>
                <w:szCs w:val="22"/>
              </w:rPr>
              <w:t>26 714 451 343,6</w:t>
            </w:r>
          </w:p>
        </w:tc>
      </w:tr>
      <w:tr w:rsidR="00D34B6C" w:rsidRPr="00AF79FB" w14:paraId="32A9AA10" w14:textId="77777777" w:rsidTr="00AF79FB">
        <w:tc>
          <w:tcPr>
            <w:tcW w:w="2190" w:type="dxa"/>
            <w:hideMark/>
          </w:tcPr>
          <w:p w14:paraId="3E118807" w14:textId="77777777" w:rsidR="00D34B6C" w:rsidRPr="00AF79FB" w:rsidRDefault="00D34B6C" w:rsidP="00AF79FB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419C4CCF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243B79FE" w14:textId="77777777" w:rsidR="00D34B6C" w:rsidRPr="008F0959" w:rsidRDefault="00D34B6C" w:rsidP="008F0959">
            <w:pPr>
              <w:tabs>
                <w:tab w:val="decimal" w:pos="1452"/>
              </w:tabs>
              <w:spacing w:after="120" w:line="200" w:lineRule="exact"/>
              <w:jc w:val="both"/>
              <w:rPr>
                <w:spacing w:val="-8"/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8C3C21E" w14:textId="77777777" w:rsidR="00D34B6C" w:rsidRPr="008F0959" w:rsidRDefault="00D34B6C" w:rsidP="008F0959">
            <w:pPr>
              <w:tabs>
                <w:tab w:val="decimal" w:pos="1452"/>
              </w:tabs>
              <w:spacing w:after="120" w:line="200" w:lineRule="exact"/>
              <w:ind w:firstLine="0"/>
              <w:jc w:val="both"/>
              <w:rPr>
                <w:spacing w:val="-8"/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8FABF42" w14:textId="77777777" w:rsidR="00D34B6C" w:rsidRPr="008F0959" w:rsidRDefault="00D34B6C" w:rsidP="008F0959">
            <w:pPr>
              <w:tabs>
                <w:tab w:val="decimal" w:pos="1452"/>
              </w:tabs>
              <w:spacing w:after="120" w:line="200" w:lineRule="exact"/>
              <w:ind w:firstLine="0"/>
              <w:jc w:val="both"/>
              <w:rPr>
                <w:spacing w:val="-8"/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6880FF5" w14:textId="77777777" w:rsidR="00D34B6C" w:rsidRPr="008F0959" w:rsidRDefault="00D34B6C" w:rsidP="008F0959">
            <w:pPr>
              <w:tabs>
                <w:tab w:val="decimal" w:pos="1452"/>
              </w:tabs>
              <w:spacing w:after="120" w:line="200" w:lineRule="exact"/>
              <w:ind w:firstLine="0"/>
              <w:jc w:val="both"/>
              <w:rPr>
                <w:spacing w:val="-8"/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CD900B3" w14:textId="77777777" w:rsidR="00D34B6C" w:rsidRPr="008F0959" w:rsidRDefault="00D34B6C" w:rsidP="008F0959">
            <w:pPr>
              <w:tabs>
                <w:tab w:val="decimal" w:pos="1452"/>
              </w:tabs>
              <w:spacing w:after="120" w:line="200" w:lineRule="exact"/>
              <w:ind w:firstLine="0"/>
              <w:jc w:val="both"/>
              <w:rPr>
                <w:spacing w:val="-8"/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4BFC8C92" w14:textId="77777777" w:rsidR="00D34B6C" w:rsidRPr="008F0959" w:rsidRDefault="00D34B6C" w:rsidP="008F0959">
            <w:pPr>
              <w:tabs>
                <w:tab w:val="decimal" w:pos="1452"/>
              </w:tabs>
              <w:spacing w:after="120" w:line="200" w:lineRule="exact"/>
              <w:ind w:firstLine="0"/>
              <w:jc w:val="both"/>
              <w:rPr>
                <w:spacing w:val="-8"/>
                <w:sz w:val="22"/>
                <w:szCs w:val="22"/>
              </w:rPr>
            </w:pPr>
          </w:p>
        </w:tc>
      </w:tr>
      <w:tr w:rsidR="00D34B6C" w:rsidRPr="00AF79FB" w14:paraId="35BA123F" w14:textId="77777777" w:rsidTr="00AF79FB">
        <w:tc>
          <w:tcPr>
            <w:tcW w:w="2190" w:type="dxa"/>
            <w:hideMark/>
          </w:tcPr>
          <w:p w14:paraId="31EDE64E" w14:textId="7B5ECBDD" w:rsidR="00D34B6C" w:rsidRPr="00AF79FB" w:rsidRDefault="00D34B6C" w:rsidP="00AF79FB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  <w:vertAlign w:val="superscript"/>
                <w:lang w:eastAsia="en-US"/>
              </w:rPr>
            </w:pPr>
            <w:r w:rsidRPr="00AF79FB">
              <w:rPr>
                <w:spacing w:val="-12"/>
                <w:sz w:val="22"/>
                <w:szCs w:val="22"/>
              </w:rPr>
              <w:t>собственные сред</w:t>
            </w:r>
            <w:r w:rsidR="00714D51" w:rsidRPr="00AF79FB">
              <w:rPr>
                <w:spacing w:val="-12"/>
                <w:sz w:val="22"/>
                <w:szCs w:val="22"/>
              </w:rPr>
              <w:softHyphen/>
            </w:r>
            <w:r w:rsidRPr="00AF79FB">
              <w:rPr>
                <w:spacing w:val="-12"/>
                <w:sz w:val="22"/>
                <w:szCs w:val="22"/>
              </w:rPr>
              <w:t>ства</w:t>
            </w:r>
            <w:r w:rsidRPr="00AF79FB">
              <w:rPr>
                <w:sz w:val="22"/>
                <w:szCs w:val="22"/>
              </w:rPr>
              <w:t xml:space="preserve"> субъектов, </w:t>
            </w:r>
            <w:r w:rsidRPr="00AF79FB">
              <w:rPr>
                <w:spacing w:val="-8"/>
                <w:sz w:val="22"/>
                <w:szCs w:val="22"/>
              </w:rPr>
              <w:t xml:space="preserve">осуществляющих </w:t>
            </w:r>
            <w:r w:rsidRPr="00AF79FB">
              <w:rPr>
                <w:sz w:val="22"/>
                <w:szCs w:val="22"/>
              </w:rPr>
              <w:t>деятельность в об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ласти агро</w:t>
            </w:r>
            <w:r w:rsidR="00FC1F6E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про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мыш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ленного произ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вод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ства</w:t>
            </w:r>
            <w:r w:rsidR="009B3830" w:rsidRPr="00AF79FB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98" w:type="dxa"/>
            <w:hideMark/>
          </w:tcPr>
          <w:p w14:paraId="0EA9048C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052029E8" w14:textId="77777777" w:rsidR="00D34B6C" w:rsidRPr="008F0959" w:rsidRDefault="00D34B6C" w:rsidP="008F0959">
            <w:pPr>
              <w:tabs>
                <w:tab w:val="decimal" w:pos="1452"/>
              </w:tabs>
              <w:spacing w:after="120" w:line="200" w:lineRule="exact"/>
              <w:ind w:firstLine="0"/>
              <w:jc w:val="both"/>
              <w:rPr>
                <w:spacing w:val="-8"/>
                <w:sz w:val="22"/>
                <w:szCs w:val="22"/>
                <w:lang w:val="en-US"/>
              </w:rPr>
            </w:pPr>
            <w:r w:rsidRPr="008F0959">
              <w:rPr>
                <w:spacing w:val="-8"/>
                <w:sz w:val="22"/>
                <w:szCs w:val="22"/>
              </w:rPr>
              <w:t>20 875 750 015,0</w:t>
            </w:r>
          </w:p>
        </w:tc>
        <w:tc>
          <w:tcPr>
            <w:tcW w:w="1737" w:type="dxa"/>
            <w:hideMark/>
          </w:tcPr>
          <w:p w14:paraId="3DF461DA" w14:textId="77777777" w:rsidR="00D34B6C" w:rsidRPr="008F0959" w:rsidRDefault="00D34B6C" w:rsidP="008F0959">
            <w:pPr>
              <w:tabs>
                <w:tab w:val="decimal" w:pos="1452"/>
              </w:tabs>
              <w:spacing w:after="120" w:line="200" w:lineRule="exact"/>
              <w:ind w:firstLine="0"/>
              <w:jc w:val="both"/>
              <w:rPr>
                <w:spacing w:val="-8"/>
                <w:sz w:val="22"/>
                <w:szCs w:val="22"/>
              </w:rPr>
            </w:pPr>
            <w:r w:rsidRPr="008F0959">
              <w:rPr>
                <w:spacing w:val="-8"/>
                <w:sz w:val="22"/>
                <w:szCs w:val="22"/>
              </w:rPr>
              <w:t>4 768 629 000,0</w:t>
            </w:r>
          </w:p>
        </w:tc>
        <w:tc>
          <w:tcPr>
            <w:tcW w:w="1737" w:type="dxa"/>
            <w:hideMark/>
          </w:tcPr>
          <w:p w14:paraId="635AC75A" w14:textId="77777777" w:rsidR="00D34B6C" w:rsidRPr="008F0959" w:rsidRDefault="00D34B6C" w:rsidP="008F0959">
            <w:pPr>
              <w:tabs>
                <w:tab w:val="decimal" w:pos="1452"/>
              </w:tabs>
              <w:spacing w:after="120" w:line="200" w:lineRule="exact"/>
              <w:ind w:firstLine="0"/>
              <w:jc w:val="both"/>
              <w:rPr>
                <w:spacing w:val="-8"/>
                <w:sz w:val="22"/>
                <w:szCs w:val="22"/>
              </w:rPr>
            </w:pPr>
            <w:r w:rsidRPr="008F0959">
              <w:rPr>
                <w:spacing w:val="-8"/>
                <w:sz w:val="22"/>
                <w:szCs w:val="22"/>
              </w:rPr>
              <w:t>5 021 504 000,0</w:t>
            </w:r>
          </w:p>
        </w:tc>
        <w:tc>
          <w:tcPr>
            <w:tcW w:w="1737" w:type="dxa"/>
            <w:hideMark/>
          </w:tcPr>
          <w:p w14:paraId="2C9EBBC3" w14:textId="77777777" w:rsidR="00D34B6C" w:rsidRPr="008F0959" w:rsidRDefault="00D34B6C" w:rsidP="008F0959">
            <w:pPr>
              <w:tabs>
                <w:tab w:val="decimal" w:pos="1452"/>
              </w:tabs>
              <w:spacing w:after="120" w:line="200" w:lineRule="exact"/>
              <w:ind w:firstLine="0"/>
              <w:jc w:val="both"/>
              <w:rPr>
                <w:spacing w:val="-8"/>
                <w:sz w:val="22"/>
                <w:szCs w:val="22"/>
              </w:rPr>
            </w:pPr>
            <w:r w:rsidRPr="008F0959">
              <w:rPr>
                <w:spacing w:val="-8"/>
                <w:sz w:val="22"/>
                <w:szCs w:val="22"/>
              </w:rPr>
              <w:t>5 248 347 000,0</w:t>
            </w:r>
          </w:p>
        </w:tc>
        <w:tc>
          <w:tcPr>
            <w:tcW w:w="1737" w:type="dxa"/>
            <w:hideMark/>
          </w:tcPr>
          <w:p w14:paraId="6095E92D" w14:textId="77777777" w:rsidR="00D34B6C" w:rsidRPr="008F0959" w:rsidRDefault="00D34B6C" w:rsidP="008F0959">
            <w:pPr>
              <w:tabs>
                <w:tab w:val="decimal" w:pos="1452"/>
              </w:tabs>
              <w:spacing w:after="120" w:line="200" w:lineRule="exact"/>
              <w:ind w:firstLine="0"/>
              <w:jc w:val="both"/>
              <w:rPr>
                <w:spacing w:val="-8"/>
                <w:sz w:val="22"/>
                <w:szCs w:val="22"/>
              </w:rPr>
            </w:pPr>
            <w:r w:rsidRPr="008F0959">
              <w:rPr>
                <w:spacing w:val="-8"/>
                <w:sz w:val="22"/>
                <w:szCs w:val="22"/>
              </w:rPr>
              <w:t>5 554 015,0</w:t>
            </w:r>
          </w:p>
        </w:tc>
        <w:tc>
          <w:tcPr>
            <w:tcW w:w="2020" w:type="dxa"/>
            <w:hideMark/>
          </w:tcPr>
          <w:p w14:paraId="721F4C2B" w14:textId="77777777" w:rsidR="00D34B6C" w:rsidRPr="008F0959" w:rsidRDefault="00D34B6C" w:rsidP="008F0959">
            <w:pPr>
              <w:tabs>
                <w:tab w:val="decimal" w:pos="1452"/>
              </w:tabs>
              <w:spacing w:after="120" w:line="200" w:lineRule="exact"/>
              <w:ind w:firstLine="0"/>
              <w:jc w:val="both"/>
              <w:rPr>
                <w:spacing w:val="-8"/>
                <w:sz w:val="22"/>
                <w:szCs w:val="22"/>
              </w:rPr>
            </w:pPr>
            <w:r w:rsidRPr="008F0959">
              <w:rPr>
                <w:spacing w:val="-8"/>
                <w:sz w:val="22"/>
                <w:szCs w:val="22"/>
              </w:rPr>
              <w:t>5 831 716 000,0</w:t>
            </w:r>
          </w:p>
        </w:tc>
      </w:tr>
      <w:tr w:rsidR="00D34B6C" w:rsidRPr="00AF79FB" w14:paraId="246C1C22" w14:textId="77777777" w:rsidTr="00AF79FB">
        <w:tc>
          <w:tcPr>
            <w:tcW w:w="2190" w:type="dxa"/>
            <w:hideMark/>
          </w:tcPr>
          <w:p w14:paraId="3E5AC1D8" w14:textId="20A592D8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 xml:space="preserve">с учетом </w:t>
            </w:r>
            <w:r w:rsidRPr="00AF79FB">
              <w:rPr>
                <w:spacing w:val="-4"/>
                <w:sz w:val="22"/>
                <w:szCs w:val="22"/>
              </w:rPr>
              <w:t>собствен</w:t>
            </w:r>
            <w:r w:rsidR="00714D51" w:rsidRPr="00AF79FB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ных средств субъек</w:t>
            </w:r>
            <w:r w:rsidR="00714D51" w:rsidRPr="00AF79FB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тов</w:t>
            </w:r>
            <w:r w:rsidRPr="00AF79FB">
              <w:rPr>
                <w:sz w:val="22"/>
                <w:szCs w:val="22"/>
              </w:rPr>
              <w:t>, распределен</w:t>
            </w:r>
            <w:r w:rsid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ных по мероприя</w:t>
            </w:r>
            <w:r w:rsid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тиям подпрограмм Го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сударственной прог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раммы, всего</w:t>
            </w:r>
          </w:p>
        </w:tc>
        <w:tc>
          <w:tcPr>
            <w:tcW w:w="2698" w:type="dxa"/>
            <w:hideMark/>
          </w:tcPr>
          <w:p w14:paraId="3ACB55D5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25A8A878" w14:textId="77777777" w:rsidR="00D34B6C" w:rsidRPr="008F0959" w:rsidRDefault="00D34B6C" w:rsidP="008F0959">
            <w:pPr>
              <w:tabs>
                <w:tab w:val="decimal" w:pos="1452"/>
              </w:tabs>
              <w:spacing w:after="120" w:line="200" w:lineRule="exact"/>
              <w:ind w:firstLine="0"/>
              <w:jc w:val="both"/>
              <w:rPr>
                <w:spacing w:val="-8"/>
                <w:sz w:val="22"/>
                <w:szCs w:val="22"/>
                <w:lang w:val="en-US"/>
              </w:rPr>
            </w:pPr>
            <w:r w:rsidRPr="008F0959">
              <w:rPr>
                <w:spacing w:val="-8"/>
                <w:sz w:val="22"/>
                <w:szCs w:val="22"/>
              </w:rPr>
              <w:t>104 151 163 363,65</w:t>
            </w:r>
          </w:p>
        </w:tc>
        <w:tc>
          <w:tcPr>
            <w:tcW w:w="1737" w:type="dxa"/>
            <w:hideMark/>
          </w:tcPr>
          <w:p w14:paraId="5253C023" w14:textId="77777777" w:rsidR="00D34B6C" w:rsidRPr="008F0959" w:rsidRDefault="00D34B6C" w:rsidP="008F0959">
            <w:pPr>
              <w:tabs>
                <w:tab w:val="decimal" w:pos="1452"/>
              </w:tabs>
              <w:spacing w:after="120" w:line="200" w:lineRule="exact"/>
              <w:ind w:firstLine="0"/>
              <w:jc w:val="both"/>
              <w:rPr>
                <w:spacing w:val="-8"/>
                <w:sz w:val="22"/>
                <w:szCs w:val="22"/>
              </w:rPr>
            </w:pPr>
            <w:r w:rsidRPr="008F0959">
              <w:rPr>
                <w:spacing w:val="-8"/>
                <w:sz w:val="22"/>
                <w:szCs w:val="22"/>
              </w:rPr>
              <w:t>20 230 241 531,05</w:t>
            </w:r>
          </w:p>
        </w:tc>
        <w:tc>
          <w:tcPr>
            <w:tcW w:w="1737" w:type="dxa"/>
            <w:hideMark/>
          </w:tcPr>
          <w:p w14:paraId="71FECF8F" w14:textId="77777777" w:rsidR="00D34B6C" w:rsidRPr="008F0959" w:rsidRDefault="00D34B6C" w:rsidP="008F0959">
            <w:pPr>
              <w:tabs>
                <w:tab w:val="decimal" w:pos="1452"/>
              </w:tabs>
              <w:spacing w:after="120" w:line="200" w:lineRule="exact"/>
              <w:ind w:firstLine="0"/>
              <w:jc w:val="both"/>
              <w:rPr>
                <w:spacing w:val="-8"/>
                <w:sz w:val="22"/>
                <w:szCs w:val="22"/>
              </w:rPr>
            </w:pPr>
            <w:r w:rsidRPr="008F0959">
              <w:rPr>
                <w:spacing w:val="-8"/>
                <w:sz w:val="22"/>
                <w:szCs w:val="22"/>
              </w:rPr>
              <w:t>19 894 437 030,24</w:t>
            </w:r>
          </w:p>
        </w:tc>
        <w:tc>
          <w:tcPr>
            <w:tcW w:w="1737" w:type="dxa"/>
            <w:hideMark/>
          </w:tcPr>
          <w:p w14:paraId="576DA0C7" w14:textId="77777777" w:rsidR="00D34B6C" w:rsidRPr="008F0959" w:rsidRDefault="00D34B6C" w:rsidP="008F0959">
            <w:pPr>
              <w:tabs>
                <w:tab w:val="decimal" w:pos="1452"/>
              </w:tabs>
              <w:spacing w:after="120" w:line="200" w:lineRule="exact"/>
              <w:ind w:firstLine="0"/>
              <w:jc w:val="both"/>
              <w:rPr>
                <w:spacing w:val="-8"/>
                <w:sz w:val="22"/>
                <w:szCs w:val="22"/>
              </w:rPr>
            </w:pPr>
            <w:r w:rsidRPr="008F0959">
              <w:rPr>
                <w:spacing w:val="-8"/>
                <w:sz w:val="22"/>
                <w:szCs w:val="22"/>
              </w:rPr>
              <w:t>20 691 058 125,76</w:t>
            </w:r>
          </w:p>
        </w:tc>
        <w:tc>
          <w:tcPr>
            <w:tcW w:w="1737" w:type="dxa"/>
            <w:hideMark/>
          </w:tcPr>
          <w:p w14:paraId="23BDC7A3" w14:textId="77777777" w:rsidR="00D34B6C" w:rsidRPr="008F0959" w:rsidRDefault="00D34B6C" w:rsidP="008F0959">
            <w:pPr>
              <w:tabs>
                <w:tab w:val="decimal" w:pos="1452"/>
              </w:tabs>
              <w:spacing w:after="120" w:line="200" w:lineRule="exact"/>
              <w:ind w:firstLine="0"/>
              <w:jc w:val="both"/>
              <w:rPr>
                <w:spacing w:val="-8"/>
                <w:sz w:val="22"/>
                <w:szCs w:val="22"/>
              </w:rPr>
            </w:pPr>
            <w:r w:rsidRPr="008F0959">
              <w:rPr>
                <w:spacing w:val="-8"/>
                <w:sz w:val="22"/>
                <w:szCs w:val="22"/>
              </w:rPr>
              <w:t>21 189 761 305,3</w:t>
            </w:r>
          </w:p>
        </w:tc>
        <w:tc>
          <w:tcPr>
            <w:tcW w:w="2020" w:type="dxa"/>
            <w:hideMark/>
          </w:tcPr>
          <w:p w14:paraId="42A08DC8" w14:textId="77777777" w:rsidR="00D34B6C" w:rsidRPr="008F0959" w:rsidRDefault="00D34B6C" w:rsidP="008F0959">
            <w:pPr>
              <w:tabs>
                <w:tab w:val="decimal" w:pos="1452"/>
              </w:tabs>
              <w:spacing w:after="120" w:line="200" w:lineRule="exact"/>
              <w:ind w:firstLine="0"/>
              <w:jc w:val="both"/>
              <w:rPr>
                <w:spacing w:val="-8"/>
                <w:sz w:val="22"/>
                <w:szCs w:val="22"/>
              </w:rPr>
            </w:pPr>
            <w:r w:rsidRPr="008F0959">
              <w:rPr>
                <w:spacing w:val="-8"/>
                <w:sz w:val="22"/>
                <w:szCs w:val="22"/>
              </w:rPr>
              <w:t>22 145 665 371,3</w:t>
            </w:r>
          </w:p>
        </w:tc>
      </w:tr>
      <w:tr w:rsidR="00D34B6C" w:rsidRPr="00AF79FB" w14:paraId="1B096AF9" w14:textId="77777777" w:rsidTr="00AF79FB">
        <w:tc>
          <w:tcPr>
            <w:tcW w:w="2190" w:type="dxa"/>
            <w:hideMark/>
          </w:tcPr>
          <w:p w14:paraId="627FFC19" w14:textId="77777777" w:rsidR="00D34B6C" w:rsidRPr="00AF79FB" w:rsidRDefault="00D34B6C" w:rsidP="00AF79FB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62F72A50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3F1F3A18" w14:textId="77777777" w:rsidR="00D34B6C" w:rsidRPr="008F0959" w:rsidRDefault="00D34B6C" w:rsidP="008F0959">
            <w:pPr>
              <w:tabs>
                <w:tab w:val="decimal" w:pos="1452"/>
              </w:tabs>
              <w:spacing w:after="120" w:line="200" w:lineRule="exact"/>
              <w:ind w:firstLine="0"/>
              <w:jc w:val="both"/>
              <w:rPr>
                <w:spacing w:val="-8"/>
                <w:sz w:val="22"/>
                <w:szCs w:val="22"/>
              </w:rPr>
            </w:pPr>
            <w:r w:rsidRPr="008F0959">
              <w:rPr>
                <w:spacing w:val="-8"/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2C048E4D" w14:textId="77777777" w:rsidR="00D34B6C" w:rsidRPr="008F0959" w:rsidRDefault="00D34B6C" w:rsidP="008F0959">
            <w:pPr>
              <w:tabs>
                <w:tab w:val="decimal" w:pos="1452"/>
              </w:tabs>
              <w:spacing w:after="120" w:line="200" w:lineRule="exact"/>
              <w:ind w:firstLine="0"/>
              <w:jc w:val="both"/>
              <w:rPr>
                <w:spacing w:val="-8"/>
                <w:sz w:val="22"/>
                <w:szCs w:val="22"/>
              </w:rPr>
            </w:pPr>
            <w:r w:rsidRPr="008F0959">
              <w:rPr>
                <w:spacing w:val="-8"/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45D3E2CF" w14:textId="77777777" w:rsidR="00D34B6C" w:rsidRPr="008F0959" w:rsidRDefault="00D34B6C" w:rsidP="008F0959">
            <w:pPr>
              <w:tabs>
                <w:tab w:val="decimal" w:pos="1452"/>
              </w:tabs>
              <w:spacing w:after="120" w:line="200" w:lineRule="exact"/>
              <w:ind w:firstLine="0"/>
              <w:jc w:val="both"/>
              <w:rPr>
                <w:spacing w:val="-8"/>
                <w:sz w:val="22"/>
                <w:szCs w:val="22"/>
              </w:rPr>
            </w:pPr>
            <w:r w:rsidRPr="008F0959">
              <w:rPr>
                <w:spacing w:val="-8"/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6CB0F9EF" w14:textId="77777777" w:rsidR="00D34B6C" w:rsidRPr="008F0959" w:rsidRDefault="00D34B6C" w:rsidP="008F0959">
            <w:pPr>
              <w:tabs>
                <w:tab w:val="decimal" w:pos="1452"/>
              </w:tabs>
              <w:spacing w:after="120" w:line="200" w:lineRule="exact"/>
              <w:ind w:firstLine="0"/>
              <w:jc w:val="both"/>
              <w:rPr>
                <w:spacing w:val="-8"/>
                <w:sz w:val="22"/>
                <w:szCs w:val="22"/>
              </w:rPr>
            </w:pPr>
            <w:r w:rsidRPr="008F0959">
              <w:rPr>
                <w:spacing w:val="-8"/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5C7144C0" w14:textId="77777777" w:rsidR="00D34B6C" w:rsidRPr="008F0959" w:rsidRDefault="00D34B6C" w:rsidP="008F0959">
            <w:pPr>
              <w:tabs>
                <w:tab w:val="decimal" w:pos="1452"/>
              </w:tabs>
              <w:spacing w:after="120" w:line="200" w:lineRule="exact"/>
              <w:ind w:firstLine="0"/>
              <w:jc w:val="both"/>
              <w:rPr>
                <w:spacing w:val="-8"/>
                <w:sz w:val="22"/>
                <w:szCs w:val="22"/>
              </w:rPr>
            </w:pPr>
            <w:r w:rsidRPr="008F0959">
              <w:rPr>
                <w:spacing w:val="-8"/>
                <w:sz w:val="22"/>
                <w:szCs w:val="22"/>
              </w:rPr>
              <w:t> </w:t>
            </w:r>
          </w:p>
        </w:tc>
        <w:tc>
          <w:tcPr>
            <w:tcW w:w="2020" w:type="dxa"/>
            <w:hideMark/>
          </w:tcPr>
          <w:p w14:paraId="00676E91" w14:textId="77777777" w:rsidR="00D34B6C" w:rsidRPr="008F0959" w:rsidRDefault="00D34B6C" w:rsidP="008F0959">
            <w:pPr>
              <w:tabs>
                <w:tab w:val="decimal" w:pos="1452"/>
              </w:tabs>
              <w:spacing w:after="120" w:line="200" w:lineRule="exact"/>
              <w:ind w:firstLine="0"/>
              <w:jc w:val="both"/>
              <w:rPr>
                <w:spacing w:val="-8"/>
                <w:sz w:val="22"/>
                <w:szCs w:val="22"/>
              </w:rPr>
            </w:pPr>
            <w:r w:rsidRPr="008F0959">
              <w:rPr>
                <w:spacing w:val="-8"/>
                <w:sz w:val="22"/>
                <w:szCs w:val="22"/>
              </w:rPr>
              <w:t> </w:t>
            </w:r>
          </w:p>
        </w:tc>
      </w:tr>
      <w:tr w:rsidR="00D34B6C" w:rsidRPr="00AF79FB" w14:paraId="19FBC438" w14:textId="77777777" w:rsidTr="00AF79FB">
        <w:tc>
          <w:tcPr>
            <w:tcW w:w="2190" w:type="dxa"/>
            <w:hideMark/>
          </w:tcPr>
          <w:p w14:paraId="53599212" w14:textId="77777777" w:rsidR="00D34B6C" w:rsidRPr="00AF79FB" w:rsidRDefault="00D34B6C" w:rsidP="00AF79FB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pacing w:val="-8"/>
                <w:sz w:val="22"/>
                <w:szCs w:val="22"/>
              </w:rPr>
              <w:t xml:space="preserve">республиканский </w:t>
            </w:r>
            <w:r w:rsidRPr="00AF79FB">
              <w:rPr>
                <w:sz w:val="22"/>
                <w:szCs w:val="22"/>
              </w:rPr>
              <w:t>бюджет, всего</w:t>
            </w:r>
          </w:p>
        </w:tc>
        <w:tc>
          <w:tcPr>
            <w:tcW w:w="2698" w:type="dxa"/>
            <w:hideMark/>
          </w:tcPr>
          <w:p w14:paraId="2E45ACEF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420811FC" w14:textId="77777777" w:rsidR="00D34B6C" w:rsidRPr="008F0959" w:rsidRDefault="00D34B6C" w:rsidP="008F0959">
            <w:pPr>
              <w:tabs>
                <w:tab w:val="decimal" w:pos="1452"/>
              </w:tabs>
              <w:spacing w:after="120" w:line="200" w:lineRule="exact"/>
              <w:ind w:firstLine="0"/>
              <w:jc w:val="both"/>
              <w:rPr>
                <w:spacing w:val="-8"/>
                <w:sz w:val="22"/>
                <w:szCs w:val="22"/>
              </w:rPr>
            </w:pPr>
            <w:r w:rsidRPr="008F0959">
              <w:rPr>
                <w:spacing w:val="-8"/>
                <w:sz w:val="22"/>
                <w:szCs w:val="22"/>
              </w:rPr>
              <w:t>14 078 073 730,0</w:t>
            </w:r>
          </w:p>
        </w:tc>
        <w:tc>
          <w:tcPr>
            <w:tcW w:w="1737" w:type="dxa"/>
            <w:hideMark/>
          </w:tcPr>
          <w:p w14:paraId="4AA6BD20" w14:textId="77777777" w:rsidR="00D34B6C" w:rsidRPr="008F0959" w:rsidRDefault="00D34B6C" w:rsidP="008F0959">
            <w:pPr>
              <w:tabs>
                <w:tab w:val="decimal" w:pos="1452"/>
              </w:tabs>
              <w:spacing w:after="120" w:line="200" w:lineRule="exact"/>
              <w:ind w:firstLine="0"/>
              <w:jc w:val="both"/>
              <w:rPr>
                <w:spacing w:val="-8"/>
                <w:sz w:val="22"/>
                <w:szCs w:val="22"/>
              </w:rPr>
            </w:pPr>
            <w:r w:rsidRPr="008F0959">
              <w:rPr>
                <w:spacing w:val="-8"/>
                <w:sz w:val="22"/>
                <w:szCs w:val="22"/>
              </w:rPr>
              <w:t>2 609 704 672,0</w:t>
            </w:r>
          </w:p>
        </w:tc>
        <w:tc>
          <w:tcPr>
            <w:tcW w:w="1737" w:type="dxa"/>
            <w:hideMark/>
          </w:tcPr>
          <w:p w14:paraId="79B24086" w14:textId="77777777" w:rsidR="00D34B6C" w:rsidRPr="008F0959" w:rsidRDefault="00D34B6C" w:rsidP="008F0959">
            <w:pPr>
              <w:tabs>
                <w:tab w:val="decimal" w:pos="1452"/>
              </w:tabs>
              <w:spacing w:after="120" w:line="200" w:lineRule="exact"/>
              <w:ind w:firstLine="0"/>
              <w:jc w:val="both"/>
              <w:rPr>
                <w:spacing w:val="-8"/>
                <w:sz w:val="22"/>
                <w:szCs w:val="22"/>
              </w:rPr>
            </w:pPr>
            <w:r w:rsidRPr="008F0959">
              <w:rPr>
                <w:spacing w:val="-8"/>
                <w:sz w:val="22"/>
                <w:szCs w:val="22"/>
              </w:rPr>
              <w:t>2 715 149 392,0</w:t>
            </w:r>
          </w:p>
        </w:tc>
        <w:tc>
          <w:tcPr>
            <w:tcW w:w="1737" w:type="dxa"/>
            <w:hideMark/>
          </w:tcPr>
          <w:p w14:paraId="466254F5" w14:textId="77777777" w:rsidR="00D34B6C" w:rsidRPr="008F0959" w:rsidRDefault="00D34B6C" w:rsidP="008F0959">
            <w:pPr>
              <w:tabs>
                <w:tab w:val="decimal" w:pos="1452"/>
              </w:tabs>
              <w:spacing w:after="120" w:line="200" w:lineRule="exact"/>
              <w:ind w:firstLine="0"/>
              <w:jc w:val="both"/>
              <w:rPr>
                <w:spacing w:val="-8"/>
                <w:sz w:val="22"/>
                <w:szCs w:val="22"/>
              </w:rPr>
            </w:pPr>
            <w:r w:rsidRPr="008F0959">
              <w:rPr>
                <w:spacing w:val="-8"/>
                <w:sz w:val="22"/>
                <w:szCs w:val="22"/>
              </w:rPr>
              <w:t>2 767 718 449,0</w:t>
            </w:r>
          </w:p>
        </w:tc>
        <w:tc>
          <w:tcPr>
            <w:tcW w:w="1737" w:type="dxa"/>
            <w:hideMark/>
          </w:tcPr>
          <w:p w14:paraId="456213A5" w14:textId="77777777" w:rsidR="00D34B6C" w:rsidRPr="008F0959" w:rsidRDefault="00D34B6C" w:rsidP="008F0959">
            <w:pPr>
              <w:tabs>
                <w:tab w:val="decimal" w:pos="1452"/>
              </w:tabs>
              <w:spacing w:after="120" w:line="200" w:lineRule="exact"/>
              <w:ind w:firstLine="0"/>
              <w:jc w:val="both"/>
              <w:rPr>
                <w:spacing w:val="-8"/>
                <w:sz w:val="22"/>
                <w:szCs w:val="22"/>
              </w:rPr>
            </w:pPr>
            <w:r w:rsidRPr="008F0959">
              <w:rPr>
                <w:spacing w:val="-8"/>
                <w:sz w:val="22"/>
                <w:szCs w:val="22"/>
              </w:rPr>
              <w:t>2 913 894 689,0</w:t>
            </w:r>
          </w:p>
        </w:tc>
        <w:tc>
          <w:tcPr>
            <w:tcW w:w="2020" w:type="dxa"/>
            <w:hideMark/>
          </w:tcPr>
          <w:p w14:paraId="5E987635" w14:textId="77777777" w:rsidR="00D34B6C" w:rsidRPr="008F0959" w:rsidRDefault="00D34B6C" w:rsidP="008F0959">
            <w:pPr>
              <w:tabs>
                <w:tab w:val="decimal" w:pos="1452"/>
              </w:tabs>
              <w:spacing w:after="120" w:line="200" w:lineRule="exact"/>
              <w:ind w:firstLine="0"/>
              <w:jc w:val="both"/>
              <w:rPr>
                <w:spacing w:val="-8"/>
                <w:sz w:val="22"/>
                <w:szCs w:val="22"/>
              </w:rPr>
            </w:pPr>
            <w:r w:rsidRPr="008F0959">
              <w:rPr>
                <w:spacing w:val="-8"/>
                <w:sz w:val="22"/>
                <w:szCs w:val="22"/>
              </w:rPr>
              <w:t>3 071 606 528,0</w:t>
            </w:r>
          </w:p>
        </w:tc>
      </w:tr>
      <w:tr w:rsidR="00D34B6C" w:rsidRPr="00AF79FB" w14:paraId="6D3D497E" w14:textId="77777777" w:rsidTr="00AF79FB">
        <w:tc>
          <w:tcPr>
            <w:tcW w:w="2190" w:type="dxa"/>
            <w:hideMark/>
          </w:tcPr>
          <w:p w14:paraId="6AA36093" w14:textId="5D4DEA87" w:rsidR="00D34B6C" w:rsidRPr="00AF79FB" w:rsidRDefault="00D34B6C" w:rsidP="00AF79FB">
            <w:pPr>
              <w:spacing w:after="120" w:line="200" w:lineRule="exact"/>
              <w:ind w:left="261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18BCC524" w14:textId="1CEE241C" w:rsidR="00D34B6C" w:rsidRPr="00AF79FB" w:rsidRDefault="00714D51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1CE3B279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6428ED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26FBC5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399C381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CEDFA8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40B14F5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237B450F" w14:textId="77777777" w:rsidTr="00AF79FB">
        <w:tc>
          <w:tcPr>
            <w:tcW w:w="2190" w:type="dxa"/>
            <w:hideMark/>
          </w:tcPr>
          <w:p w14:paraId="633949E7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27D508BF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32BD5B7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6 020 337 822,0</w:t>
            </w:r>
          </w:p>
        </w:tc>
        <w:tc>
          <w:tcPr>
            <w:tcW w:w="1737" w:type="dxa"/>
            <w:hideMark/>
          </w:tcPr>
          <w:p w14:paraId="256A69B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1 085 507 417,0</w:t>
            </w:r>
          </w:p>
        </w:tc>
        <w:tc>
          <w:tcPr>
            <w:tcW w:w="1737" w:type="dxa"/>
            <w:hideMark/>
          </w:tcPr>
          <w:p w14:paraId="7E65DBD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1 154 646 623,0</w:t>
            </w:r>
          </w:p>
        </w:tc>
        <w:tc>
          <w:tcPr>
            <w:tcW w:w="1737" w:type="dxa"/>
            <w:hideMark/>
          </w:tcPr>
          <w:p w14:paraId="24AF521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1 190 669 167,0</w:t>
            </w:r>
          </w:p>
        </w:tc>
        <w:tc>
          <w:tcPr>
            <w:tcW w:w="1737" w:type="dxa"/>
            <w:hideMark/>
          </w:tcPr>
          <w:p w14:paraId="74EE3DB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1 258 000 643,0</w:t>
            </w:r>
          </w:p>
        </w:tc>
        <w:tc>
          <w:tcPr>
            <w:tcW w:w="2020" w:type="dxa"/>
            <w:hideMark/>
          </w:tcPr>
          <w:p w14:paraId="72C24FC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1 331 513 972,0</w:t>
            </w:r>
          </w:p>
        </w:tc>
      </w:tr>
      <w:tr w:rsidR="00D34B6C" w:rsidRPr="00AF79FB" w14:paraId="1D60E8A3" w14:textId="77777777" w:rsidTr="00AF79FB">
        <w:tc>
          <w:tcPr>
            <w:tcW w:w="2190" w:type="dxa"/>
            <w:hideMark/>
          </w:tcPr>
          <w:p w14:paraId="4B151A1A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397467E" w14:textId="5036931E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Управление делами Пре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зидента Республики Бе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ларусь</w:t>
            </w:r>
          </w:p>
        </w:tc>
        <w:tc>
          <w:tcPr>
            <w:tcW w:w="1850" w:type="dxa"/>
            <w:hideMark/>
          </w:tcPr>
          <w:p w14:paraId="5D780A9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259 252 902,0</w:t>
            </w:r>
          </w:p>
        </w:tc>
        <w:tc>
          <w:tcPr>
            <w:tcW w:w="1737" w:type="dxa"/>
            <w:hideMark/>
          </w:tcPr>
          <w:p w14:paraId="613B333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46 918 241,0</w:t>
            </w:r>
          </w:p>
        </w:tc>
        <w:tc>
          <w:tcPr>
            <w:tcW w:w="1737" w:type="dxa"/>
            <w:hideMark/>
          </w:tcPr>
          <w:p w14:paraId="3729E36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49 264 153,0</w:t>
            </w:r>
          </w:p>
        </w:tc>
        <w:tc>
          <w:tcPr>
            <w:tcW w:w="1737" w:type="dxa"/>
            <w:hideMark/>
          </w:tcPr>
          <w:p w14:paraId="5D05FFB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51 727 362,0</w:t>
            </w:r>
          </w:p>
        </w:tc>
        <w:tc>
          <w:tcPr>
            <w:tcW w:w="1737" w:type="dxa"/>
            <w:hideMark/>
          </w:tcPr>
          <w:p w14:paraId="4A30281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54 313 730,0</w:t>
            </w:r>
          </w:p>
        </w:tc>
        <w:tc>
          <w:tcPr>
            <w:tcW w:w="2020" w:type="dxa"/>
            <w:hideMark/>
          </w:tcPr>
          <w:p w14:paraId="347F941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57 029 416,0</w:t>
            </w:r>
          </w:p>
        </w:tc>
      </w:tr>
      <w:tr w:rsidR="00D34B6C" w:rsidRPr="00AF79FB" w14:paraId="2C713213" w14:textId="77777777" w:rsidTr="00AF79FB">
        <w:tc>
          <w:tcPr>
            <w:tcW w:w="2190" w:type="dxa"/>
            <w:hideMark/>
          </w:tcPr>
          <w:p w14:paraId="29C9641F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2E12C7DD" w14:textId="02961FA1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концерн ”Белгоспище</w:t>
            </w:r>
            <w:r w:rsidR="00FC1F6E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пром“</w:t>
            </w:r>
          </w:p>
        </w:tc>
        <w:tc>
          <w:tcPr>
            <w:tcW w:w="1850" w:type="dxa"/>
            <w:hideMark/>
          </w:tcPr>
          <w:p w14:paraId="218A318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285 759 437,0</w:t>
            </w:r>
          </w:p>
        </w:tc>
        <w:tc>
          <w:tcPr>
            <w:tcW w:w="1737" w:type="dxa"/>
            <w:hideMark/>
          </w:tcPr>
          <w:p w14:paraId="4D9A72B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52 611 390,0</w:t>
            </w:r>
          </w:p>
        </w:tc>
        <w:tc>
          <w:tcPr>
            <w:tcW w:w="1737" w:type="dxa"/>
            <w:hideMark/>
          </w:tcPr>
          <w:p w14:paraId="392EACB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54 729 531,0</w:t>
            </w:r>
          </w:p>
        </w:tc>
        <w:tc>
          <w:tcPr>
            <w:tcW w:w="1737" w:type="dxa"/>
            <w:hideMark/>
          </w:tcPr>
          <w:p w14:paraId="4EA3EB9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56 974 246,0</w:t>
            </w:r>
          </w:p>
        </w:tc>
        <w:tc>
          <w:tcPr>
            <w:tcW w:w="1737" w:type="dxa"/>
            <w:hideMark/>
          </w:tcPr>
          <w:p w14:paraId="0191481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59 353 053,0</w:t>
            </w:r>
          </w:p>
        </w:tc>
        <w:tc>
          <w:tcPr>
            <w:tcW w:w="2020" w:type="dxa"/>
            <w:hideMark/>
          </w:tcPr>
          <w:p w14:paraId="3D882E9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62 091 217,0</w:t>
            </w:r>
          </w:p>
        </w:tc>
      </w:tr>
      <w:tr w:rsidR="00D34B6C" w:rsidRPr="00AF79FB" w14:paraId="795C9F0F" w14:textId="77777777" w:rsidTr="00AF79FB">
        <w:tc>
          <w:tcPr>
            <w:tcW w:w="2190" w:type="dxa"/>
            <w:hideMark/>
          </w:tcPr>
          <w:p w14:paraId="0D9ADD92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932D547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концерн ”Беллегпром“</w:t>
            </w:r>
          </w:p>
        </w:tc>
        <w:tc>
          <w:tcPr>
            <w:tcW w:w="1850" w:type="dxa"/>
            <w:hideMark/>
          </w:tcPr>
          <w:p w14:paraId="7E2CB0D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9 086 627,0</w:t>
            </w:r>
          </w:p>
        </w:tc>
        <w:tc>
          <w:tcPr>
            <w:tcW w:w="1737" w:type="dxa"/>
            <w:hideMark/>
          </w:tcPr>
          <w:p w14:paraId="13896D8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1 644 450,0</w:t>
            </w:r>
          </w:p>
        </w:tc>
        <w:tc>
          <w:tcPr>
            <w:tcW w:w="1737" w:type="dxa"/>
            <w:hideMark/>
          </w:tcPr>
          <w:p w14:paraId="1A3C38F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1 726 673,0</w:t>
            </w:r>
          </w:p>
        </w:tc>
        <w:tc>
          <w:tcPr>
            <w:tcW w:w="1737" w:type="dxa"/>
            <w:hideMark/>
          </w:tcPr>
          <w:p w14:paraId="136198B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1 813 007,0</w:t>
            </w:r>
          </w:p>
        </w:tc>
        <w:tc>
          <w:tcPr>
            <w:tcW w:w="1737" w:type="dxa"/>
            <w:hideMark/>
          </w:tcPr>
          <w:p w14:paraId="222DA26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1 903 657,0</w:t>
            </w:r>
          </w:p>
        </w:tc>
        <w:tc>
          <w:tcPr>
            <w:tcW w:w="2020" w:type="dxa"/>
            <w:hideMark/>
          </w:tcPr>
          <w:p w14:paraId="4BBBA95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1 998 840,0</w:t>
            </w:r>
          </w:p>
        </w:tc>
      </w:tr>
      <w:tr w:rsidR="00D34B6C" w:rsidRPr="00AF79FB" w14:paraId="55B916D2" w14:textId="77777777" w:rsidTr="00AF79FB">
        <w:tc>
          <w:tcPr>
            <w:tcW w:w="2190" w:type="dxa"/>
            <w:hideMark/>
          </w:tcPr>
          <w:p w14:paraId="714EF995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DC9C222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Белкоопсоюз</w:t>
            </w:r>
          </w:p>
        </w:tc>
        <w:tc>
          <w:tcPr>
            <w:tcW w:w="1850" w:type="dxa"/>
            <w:hideMark/>
          </w:tcPr>
          <w:p w14:paraId="4029A00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7 562 215,0</w:t>
            </w:r>
          </w:p>
        </w:tc>
        <w:tc>
          <w:tcPr>
            <w:tcW w:w="1737" w:type="dxa"/>
            <w:hideMark/>
          </w:tcPr>
          <w:p w14:paraId="17ED8C0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1 368 570,0</w:t>
            </w:r>
          </w:p>
        </w:tc>
        <w:tc>
          <w:tcPr>
            <w:tcW w:w="1737" w:type="dxa"/>
            <w:hideMark/>
          </w:tcPr>
          <w:p w14:paraId="0F22C88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1 436 999,0</w:t>
            </w:r>
          </w:p>
        </w:tc>
        <w:tc>
          <w:tcPr>
            <w:tcW w:w="1737" w:type="dxa"/>
            <w:hideMark/>
          </w:tcPr>
          <w:p w14:paraId="4474D6C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1 508 849,0</w:t>
            </w:r>
          </w:p>
        </w:tc>
        <w:tc>
          <w:tcPr>
            <w:tcW w:w="1737" w:type="dxa"/>
            <w:hideMark/>
          </w:tcPr>
          <w:p w14:paraId="515FD54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1 584 291,0</w:t>
            </w:r>
          </w:p>
        </w:tc>
        <w:tc>
          <w:tcPr>
            <w:tcW w:w="2020" w:type="dxa"/>
            <w:hideMark/>
          </w:tcPr>
          <w:p w14:paraId="6484CCF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1 663 506,0</w:t>
            </w:r>
          </w:p>
        </w:tc>
      </w:tr>
      <w:tr w:rsidR="00D34B6C" w:rsidRPr="00AF79FB" w14:paraId="37F3E9C2" w14:textId="77777777" w:rsidTr="00AF79FB">
        <w:tc>
          <w:tcPr>
            <w:tcW w:w="2190" w:type="dxa"/>
            <w:hideMark/>
          </w:tcPr>
          <w:p w14:paraId="38AD5B5E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D970042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НАН Беларуси</w:t>
            </w:r>
          </w:p>
        </w:tc>
        <w:tc>
          <w:tcPr>
            <w:tcW w:w="1850" w:type="dxa"/>
            <w:hideMark/>
          </w:tcPr>
          <w:p w14:paraId="54F1DF6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135 987 168,0</w:t>
            </w:r>
          </w:p>
        </w:tc>
        <w:tc>
          <w:tcPr>
            <w:tcW w:w="1737" w:type="dxa"/>
            <w:hideMark/>
          </w:tcPr>
          <w:p w14:paraId="5E1392B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24 610 250,0</w:t>
            </w:r>
          </w:p>
        </w:tc>
        <w:tc>
          <w:tcPr>
            <w:tcW w:w="1737" w:type="dxa"/>
            <w:hideMark/>
          </w:tcPr>
          <w:p w14:paraId="2FF111D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25 840 763,0</w:t>
            </w:r>
          </w:p>
        </w:tc>
        <w:tc>
          <w:tcPr>
            <w:tcW w:w="1737" w:type="dxa"/>
            <w:hideMark/>
          </w:tcPr>
          <w:p w14:paraId="4E46FD6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27 132 801,0</w:t>
            </w:r>
          </w:p>
        </w:tc>
        <w:tc>
          <w:tcPr>
            <w:tcW w:w="1737" w:type="dxa"/>
            <w:hideMark/>
          </w:tcPr>
          <w:p w14:paraId="147492D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28 489 441,0</w:t>
            </w:r>
          </w:p>
        </w:tc>
        <w:tc>
          <w:tcPr>
            <w:tcW w:w="2020" w:type="dxa"/>
            <w:hideMark/>
          </w:tcPr>
          <w:p w14:paraId="573218F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29 913 913,0</w:t>
            </w:r>
          </w:p>
        </w:tc>
      </w:tr>
      <w:tr w:rsidR="00D34B6C" w:rsidRPr="00AF79FB" w14:paraId="26646EB9" w14:textId="77777777" w:rsidTr="00AF79FB">
        <w:tc>
          <w:tcPr>
            <w:tcW w:w="2190" w:type="dxa"/>
            <w:hideMark/>
          </w:tcPr>
          <w:p w14:paraId="235B9C42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C864F38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1799D68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1 087 330 323,0</w:t>
            </w:r>
          </w:p>
        </w:tc>
        <w:tc>
          <w:tcPr>
            <w:tcW w:w="1737" w:type="dxa"/>
            <w:hideMark/>
          </w:tcPr>
          <w:p w14:paraId="03C717C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196 621 137,0</w:t>
            </w:r>
          </w:p>
        </w:tc>
        <w:tc>
          <w:tcPr>
            <w:tcW w:w="1737" w:type="dxa"/>
            <w:hideMark/>
          </w:tcPr>
          <w:p w14:paraId="07E85CB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207 973 057,0</w:t>
            </w:r>
          </w:p>
        </w:tc>
        <w:tc>
          <w:tcPr>
            <w:tcW w:w="1737" w:type="dxa"/>
            <w:hideMark/>
          </w:tcPr>
          <w:p w14:paraId="7839215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218 012 140,0</w:t>
            </w:r>
          </w:p>
        </w:tc>
        <w:tc>
          <w:tcPr>
            <w:tcW w:w="1737" w:type="dxa"/>
            <w:hideMark/>
          </w:tcPr>
          <w:p w14:paraId="42C09FB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226 024 356,0</w:t>
            </w:r>
          </w:p>
        </w:tc>
        <w:tc>
          <w:tcPr>
            <w:tcW w:w="2020" w:type="dxa"/>
            <w:hideMark/>
          </w:tcPr>
          <w:p w14:paraId="72BBB6E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238 699 633,0</w:t>
            </w:r>
          </w:p>
        </w:tc>
      </w:tr>
      <w:tr w:rsidR="00D34B6C" w:rsidRPr="00AF79FB" w14:paraId="458CCC9E" w14:textId="77777777" w:rsidTr="00AF79FB">
        <w:tc>
          <w:tcPr>
            <w:tcW w:w="2190" w:type="dxa"/>
            <w:hideMark/>
          </w:tcPr>
          <w:p w14:paraId="75F868AD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5D49AE6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584752A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1 265 763 168,0</w:t>
            </w:r>
          </w:p>
        </w:tc>
        <w:tc>
          <w:tcPr>
            <w:tcW w:w="1737" w:type="dxa"/>
            <w:hideMark/>
          </w:tcPr>
          <w:p w14:paraId="433BB0F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228 036 365,0</w:t>
            </w:r>
          </w:p>
        </w:tc>
        <w:tc>
          <w:tcPr>
            <w:tcW w:w="1737" w:type="dxa"/>
            <w:hideMark/>
          </w:tcPr>
          <w:p w14:paraId="640169D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239 724 124,0</w:t>
            </w:r>
          </w:p>
        </w:tc>
        <w:tc>
          <w:tcPr>
            <w:tcW w:w="1737" w:type="dxa"/>
            <w:hideMark/>
          </w:tcPr>
          <w:p w14:paraId="25475DF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252 199 846,0</w:t>
            </w:r>
          </w:p>
        </w:tc>
        <w:tc>
          <w:tcPr>
            <w:tcW w:w="1737" w:type="dxa"/>
            <w:hideMark/>
          </w:tcPr>
          <w:p w14:paraId="3DEB966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265 818 455,0</w:t>
            </w:r>
          </w:p>
        </w:tc>
        <w:tc>
          <w:tcPr>
            <w:tcW w:w="2020" w:type="dxa"/>
            <w:hideMark/>
          </w:tcPr>
          <w:p w14:paraId="11F6D66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279 984 378,0</w:t>
            </w:r>
          </w:p>
        </w:tc>
      </w:tr>
      <w:tr w:rsidR="00D34B6C" w:rsidRPr="00AF79FB" w14:paraId="2EAEABE0" w14:textId="77777777" w:rsidTr="00AF79FB">
        <w:tc>
          <w:tcPr>
            <w:tcW w:w="2190" w:type="dxa"/>
            <w:hideMark/>
          </w:tcPr>
          <w:p w14:paraId="4592AC01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26DD7DB4" w14:textId="58B6CC79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1A2C25F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2 075 166 183,0</w:t>
            </w:r>
          </w:p>
        </w:tc>
        <w:tc>
          <w:tcPr>
            <w:tcW w:w="1737" w:type="dxa"/>
            <w:hideMark/>
          </w:tcPr>
          <w:p w14:paraId="2AB9BB8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461 584 469,0</w:t>
            </w:r>
          </w:p>
        </w:tc>
        <w:tc>
          <w:tcPr>
            <w:tcW w:w="1737" w:type="dxa"/>
            <w:hideMark/>
          </w:tcPr>
          <w:p w14:paraId="325B8CA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434 344 629,0</w:t>
            </w:r>
          </w:p>
        </w:tc>
        <w:tc>
          <w:tcPr>
            <w:tcW w:w="1737" w:type="dxa"/>
            <w:hideMark/>
          </w:tcPr>
          <w:p w14:paraId="7D30748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375 807 894,0</w:t>
            </w:r>
          </w:p>
        </w:tc>
        <w:tc>
          <w:tcPr>
            <w:tcW w:w="1737" w:type="dxa"/>
            <w:hideMark/>
          </w:tcPr>
          <w:p w14:paraId="46F35B4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392 770 336,0</w:t>
            </w:r>
          </w:p>
        </w:tc>
        <w:tc>
          <w:tcPr>
            <w:tcW w:w="2020" w:type="dxa"/>
            <w:hideMark/>
          </w:tcPr>
          <w:p w14:paraId="01016C9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410 658 855,0</w:t>
            </w:r>
          </w:p>
        </w:tc>
      </w:tr>
      <w:tr w:rsidR="00D34B6C" w:rsidRPr="00AF79FB" w14:paraId="028B806E" w14:textId="77777777" w:rsidTr="00AF79FB">
        <w:tc>
          <w:tcPr>
            <w:tcW w:w="2190" w:type="dxa"/>
            <w:hideMark/>
          </w:tcPr>
          <w:p w14:paraId="7E0488DD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F037F7C" w14:textId="77CF3158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143E773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869 193 501,0</w:t>
            </w:r>
          </w:p>
        </w:tc>
        <w:tc>
          <w:tcPr>
            <w:tcW w:w="1737" w:type="dxa"/>
            <w:hideMark/>
          </w:tcPr>
          <w:p w14:paraId="3B70312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156 490 902,0</w:t>
            </w:r>
          </w:p>
        </w:tc>
        <w:tc>
          <w:tcPr>
            <w:tcW w:w="1737" w:type="dxa"/>
            <w:hideMark/>
          </w:tcPr>
          <w:p w14:paraId="5A1B6E0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164 853 798,0</w:t>
            </w:r>
          </w:p>
        </w:tc>
        <w:tc>
          <w:tcPr>
            <w:tcW w:w="1737" w:type="dxa"/>
            <w:hideMark/>
          </w:tcPr>
          <w:p w14:paraId="6958E4D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173 412 782,0</w:t>
            </w:r>
          </w:p>
        </w:tc>
        <w:tc>
          <w:tcPr>
            <w:tcW w:w="1737" w:type="dxa"/>
            <w:hideMark/>
          </w:tcPr>
          <w:p w14:paraId="12503EA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182 419 149,0</w:t>
            </w:r>
          </w:p>
        </w:tc>
        <w:tc>
          <w:tcPr>
            <w:tcW w:w="2020" w:type="dxa"/>
            <w:hideMark/>
          </w:tcPr>
          <w:p w14:paraId="2B80AD7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192 016 870,0</w:t>
            </w:r>
          </w:p>
        </w:tc>
      </w:tr>
      <w:tr w:rsidR="00D34B6C" w:rsidRPr="00AF79FB" w14:paraId="00EBBC99" w14:textId="77777777" w:rsidTr="00AF79FB">
        <w:tc>
          <w:tcPr>
            <w:tcW w:w="2190" w:type="dxa"/>
            <w:hideMark/>
          </w:tcPr>
          <w:p w14:paraId="3CCAB967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8377C29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13A3164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706 132 137,0</w:t>
            </w:r>
          </w:p>
        </w:tc>
        <w:tc>
          <w:tcPr>
            <w:tcW w:w="1737" w:type="dxa"/>
            <w:hideMark/>
          </w:tcPr>
          <w:p w14:paraId="729A4C0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123 956 516,0</w:t>
            </w:r>
          </w:p>
        </w:tc>
        <w:tc>
          <w:tcPr>
            <w:tcW w:w="1737" w:type="dxa"/>
            <w:hideMark/>
          </w:tcPr>
          <w:p w14:paraId="246479A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131 718 314,0</w:t>
            </w:r>
          </w:p>
        </w:tc>
        <w:tc>
          <w:tcPr>
            <w:tcW w:w="1737" w:type="dxa"/>
            <w:hideMark/>
          </w:tcPr>
          <w:p w14:paraId="3D9B909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141 243 688,0</w:t>
            </w:r>
          </w:p>
        </w:tc>
        <w:tc>
          <w:tcPr>
            <w:tcW w:w="1737" w:type="dxa"/>
            <w:hideMark/>
          </w:tcPr>
          <w:p w14:paraId="140624E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149 918 767,0</w:t>
            </w:r>
          </w:p>
        </w:tc>
        <w:tc>
          <w:tcPr>
            <w:tcW w:w="2020" w:type="dxa"/>
            <w:hideMark/>
          </w:tcPr>
          <w:p w14:paraId="4AC19E8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159 294 852,0</w:t>
            </w:r>
          </w:p>
        </w:tc>
      </w:tr>
      <w:tr w:rsidR="00D34B6C" w:rsidRPr="00AF79FB" w14:paraId="24FE487D" w14:textId="77777777" w:rsidTr="00AF79FB">
        <w:tc>
          <w:tcPr>
            <w:tcW w:w="2190" w:type="dxa"/>
            <w:hideMark/>
          </w:tcPr>
          <w:p w14:paraId="6EAEF05A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847A46F" w14:textId="62A4F2AE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7F7BFF6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1 356 502 247,0</w:t>
            </w:r>
          </w:p>
        </w:tc>
        <w:tc>
          <w:tcPr>
            <w:tcW w:w="1737" w:type="dxa"/>
            <w:hideMark/>
          </w:tcPr>
          <w:p w14:paraId="530109E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230 354 965,0</w:t>
            </w:r>
          </w:p>
        </w:tc>
        <w:tc>
          <w:tcPr>
            <w:tcW w:w="1737" w:type="dxa"/>
            <w:hideMark/>
          </w:tcPr>
          <w:p w14:paraId="69E5987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248 890 728,0</w:t>
            </w:r>
          </w:p>
        </w:tc>
        <w:tc>
          <w:tcPr>
            <w:tcW w:w="1737" w:type="dxa"/>
            <w:hideMark/>
          </w:tcPr>
          <w:p w14:paraId="2817EEB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277 216 667,0</w:t>
            </w:r>
          </w:p>
        </w:tc>
        <w:tc>
          <w:tcPr>
            <w:tcW w:w="1737" w:type="dxa"/>
            <w:hideMark/>
          </w:tcPr>
          <w:p w14:paraId="392EC81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293 298 811,0</w:t>
            </w:r>
          </w:p>
        </w:tc>
        <w:tc>
          <w:tcPr>
            <w:tcW w:w="2020" w:type="dxa"/>
            <w:hideMark/>
          </w:tcPr>
          <w:p w14:paraId="52BFD94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306 741 076,0</w:t>
            </w:r>
          </w:p>
        </w:tc>
      </w:tr>
      <w:tr w:rsidR="00D34B6C" w:rsidRPr="00AF79FB" w14:paraId="708803B1" w14:textId="77777777" w:rsidTr="00AF79FB">
        <w:tc>
          <w:tcPr>
            <w:tcW w:w="2190" w:type="dxa"/>
            <w:hideMark/>
          </w:tcPr>
          <w:p w14:paraId="4A2FADE3" w14:textId="77777777" w:rsidR="00D34B6C" w:rsidRPr="00AF79FB" w:rsidRDefault="00D34B6C" w:rsidP="00AF79FB">
            <w:pPr>
              <w:spacing w:after="120" w:line="200" w:lineRule="exact"/>
              <w:ind w:left="851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него:</w:t>
            </w:r>
          </w:p>
        </w:tc>
        <w:tc>
          <w:tcPr>
            <w:tcW w:w="2698" w:type="dxa"/>
            <w:hideMark/>
          </w:tcPr>
          <w:p w14:paraId="222ECC70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7865988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6C99B44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5FA6196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0228756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652BED9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hideMark/>
          </w:tcPr>
          <w:p w14:paraId="6146B48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</w:tr>
      <w:tr w:rsidR="00D34B6C" w:rsidRPr="00AF79FB" w14:paraId="5907AD55" w14:textId="77777777" w:rsidTr="00AF79FB">
        <w:tc>
          <w:tcPr>
            <w:tcW w:w="2190" w:type="dxa"/>
            <w:hideMark/>
          </w:tcPr>
          <w:p w14:paraId="2D02920A" w14:textId="366FE262" w:rsidR="00D34B6C" w:rsidRPr="00AF79FB" w:rsidRDefault="00D34B6C" w:rsidP="00AF79FB">
            <w:pPr>
              <w:spacing w:after="120" w:line="200" w:lineRule="exact"/>
              <w:ind w:left="851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субвенции, пере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давае</w:t>
            </w:r>
            <w:r w:rsid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мые из рес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FC1F6E">
              <w:rPr>
                <w:spacing w:val="-12"/>
                <w:sz w:val="22"/>
                <w:szCs w:val="22"/>
              </w:rPr>
              <w:t>публиканского</w:t>
            </w:r>
            <w:r w:rsidRPr="00AF79FB">
              <w:rPr>
                <w:sz w:val="22"/>
                <w:szCs w:val="22"/>
              </w:rPr>
              <w:t xml:space="preserve"> бюджета в к</w:t>
            </w:r>
            <w:r w:rsidRPr="00AF79FB">
              <w:rPr>
                <w:spacing w:val="-4"/>
                <w:sz w:val="22"/>
                <w:szCs w:val="22"/>
              </w:rPr>
              <w:t>онсо</w:t>
            </w:r>
            <w:r w:rsidR="00714D51" w:rsidRPr="00AF79FB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лидиро</w:t>
            </w:r>
            <w:r w:rsidR="00AF79FB" w:rsidRPr="00AF79FB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ванные бюд</w:t>
            </w:r>
            <w:r w:rsid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жеты облас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тей на финан</w:t>
            </w:r>
            <w:r w:rsid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си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рование расходов по </w:t>
            </w:r>
            <w:r w:rsidRPr="00C00E63">
              <w:rPr>
                <w:spacing w:val="-12"/>
                <w:sz w:val="22"/>
                <w:szCs w:val="22"/>
              </w:rPr>
              <w:t>развитию сель</w:t>
            </w:r>
            <w:r w:rsidR="00714D51" w:rsidRPr="00C00E63">
              <w:rPr>
                <w:spacing w:val="-12"/>
                <w:sz w:val="22"/>
                <w:szCs w:val="22"/>
              </w:rPr>
              <w:softHyphen/>
            </w:r>
            <w:r w:rsidRPr="00C00E63">
              <w:rPr>
                <w:spacing w:val="-12"/>
                <w:sz w:val="22"/>
                <w:szCs w:val="22"/>
              </w:rPr>
              <w:t>ского</w:t>
            </w:r>
            <w:r w:rsidRPr="00AF79FB">
              <w:rPr>
                <w:sz w:val="22"/>
                <w:szCs w:val="22"/>
              </w:rPr>
              <w:t xml:space="preserve"> хозяй</w:t>
            </w:r>
            <w:r w:rsidR="00C00E63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ства и рыбо</w:t>
            </w:r>
            <w:r w:rsidR="00C00E63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lastRenderedPageBreak/>
              <w:t>хозяйствен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ной дея</w:t>
            </w:r>
            <w:r w:rsid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тель</w:t>
            </w:r>
            <w:r w:rsidR="00C00E63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ности, всего</w:t>
            </w:r>
          </w:p>
        </w:tc>
        <w:tc>
          <w:tcPr>
            <w:tcW w:w="2698" w:type="dxa"/>
            <w:hideMark/>
          </w:tcPr>
          <w:p w14:paraId="56A96379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lastRenderedPageBreak/>
              <w:t>облисполкомы</w:t>
            </w:r>
          </w:p>
        </w:tc>
        <w:tc>
          <w:tcPr>
            <w:tcW w:w="1850" w:type="dxa"/>
            <w:hideMark/>
          </w:tcPr>
          <w:p w14:paraId="3B59EAA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5 913 719 467,0</w:t>
            </w:r>
          </w:p>
        </w:tc>
        <w:tc>
          <w:tcPr>
            <w:tcW w:w="1737" w:type="dxa"/>
            <w:hideMark/>
          </w:tcPr>
          <w:p w14:paraId="038AFBE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1 069 889 448,0</w:t>
            </w:r>
          </w:p>
        </w:tc>
        <w:tc>
          <w:tcPr>
            <w:tcW w:w="1737" w:type="dxa"/>
            <w:hideMark/>
          </w:tcPr>
          <w:p w14:paraId="05EDB4F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1 124 313 919,0</w:t>
            </w:r>
          </w:p>
        </w:tc>
        <w:tc>
          <w:tcPr>
            <w:tcW w:w="1737" w:type="dxa"/>
            <w:hideMark/>
          </w:tcPr>
          <w:p w14:paraId="0B44337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1 181 534 945,0</w:t>
            </w:r>
          </w:p>
        </w:tc>
        <w:tc>
          <w:tcPr>
            <w:tcW w:w="1737" w:type="dxa"/>
            <w:hideMark/>
          </w:tcPr>
          <w:p w14:paraId="5277E80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1 237 693 027,0</w:t>
            </w:r>
          </w:p>
        </w:tc>
        <w:tc>
          <w:tcPr>
            <w:tcW w:w="2020" w:type="dxa"/>
            <w:hideMark/>
          </w:tcPr>
          <w:p w14:paraId="5D0D0F0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1 300 288 128,0</w:t>
            </w:r>
          </w:p>
        </w:tc>
      </w:tr>
      <w:tr w:rsidR="00D34B6C" w:rsidRPr="00AF79FB" w14:paraId="206B0278" w14:textId="77777777" w:rsidTr="00AF79FB">
        <w:tc>
          <w:tcPr>
            <w:tcW w:w="2190" w:type="dxa"/>
            <w:hideMark/>
          </w:tcPr>
          <w:p w14:paraId="16916B86" w14:textId="128EACD1" w:rsidR="00D34B6C" w:rsidRPr="00AF79FB" w:rsidRDefault="00D34B6C" w:rsidP="00AF79FB">
            <w:pPr>
              <w:spacing w:after="120" w:line="200" w:lineRule="exact"/>
              <w:ind w:left="403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63D6BEC2" w14:textId="418DB36A" w:rsidR="00D34B6C" w:rsidRPr="00AF79FB" w:rsidRDefault="00714D51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4060F277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2429ED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0D46F41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0BCDF9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8DA6891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7DEA4BC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6B439333" w14:textId="77777777" w:rsidTr="00AF79FB">
        <w:tc>
          <w:tcPr>
            <w:tcW w:w="2190" w:type="dxa"/>
            <w:hideMark/>
          </w:tcPr>
          <w:p w14:paraId="444A66F9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55D2CD4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128DC11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1 033 105 387,0</w:t>
            </w:r>
          </w:p>
        </w:tc>
        <w:tc>
          <w:tcPr>
            <w:tcW w:w="1737" w:type="dxa"/>
            <w:hideMark/>
          </w:tcPr>
          <w:p w14:paraId="6334935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188 757 951,0</w:t>
            </w:r>
          </w:p>
        </w:tc>
        <w:tc>
          <w:tcPr>
            <w:tcW w:w="1737" w:type="dxa"/>
            <w:hideMark/>
          </w:tcPr>
          <w:p w14:paraId="7305A5E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199 460 942,0</w:t>
            </w:r>
          </w:p>
        </w:tc>
        <w:tc>
          <w:tcPr>
            <w:tcW w:w="1737" w:type="dxa"/>
            <w:hideMark/>
          </w:tcPr>
          <w:p w14:paraId="3ABB8B2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207 675 162,0</w:t>
            </w:r>
          </w:p>
        </w:tc>
        <w:tc>
          <w:tcPr>
            <w:tcW w:w="1737" w:type="dxa"/>
            <w:hideMark/>
          </w:tcPr>
          <w:p w14:paraId="47D736F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213 702 333,0</w:t>
            </w:r>
          </w:p>
        </w:tc>
        <w:tc>
          <w:tcPr>
            <w:tcW w:w="2020" w:type="dxa"/>
            <w:hideMark/>
          </w:tcPr>
          <w:p w14:paraId="2664274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223 508 999,0</w:t>
            </w:r>
          </w:p>
        </w:tc>
      </w:tr>
      <w:tr w:rsidR="00D34B6C" w:rsidRPr="00AF79FB" w14:paraId="752F6BE2" w14:textId="77777777" w:rsidTr="00AF79FB">
        <w:tc>
          <w:tcPr>
            <w:tcW w:w="2190" w:type="dxa"/>
            <w:hideMark/>
          </w:tcPr>
          <w:p w14:paraId="1A730583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9A74157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30827CC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1 265 674 992,0</w:t>
            </w:r>
          </w:p>
        </w:tc>
        <w:tc>
          <w:tcPr>
            <w:tcW w:w="1737" w:type="dxa"/>
            <w:hideMark/>
          </w:tcPr>
          <w:p w14:paraId="18F98D6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228 020 322,0</w:t>
            </w:r>
          </w:p>
        </w:tc>
        <w:tc>
          <w:tcPr>
            <w:tcW w:w="1737" w:type="dxa"/>
            <w:hideMark/>
          </w:tcPr>
          <w:p w14:paraId="38B34BB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239 706 851,0</w:t>
            </w:r>
          </w:p>
        </w:tc>
        <w:tc>
          <w:tcPr>
            <w:tcW w:w="1737" w:type="dxa"/>
            <w:hideMark/>
          </w:tcPr>
          <w:p w14:paraId="516D73E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252 182 444,0</w:t>
            </w:r>
          </w:p>
        </w:tc>
        <w:tc>
          <w:tcPr>
            <w:tcW w:w="1737" w:type="dxa"/>
            <w:hideMark/>
          </w:tcPr>
          <w:p w14:paraId="6F03D0A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265 800 183,0</w:t>
            </w:r>
          </w:p>
        </w:tc>
        <w:tc>
          <w:tcPr>
            <w:tcW w:w="2020" w:type="dxa"/>
            <w:hideMark/>
          </w:tcPr>
          <w:p w14:paraId="0069C82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279 965 192,0</w:t>
            </w:r>
          </w:p>
        </w:tc>
      </w:tr>
      <w:tr w:rsidR="00D34B6C" w:rsidRPr="00AF79FB" w14:paraId="12EACA09" w14:textId="77777777" w:rsidTr="00AF79FB">
        <w:tc>
          <w:tcPr>
            <w:tcW w:w="2190" w:type="dxa"/>
            <w:hideMark/>
          </w:tcPr>
          <w:p w14:paraId="374AAB66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69E384E" w14:textId="7428B1A9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3EE2D06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1 117 113 336,0</w:t>
            </w:r>
          </w:p>
        </w:tc>
        <w:tc>
          <w:tcPr>
            <w:tcW w:w="1737" w:type="dxa"/>
            <w:hideMark/>
          </w:tcPr>
          <w:p w14:paraId="1E6268A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202 712 888,0</w:t>
            </w:r>
          </w:p>
        </w:tc>
        <w:tc>
          <w:tcPr>
            <w:tcW w:w="1737" w:type="dxa"/>
            <w:hideMark/>
          </w:tcPr>
          <w:p w14:paraId="4056531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212 182 324,0</w:t>
            </w:r>
          </w:p>
        </w:tc>
        <w:tc>
          <w:tcPr>
            <w:tcW w:w="1737" w:type="dxa"/>
            <w:hideMark/>
          </w:tcPr>
          <w:p w14:paraId="4ABF8E6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222 808 941,0</w:t>
            </w:r>
          </w:p>
        </w:tc>
        <w:tc>
          <w:tcPr>
            <w:tcW w:w="1737" w:type="dxa"/>
            <w:hideMark/>
          </w:tcPr>
          <w:p w14:paraId="31C7ADF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233 858 138,0</w:t>
            </w:r>
          </w:p>
        </w:tc>
        <w:tc>
          <w:tcPr>
            <w:tcW w:w="2020" w:type="dxa"/>
            <w:hideMark/>
          </w:tcPr>
          <w:p w14:paraId="546A73D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245 551 045,0</w:t>
            </w:r>
          </w:p>
        </w:tc>
      </w:tr>
      <w:tr w:rsidR="00D34B6C" w:rsidRPr="00AF79FB" w14:paraId="1C50AD08" w14:textId="77777777" w:rsidTr="00AF79FB">
        <w:tc>
          <w:tcPr>
            <w:tcW w:w="2190" w:type="dxa"/>
            <w:hideMark/>
          </w:tcPr>
          <w:p w14:paraId="54558752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0353CA3" w14:textId="58349D86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5642FF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851 220 997,0</w:t>
            </w:r>
          </w:p>
        </w:tc>
        <w:tc>
          <w:tcPr>
            <w:tcW w:w="1737" w:type="dxa"/>
            <w:hideMark/>
          </w:tcPr>
          <w:p w14:paraId="2F915FE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153 996 242,0</w:t>
            </w:r>
          </w:p>
        </w:tc>
        <w:tc>
          <w:tcPr>
            <w:tcW w:w="1737" w:type="dxa"/>
            <w:hideMark/>
          </w:tcPr>
          <w:p w14:paraId="7719628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161 733 419,0</w:t>
            </w:r>
          </w:p>
        </w:tc>
        <w:tc>
          <w:tcPr>
            <w:tcW w:w="1737" w:type="dxa"/>
            <w:hideMark/>
          </w:tcPr>
          <w:p w14:paraId="23E5E30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169 860 483,0</w:t>
            </w:r>
          </w:p>
        </w:tc>
        <w:tc>
          <w:tcPr>
            <w:tcW w:w="1737" w:type="dxa"/>
            <w:hideMark/>
          </w:tcPr>
          <w:p w14:paraId="45438BD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178 356 562,0</w:t>
            </w:r>
          </w:p>
        </w:tc>
        <w:tc>
          <w:tcPr>
            <w:tcW w:w="2020" w:type="dxa"/>
            <w:hideMark/>
          </w:tcPr>
          <w:p w14:paraId="4B587A1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187 274 291,0</w:t>
            </w:r>
          </w:p>
        </w:tc>
      </w:tr>
      <w:tr w:rsidR="00D34B6C" w:rsidRPr="00AF79FB" w14:paraId="1D55D31D" w14:textId="77777777" w:rsidTr="00AF79FB">
        <w:tc>
          <w:tcPr>
            <w:tcW w:w="2190" w:type="dxa"/>
            <w:hideMark/>
          </w:tcPr>
          <w:p w14:paraId="5E0ADC3A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1AF927B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27936AB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647 135 209,0</w:t>
            </w:r>
          </w:p>
        </w:tc>
        <w:tc>
          <w:tcPr>
            <w:tcW w:w="1737" w:type="dxa"/>
            <w:hideMark/>
          </w:tcPr>
          <w:p w14:paraId="5D72269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115 637 396,0</w:t>
            </w:r>
          </w:p>
        </w:tc>
        <w:tc>
          <w:tcPr>
            <w:tcW w:w="1737" w:type="dxa"/>
            <w:hideMark/>
          </w:tcPr>
          <w:p w14:paraId="7F3EE0C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121 596 866,0</w:t>
            </w:r>
          </w:p>
        </w:tc>
        <w:tc>
          <w:tcPr>
            <w:tcW w:w="1737" w:type="dxa"/>
            <w:hideMark/>
          </w:tcPr>
          <w:p w14:paraId="2A41B9B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129 603 972,0</w:t>
            </w:r>
          </w:p>
        </w:tc>
        <w:tc>
          <w:tcPr>
            <w:tcW w:w="1737" w:type="dxa"/>
            <w:hideMark/>
          </w:tcPr>
          <w:p w14:paraId="367E545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136 502 671,0</w:t>
            </w:r>
          </w:p>
        </w:tc>
        <w:tc>
          <w:tcPr>
            <w:tcW w:w="2020" w:type="dxa"/>
            <w:hideMark/>
          </w:tcPr>
          <w:p w14:paraId="27770DB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143 794 304,0</w:t>
            </w:r>
          </w:p>
        </w:tc>
      </w:tr>
      <w:tr w:rsidR="00D34B6C" w:rsidRPr="00AF79FB" w14:paraId="69476BE8" w14:textId="77777777" w:rsidTr="00AF79FB">
        <w:tc>
          <w:tcPr>
            <w:tcW w:w="2190" w:type="dxa"/>
            <w:hideMark/>
          </w:tcPr>
          <w:p w14:paraId="0090CAC4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DBF82C4" w14:textId="758C04B4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708709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999 469 546,0</w:t>
            </w:r>
          </w:p>
        </w:tc>
        <w:tc>
          <w:tcPr>
            <w:tcW w:w="1737" w:type="dxa"/>
            <w:hideMark/>
          </w:tcPr>
          <w:p w14:paraId="29D36E6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180 764 649,0</w:t>
            </w:r>
          </w:p>
        </w:tc>
        <w:tc>
          <w:tcPr>
            <w:tcW w:w="1737" w:type="dxa"/>
            <w:hideMark/>
          </w:tcPr>
          <w:p w14:paraId="2F3F255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189 633 517,0</w:t>
            </w:r>
          </w:p>
        </w:tc>
        <w:tc>
          <w:tcPr>
            <w:tcW w:w="1737" w:type="dxa"/>
            <w:hideMark/>
          </w:tcPr>
          <w:p w14:paraId="2488056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199 403 943,0</w:t>
            </w:r>
          </w:p>
        </w:tc>
        <w:tc>
          <w:tcPr>
            <w:tcW w:w="1737" w:type="dxa"/>
            <w:hideMark/>
          </w:tcPr>
          <w:p w14:paraId="1143D38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209 473 140,0</w:t>
            </w:r>
          </w:p>
        </w:tc>
        <w:tc>
          <w:tcPr>
            <w:tcW w:w="2020" w:type="dxa"/>
            <w:hideMark/>
          </w:tcPr>
          <w:p w14:paraId="7216A1B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220 194 297,0</w:t>
            </w:r>
          </w:p>
        </w:tc>
      </w:tr>
      <w:tr w:rsidR="00D34B6C" w:rsidRPr="00AF79FB" w14:paraId="0D1C1DED" w14:textId="77777777" w:rsidTr="00AF79FB">
        <w:tc>
          <w:tcPr>
            <w:tcW w:w="2190" w:type="dxa"/>
            <w:hideMark/>
          </w:tcPr>
          <w:p w14:paraId="74038F8D" w14:textId="7207CB65" w:rsidR="00D34B6C" w:rsidRPr="00AF79FB" w:rsidRDefault="00D34B6C" w:rsidP="00AF79FB">
            <w:pPr>
              <w:spacing w:after="120" w:line="200" w:lineRule="exact"/>
              <w:ind w:left="851" w:firstLine="0"/>
              <w:jc w:val="both"/>
              <w:rPr>
                <w:sz w:val="22"/>
                <w:szCs w:val="22"/>
              </w:rPr>
            </w:pPr>
            <w:r w:rsidRPr="00AF79FB">
              <w:rPr>
                <w:spacing w:val="-4"/>
                <w:sz w:val="22"/>
                <w:szCs w:val="22"/>
              </w:rPr>
              <w:t>субвенции, переда</w:t>
            </w:r>
            <w:r w:rsidR="00714D51" w:rsidRPr="00AF79FB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ваемые</w:t>
            </w:r>
            <w:r w:rsidRPr="00AF79FB">
              <w:rPr>
                <w:sz w:val="22"/>
                <w:szCs w:val="22"/>
              </w:rPr>
              <w:t xml:space="preserve"> из респуб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ли</w:t>
            </w:r>
            <w:r w:rsidR="00AF79FB">
              <w:rPr>
                <w:sz w:val="22"/>
                <w:szCs w:val="22"/>
              </w:rPr>
              <w:softHyphen/>
            </w:r>
            <w:r w:rsidRPr="00AF79FB">
              <w:rPr>
                <w:spacing w:val="-8"/>
                <w:sz w:val="22"/>
                <w:szCs w:val="22"/>
              </w:rPr>
              <w:t>канского бюд</w:t>
            </w:r>
            <w:r w:rsidR="00714D51" w:rsidRPr="00AF79FB">
              <w:rPr>
                <w:spacing w:val="-8"/>
                <w:sz w:val="22"/>
                <w:szCs w:val="22"/>
              </w:rPr>
              <w:softHyphen/>
            </w:r>
            <w:r w:rsidRPr="00AF79FB">
              <w:rPr>
                <w:spacing w:val="-8"/>
                <w:sz w:val="22"/>
                <w:szCs w:val="22"/>
              </w:rPr>
              <w:t xml:space="preserve">жета </w:t>
            </w:r>
            <w:r w:rsidRPr="00AF79FB">
              <w:rPr>
                <w:sz w:val="22"/>
                <w:szCs w:val="22"/>
              </w:rPr>
              <w:t>в кон</w:t>
            </w:r>
            <w:r w:rsid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соли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диро</w:t>
            </w:r>
            <w:r w:rsid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ван</w:t>
            </w:r>
            <w:r w:rsidR="00AF79FB">
              <w:rPr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ные бюд</w:t>
            </w:r>
            <w:r w:rsidR="00714D51" w:rsidRPr="00AF79FB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 xml:space="preserve">жеты </w:t>
            </w:r>
            <w:r w:rsidRPr="00AF79FB">
              <w:rPr>
                <w:sz w:val="22"/>
                <w:szCs w:val="22"/>
              </w:rPr>
              <w:t>областей на поддержание бе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зопасных </w:t>
            </w:r>
            <w:r w:rsidRPr="00AF79FB">
              <w:rPr>
                <w:spacing w:val="-8"/>
                <w:sz w:val="22"/>
                <w:szCs w:val="22"/>
              </w:rPr>
              <w:t>условий фун</w:t>
            </w:r>
            <w:r w:rsidR="00AF79FB" w:rsidRPr="00AF79FB">
              <w:rPr>
                <w:spacing w:val="-8"/>
                <w:sz w:val="22"/>
                <w:szCs w:val="22"/>
              </w:rPr>
              <w:softHyphen/>
            </w:r>
            <w:r w:rsidRPr="00AF79FB">
              <w:rPr>
                <w:spacing w:val="-8"/>
                <w:sz w:val="22"/>
                <w:szCs w:val="22"/>
              </w:rPr>
              <w:t>к</w:t>
            </w:r>
            <w:r w:rsidR="00AF79FB" w:rsidRPr="00AF79FB">
              <w:rPr>
                <w:spacing w:val="-8"/>
                <w:sz w:val="22"/>
                <w:szCs w:val="22"/>
              </w:rPr>
              <w:softHyphen/>
            </w:r>
            <w:r w:rsidRPr="00AF79FB">
              <w:rPr>
                <w:spacing w:val="-8"/>
                <w:sz w:val="22"/>
                <w:szCs w:val="22"/>
              </w:rPr>
              <w:t>ционирова</w:t>
            </w:r>
            <w:r w:rsidR="00714D51" w:rsidRPr="00AF79FB">
              <w:rPr>
                <w:spacing w:val="-8"/>
                <w:sz w:val="22"/>
                <w:szCs w:val="22"/>
              </w:rPr>
              <w:softHyphen/>
            </w:r>
            <w:r w:rsidRPr="00AF79FB">
              <w:rPr>
                <w:spacing w:val="-8"/>
                <w:sz w:val="22"/>
                <w:szCs w:val="22"/>
              </w:rPr>
              <w:t>ния</w:t>
            </w:r>
            <w:r w:rsidRPr="00AF79FB">
              <w:rPr>
                <w:sz w:val="22"/>
                <w:szCs w:val="22"/>
              </w:rPr>
              <w:t xml:space="preserve"> территорий, </w:t>
            </w:r>
            <w:r w:rsidRPr="00AF79FB">
              <w:rPr>
                <w:spacing w:val="-8"/>
                <w:sz w:val="22"/>
                <w:szCs w:val="22"/>
              </w:rPr>
              <w:t>пострадавших</w:t>
            </w:r>
            <w:r w:rsidRPr="00AF79FB">
              <w:rPr>
                <w:sz w:val="22"/>
                <w:szCs w:val="22"/>
              </w:rPr>
              <w:t xml:space="preserve"> от катас</w:t>
            </w:r>
            <w:r w:rsid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тро</w:t>
            </w:r>
            <w:r w:rsid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фы на Черно</w:t>
            </w:r>
            <w:r w:rsidR="00AF79FB" w:rsidRPr="00AF79FB">
              <w:rPr>
                <w:sz w:val="22"/>
                <w:szCs w:val="22"/>
              </w:rPr>
              <w:softHyphen/>
            </w:r>
            <w:r w:rsidRPr="00C00E63">
              <w:rPr>
                <w:spacing w:val="-4"/>
                <w:sz w:val="22"/>
                <w:szCs w:val="22"/>
              </w:rPr>
              <w:t xml:space="preserve">быльской АЭС, </w:t>
            </w:r>
            <w:r w:rsidRPr="00AF79FB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2698" w:type="dxa"/>
            <w:hideMark/>
          </w:tcPr>
          <w:p w14:paraId="47A7001F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6CBC6E5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1 256 368 092,0</w:t>
            </w:r>
          </w:p>
        </w:tc>
        <w:tc>
          <w:tcPr>
            <w:tcW w:w="1737" w:type="dxa"/>
            <w:hideMark/>
          </w:tcPr>
          <w:p w14:paraId="13E0F71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212 154 906,0</w:t>
            </w:r>
          </w:p>
        </w:tc>
        <w:tc>
          <w:tcPr>
            <w:tcW w:w="1737" w:type="dxa"/>
            <w:hideMark/>
          </w:tcPr>
          <w:p w14:paraId="3873E2E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228 190 731,0</w:t>
            </w:r>
          </w:p>
        </w:tc>
        <w:tc>
          <w:tcPr>
            <w:tcW w:w="1737" w:type="dxa"/>
            <w:hideMark/>
          </w:tcPr>
          <w:p w14:paraId="50D5996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256 358 072,0</w:t>
            </w:r>
          </w:p>
        </w:tc>
        <w:tc>
          <w:tcPr>
            <w:tcW w:w="1737" w:type="dxa"/>
            <w:hideMark/>
          </w:tcPr>
          <w:p w14:paraId="2D6BEA0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272 556 847,0</w:t>
            </w:r>
          </w:p>
        </w:tc>
        <w:tc>
          <w:tcPr>
            <w:tcW w:w="2020" w:type="dxa"/>
            <w:hideMark/>
          </w:tcPr>
          <w:p w14:paraId="1FFECD7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287 107 536,0</w:t>
            </w:r>
          </w:p>
        </w:tc>
      </w:tr>
      <w:tr w:rsidR="00D34B6C" w:rsidRPr="00AF79FB" w14:paraId="2A57542D" w14:textId="77777777" w:rsidTr="00AF79FB">
        <w:tc>
          <w:tcPr>
            <w:tcW w:w="2190" w:type="dxa"/>
            <w:hideMark/>
          </w:tcPr>
          <w:p w14:paraId="0AB4D794" w14:textId="6372A7E8" w:rsidR="00D34B6C" w:rsidRPr="00AF79FB" w:rsidRDefault="00D34B6C" w:rsidP="00AF79FB">
            <w:pPr>
              <w:spacing w:after="120" w:line="200" w:lineRule="exact"/>
              <w:ind w:left="403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56BF115F" w14:textId="64DC257C" w:rsidR="00D34B6C" w:rsidRPr="00AF79FB" w:rsidRDefault="00714D51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7B0A43B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53D504B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2E22F21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0DAD4D3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4C791FE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hideMark/>
          </w:tcPr>
          <w:p w14:paraId="5DCA060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</w:tr>
      <w:tr w:rsidR="00D34B6C" w:rsidRPr="00AF79FB" w14:paraId="1E0FE963" w14:textId="77777777" w:rsidTr="00AF79FB">
        <w:tc>
          <w:tcPr>
            <w:tcW w:w="2190" w:type="dxa"/>
            <w:hideMark/>
          </w:tcPr>
          <w:p w14:paraId="73451D4F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D824D2C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4AD752F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54 224 936,0</w:t>
            </w:r>
          </w:p>
        </w:tc>
        <w:tc>
          <w:tcPr>
            <w:tcW w:w="1737" w:type="dxa"/>
            <w:hideMark/>
          </w:tcPr>
          <w:p w14:paraId="4197DB7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7 863 186,0</w:t>
            </w:r>
          </w:p>
        </w:tc>
        <w:tc>
          <w:tcPr>
            <w:tcW w:w="1737" w:type="dxa"/>
            <w:hideMark/>
          </w:tcPr>
          <w:p w14:paraId="79CAAA4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8 512 115,0</w:t>
            </w:r>
          </w:p>
        </w:tc>
        <w:tc>
          <w:tcPr>
            <w:tcW w:w="1737" w:type="dxa"/>
            <w:hideMark/>
          </w:tcPr>
          <w:p w14:paraId="6EF4893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10 336 978,0</w:t>
            </w:r>
          </w:p>
        </w:tc>
        <w:tc>
          <w:tcPr>
            <w:tcW w:w="1737" w:type="dxa"/>
            <w:hideMark/>
          </w:tcPr>
          <w:p w14:paraId="3641E2C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12 322 023,0</w:t>
            </w:r>
          </w:p>
        </w:tc>
        <w:tc>
          <w:tcPr>
            <w:tcW w:w="2020" w:type="dxa"/>
            <w:hideMark/>
          </w:tcPr>
          <w:p w14:paraId="18A571E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15 190 634,0</w:t>
            </w:r>
          </w:p>
        </w:tc>
      </w:tr>
      <w:tr w:rsidR="00D34B6C" w:rsidRPr="00AF79FB" w14:paraId="2873E9C0" w14:textId="77777777" w:rsidTr="00AF79FB">
        <w:tc>
          <w:tcPr>
            <w:tcW w:w="2190" w:type="dxa"/>
            <w:hideMark/>
          </w:tcPr>
          <w:p w14:paraId="63794A76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F2A865B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5D7123B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88 176,0</w:t>
            </w:r>
          </w:p>
        </w:tc>
        <w:tc>
          <w:tcPr>
            <w:tcW w:w="1737" w:type="dxa"/>
            <w:hideMark/>
          </w:tcPr>
          <w:p w14:paraId="587397A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16 043,0</w:t>
            </w:r>
          </w:p>
        </w:tc>
        <w:tc>
          <w:tcPr>
            <w:tcW w:w="1737" w:type="dxa"/>
            <w:hideMark/>
          </w:tcPr>
          <w:p w14:paraId="658D53F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17 273,0</w:t>
            </w:r>
          </w:p>
        </w:tc>
        <w:tc>
          <w:tcPr>
            <w:tcW w:w="1737" w:type="dxa"/>
            <w:hideMark/>
          </w:tcPr>
          <w:p w14:paraId="79DAAEA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17 402,0</w:t>
            </w:r>
          </w:p>
        </w:tc>
        <w:tc>
          <w:tcPr>
            <w:tcW w:w="1737" w:type="dxa"/>
            <w:hideMark/>
          </w:tcPr>
          <w:p w14:paraId="556A1B0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18 272,0</w:t>
            </w:r>
          </w:p>
        </w:tc>
        <w:tc>
          <w:tcPr>
            <w:tcW w:w="2020" w:type="dxa"/>
            <w:hideMark/>
          </w:tcPr>
          <w:p w14:paraId="629C7CF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19 186,0</w:t>
            </w:r>
          </w:p>
        </w:tc>
      </w:tr>
      <w:tr w:rsidR="00D34B6C" w:rsidRPr="00AF79FB" w14:paraId="0B1B9491" w14:textId="77777777" w:rsidTr="00AF79FB">
        <w:tc>
          <w:tcPr>
            <w:tcW w:w="2190" w:type="dxa"/>
            <w:hideMark/>
          </w:tcPr>
          <w:p w14:paraId="01DB3D8D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698" w:type="dxa"/>
            <w:hideMark/>
          </w:tcPr>
          <w:p w14:paraId="52D4F2AF" w14:textId="10C31355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</w:t>
            </w:r>
            <w:r w:rsidR="00FC1F6E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пол</w:t>
            </w:r>
            <w:r w:rsidR="00FC1F6E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E6F00B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768 052 847,0</w:t>
            </w:r>
          </w:p>
        </w:tc>
        <w:tc>
          <w:tcPr>
            <w:tcW w:w="1737" w:type="dxa"/>
            <w:hideMark/>
          </w:tcPr>
          <w:p w14:paraId="137B2E7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143 871 581,0</w:t>
            </w:r>
          </w:p>
        </w:tc>
        <w:tc>
          <w:tcPr>
            <w:tcW w:w="1737" w:type="dxa"/>
            <w:hideMark/>
          </w:tcPr>
          <w:p w14:paraId="77B3729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147 162 305,0</w:t>
            </w:r>
          </w:p>
        </w:tc>
        <w:tc>
          <w:tcPr>
            <w:tcW w:w="1737" w:type="dxa"/>
            <w:hideMark/>
          </w:tcPr>
          <w:p w14:paraId="3A3FC40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152 998 953,0</w:t>
            </w:r>
          </w:p>
        </w:tc>
        <w:tc>
          <w:tcPr>
            <w:tcW w:w="1737" w:type="dxa"/>
            <w:hideMark/>
          </w:tcPr>
          <w:p w14:paraId="3B500AC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158 912 198,0</w:t>
            </w:r>
          </w:p>
        </w:tc>
        <w:tc>
          <w:tcPr>
            <w:tcW w:w="2020" w:type="dxa"/>
            <w:hideMark/>
          </w:tcPr>
          <w:p w14:paraId="08BB0E2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165 107 810,0</w:t>
            </w:r>
          </w:p>
        </w:tc>
      </w:tr>
      <w:tr w:rsidR="00D34B6C" w:rsidRPr="00AF79FB" w14:paraId="727BB785" w14:textId="77777777" w:rsidTr="00AF79FB">
        <w:tc>
          <w:tcPr>
            <w:tcW w:w="2190" w:type="dxa"/>
            <w:hideMark/>
          </w:tcPr>
          <w:p w14:paraId="3C1F2557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1E849F5" w14:textId="26C962D3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FC1F6E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1769FD3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17 972 504,0</w:t>
            </w:r>
          </w:p>
        </w:tc>
        <w:tc>
          <w:tcPr>
            <w:tcW w:w="1737" w:type="dxa"/>
            <w:hideMark/>
          </w:tcPr>
          <w:p w14:paraId="58231BB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2 494 660,0</w:t>
            </w:r>
          </w:p>
        </w:tc>
        <w:tc>
          <w:tcPr>
            <w:tcW w:w="1737" w:type="dxa"/>
            <w:hideMark/>
          </w:tcPr>
          <w:p w14:paraId="55EA157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3 120 379,0</w:t>
            </w:r>
          </w:p>
        </w:tc>
        <w:tc>
          <w:tcPr>
            <w:tcW w:w="1737" w:type="dxa"/>
            <w:hideMark/>
          </w:tcPr>
          <w:p w14:paraId="1045561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3 552 299,0</w:t>
            </w:r>
          </w:p>
        </w:tc>
        <w:tc>
          <w:tcPr>
            <w:tcW w:w="1737" w:type="dxa"/>
            <w:hideMark/>
          </w:tcPr>
          <w:p w14:paraId="4F0543A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4 062 587,0</w:t>
            </w:r>
          </w:p>
        </w:tc>
        <w:tc>
          <w:tcPr>
            <w:tcW w:w="2020" w:type="dxa"/>
            <w:hideMark/>
          </w:tcPr>
          <w:p w14:paraId="1800D1C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4 742 579,0</w:t>
            </w:r>
          </w:p>
        </w:tc>
      </w:tr>
      <w:tr w:rsidR="00D34B6C" w:rsidRPr="00AF79FB" w14:paraId="1F51D31C" w14:textId="77777777" w:rsidTr="00AF79FB">
        <w:tc>
          <w:tcPr>
            <w:tcW w:w="2190" w:type="dxa"/>
            <w:hideMark/>
          </w:tcPr>
          <w:p w14:paraId="0F3C646D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AE56DDC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6EB4569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58 996 928,0</w:t>
            </w:r>
          </w:p>
        </w:tc>
        <w:tc>
          <w:tcPr>
            <w:tcW w:w="1737" w:type="dxa"/>
            <w:hideMark/>
          </w:tcPr>
          <w:p w14:paraId="176B4F4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8 319 120,0</w:t>
            </w:r>
          </w:p>
        </w:tc>
        <w:tc>
          <w:tcPr>
            <w:tcW w:w="1737" w:type="dxa"/>
            <w:hideMark/>
          </w:tcPr>
          <w:p w14:paraId="0ACE127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10 121 448,0</w:t>
            </w:r>
          </w:p>
        </w:tc>
        <w:tc>
          <w:tcPr>
            <w:tcW w:w="1737" w:type="dxa"/>
            <w:hideMark/>
          </w:tcPr>
          <w:p w14:paraId="1EA742B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11 639 716,0</w:t>
            </w:r>
          </w:p>
        </w:tc>
        <w:tc>
          <w:tcPr>
            <w:tcW w:w="1737" w:type="dxa"/>
            <w:hideMark/>
          </w:tcPr>
          <w:p w14:paraId="11B8088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13 416 096,0</w:t>
            </w:r>
          </w:p>
        </w:tc>
        <w:tc>
          <w:tcPr>
            <w:tcW w:w="2020" w:type="dxa"/>
            <w:hideMark/>
          </w:tcPr>
          <w:p w14:paraId="5C2C01E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15 500 548,0</w:t>
            </w:r>
          </w:p>
        </w:tc>
      </w:tr>
      <w:tr w:rsidR="00D34B6C" w:rsidRPr="00AF79FB" w14:paraId="6258D4F1" w14:textId="77777777" w:rsidTr="00AF79FB">
        <w:tc>
          <w:tcPr>
            <w:tcW w:w="2190" w:type="dxa"/>
            <w:hideMark/>
          </w:tcPr>
          <w:p w14:paraId="211CAAFF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3D8B999" w14:textId="4ED513E4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</w:t>
            </w:r>
            <w:r w:rsidR="00FC1F6E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пол</w:t>
            </w:r>
            <w:r w:rsidR="00FC1F6E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0C550EE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357 032 701,0</w:t>
            </w:r>
          </w:p>
        </w:tc>
        <w:tc>
          <w:tcPr>
            <w:tcW w:w="1737" w:type="dxa"/>
            <w:hideMark/>
          </w:tcPr>
          <w:p w14:paraId="362A8CF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49 590 316,0</w:t>
            </w:r>
          </w:p>
        </w:tc>
        <w:tc>
          <w:tcPr>
            <w:tcW w:w="1737" w:type="dxa"/>
            <w:hideMark/>
          </w:tcPr>
          <w:p w14:paraId="196EA4A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59 257 211,0</w:t>
            </w:r>
          </w:p>
        </w:tc>
        <w:tc>
          <w:tcPr>
            <w:tcW w:w="1737" w:type="dxa"/>
            <w:hideMark/>
          </w:tcPr>
          <w:p w14:paraId="44AFEBC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77 812 724,0</w:t>
            </w:r>
          </w:p>
        </w:tc>
        <w:tc>
          <w:tcPr>
            <w:tcW w:w="1737" w:type="dxa"/>
            <w:hideMark/>
          </w:tcPr>
          <w:p w14:paraId="2BF5A30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83 825 671,0</w:t>
            </w:r>
          </w:p>
        </w:tc>
        <w:tc>
          <w:tcPr>
            <w:tcW w:w="2020" w:type="dxa"/>
            <w:hideMark/>
          </w:tcPr>
          <w:p w14:paraId="097B82E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86 546 779,0</w:t>
            </w:r>
          </w:p>
        </w:tc>
      </w:tr>
      <w:tr w:rsidR="00D34B6C" w:rsidRPr="00AF79FB" w14:paraId="429B2D9C" w14:textId="77777777" w:rsidTr="00AF79FB">
        <w:tc>
          <w:tcPr>
            <w:tcW w:w="2190" w:type="dxa"/>
            <w:hideMark/>
          </w:tcPr>
          <w:p w14:paraId="04EE0E47" w14:textId="25FA0B55" w:rsidR="00D34B6C" w:rsidRPr="00AF79FB" w:rsidRDefault="00D34B6C" w:rsidP="007E75A9">
            <w:pPr>
              <w:spacing w:after="120" w:line="200" w:lineRule="exact"/>
              <w:ind w:left="821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бюджетные кре</w:t>
            </w:r>
            <w:r w:rsid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диты областным бюджетам</w:t>
            </w:r>
          </w:p>
        </w:tc>
        <w:tc>
          <w:tcPr>
            <w:tcW w:w="2698" w:type="dxa"/>
            <w:hideMark/>
          </w:tcPr>
          <w:p w14:paraId="3BA65C69" w14:textId="7C588390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C00E63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7833FED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190 000 000,0</w:t>
            </w:r>
          </w:p>
        </w:tc>
        <w:tc>
          <w:tcPr>
            <w:tcW w:w="1737" w:type="dxa"/>
            <w:hideMark/>
          </w:tcPr>
          <w:p w14:paraId="7DC437A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115 000 000,0</w:t>
            </w:r>
          </w:p>
        </w:tc>
        <w:tc>
          <w:tcPr>
            <w:tcW w:w="1737" w:type="dxa"/>
            <w:hideMark/>
          </w:tcPr>
          <w:p w14:paraId="6B97C85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75 000 000,0</w:t>
            </w:r>
          </w:p>
        </w:tc>
        <w:tc>
          <w:tcPr>
            <w:tcW w:w="1737" w:type="dxa"/>
            <w:hideMark/>
          </w:tcPr>
          <w:p w14:paraId="38ECFD15" w14:textId="77777777" w:rsidR="00D34B6C" w:rsidRPr="00AF79FB" w:rsidRDefault="00D34B6C" w:rsidP="00AF79FB">
            <w:pPr>
              <w:spacing w:after="120" w:line="200" w:lineRule="exact"/>
              <w:ind w:firstLine="254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76B5DBE1" w14:textId="77777777" w:rsidR="00D34B6C" w:rsidRPr="00AF79FB" w:rsidRDefault="00D34B6C" w:rsidP="00AF79FB">
            <w:pPr>
              <w:spacing w:after="120" w:line="200" w:lineRule="exact"/>
              <w:ind w:firstLine="254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39C12AFE" w14:textId="77777777" w:rsidR="00D34B6C" w:rsidRPr="00AF79FB" w:rsidRDefault="00D34B6C" w:rsidP="00AF79FB">
            <w:pPr>
              <w:spacing w:after="120" w:line="200" w:lineRule="exact"/>
              <w:ind w:firstLine="254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01857A3D" w14:textId="77777777" w:rsidTr="00AF79FB">
        <w:tc>
          <w:tcPr>
            <w:tcW w:w="2190" w:type="dxa"/>
            <w:hideMark/>
          </w:tcPr>
          <w:p w14:paraId="5631A39F" w14:textId="03CCC066" w:rsidR="00D34B6C" w:rsidRPr="00AF79FB" w:rsidRDefault="00D34B6C" w:rsidP="007E75A9">
            <w:pPr>
              <w:spacing w:after="120" w:line="200" w:lineRule="exact"/>
              <w:ind w:left="821" w:firstLine="0"/>
              <w:jc w:val="both"/>
              <w:rPr>
                <w:sz w:val="22"/>
                <w:szCs w:val="22"/>
              </w:rPr>
            </w:pPr>
            <w:r w:rsidRPr="00C00E63">
              <w:rPr>
                <w:spacing w:val="-4"/>
                <w:sz w:val="22"/>
                <w:szCs w:val="22"/>
              </w:rPr>
              <w:t>средства на строи</w:t>
            </w:r>
            <w:r w:rsidR="00714D51" w:rsidRPr="00C00E63">
              <w:rPr>
                <w:spacing w:val="-4"/>
                <w:sz w:val="22"/>
                <w:szCs w:val="22"/>
              </w:rPr>
              <w:softHyphen/>
            </w:r>
            <w:r w:rsidRPr="00C00E63">
              <w:rPr>
                <w:spacing w:val="-4"/>
                <w:sz w:val="22"/>
                <w:szCs w:val="22"/>
              </w:rPr>
              <w:t>тельство</w:t>
            </w:r>
            <w:r w:rsidRPr="00AF79FB">
              <w:rPr>
                <w:sz w:val="22"/>
                <w:szCs w:val="22"/>
              </w:rPr>
              <w:t xml:space="preserve"> (</w:t>
            </w:r>
            <w:r w:rsidRPr="00AF79FB">
              <w:rPr>
                <w:spacing w:val="-4"/>
                <w:sz w:val="22"/>
                <w:szCs w:val="22"/>
              </w:rPr>
              <w:t>воз</w:t>
            </w:r>
            <w:r w:rsidR="00714D51" w:rsidRPr="00AF79FB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ве</w:t>
            </w:r>
            <w:r w:rsidR="00714D51" w:rsidRPr="00AF79FB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дение, рекон</w:t>
            </w:r>
            <w:r w:rsidR="00AF79FB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струк</w:t>
            </w:r>
            <w:r w:rsidR="00714D51" w:rsidRPr="00AF79FB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цию</w:t>
            </w:r>
            <w:r w:rsidRPr="00AF79FB">
              <w:rPr>
                <w:sz w:val="22"/>
                <w:szCs w:val="22"/>
              </w:rPr>
              <w:t>) ме</w:t>
            </w:r>
            <w:r w:rsid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лио</w:t>
            </w:r>
            <w:r w:rsidR="00C00E63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ра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тивных систем и от</w:t>
            </w:r>
            <w:r w:rsidR="00C00E63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дель</w:t>
            </w:r>
            <w:r w:rsid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но рас</w:t>
            </w:r>
            <w:r w:rsidR="00C00E63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поло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жен</w:t>
            </w:r>
            <w:r w:rsid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ных гидро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тех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ни</w:t>
            </w:r>
            <w:r w:rsidR="00C00E63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ческих соору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жений в рам</w:t>
            </w:r>
            <w:r w:rsidR="00C00E63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ках </w:t>
            </w:r>
            <w:r w:rsidRPr="00AF79FB">
              <w:rPr>
                <w:spacing w:val="-4"/>
                <w:sz w:val="22"/>
                <w:szCs w:val="22"/>
              </w:rPr>
              <w:t>Государ</w:t>
            </w:r>
            <w:r w:rsidR="00C00E63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 xml:space="preserve">ственной </w:t>
            </w:r>
            <w:r w:rsidRPr="00AF79FB">
              <w:rPr>
                <w:sz w:val="22"/>
                <w:szCs w:val="22"/>
              </w:rPr>
              <w:t>ин</w:t>
            </w:r>
            <w:r w:rsidR="00C00E63">
              <w:rPr>
                <w:sz w:val="22"/>
                <w:szCs w:val="22"/>
              </w:rPr>
              <w:softHyphen/>
            </w:r>
            <w:r w:rsidRPr="00C00E63">
              <w:rPr>
                <w:spacing w:val="-4"/>
                <w:sz w:val="22"/>
                <w:szCs w:val="22"/>
              </w:rPr>
              <w:t xml:space="preserve">вестиционной </w:t>
            </w:r>
            <w:r w:rsidRPr="00AF79FB">
              <w:rPr>
                <w:sz w:val="22"/>
                <w:szCs w:val="22"/>
              </w:rPr>
              <w:t>программы, ут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вер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дае</w:t>
            </w:r>
            <w:r w:rsidR="00C00E63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мой ежегодно (по от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дель</w:t>
            </w:r>
            <w:r w:rsidR="00C00E63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ному переч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ню, согласо</w:t>
            </w:r>
            <w:r w:rsidR="00C00E63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ван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ному с Ми</w:t>
            </w:r>
            <w:r w:rsidRPr="00AF79FB">
              <w:rPr>
                <w:sz w:val="22"/>
                <w:szCs w:val="22"/>
              </w:rPr>
              <w:softHyphen/>
              <w:t>нэко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но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мики и Мин</w:t>
            </w:r>
            <w:r w:rsidR="00340317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фин</w:t>
            </w:r>
            <w:r w:rsidR="001B3560">
              <w:rPr>
                <w:sz w:val="22"/>
                <w:szCs w:val="22"/>
              </w:rPr>
              <w:t>ом</w:t>
            </w:r>
            <w:r w:rsidRPr="00AF79FB">
              <w:rPr>
                <w:sz w:val="22"/>
                <w:szCs w:val="22"/>
              </w:rPr>
              <w:t>)</w:t>
            </w:r>
          </w:p>
        </w:tc>
        <w:tc>
          <w:tcPr>
            <w:tcW w:w="2698" w:type="dxa"/>
            <w:hideMark/>
          </w:tcPr>
          <w:p w14:paraId="495EDE75" w14:textId="77777777" w:rsidR="00D34B6C" w:rsidRPr="00AF79FB" w:rsidRDefault="00D34B6C" w:rsidP="00A863E4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5789043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1 038 353 318,0</w:t>
            </w:r>
          </w:p>
        </w:tc>
        <w:tc>
          <w:tcPr>
            <w:tcW w:w="1737" w:type="dxa"/>
            <w:hideMark/>
          </w:tcPr>
          <w:p w14:paraId="3E73D0C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176 641 462,0</w:t>
            </w:r>
          </w:p>
        </w:tc>
        <w:tc>
          <w:tcPr>
            <w:tcW w:w="1737" w:type="dxa"/>
            <w:hideMark/>
          </w:tcPr>
          <w:p w14:paraId="7C1C51F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190 949 421,0</w:t>
            </w:r>
          </w:p>
        </w:tc>
        <w:tc>
          <w:tcPr>
            <w:tcW w:w="1737" w:type="dxa"/>
            <w:hideMark/>
          </w:tcPr>
          <w:p w14:paraId="6581EA2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206 416 324,0</w:t>
            </w:r>
          </w:p>
        </w:tc>
        <w:tc>
          <w:tcPr>
            <w:tcW w:w="1737" w:type="dxa"/>
            <w:hideMark/>
          </w:tcPr>
          <w:p w14:paraId="4401415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223 136 046,0</w:t>
            </w:r>
          </w:p>
        </w:tc>
        <w:tc>
          <w:tcPr>
            <w:tcW w:w="2020" w:type="dxa"/>
            <w:hideMark/>
          </w:tcPr>
          <w:p w14:paraId="7F33CE7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241 210 065,0</w:t>
            </w:r>
          </w:p>
        </w:tc>
      </w:tr>
      <w:tr w:rsidR="00D34B6C" w:rsidRPr="00AF79FB" w14:paraId="57442185" w14:textId="77777777" w:rsidTr="00AF79FB">
        <w:tc>
          <w:tcPr>
            <w:tcW w:w="2190" w:type="dxa"/>
            <w:hideMark/>
          </w:tcPr>
          <w:p w14:paraId="78AF2E21" w14:textId="4A6C0A47" w:rsidR="00D34B6C" w:rsidRPr="00AF79FB" w:rsidRDefault="007E75A9" w:rsidP="00105196">
            <w:pPr>
              <w:spacing w:after="120" w:line="200" w:lineRule="exact"/>
              <w:ind w:left="1134" w:firstLine="0"/>
              <w:jc w:val="both"/>
              <w:rPr>
                <w:sz w:val="22"/>
                <w:szCs w:val="22"/>
              </w:rPr>
            </w:pPr>
            <w:r w:rsidRPr="00C00E63">
              <w:rPr>
                <w:spacing w:val="-8"/>
                <w:sz w:val="22"/>
                <w:szCs w:val="22"/>
              </w:rPr>
              <w:lastRenderedPageBreak/>
              <w:t>в том числе</w:t>
            </w:r>
            <w:r>
              <w:rPr>
                <w:sz w:val="22"/>
                <w:szCs w:val="22"/>
              </w:rPr>
              <w:t xml:space="preserve"> </w:t>
            </w:r>
            <w:r w:rsidR="00971B5C">
              <w:rPr>
                <w:sz w:val="22"/>
                <w:szCs w:val="22"/>
              </w:rPr>
              <w:t xml:space="preserve">по </w:t>
            </w:r>
            <w:r w:rsidR="00D34B6C" w:rsidRPr="00AF79FB">
              <w:rPr>
                <w:sz w:val="22"/>
                <w:szCs w:val="22"/>
              </w:rPr>
              <w:t>облас</w:t>
            </w:r>
            <w:r w:rsidR="00C00E63">
              <w:rPr>
                <w:sz w:val="22"/>
                <w:szCs w:val="22"/>
              </w:rPr>
              <w:softHyphen/>
            </w:r>
            <w:r w:rsidR="00D34B6C" w:rsidRPr="00AF79FB">
              <w:rPr>
                <w:sz w:val="22"/>
                <w:szCs w:val="22"/>
              </w:rPr>
              <w:t>т</w:t>
            </w:r>
            <w:r w:rsidR="00971B5C">
              <w:rPr>
                <w:sz w:val="22"/>
                <w:szCs w:val="22"/>
              </w:rPr>
              <w:t>ям</w:t>
            </w:r>
            <w:r w:rsidR="00D34B6C" w:rsidRPr="00AF79FB">
              <w:rPr>
                <w:sz w:val="22"/>
                <w:szCs w:val="22"/>
              </w:rPr>
              <w:t>:</w:t>
            </w:r>
          </w:p>
        </w:tc>
        <w:tc>
          <w:tcPr>
            <w:tcW w:w="2698" w:type="dxa"/>
          </w:tcPr>
          <w:p w14:paraId="73899C20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850" w:type="dxa"/>
          </w:tcPr>
          <w:p w14:paraId="013771D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14:paraId="4716DC1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14:paraId="5306EEF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14:paraId="4C0997E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14:paraId="27143DA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4E8ECC6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D34B6C" w:rsidRPr="00AF79FB" w14:paraId="422FF87D" w14:textId="77777777" w:rsidTr="00AF79FB">
        <w:tc>
          <w:tcPr>
            <w:tcW w:w="2190" w:type="dxa"/>
            <w:hideMark/>
          </w:tcPr>
          <w:p w14:paraId="6BC6DB8E" w14:textId="77777777" w:rsidR="00D34B6C" w:rsidRPr="00AF79FB" w:rsidRDefault="00D34B6C" w:rsidP="00105196">
            <w:pPr>
              <w:spacing w:after="120" w:line="200" w:lineRule="exact"/>
              <w:ind w:left="113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Брестская область</w:t>
            </w:r>
          </w:p>
        </w:tc>
        <w:tc>
          <w:tcPr>
            <w:tcW w:w="2698" w:type="dxa"/>
          </w:tcPr>
          <w:p w14:paraId="46E1DA89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850" w:type="dxa"/>
            <w:hideMark/>
          </w:tcPr>
          <w:p w14:paraId="61898EA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318 134 586,0</w:t>
            </w:r>
          </w:p>
        </w:tc>
        <w:tc>
          <w:tcPr>
            <w:tcW w:w="1737" w:type="dxa"/>
            <w:hideMark/>
          </w:tcPr>
          <w:p w14:paraId="7532E1E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54 120 074,0</w:t>
            </w:r>
          </w:p>
        </w:tc>
        <w:tc>
          <w:tcPr>
            <w:tcW w:w="1737" w:type="dxa"/>
            <w:hideMark/>
          </w:tcPr>
          <w:p w14:paraId="3C10519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58 503 800,0</w:t>
            </w:r>
          </w:p>
        </w:tc>
        <w:tc>
          <w:tcPr>
            <w:tcW w:w="1737" w:type="dxa"/>
            <w:hideMark/>
          </w:tcPr>
          <w:p w14:paraId="5916505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63 242 608,0</w:t>
            </w:r>
          </w:p>
        </w:tc>
        <w:tc>
          <w:tcPr>
            <w:tcW w:w="1737" w:type="dxa"/>
            <w:hideMark/>
          </w:tcPr>
          <w:p w14:paraId="4814EE9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68 365 259,0</w:t>
            </w:r>
          </w:p>
        </w:tc>
        <w:tc>
          <w:tcPr>
            <w:tcW w:w="2020" w:type="dxa"/>
            <w:hideMark/>
          </w:tcPr>
          <w:p w14:paraId="6611567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73 902 845,0</w:t>
            </w:r>
          </w:p>
        </w:tc>
      </w:tr>
      <w:tr w:rsidR="00D34B6C" w:rsidRPr="00AF79FB" w14:paraId="3AE2A174" w14:textId="77777777" w:rsidTr="00AF79FB">
        <w:tc>
          <w:tcPr>
            <w:tcW w:w="2190" w:type="dxa"/>
            <w:hideMark/>
          </w:tcPr>
          <w:p w14:paraId="455CAFA6" w14:textId="77777777" w:rsidR="00D34B6C" w:rsidRPr="00AF79FB" w:rsidRDefault="00D34B6C" w:rsidP="00105196">
            <w:pPr>
              <w:spacing w:after="120" w:line="200" w:lineRule="exact"/>
              <w:ind w:left="113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Витебская область</w:t>
            </w:r>
          </w:p>
        </w:tc>
        <w:tc>
          <w:tcPr>
            <w:tcW w:w="2698" w:type="dxa"/>
          </w:tcPr>
          <w:p w14:paraId="0FCB3DC9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850" w:type="dxa"/>
            <w:hideMark/>
          </w:tcPr>
          <w:p w14:paraId="030E10A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135 040 028,0</w:t>
            </w:r>
          </w:p>
        </w:tc>
        <w:tc>
          <w:tcPr>
            <w:tcW w:w="1737" w:type="dxa"/>
            <w:hideMark/>
          </w:tcPr>
          <w:p w14:paraId="4DA0A45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22 972 593,0</w:t>
            </w:r>
          </w:p>
        </w:tc>
        <w:tc>
          <w:tcPr>
            <w:tcW w:w="1737" w:type="dxa"/>
            <w:hideMark/>
          </w:tcPr>
          <w:p w14:paraId="26CD6BC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24 833 373,0</w:t>
            </w:r>
          </w:p>
        </w:tc>
        <w:tc>
          <w:tcPr>
            <w:tcW w:w="1737" w:type="dxa"/>
            <w:hideMark/>
          </w:tcPr>
          <w:p w14:paraId="31ABCD4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26 844 876,0</w:t>
            </w:r>
          </w:p>
        </w:tc>
        <w:tc>
          <w:tcPr>
            <w:tcW w:w="1737" w:type="dxa"/>
            <w:hideMark/>
          </w:tcPr>
          <w:p w14:paraId="26EE70B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29 019 311,0</w:t>
            </w:r>
          </w:p>
        </w:tc>
        <w:tc>
          <w:tcPr>
            <w:tcW w:w="2020" w:type="dxa"/>
            <w:hideMark/>
          </w:tcPr>
          <w:p w14:paraId="2467BDA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31 369 875,0</w:t>
            </w:r>
          </w:p>
        </w:tc>
      </w:tr>
      <w:tr w:rsidR="00D34B6C" w:rsidRPr="00AF79FB" w14:paraId="36E6FCCF" w14:textId="77777777" w:rsidTr="00AF79FB">
        <w:tc>
          <w:tcPr>
            <w:tcW w:w="2190" w:type="dxa"/>
            <w:hideMark/>
          </w:tcPr>
          <w:p w14:paraId="2358C26C" w14:textId="178E1A3C" w:rsidR="00D34B6C" w:rsidRPr="00A863E4" w:rsidRDefault="00D34B6C" w:rsidP="00105196">
            <w:pPr>
              <w:spacing w:after="120" w:line="200" w:lineRule="exact"/>
              <w:ind w:left="1134" w:firstLine="0"/>
              <w:jc w:val="both"/>
              <w:rPr>
                <w:spacing w:val="-4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 xml:space="preserve">Гомельская </w:t>
            </w:r>
            <w:r w:rsidRPr="00A863E4">
              <w:rPr>
                <w:spacing w:val="-4"/>
                <w:sz w:val="22"/>
                <w:szCs w:val="22"/>
              </w:rPr>
              <w:t>область</w:t>
            </w:r>
          </w:p>
        </w:tc>
        <w:tc>
          <w:tcPr>
            <w:tcW w:w="2698" w:type="dxa"/>
          </w:tcPr>
          <w:p w14:paraId="1F277690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850" w:type="dxa"/>
            <w:hideMark/>
          </w:tcPr>
          <w:p w14:paraId="47FC372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151 402 543,0</w:t>
            </w:r>
          </w:p>
        </w:tc>
        <w:tc>
          <w:tcPr>
            <w:tcW w:w="1737" w:type="dxa"/>
            <w:hideMark/>
          </w:tcPr>
          <w:p w14:paraId="31DD6A0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25 756 133,0</w:t>
            </w:r>
          </w:p>
        </w:tc>
        <w:tc>
          <w:tcPr>
            <w:tcW w:w="1737" w:type="dxa"/>
            <w:hideMark/>
          </w:tcPr>
          <w:p w14:paraId="163A511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27 842 380,0</w:t>
            </w:r>
          </w:p>
        </w:tc>
        <w:tc>
          <w:tcPr>
            <w:tcW w:w="1737" w:type="dxa"/>
            <w:hideMark/>
          </w:tcPr>
          <w:p w14:paraId="5646779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30 097 613,0</w:t>
            </w:r>
          </w:p>
        </w:tc>
        <w:tc>
          <w:tcPr>
            <w:tcW w:w="1737" w:type="dxa"/>
            <w:hideMark/>
          </w:tcPr>
          <w:p w14:paraId="68669C3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32 535 520,0</w:t>
            </w:r>
          </w:p>
        </w:tc>
        <w:tc>
          <w:tcPr>
            <w:tcW w:w="2020" w:type="dxa"/>
            <w:hideMark/>
          </w:tcPr>
          <w:p w14:paraId="4383EB4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35 170 897,0</w:t>
            </w:r>
          </w:p>
        </w:tc>
      </w:tr>
      <w:tr w:rsidR="00D34B6C" w:rsidRPr="00AF79FB" w14:paraId="3C940393" w14:textId="77777777" w:rsidTr="00AF79FB">
        <w:tc>
          <w:tcPr>
            <w:tcW w:w="2190" w:type="dxa"/>
            <w:hideMark/>
          </w:tcPr>
          <w:p w14:paraId="567D5323" w14:textId="4B25D31F" w:rsidR="00D34B6C" w:rsidRPr="00AF79FB" w:rsidRDefault="00D34B6C" w:rsidP="00105196">
            <w:pPr>
              <w:spacing w:after="120" w:line="200" w:lineRule="exact"/>
              <w:ind w:left="1134" w:firstLine="0"/>
              <w:jc w:val="both"/>
              <w:rPr>
                <w:sz w:val="22"/>
                <w:szCs w:val="22"/>
              </w:rPr>
            </w:pPr>
            <w:r w:rsidRPr="00C00E63">
              <w:rPr>
                <w:sz w:val="22"/>
                <w:szCs w:val="22"/>
              </w:rPr>
              <w:t>Гроднен</w:t>
            </w:r>
            <w:r w:rsidR="00C00E63">
              <w:rPr>
                <w:sz w:val="22"/>
                <w:szCs w:val="22"/>
              </w:rPr>
              <w:softHyphen/>
            </w:r>
            <w:r w:rsidRPr="00C00E63">
              <w:rPr>
                <w:sz w:val="22"/>
                <w:szCs w:val="22"/>
              </w:rPr>
              <w:t>ская</w:t>
            </w:r>
            <w:r w:rsidRPr="00C00E63">
              <w:rPr>
                <w:spacing w:val="-20"/>
                <w:sz w:val="22"/>
                <w:szCs w:val="22"/>
              </w:rPr>
              <w:t xml:space="preserve"> </w:t>
            </w:r>
            <w:r w:rsidRPr="00AF79FB">
              <w:rPr>
                <w:sz w:val="22"/>
                <w:szCs w:val="22"/>
              </w:rPr>
              <w:t>об</w:t>
            </w:r>
            <w:r w:rsidR="00C00E63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ласть</w:t>
            </w:r>
          </w:p>
        </w:tc>
        <w:tc>
          <w:tcPr>
            <w:tcW w:w="2698" w:type="dxa"/>
          </w:tcPr>
          <w:p w14:paraId="20EB3990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850" w:type="dxa"/>
            <w:hideMark/>
          </w:tcPr>
          <w:p w14:paraId="7B0C069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100 414 584,0</w:t>
            </w:r>
          </w:p>
        </w:tc>
        <w:tc>
          <w:tcPr>
            <w:tcW w:w="1737" w:type="dxa"/>
            <w:hideMark/>
          </w:tcPr>
          <w:p w14:paraId="1766321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17 082 219,0</w:t>
            </w:r>
          </w:p>
        </w:tc>
        <w:tc>
          <w:tcPr>
            <w:tcW w:w="1737" w:type="dxa"/>
            <w:hideMark/>
          </w:tcPr>
          <w:p w14:paraId="469D593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18 465 879,0</w:t>
            </w:r>
          </w:p>
        </w:tc>
        <w:tc>
          <w:tcPr>
            <w:tcW w:w="1737" w:type="dxa"/>
            <w:hideMark/>
          </w:tcPr>
          <w:p w14:paraId="1D74E5F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19 961 615,0</w:t>
            </w:r>
          </w:p>
        </w:tc>
        <w:tc>
          <w:tcPr>
            <w:tcW w:w="1737" w:type="dxa"/>
            <w:hideMark/>
          </w:tcPr>
          <w:p w14:paraId="28A794D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21 578 506,0</w:t>
            </w:r>
          </w:p>
        </w:tc>
        <w:tc>
          <w:tcPr>
            <w:tcW w:w="2020" w:type="dxa"/>
            <w:hideMark/>
          </w:tcPr>
          <w:p w14:paraId="4005E0F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23 326 365,0</w:t>
            </w:r>
          </w:p>
        </w:tc>
      </w:tr>
      <w:tr w:rsidR="00D34B6C" w:rsidRPr="00AF79FB" w14:paraId="37E9B45E" w14:textId="77777777" w:rsidTr="00AF79FB">
        <w:tc>
          <w:tcPr>
            <w:tcW w:w="2190" w:type="dxa"/>
            <w:hideMark/>
          </w:tcPr>
          <w:p w14:paraId="1559FFD0" w14:textId="77777777" w:rsidR="00D34B6C" w:rsidRPr="00AF79FB" w:rsidRDefault="00D34B6C" w:rsidP="00105196">
            <w:pPr>
              <w:spacing w:after="120" w:line="200" w:lineRule="exact"/>
              <w:ind w:left="113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Минская область</w:t>
            </w:r>
          </w:p>
        </w:tc>
        <w:tc>
          <w:tcPr>
            <w:tcW w:w="2698" w:type="dxa"/>
          </w:tcPr>
          <w:p w14:paraId="38B78722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850" w:type="dxa"/>
            <w:hideMark/>
          </w:tcPr>
          <w:p w14:paraId="73C8028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180 480 503,0</w:t>
            </w:r>
          </w:p>
        </w:tc>
        <w:tc>
          <w:tcPr>
            <w:tcW w:w="1737" w:type="dxa"/>
            <w:hideMark/>
          </w:tcPr>
          <w:p w14:paraId="5B15294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30 702 786,0</w:t>
            </w:r>
          </w:p>
        </w:tc>
        <w:tc>
          <w:tcPr>
            <w:tcW w:w="1737" w:type="dxa"/>
            <w:hideMark/>
          </w:tcPr>
          <w:p w14:paraId="55DDE3A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33 189 712,0</w:t>
            </w:r>
          </w:p>
        </w:tc>
        <w:tc>
          <w:tcPr>
            <w:tcW w:w="1737" w:type="dxa"/>
            <w:hideMark/>
          </w:tcPr>
          <w:p w14:paraId="3C7393D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35 878 079,0</w:t>
            </w:r>
          </w:p>
        </w:tc>
        <w:tc>
          <w:tcPr>
            <w:tcW w:w="1737" w:type="dxa"/>
            <w:hideMark/>
          </w:tcPr>
          <w:p w14:paraId="38FADFC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38 784 203,0</w:t>
            </w:r>
          </w:p>
        </w:tc>
        <w:tc>
          <w:tcPr>
            <w:tcW w:w="2020" w:type="dxa"/>
            <w:hideMark/>
          </w:tcPr>
          <w:p w14:paraId="0B6835E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41 925 723,0</w:t>
            </w:r>
          </w:p>
        </w:tc>
      </w:tr>
      <w:tr w:rsidR="00D34B6C" w:rsidRPr="00AF79FB" w14:paraId="6A14FB13" w14:textId="77777777" w:rsidTr="00AF79FB">
        <w:tc>
          <w:tcPr>
            <w:tcW w:w="2190" w:type="dxa"/>
            <w:hideMark/>
          </w:tcPr>
          <w:p w14:paraId="1BB949E0" w14:textId="77848BCA" w:rsidR="00D34B6C" w:rsidRPr="00AF79FB" w:rsidRDefault="00D34B6C" w:rsidP="00105196">
            <w:pPr>
              <w:spacing w:after="120" w:line="200" w:lineRule="exact"/>
              <w:ind w:left="113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</w:t>
            </w:r>
            <w:r w:rsidR="00C00E63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ская об</w:t>
            </w:r>
            <w:r w:rsidR="00C00E63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ласть</w:t>
            </w:r>
          </w:p>
        </w:tc>
        <w:tc>
          <w:tcPr>
            <w:tcW w:w="2698" w:type="dxa"/>
          </w:tcPr>
          <w:p w14:paraId="2E53D40B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850" w:type="dxa"/>
            <w:hideMark/>
          </w:tcPr>
          <w:p w14:paraId="60FA704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152 881 074,0</w:t>
            </w:r>
          </w:p>
        </w:tc>
        <w:tc>
          <w:tcPr>
            <w:tcW w:w="1737" w:type="dxa"/>
            <w:hideMark/>
          </w:tcPr>
          <w:p w14:paraId="02B23C2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26 007 657,0</w:t>
            </w:r>
          </w:p>
        </w:tc>
        <w:tc>
          <w:tcPr>
            <w:tcW w:w="1737" w:type="dxa"/>
            <w:hideMark/>
          </w:tcPr>
          <w:p w14:paraId="0ABB187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28 114 277,0</w:t>
            </w:r>
          </w:p>
        </w:tc>
        <w:tc>
          <w:tcPr>
            <w:tcW w:w="1737" w:type="dxa"/>
            <w:hideMark/>
          </w:tcPr>
          <w:p w14:paraId="46A539D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30 391 533,0</w:t>
            </w:r>
          </w:p>
        </w:tc>
        <w:tc>
          <w:tcPr>
            <w:tcW w:w="1737" w:type="dxa"/>
            <w:hideMark/>
          </w:tcPr>
          <w:p w14:paraId="4BA98E1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32 853 247,0</w:t>
            </w:r>
          </w:p>
        </w:tc>
        <w:tc>
          <w:tcPr>
            <w:tcW w:w="2020" w:type="dxa"/>
            <w:hideMark/>
          </w:tcPr>
          <w:p w14:paraId="42BD0FD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35 514 360,0</w:t>
            </w:r>
          </w:p>
        </w:tc>
      </w:tr>
      <w:tr w:rsidR="00D34B6C" w:rsidRPr="00AF79FB" w14:paraId="5A491B74" w14:textId="77777777" w:rsidTr="00AF79FB">
        <w:tc>
          <w:tcPr>
            <w:tcW w:w="2190" w:type="dxa"/>
            <w:hideMark/>
          </w:tcPr>
          <w:p w14:paraId="41F0F78C" w14:textId="0521207C" w:rsidR="00D34B6C" w:rsidRPr="00AF79FB" w:rsidRDefault="00D34B6C" w:rsidP="00105196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местные бюд</w:t>
            </w:r>
            <w:r w:rsidR="00C00E63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жеты, всего</w:t>
            </w:r>
          </w:p>
        </w:tc>
        <w:tc>
          <w:tcPr>
            <w:tcW w:w="2698" w:type="dxa"/>
            <w:hideMark/>
          </w:tcPr>
          <w:p w14:paraId="5455820F" w14:textId="77777777" w:rsidR="00D34B6C" w:rsidRPr="00AF79FB" w:rsidRDefault="00D34B6C" w:rsidP="00A863E4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облисполкомы, Минский горисполком</w:t>
            </w:r>
          </w:p>
        </w:tc>
        <w:tc>
          <w:tcPr>
            <w:tcW w:w="1850" w:type="dxa"/>
            <w:hideMark/>
          </w:tcPr>
          <w:p w14:paraId="6F6B6F3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14 106 955 273,0</w:t>
            </w:r>
          </w:p>
        </w:tc>
        <w:tc>
          <w:tcPr>
            <w:tcW w:w="1737" w:type="dxa"/>
            <w:hideMark/>
          </w:tcPr>
          <w:p w14:paraId="07973F5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2 686 146 672,0</w:t>
            </w:r>
          </w:p>
        </w:tc>
        <w:tc>
          <w:tcPr>
            <w:tcW w:w="1737" w:type="dxa"/>
            <w:hideMark/>
          </w:tcPr>
          <w:p w14:paraId="5064DD4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2 712 407 345,0</w:t>
            </w:r>
          </w:p>
        </w:tc>
        <w:tc>
          <w:tcPr>
            <w:tcW w:w="1737" w:type="dxa"/>
            <w:hideMark/>
          </w:tcPr>
          <w:p w14:paraId="4889678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2 819 039 108,0</w:t>
            </w:r>
          </w:p>
        </w:tc>
        <w:tc>
          <w:tcPr>
            <w:tcW w:w="1737" w:type="dxa"/>
            <w:hideMark/>
          </w:tcPr>
          <w:p w14:paraId="5A564AA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2 900 662 772,0</w:t>
            </w:r>
          </w:p>
        </w:tc>
        <w:tc>
          <w:tcPr>
            <w:tcW w:w="2020" w:type="dxa"/>
            <w:hideMark/>
          </w:tcPr>
          <w:p w14:paraId="3B7A34D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2 988 699 376,0</w:t>
            </w:r>
          </w:p>
        </w:tc>
      </w:tr>
      <w:tr w:rsidR="00D34B6C" w:rsidRPr="00AF79FB" w14:paraId="2A1CA1F3" w14:textId="77777777" w:rsidTr="00AF79FB">
        <w:tc>
          <w:tcPr>
            <w:tcW w:w="2190" w:type="dxa"/>
            <w:hideMark/>
          </w:tcPr>
          <w:p w14:paraId="41AF0FB3" w14:textId="5C95CE38" w:rsidR="00D34B6C" w:rsidRPr="00AF79FB" w:rsidRDefault="00D34B6C" w:rsidP="00AF79FB">
            <w:pPr>
              <w:spacing w:after="120" w:line="200" w:lineRule="exact"/>
              <w:ind w:left="261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73FA28B4" w14:textId="1740CEE7" w:rsidR="00D34B6C" w:rsidRPr="00AF79FB" w:rsidRDefault="00714D51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5EF88A0F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FD5474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41C42D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B3DEAA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15F143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4797EAE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577361E0" w14:textId="77777777" w:rsidTr="00AF79FB">
        <w:tc>
          <w:tcPr>
            <w:tcW w:w="2190" w:type="dxa"/>
            <w:hideMark/>
          </w:tcPr>
          <w:p w14:paraId="277DB9ED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D5279FD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001E9DE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2 552 725 624,0</w:t>
            </w:r>
          </w:p>
        </w:tc>
        <w:tc>
          <w:tcPr>
            <w:tcW w:w="1737" w:type="dxa"/>
            <w:hideMark/>
          </w:tcPr>
          <w:p w14:paraId="319D5DB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488 387 829,0</w:t>
            </w:r>
          </w:p>
        </w:tc>
        <w:tc>
          <w:tcPr>
            <w:tcW w:w="1737" w:type="dxa"/>
            <w:hideMark/>
          </w:tcPr>
          <w:p w14:paraId="7D2146C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498 752 113,0</w:t>
            </w:r>
          </w:p>
        </w:tc>
        <w:tc>
          <w:tcPr>
            <w:tcW w:w="1737" w:type="dxa"/>
            <w:hideMark/>
          </w:tcPr>
          <w:p w14:paraId="00A4BD2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513 814 624,0</w:t>
            </w:r>
          </w:p>
        </w:tc>
        <w:tc>
          <w:tcPr>
            <w:tcW w:w="1737" w:type="dxa"/>
            <w:hideMark/>
          </w:tcPr>
          <w:p w14:paraId="4AF91CA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520 877 403,0</w:t>
            </w:r>
          </w:p>
        </w:tc>
        <w:tc>
          <w:tcPr>
            <w:tcW w:w="2020" w:type="dxa"/>
            <w:hideMark/>
          </w:tcPr>
          <w:p w14:paraId="51CD98F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530 893 655,0</w:t>
            </w:r>
          </w:p>
        </w:tc>
      </w:tr>
      <w:tr w:rsidR="00D34B6C" w:rsidRPr="00AF79FB" w14:paraId="632CC76F" w14:textId="77777777" w:rsidTr="00AF79FB">
        <w:tc>
          <w:tcPr>
            <w:tcW w:w="2190" w:type="dxa"/>
            <w:hideMark/>
          </w:tcPr>
          <w:p w14:paraId="007EB628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81EBF9A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6EA92AB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1 963 942 769,0</w:t>
            </w:r>
          </w:p>
        </w:tc>
        <w:tc>
          <w:tcPr>
            <w:tcW w:w="1737" w:type="dxa"/>
            <w:hideMark/>
          </w:tcPr>
          <w:p w14:paraId="6AD8CDE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362 047 844,0</w:t>
            </w:r>
          </w:p>
        </w:tc>
        <w:tc>
          <w:tcPr>
            <w:tcW w:w="1737" w:type="dxa"/>
            <w:hideMark/>
          </w:tcPr>
          <w:p w14:paraId="1A5F7B6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373 891 594,0</w:t>
            </w:r>
          </w:p>
        </w:tc>
        <w:tc>
          <w:tcPr>
            <w:tcW w:w="1737" w:type="dxa"/>
            <w:hideMark/>
          </w:tcPr>
          <w:p w14:paraId="5C0E9EB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390 850 079,0</w:t>
            </w:r>
          </w:p>
        </w:tc>
        <w:tc>
          <w:tcPr>
            <w:tcW w:w="1737" w:type="dxa"/>
            <w:hideMark/>
          </w:tcPr>
          <w:p w14:paraId="37ECEE4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408 949 454,0</w:t>
            </w:r>
          </w:p>
        </w:tc>
        <w:tc>
          <w:tcPr>
            <w:tcW w:w="2020" w:type="dxa"/>
            <w:hideMark/>
          </w:tcPr>
          <w:p w14:paraId="177E4BC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428 203 798,0</w:t>
            </w:r>
          </w:p>
        </w:tc>
      </w:tr>
      <w:tr w:rsidR="00D34B6C" w:rsidRPr="00AF79FB" w14:paraId="1AEC2DB6" w14:textId="77777777" w:rsidTr="00AF79FB">
        <w:tc>
          <w:tcPr>
            <w:tcW w:w="2190" w:type="dxa"/>
            <w:hideMark/>
          </w:tcPr>
          <w:p w14:paraId="47EBE07D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F0FFC38" w14:textId="2C4E2DB0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634BBDE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1 548 092 246,0</w:t>
            </w:r>
          </w:p>
        </w:tc>
        <w:tc>
          <w:tcPr>
            <w:tcW w:w="1737" w:type="dxa"/>
            <w:hideMark/>
          </w:tcPr>
          <w:p w14:paraId="6BC0D3F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279 641 634,0</w:t>
            </w:r>
          </w:p>
        </w:tc>
        <w:tc>
          <w:tcPr>
            <w:tcW w:w="1737" w:type="dxa"/>
            <w:hideMark/>
          </w:tcPr>
          <w:p w14:paraId="5F9028B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296 054 438,0</w:t>
            </w:r>
          </w:p>
        </w:tc>
        <w:tc>
          <w:tcPr>
            <w:tcW w:w="1737" w:type="dxa"/>
            <w:hideMark/>
          </w:tcPr>
          <w:p w14:paraId="3876855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311 429 173,0</w:t>
            </w:r>
          </w:p>
        </w:tc>
        <w:tc>
          <w:tcPr>
            <w:tcW w:w="1737" w:type="dxa"/>
            <w:hideMark/>
          </w:tcPr>
          <w:p w14:paraId="35E62F6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323 433 896,0</w:t>
            </w:r>
          </w:p>
        </w:tc>
        <w:tc>
          <w:tcPr>
            <w:tcW w:w="2020" w:type="dxa"/>
            <w:hideMark/>
          </w:tcPr>
          <w:p w14:paraId="5AB633C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337 533 105,0</w:t>
            </w:r>
          </w:p>
        </w:tc>
      </w:tr>
      <w:tr w:rsidR="00D34B6C" w:rsidRPr="00AF79FB" w14:paraId="60ABCFD8" w14:textId="77777777" w:rsidTr="00AF79FB">
        <w:tc>
          <w:tcPr>
            <w:tcW w:w="2190" w:type="dxa"/>
            <w:hideMark/>
          </w:tcPr>
          <w:p w14:paraId="71A2543D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B86A00B" w14:textId="4E3B9480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76B6B7C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1 891 430 646,0</w:t>
            </w:r>
          </w:p>
        </w:tc>
        <w:tc>
          <w:tcPr>
            <w:tcW w:w="1737" w:type="dxa"/>
            <w:hideMark/>
          </w:tcPr>
          <w:p w14:paraId="5AB67D1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356 385 533,0</w:t>
            </w:r>
          </w:p>
        </w:tc>
        <w:tc>
          <w:tcPr>
            <w:tcW w:w="1737" w:type="dxa"/>
            <w:hideMark/>
          </w:tcPr>
          <w:p w14:paraId="25EA46D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366 836 791,0</w:t>
            </w:r>
          </w:p>
        </w:tc>
        <w:tc>
          <w:tcPr>
            <w:tcW w:w="1737" w:type="dxa"/>
            <w:hideMark/>
          </w:tcPr>
          <w:p w14:paraId="27AD156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377 810 613,0</w:t>
            </w:r>
          </w:p>
        </w:tc>
        <w:tc>
          <w:tcPr>
            <w:tcW w:w="1737" w:type="dxa"/>
            <w:hideMark/>
          </w:tcPr>
          <w:p w14:paraId="361BD69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389 201 867,0</w:t>
            </w:r>
          </w:p>
        </w:tc>
        <w:tc>
          <w:tcPr>
            <w:tcW w:w="2020" w:type="dxa"/>
            <w:hideMark/>
          </w:tcPr>
          <w:p w14:paraId="6503DFC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401 195 842,0</w:t>
            </w:r>
          </w:p>
        </w:tc>
      </w:tr>
      <w:tr w:rsidR="00D34B6C" w:rsidRPr="00AF79FB" w14:paraId="71C9CF8D" w14:textId="77777777" w:rsidTr="00AF79FB">
        <w:tc>
          <w:tcPr>
            <w:tcW w:w="2190" w:type="dxa"/>
            <w:hideMark/>
          </w:tcPr>
          <w:p w14:paraId="3A517E6A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36B8664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2F0F9B0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3 520 882 329,0</w:t>
            </w:r>
          </w:p>
        </w:tc>
        <w:tc>
          <w:tcPr>
            <w:tcW w:w="1737" w:type="dxa"/>
            <w:hideMark/>
          </w:tcPr>
          <w:p w14:paraId="04BAEFD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630 040 586,0</w:t>
            </w:r>
          </w:p>
        </w:tc>
        <w:tc>
          <w:tcPr>
            <w:tcW w:w="1737" w:type="dxa"/>
            <w:hideMark/>
          </w:tcPr>
          <w:p w14:paraId="12903A4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670 677 395,0</w:t>
            </w:r>
          </w:p>
        </w:tc>
        <w:tc>
          <w:tcPr>
            <w:tcW w:w="1737" w:type="dxa"/>
            <w:hideMark/>
          </w:tcPr>
          <w:p w14:paraId="4218F64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703 966 425,0</w:t>
            </w:r>
          </w:p>
        </w:tc>
        <w:tc>
          <w:tcPr>
            <w:tcW w:w="1737" w:type="dxa"/>
            <w:hideMark/>
          </w:tcPr>
          <w:p w14:paraId="52AD1A5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739 156 052,0</w:t>
            </w:r>
          </w:p>
        </w:tc>
        <w:tc>
          <w:tcPr>
            <w:tcW w:w="2020" w:type="dxa"/>
            <w:hideMark/>
          </w:tcPr>
          <w:p w14:paraId="55D89B4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777 041 871,0</w:t>
            </w:r>
          </w:p>
        </w:tc>
      </w:tr>
      <w:tr w:rsidR="00D34B6C" w:rsidRPr="00AF79FB" w14:paraId="2DCCFA7C" w14:textId="77777777" w:rsidTr="00AF79FB">
        <w:tc>
          <w:tcPr>
            <w:tcW w:w="2190" w:type="dxa"/>
            <w:hideMark/>
          </w:tcPr>
          <w:p w14:paraId="662C4F7A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CF1F3E1" w14:textId="5EBCCAFD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7925E28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2 459 426 388,0</w:t>
            </w:r>
          </w:p>
        </w:tc>
        <w:tc>
          <w:tcPr>
            <w:tcW w:w="1737" w:type="dxa"/>
            <w:hideMark/>
          </w:tcPr>
          <w:p w14:paraId="3D70C63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469 722 776,0</w:t>
            </w:r>
          </w:p>
        </w:tc>
        <w:tc>
          <w:tcPr>
            <w:tcW w:w="1737" w:type="dxa"/>
            <w:hideMark/>
          </w:tcPr>
          <w:p w14:paraId="2A71E09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488 908 520,0</w:t>
            </w:r>
          </w:p>
        </w:tc>
        <w:tc>
          <w:tcPr>
            <w:tcW w:w="1737" w:type="dxa"/>
            <w:hideMark/>
          </w:tcPr>
          <w:p w14:paraId="6DC2A15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504 277 375,0</w:t>
            </w:r>
          </w:p>
        </w:tc>
        <w:tc>
          <w:tcPr>
            <w:tcW w:w="1737" w:type="dxa"/>
            <w:hideMark/>
          </w:tcPr>
          <w:p w14:paraId="5EB3F97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501 308 740,0</w:t>
            </w:r>
          </w:p>
        </w:tc>
        <w:tc>
          <w:tcPr>
            <w:tcW w:w="2020" w:type="dxa"/>
            <w:hideMark/>
          </w:tcPr>
          <w:p w14:paraId="397738D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495 208 977,0</w:t>
            </w:r>
          </w:p>
        </w:tc>
      </w:tr>
      <w:tr w:rsidR="00D34B6C" w:rsidRPr="00AF79FB" w14:paraId="50FD7B21" w14:textId="77777777" w:rsidTr="00AF79FB">
        <w:tc>
          <w:tcPr>
            <w:tcW w:w="2190" w:type="dxa"/>
            <w:hideMark/>
          </w:tcPr>
          <w:p w14:paraId="2BB2211E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BAD4CF8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горисполком</w:t>
            </w:r>
          </w:p>
        </w:tc>
        <w:tc>
          <w:tcPr>
            <w:tcW w:w="1850" w:type="dxa"/>
            <w:hideMark/>
          </w:tcPr>
          <w:p w14:paraId="726EB47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170 455 271,0</w:t>
            </w:r>
          </w:p>
        </w:tc>
        <w:tc>
          <w:tcPr>
            <w:tcW w:w="1737" w:type="dxa"/>
            <w:hideMark/>
          </w:tcPr>
          <w:p w14:paraId="1C0E022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99 920 470,0</w:t>
            </w:r>
          </w:p>
        </w:tc>
        <w:tc>
          <w:tcPr>
            <w:tcW w:w="1737" w:type="dxa"/>
            <w:hideMark/>
          </w:tcPr>
          <w:p w14:paraId="6074C88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17 286 494,0</w:t>
            </w:r>
          </w:p>
        </w:tc>
        <w:tc>
          <w:tcPr>
            <w:tcW w:w="1737" w:type="dxa"/>
            <w:hideMark/>
          </w:tcPr>
          <w:p w14:paraId="7B3D349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16 890 819,0</w:t>
            </w:r>
          </w:p>
        </w:tc>
        <w:tc>
          <w:tcPr>
            <w:tcW w:w="1737" w:type="dxa"/>
            <w:hideMark/>
          </w:tcPr>
          <w:p w14:paraId="7617470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17 735 360,0</w:t>
            </w:r>
          </w:p>
        </w:tc>
        <w:tc>
          <w:tcPr>
            <w:tcW w:w="2020" w:type="dxa"/>
            <w:hideMark/>
          </w:tcPr>
          <w:p w14:paraId="760C4D4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18 622 128,0</w:t>
            </w:r>
          </w:p>
        </w:tc>
      </w:tr>
      <w:tr w:rsidR="00D34B6C" w:rsidRPr="00AF79FB" w14:paraId="5CA84419" w14:textId="77777777" w:rsidTr="00AF79FB">
        <w:tc>
          <w:tcPr>
            <w:tcW w:w="2190" w:type="dxa"/>
            <w:hideMark/>
          </w:tcPr>
          <w:p w14:paraId="27696ED7" w14:textId="77777777" w:rsidR="00D34B6C" w:rsidRPr="00AF79FB" w:rsidRDefault="00D34B6C" w:rsidP="00C00E63">
            <w:pPr>
              <w:pageBreakBefore/>
              <w:spacing w:after="120" w:line="200" w:lineRule="exact"/>
              <w:ind w:left="851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>из них:</w:t>
            </w:r>
          </w:p>
        </w:tc>
        <w:tc>
          <w:tcPr>
            <w:tcW w:w="2698" w:type="dxa"/>
            <w:hideMark/>
          </w:tcPr>
          <w:p w14:paraId="12CDFD62" w14:textId="77777777" w:rsidR="00D34B6C" w:rsidRPr="00AF79FB" w:rsidRDefault="00D34B6C" w:rsidP="00C00E63">
            <w:pPr>
              <w:pageBreakBefore/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037E52D3" w14:textId="77777777" w:rsidR="00D34B6C" w:rsidRPr="00AF79FB" w:rsidRDefault="00D34B6C" w:rsidP="00C00E63">
            <w:pPr>
              <w:pageBreakBefore/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03C214D" w14:textId="77777777" w:rsidR="00D34B6C" w:rsidRPr="00AF79FB" w:rsidRDefault="00D34B6C" w:rsidP="00C00E63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DD646BD" w14:textId="77777777" w:rsidR="00D34B6C" w:rsidRPr="00AF79FB" w:rsidRDefault="00D34B6C" w:rsidP="00C00E63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0648A3D" w14:textId="77777777" w:rsidR="00D34B6C" w:rsidRPr="00AF79FB" w:rsidRDefault="00D34B6C" w:rsidP="00C00E63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C182E3D" w14:textId="77777777" w:rsidR="00D34B6C" w:rsidRPr="00AF79FB" w:rsidRDefault="00D34B6C" w:rsidP="00C00E63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16B2991A" w14:textId="77777777" w:rsidR="00D34B6C" w:rsidRPr="00AF79FB" w:rsidRDefault="00D34B6C" w:rsidP="00C00E63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28A857EE" w14:textId="77777777" w:rsidTr="00AF79FB">
        <w:tc>
          <w:tcPr>
            <w:tcW w:w="2190" w:type="dxa"/>
            <w:hideMark/>
          </w:tcPr>
          <w:p w14:paraId="3E496220" w14:textId="54C2EB38" w:rsidR="00D34B6C" w:rsidRPr="00AF79FB" w:rsidRDefault="00D34B6C" w:rsidP="00105196">
            <w:pPr>
              <w:spacing w:after="120" w:line="200" w:lineRule="exact"/>
              <w:ind w:left="851" w:firstLine="0"/>
              <w:jc w:val="both"/>
              <w:rPr>
                <w:sz w:val="22"/>
                <w:szCs w:val="22"/>
              </w:rPr>
            </w:pPr>
            <w:r w:rsidRPr="00C00E63">
              <w:rPr>
                <w:spacing w:val="-4"/>
                <w:sz w:val="22"/>
                <w:szCs w:val="22"/>
              </w:rPr>
              <w:t>местные бюд</w:t>
            </w:r>
            <w:r w:rsidR="00A863E4" w:rsidRPr="00C00E63">
              <w:rPr>
                <w:spacing w:val="-4"/>
                <w:sz w:val="22"/>
                <w:szCs w:val="22"/>
              </w:rPr>
              <w:softHyphen/>
            </w:r>
            <w:r w:rsidRPr="00C00E63">
              <w:rPr>
                <w:spacing w:val="-4"/>
                <w:sz w:val="22"/>
                <w:szCs w:val="22"/>
              </w:rPr>
              <w:t>жеты</w:t>
            </w:r>
            <w:r w:rsidRPr="00AF79FB">
              <w:rPr>
                <w:sz w:val="22"/>
                <w:szCs w:val="22"/>
              </w:rPr>
              <w:t xml:space="preserve"> в рам</w:t>
            </w:r>
            <w:r w:rsidR="00C00E63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ках </w:t>
            </w:r>
            <w:r w:rsidRPr="00FC1F6E">
              <w:rPr>
                <w:spacing w:val="-8"/>
                <w:sz w:val="22"/>
                <w:szCs w:val="22"/>
              </w:rPr>
              <w:t>инвес</w:t>
            </w:r>
            <w:r w:rsidR="00714D51" w:rsidRPr="00FC1F6E">
              <w:rPr>
                <w:spacing w:val="-8"/>
                <w:sz w:val="22"/>
                <w:szCs w:val="22"/>
              </w:rPr>
              <w:softHyphen/>
            </w:r>
            <w:r w:rsidRPr="00FC1F6E">
              <w:rPr>
                <w:spacing w:val="-8"/>
                <w:sz w:val="22"/>
                <w:szCs w:val="22"/>
              </w:rPr>
              <w:t>ти</w:t>
            </w:r>
            <w:r w:rsidR="00C00E63" w:rsidRPr="00FC1F6E">
              <w:rPr>
                <w:spacing w:val="-8"/>
                <w:sz w:val="22"/>
                <w:szCs w:val="22"/>
              </w:rPr>
              <w:softHyphen/>
            </w:r>
            <w:r w:rsidRPr="00FC1F6E">
              <w:rPr>
                <w:spacing w:val="-8"/>
                <w:sz w:val="22"/>
                <w:szCs w:val="22"/>
              </w:rPr>
              <w:t>цион</w:t>
            </w:r>
            <w:r w:rsidR="00A863E4" w:rsidRPr="00FC1F6E">
              <w:rPr>
                <w:spacing w:val="-8"/>
                <w:sz w:val="22"/>
                <w:szCs w:val="22"/>
              </w:rPr>
              <w:softHyphen/>
            </w:r>
            <w:r w:rsidRPr="00FC1F6E">
              <w:rPr>
                <w:spacing w:val="-8"/>
                <w:sz w:val="22"/>
                <w:szCs w:val="22"/>
              </w:rPr>
              <w:t>ных про</w:t>
            </w:r>
            <w:r w:rsidR="00FC1F6E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грамм, всего</w:t>
            </w:r>
          </w:p>
        </w:tc>
        <w:tc>
          <w:tcPr>
            <w:tcW w:w="2698" w:type="dxa"/>
            <w:hideMark/>
          </w:tcPr>
          <w:p w14:paraId="204646CF" w14:textId="77777777" w:rsidR="00D34B6C" w:rsidRPr="00AF79FB" w:rsidRDefault="00D34B6C" w:rsidP="00A863E4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облисполкомы, Минский горисполком</w:t>
            </w:r>
          </w:p>
        </w:tc>
        <w:tc>
          <w:tcPr>
            <w:tcW w:w="1850" w:type="dxa"/>
            <w:hideMark/>
          </w:tcPr>
          <w:p w14:paraId="43173D3A" w14:textId="77777777" w:rsidR="00D34B6C" w:rsidRPr="00C00E63" w:rsidRDefault="00D34B6C" w:rsidP="00C00E63">
            <w:pPr>
              <w:tabs>
                <w:tab w:val="decimal" w:pos="1519"/>
              </w:tabs>
              <w:spacing w:after="120" w:line="200" w:lineRule="exact"/>
              <w:ind w:right="-57"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1 057 591 725,0</w:t>
            </w:r>
          </w:p>
        </w:tc>
        <w:tc>
          <w:tcPr>
            <w:tcW w:w="1737" w:type="dxa"/>
            <w:hideMark/>
          </w:tcPr>
          <w:p w14:paraId="6D94C597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267 670 011,0</w:t>
            </w:r>
          </w:p>
        </w:tc>
        <w:tc>
          <w:tcPr>
            <w:tcW w:w="1737" w:type="dxa"/>
            <w:hideMark/>
          </w:tcPr>
          <w:p w14:paraId="7F6D24CB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190 933 175,0</w:t>
            </w:r>
          </w:p>
        </w:tc>
        <w:tc>
          <w:tcPr>
            <w:tcW w:w="1737" w:type="dxa"/>
            <w:hideMark/>
          </w:tcPr>
          <w:p w14:paraId="1929722A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213 393 684,0</w:t>
            </w:r>
          </w:p>
        </w:tc>
        <w:tc>
          <w:tcPr>
            <w:tcW w:w="1737" w:type="dxa"/>
            <w:hideMark/>
          </w:tcPr>
          <w:p w14:paraId="660D76D1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200 914 563,0</w:t>
            </w:r>
          </w:p>
        </w:tc>
        <w:tc>
          <w:tcPr>
            <w:tcW w:w="2020" w:type="dxa"/>
            <w:hideMark/>
          </w:tcPr>
          <w:p w14:paraId="2D942DA8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184 680 292,0</w:t>
            </w:r>
          </w:p>
        </w:tc>
      </w:tr>
      <w:tr w:rsidR="00D34B6C" w:rsidRPr="00AF79FB" w14:paraId="435D2BEE" w14:textId="77777777" w:rsidTr="00AF79FB">
        <w:tc>
          <w:tcPr>
            <w:tcW w:w="2190" w:type="dxa"/>
            <w:hideMark/>
          </w:tcPr>
          <w:p w14:paraId="5D420D64" w14:textId="63ED5491" w:rsidR="00D34B6C" w:rsidRPr="00AF79FB" w:rsidRDefault="00D34B6C" w:rsidP="00AF79FB">
            <w:pPr>
              <w:spacing w:after="120" w:line="200" w:lineRule="exact"/>
              <w:ind w:left="403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4A089D8E" w14:textId="75981CDB" w:rsidR="00D34B6C" w:rsidRPr="00AF79FB" w:rsidRDefault="00714D51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47911D76" w14:textId="77777777" w:rsidR="00D34B6C" w:rsidRPr="00C00E63" w:rsidRDefault="00D34B6C" w:rsidP="00C00E63">
            <w:pPr>
              <w:tabs>
                <w:tab w:val="decimal" w:pos="1519"/>
              </w:tabs>
              <w:spacing w:after="120" w:line="200" w:lineRule="exact"/>
              <w:ind w:right="-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5241FA5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5DEC65E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E6D04A6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75841ED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4FE5F10C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</w:p>
        </w:tc>
      </w:tr>
      <w:tr w:rsidR="00D34B6C" w:rsidRPr="00AF79FB" w14:paraId="7DDBE656" w14:textId="77777777" w:rsidTr="00AF79FB">
        <w:tc>
          <w:tcPr>
            <w:tcW w:w="2190" w:type="dxa"/>
            <w:hideMark/>
          </w:tcPr>
          <w:p w14:paraId="686B29BE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22D4785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4E1DAFED" w14:textId="77777777" w:rsidR="00D34B6C" w:rsidRPr="00C00E63" w:rsidRDefault="00D34B6C" w:rsidP="00C00E63">
            <w:pPr>
              <w:tabs>
                <w:tab w:val="decimal" w:pos="1519"/>
              </w:tabs>
              <w:spacing w:after="120" w:line="200" w:lineRule="exact"/>
              <w:ind w:right="-57"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276 281 563,0</w:t>
            </w:r>
          </w:p>
        </w:tc>
        <w:tc>
          <w:tcPr>
            <w:tcW w:w="1737" w:type="dxa"/>
            <w:hideMark/>
          </w:tcPr>
          <w:p w14:paraId="63F3059D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50 000 000,0</w:t>
            </w:r>
          </w:p>
        </w:tc>
        <w:tc>
          <w:tcPr>
            <w:tcW w:w="1737" w:type="dxa"/>
            <w:hideMark/>
          </w:tcPr>
          <w:p w14:paraId="7D2B5529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52 500 000,0</w:t>
            </w:r>
          </w:p>
        </w:tc>
        <w:tc>
          <w:tcPr>
            <w:tcW w:w="1737" w:type="dxa"/>
            <w:hideMark/>
          </w:tcPr>
          <w:p w14:paraId="026F1323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55 125 000,0</w:t>
            </w:r>
          </w:p>
        </w:tc>
        <w:tc>
          <w:tcPr>
            <w:tcW w:w="1737" w:type="dxa"/>
            <w:hideMark/>
          </w:tcPr>
          <w:p w14:paraId="7A3DE853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57 881 250,0</w:t>
            </w:r>
          </w:p>
        </w:tc>
        <w:tc>
          <w:tcPr>
            <w:tcW w:w="2020" w:type="dxa"/>
            <w:hideMark/>
          </w:tcPr>
          <w:p w14:paraId="3406A45A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60 775 313,0</w:t>
            </w:r>
          </w:p>
        </w:tc>
      </w:tr>
      <w:tr w:rsidR="00D34B6C" w:rsidRPr="00AF79FB" w14:paraId="6A839118" w14:textId="77777777" w:rsidTr="00AF79FB">
        <w:tc>
          <w:tcPr>
            <w:tcW w:w="2190" w:type="dxa"/>
            <w:hideMark/>
          </w:tcPr>
          <w:p w14:paraId="782062AE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D76ADB7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1CF30CBD" w14:textId="77777777" w:rsidR="00D34B6C" w:rsidRPr="00C00E63" w:rsidRDefault="00D34B6C" w:rsidP="00C00E63">
            <w:pPr>
              <w:tabs>
                <w:tab w:val="decimal" w:pos="1519"/>
              </w:tabs>
              <w:spacing w:after="120" w:line="200" w:lineRule="exact"/>
              <w:ind w:right="-57"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25 934 551,0</w:t>
            </w:r>
          </w:p>
        </w:tc>
        <w:tc>
          <w:tcPr>
            <w:tcW w:w="1737" w:type="dxa"/>
            <w:hideMark/>
          </w:tcPr>
          <w:p w14:paraId="333C7E89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4 693 500,0</w:t>
            </w:r>
          </w:p>
        </w:tc>
        <w:tc>
          <w:tcPr>
            <w:tcW w:w="1737" w:type="dxa"/>
            <w:hideMark/>
          </w:tcPr>
          <w:p w14:paraId="32CF1960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4 928 175,0</w:t>
            </w:r>
          </w:p>
        </w:tc>
        <w:tc>
          <w:tcPr>
            <w:tcW w:w="1737" w:type="dxa"/>
            <w:hideMark/>
          </w:tcPr>
          <w:p w14:paraId="4E0D35EA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5 174 584,0</w:t>
            </w:r>
          </w:p>
        </w:tc>
        <w:tc>
          <w:tcPr>
            <w:tcW w:w="1737" w:type="dxa"/>
            <w:hideMark/>
          </w:tcPr>
          <w:p w14:paraId="6BDA3B21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5 433 313,0</w:t>
            </w:r>
          </w:p>
        </w:tc>
        <w:tc>
          <w:tcPr>
            <w:tcW w:w="2020" w:type="dxa"/>
            <w:hideMark/>
          </w:tcPr>
          <w:p w14:paraId="2E1B5B1F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5 704 979,0</w:t>
            </w:r>
          </w:p>
        </w:tc>
      </w:tr>
      <w:tr w:rsidR="00D34B6C" w:rsidRPr="00AF79FB" w14:paraId="5FB01A63" w14:textId="77777777" w:rsidTr="00AF79FB">
        <w:tc>
          <w:tcPr>
            <w:tcW w:w="2190" w:type="dxa"/>
            <w:hideMark/>
          </w:tcPr>
          <w:p w14:paraId="546247F1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96EDCEA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0D1DDA39" w14:textId="77777777" w:rsidR="00D34B6C" w:rsidRPr="00C00E63" w:rsidRDefault="00D34B6C" w:rsidP="00C00E63">
            <w:pPr>
              <w:tabs>
                <w:tab w:val="decimal" w:pos="1519"/>
              </w:tabs>
              <w:spacing w:after="120" w:line="200" w:lineRule="exact"/>
              <w:ind w:right="-57"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4 834 109,0</w:t>
            </w:r>
          </w:p>
        </w:tc>
        <w:tc>
          <w:tcPr>
            <w:tcW w:w="1737" w:type="dxa"/>
            <w:hideMark/>
          </w:tcPr>
          <w:p w14:paraId="4D496EAF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4 834 109,0</w:t>
            </w:r>
          </w:p>
        </w:tc>
        <w:tc>
          <w:tcPr>
            <w:tcW w:w="1737" w:type="dxa"/>
            <w:hideMark/>
          </w:tcPr>
          <w:p w14:paraId="15280F56" w14:textId="77777777" w:rsidR="00D34B6C" w:rsidRPr="00C00E63" w:rsidRDefault="00D34B6C" w:rsidP="00C00E63">
            <w:pPr>
              <w:spacing w:after="120" w:line="200" w:lineRule="exact"/>
              <w:ind w:left="284" w:firstLine="0"/>
              <w:jc w:val="center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3CE10EF7" w14:textId="77777777" w:rsidR="00D34B6C" w:rsidRPr="00C00E63" w:rsidRDefault="00D34B6C" w:rsidP="00C00E63">
            <w:pPr>
              <w:spacing w:after="120" w:line="200" w:lineRule="exact"/>
              <w:ind w:left="284" w:firstLine="0"/>
              <w:jc w:val="center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2107E077" w14:textId="77777777" w:rsidR="00D34B6C" w:rsidRPr="00C00E63" w:rsidRDefault="00D34B6C" w:rsidP="00C00E63">
            <w:pPr>
              <w:spacing w:after="120" w:line="200" w:lineRule="exact"/>
              <w:ind w:left="284" w:firstLine="0"/>
              <w:jc w:val="center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463AFAB0" w14:textId="77777777" w:rsidR="00D34B6C" w:rsidRPr="00C00E63" w:rsidRDefault="00D34B6C" w:rsidP="00C00E63">
            <w:pPr>
              <w:spacing w:after="120" w:line="200" w:lineRule="exact"/>
              <w:ind w:left="284" w:firstLine="0"/>
              <w:jc w:val="center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–</w:t>
            </w:r>
          </w:p>
        </w:tc>
      </w:tr>
      <w:tr w:rsidR="00D34B6C" w:rsidRPr="00AF79FB" w14:paraId="2534A3DE" w14:textId="77777777" w:rsidTr="00AF79FB">
        <w:tc>
          <w:tcPr>
            <w:tcW w:w="2190" w:type="dxa"/>
            <w:hideMark/>
          </w:tcPr>
          <w:p w14:paraId="01F129C0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BDB5FCD" w14:textId="08FBE8D2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A863E4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9F70607" w14:textId="77777777" w:rsidR="00D34B6C" w:rsidRPr="00C00E63" w:rsidRDefault="00D34B6C" w:rsidP="00C00E63">
            <w:pPr>
              <w:tabs>
                <w:tab w:val="decimal" w:pos="1519"/>
              </w:tabs>
              <w:spacing w:after="120" w:line="200" w:lineRule="exact"/>
              <w:ind w:right="-57"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664 741 502,0</w:t>
            </w:r>
          </w:p>
        </w:tc>
        <w:tc>
          <w:tcPr>
            <w:tcW w:w="1737" w:type="dxa"/>
            <w:hideMark/>
          </w:tcPr>
          <w:p w14:paraId="24AF211F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123 542 402,0</w:t>
            </w:r>
          </w:p>
        </w:tc>
        <w:tc>
          <w:tcPr>
            <w:tcW w:w="1737" w:type="dxa"/>
            <w:hideMark/>
          </w:tcPr>
          <w:p w14:paraId="6D966F49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132 305 000,0</w:t>
            </w:r>
          </w:p>
        </w:tc>
        <w:tc>
          <w:tcPr>
            <w:tcW w:w="1737" w:type="dxa"/>
            <w:hideMark/>
          </w:tcPr>
          <w:p w14:paraId="3F38393B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153 094 100,0</w:t>
            </w:r>
          </w:p>
        </w:tc>
        <w:tc>
          <w:tcPr>
            <w:tcW w:w="1737" w:type="dxa"/>
            <w:hideMark/>
          </w:tcPr>
          <w:p w14:paraId="6AF8740F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137 600 000,0</w:t>
            </w:r>
          </w:p>
        </w:tc>
        <w:tc>
          <w:tcPr>
            <w:tcW w:w="2020" w:type="dxa"/>
            <w:hideMark/>
          </w:tcPr>
          <w:p w14:paraId="5889454E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118 200 000,0</w:t>
            </w:r>
          </w:p>
        </w:tc>
      </w:tr>
      <w:tr w:rsidR="00D34B6C" w:rsidRPr="00AF79FB" w14:paraId="542F7F3B" w14:textId="77777777" w:rsidTr="00AF79FB">
        <w:tc>
          <w:tcPr>
            <w:tcW w:w="2190" w:type="dxa"/>
            <w:hideMark/>
          </w:tcPr>
          <w:p w14:paraId="6F7F5004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22D9787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горисполком</w:t>
            </w:r>
          </w:p>
        </w:tc>
        <w:tc>
          <w:tcPr>
            <w:tcW w:w="1850" w:type="dxa"/>
            <w:hideMark/>
          </w:tcPr>
          <w:p w14:paraId="2A1AC314" w14:textId="77777777" w:rsidR="00D34B6C" w:rsidRPr="00C00E63" w:rsidRDefault="00D34B6C" w:rsidP="00C00E63">
            <w:pPr>
              <w:tabs>
                <w:tab w:val="decimal" w:pos="1519"/>
              </w:tabs>
              <w:spacing w:after="120" w:line="200" w:lineRule="exact"/>
              <w:ind w:right="-57"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85 800 000,0</w:t>
            </w:r>
          </w:p>
        </w:tc>
        <w:tc>
          <w:tcPr>
            <w:tcW w:w="1737" w:type="dxa"/>
            <w:hideMark/>
          </w:tcPr>
          <w:p w14:paraId="5FBA901C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84 600 000,0</w:t>
            </w:r>
          </w:p>
        </w:tc>
        <w:tc>
          <w:tcPr>
            <w:tcW w:w="1737" w:type="dxa"/>
            <w:hideMark/>
          </w:tcPr>
          <w:p w14:paraId="13377BB5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1 200 000,0</w:t>
            </w:r>
          </w:p>
        </w:tc>
        <w:tc>
          <w:tcPr>
            <w:tcW w:w="1737" w:type="dxa"/>
            <w:hideMark/>
          </w:tcPr>
          <w:p w14:paraId="52919A0E" w14:textId="77777777" w:rsidR="00D34B6C" w:rsidRPr="00C00E63" w:rsidRDefault="00D34B6C" w:rsidP="00C00E63">
            <w:pPr>
              <w:spacing w:after="120" w:line="200" w:lineRule="exact"/>
              <w:ind w:left="284" w:firstLine="0"/>
              <w:jc w:val="center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36CFF9FB" w14:textId="77777777" w:rsidR="00D34B6C" w:rsidRPr="00C00E63" w:rsidRDefault="00D34B6C" w:rsidP="00C00E63">
            <w:pPr>
              <w:spacing w:after="120" w:line="200" w:lineRule="exact"/>
              <w:ind w:left="284" w:firstLine="0"/>
              <w:jc w:val="center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63B5E56D" w14:textId="77777777" w:rsidR="00D34B6C" w:rsidRPr="00C00E63" w:rsidRDefault="00D34B6C" w:rsidP="00C00E63">
            <w:pPr>
              <w:spacing w:after="120" w:line="200" w:lineRule="exact"/>
              <w:ind w:left="284" w:firstLine="0"/>
              <w:jc w:val="center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–</w:t>
            </w:r>
          </w:p>
        </w:tc>
      </w:tr>
      <w:tr w:rsidR="00D34B6C" w:rsidRPr="00AF79FB" w14:paraId="653432C1" w14:textId="77777777" w:rsidTr="00AF79FB">
        <w:tc>
          <w:tcPr>
            <w:tcW w:w="2190" w:type="dxa"/>
            <w:hideMark/>
          </w:tcPr>
          <w:p w14:paraId="3D30E535" w14:textId="77777777" w:rsidR="00D34B6C" w:rsidRPr="00AF79FB" w:rsidRDefault="00D34B6C" w:rsidP="00FC1F6E">
            <w:pPr>
              <w:spacing w:after="16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кредиты банков, всего</w:t>
            </w:r>
          </w:p>
        </w:tc>
        <w:tc>
          <w:tcPr>
            <w:tcW w:w="2698" w:type="dxa"/>
            <w:hideMark/>
          </w:tcPr>
          <w:p w14:paraId="17D5F5E0" w14:textId="54C6940A" w:rsidR="00D34B6C" w:rsidRPr="00AF79FB" w:rsidRDefault="00D34B6C" w:rsidP="00FC1F6E">
            <w:pPr>
              <w:spacing w:after="16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Минсельхозпрод, Уп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рав</w:t>
            </w:r>
            <w:r w:rsidR="00FC1F6E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ление делами Пре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зидента Республики Бе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ларусь, концерны ”Бел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госпищепром“ и ”Бел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легпром“, Белкоопсоюз, облисполкомы Минский горисполком </w:t>
            </w:r>
          </w:p>
        </w:tc>
        <w:tc>
          <w:tcPr>
            <w:tcW w:w="1850" w:type="dxa"/>
            <w:hideMark/>
          </w:tcPr>
          <w:p w14:paraId="06466121" w14:textId="0F664B99" w:rsidR="00D34B6C" w:rsidRPr="00C00E63" w:rsidRDefault="00D34B6C" w:rsidP="00FC1F6E">
            <w:pPr>
              <w:tabs>
                <w:tab w:val="decimal" w:pos="1519"/>
              </w:tabs>
              <w:spacing w:after="160" w:line="200" w:lineRule="exact"/>
              <w:ind w:right="-57"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67 811 251 396,3</w:t>
            </w:r>
          </w:p>
        </w:tc>
        <w:tc>
          <w:tcPr>
            <w:tcW w:w="1737" w:type="dxa"/>
            <w:hideMark/>
          </w:tcPr>
          <w:p w14:paraId="5508DECB" w14:textId="0AB9A7C8" w:rsidR="00D34B6C" w:rsidRPr="00C00E63" w:rsidRDefault="00D34B6C" w:rsidP="00FC1F6E">
            <w:pPr>
              <w:tabs>
                <w:tab w:val="decimal" w:pos="1459"/>
              </w:tabs>
              <w:spacing w:after="16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12 721 080 320,4</w:t>
            </w:r>
          </w:p>
        </w:tc>
        <w:tc>
          <w:tcPr>
            <w:tcW w:w="1737" w:type="dxa"/>
            <w:hideMark/>
          </w:tcPr>
          <w:p w14:paraId="5057E73D" w14:textId="77777777" w:rsidR="00D34B6C" w:rsidRPr="00C00E63" w:rsidRDefault="00D34B6C" w:rsidP="00FC1F6E">
            <w:pPr>
              <w:tabs>
                <w:tab w:val="decimal" w:pos="1459"/>
              </w:tabs>
              <w:spacing w:after="16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12 862 720 464,24</w:t>
            </w:r>
          </w:p>
        </w:tc>
        <w:tc>
          <w:tcPr>
            <w:tcW w:w="1737" w:type="dxa"/>
            <w:hideMark/>
          </w:tcPr>
          <w:p w14:paraId="574EF2AA" w14:textId="77777777" w:rsidR="00D34B6C" w:rsidRPr="00C00E63" w:rsidRDefault="00D34B6C" w:rsidP="00FC1F6E">
            <w:pPr>
              <w:tabs>
                <w:tab w:val="decimal" w:pos="1459"/>
              </w:tabs>
              <w:spacing w:after="16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13 477 995 545,76</w:t>
            </w:r>
          </w:p>
        </w:tc>
        <w:tc>
          <w:tcPr>
            <w:tcW w:w="1737" w:type="dxa"/>
            <w:hideMark/>
          </w:tcPr>
          <w:p w14:paraId="0AC045FE" w14:textId="626ED8F0" w:rsidR="00D34B6C" w:rsidRPr="00C00E63" w:rsidRDefault="00D34B6C" w:rsidP="00FC1F6E">
            <w:pPr>
              <w:tabs>
                <w:tab w:val="decimal" w:pos="1459"/>
              </w:tabs>
              <w:spacing w:after="16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14 029 570 116,3</w:t>
            </w:r>
          </w:p>
        </w:tc>
        <w:tc>
          <w:tcPr>
            <w:tcW w:w="2020" w:type="dxa"/>
            <w:hideMark/>
          </w:tcPr>
          <w:p w14:paraId="0D49D9C6" w14:textId="51855D68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14 719 884 949,6</w:t>
            </w:r>
          </w:p>
        </w:tc>
      </w:tr>
      <w:tr w:rsidR="00D34B6C" w:rsidRPr="00AF79FB" w14:paraId="4A1A9ED0" w14:textId="77777777" w:rsidTr="00AF79FB">
        <w:tc>
          <w:tcPr>
            <w:tcW w:w="2190" w:type="dxa"/>
            <w:hideMark/>
          </w:tcPr>
          <w:p w14:paraId="1E8C0E4D" w14:textId="77777777" w:rsidR="00D34B6C" w:rsidRPr="00AF79FB" w:rsidRDefault="00D34B6C" w:rsidP="00FC1F6E">
            <w:pPr>
              <w:spacing w:after="160" w:line="200" w:lineRule="exact"/>
              <w:ind w:left="851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7E0D60EF" w14:textId="77777777" w:rsidR="00D34B6C" w:rsidRPr="00AF79FB" w:rsidRDefault="00D34B6C" w:rsidP="00FC1F6E">
            <w:pPr>
              <w:spacing w:after="16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624C9D2B" w14:textId="77777777" w:rsidR="00D34B6C" w:rsidRPr="00C00E63" w:rsidRDefault="00D34B6C" w:rsidP="00FC1F6E">
            <w:pPr>
              <w:tabs>
                <w:tab w:val="decimal" w:pos="1519"/>
              </w:tabs>
              <w:spacing w:after="160" w:line="200" w:lineRule="exact"/>
              <w:ind w:right="-57"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30366DA3" w14:textId="77777777" w:rsidR="00D34B6C" w:rsidRPr="00C00E63" w:rsidRDefault="00D34B6C" w:rsidP="00FC1F6E">
            <w:pPr>
              <w:tabs>
                <w:tab w:val="decimal" w:pos="1459"/>
              </w:tabs>
              <w:spacing w:after="16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3318D916" w14:textId="77777777" w:rsidR="00D34B6C" w:rsidRPr="00C00E63" w:rsidRDefault="00D34B6C" w:rsidP="00FC1F6E">
            <w:pPr>
              <w:tabs>
                <w:tab w:val="decimal" w:pos="1459"/>
              </w:tabs>
              <w:spacing w:after="16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5B4CF6C9" w14:textId="77777777" w:rsidR="00D34B6C" w:rsidRPr="00C00E63" w:rsidRDefault="00D34B6C" w:rsidP="00FC1F6E">
            <w:pPr>
              <w:tabs>
                <w:tab w:val="decimal" w:pos="1459"/>
              </w:tabs>
              <w:spacing w:after="16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32A45609" w14:textId="77777777" w:rsidR="00D34B6C" w:rsidRPr="00C00E63" w:rsidRDefault="00D34B6C" w:rsidP="00FC1F6E">
            <w:pPr>
              <w:tabs>
                <w:tab w:val="decimal" w:pos="1459"/>
              </w:tabs>
              <w:spacing w:after="16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 </w:t>
            </w:r>
          </w:p>
        </w:tc>
        <w:tc>
          <w:tcPr>
            <w:tcW w:w="2020" w:type="dxa"/>
            <w:hideMark/>
          </w:tcPr>
          <w:p w14:paraId="65856904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 </w:t>
            </w:r>
          </w:p>
        </w:tc>
      </w:tr>
      <w:tr w:rsidR="00D34B6C" w:rsidRPr="00AF79FB" w14:paraId="4DB2B6A8" w14:textId="77777777" w:rsidTr="00AF79FB">
        <w:tc>
          <w:tcPr>
            <w:tcW w:w="2190" w:type="dxa"/>
            <w:hideMark/>
          </w:tcPr>
          <w:p w14:paraId="7A4B5BAA" w14:textId="5839CCC8" w:rsidR="00D34B6C" w:rsidRPr="00AF79FB" w:rsidRDefault="00D34B6C" w:rsidP="00FC1F6E">
            <w:pPr>
              <w:spacing w:after="160" w:line="200" w:lineRule="exact"/>
              <w:ind w:left="851" w:firstLine="0"/>
              <w:jc w:val="both"/>
              <w:rPr>
                <w:sz w:val="22"/>
                <w:szCs w:val="22"/>
              </w:rPr>
            </w:pPr>
            <w:r w:rsidRPr="00C00E63">
              <w:rPr>
                <w:sz w:val="22"/>
                <w:szCs w:val="22"/>
              </w:rPr>
              <w:t>кредиты</w:t>
            </w:r>
            <w:r w:rsidRPr="00A863E4">
              <w:rPr>
                <w:spacing w:val="-8"/>
                <w:sz w:val="22"/>
                <w:szCs w:val="22"/>
              </w:rPr>
              <w:t xml:space="preserve"> </w:t>
            </w:r>
            <w:r w:rsidRPr="00C00E63">
              <w:rPr>
                <w:sz w:val="22"/>
                <w:szCs w:val="22"/>
              </w:rPr>
              <w:t>на</w:t>
            </w:r>
            <w:r w:rsidRPr="00A863E4">
              <w:rPr>
                <w:spacing w:val="-8"/>
                <w:sz w:val="22"/>
                <w:szCs w:val="22"/>
              </w:rPr>
              <w:t xml:space="preserve"> </w:t>
            </w:r>
            <w:r w:rsidRPr="00FC1F6E">
              <w:rPr>
                <w:spacing w:val="-12"/>
                <w:sz w:val="22"/>
                <w:szCs w:val="22"/>
              </w:rPr>
              <w:t>льготных усло</w:t>
            </w:r>
            <w:r w:rsidR="00FC1F6E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виях</w:t>
            </w:r>
          </w:p>
        </w:tc>
        <w:tc>
          <w:tcPr>
            <w:tcW w:w="2698" w:type="dxa"/>
            <w:hideMark/>
          </w:tcPr>
          <w:p w14:paraId="38087B40" w14:textId="77777777" w:rsidR="00D34B6C" w:rsidRPr="00AF79FB" w:rsidRDefault="00D34B6C" w:rsidP="00FC1F6E">
            <w:pPr>
              <w:spacing w:after="16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386D0EB5" w14:textId="77777777" w:rsidR="00D34B6C" w:rsidRPr="00C00E63" w:rsidRDefault="00D34B6C" w:rsidP="00FC1F6E">
            <w:pPr>
              <w:tabs>
                <w:tab w:val="decimal" w:pos="1519"/>
              </w:tabs>
              <w:spacing w:after="160" w:line="200" w:lineRule="exact"/>
              <w:ind w:right="-57"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314 800 000,0</w:t>
            </w:r>
          </w:p>
        </w:tc>
        <w:tc>
          <w:tcPr>
            <w:tcW w:w="1737" w:type="dxa"/>
            <w:hideMark/>
          </w:tcPr>
          <w:p w14:paraId="4ADA0208" w14:textId="77777777" w:rsidR="00D34B6C" w:rsidRPr="00C00E63" w:rsidRDefault="00D34B6C" w:rsidP="00FC1F6E">
            <w:pPr>
              <w:tabs>
                <w:tab w:val="decimal" w:pos="1459"/>
              </w:tabs>
              <w:spacing w:after="16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314 800 000,0</w:t>
            </w:r>
          </w:p>
        </w:tc>
        <w:tc>
          <w:tcPr>
            <w:tcW w:w="1737" w:type="dxa"/>
            <w:hideMark/>
          </w:tcPr>
          <w:p w14:paraId="288CC34D" w14:textId="77777777" w:rsidR="00D34B6C" w:rsidRPr="00C00E63" w:rsidRDefault="00D34B6C" w:rsidP="00FC1F6E">
            <w:pPr>
              <w:spacing w:after="160" w:line="200" w:lineRule="exact"/>
              <w:ind w:left="284" w:firstLine="0"/>
              <w:jc w:val="center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3B2D2502" w14:textId="77777777" w:rsidR="00D34B6C" w:rsidRPr="00C00E63" w:rsidRDefault="00D34B6C" w:rsidP="00FC1F6E">
            <w:pPr>
              <w:spacing w:after="160" w:line="200" w:lineRule="exact"/>
              <w:ind w:left="284" w:firstLine="0"/>
              <w:jc w:val="center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4DF194DE" w14:textId="77777777" w:rsidR="00D34B6C" w:rsidRPr="00C00E63" w:rsidRDefault="00D34B6C" w:rsidP="00FC1F6E">
            <w:pPr>
              <w:spacing w:after="160" w:line="200" w:lineRule="exact"/>
              <w:ind w:left="284" w:firstLine="0"/>
              <w:jc w:val="center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47E8EC01" w14:textId="77777777" w:rsidR="00D34B6C" w:rsidRPr="00C00E63" w:rsidRDefault="00D34B6C" w:rsidP="00C00E63">
            <w:pPr>
              <w:spacing w:after="120" w:line="200" w:lineRule="exact"/>
              <w:ind w:left="284" w:firstLine="0"/>
              <w:jc w:val="center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–</w:t>
            </w:r>
          </w:p>
        </w:tc>
      </w:tr>
      <w:tr w:rsidR="00D34B6C" w:rsidRPr="00AF79FB" w14:paraId="31D5FEE3" w14:textId="77777777" w:rsidTr="00AF79FB">
        <w:tc>
          <w:tcPr>
            <w:tcW w:w="2190" w:type="dxa"/>
            <w:hideMark/>
          </w:tcPr>
          <w:p w14:paraId="5C163222" w14:textId="6B1A023E" w:rsidR="00D34B6C" w:rsidRPr="00AF79FB" w:rsidRDefault="00D34B6C" w:rsidP="00FC1F6E">
            <w:pPr>
              <w:spacing w:after="16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C00E63">
              <w:rPr>
                <w:spacing w:val="-20"/>
                <w:sz w:val="22"/>
                <w:szCs w:val="22"/>
              </w:rPr>
              <w:t>кредиты ОАО ”Банк</w:t>
            </w:r>
            <w:r w:rsidRPr="00AF79FB">
              <w:rPr>
                <w:sz w:val="22"/>
                <w:szCs w:val="22"/>
              </w:rPr>
              <w:t xml:space="preserve"> развития Рес</w:t>
            </w:r>
            <w:r w:rsidR="00C00E63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пуб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лики Бе</w:t>
            </w:r>
            <w:r w:rsidR="00C00E63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ла</w:t>
            </w:r>
            <w:r w:rsidR="00C00E63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русь“, всего</w:t>
            </w:r>
          </w:p>
        </w:tc>
        <w:tc>
          <w:tcPr>
            <w:tcW w:w="2698" w:type="dxa"/>
            <w:hideMark/>
          </w:tcPr>
          <w:p w14:paraId="5A8E19CB" w14:textId="24A491F9" w:rsidR="00D34B6C" w:rsidRPr="00AF79FB" w:rsidRDefault="00D34B6C" w:rsidP="00FC1F6E">
            <w:pPr>
              <w:spacing w:after="16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Минсельхозпрод, Уп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рав</w:t>
            </w:r>
            <w:r w:rsidR="00A863E4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ление делами Пре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зидента Республики Бе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ларусь, НАН Беларуси, облисполкомы, Минский горисполком</w:t>
            </w:r>
          </w:p>
        </w:tc>
        <w:tc>
          <w:tcPr>
            <w:tcW w:w="1850" w:type="dxa"/>
            <w:hideMark/>
          </w:tcPr>
          <w:p w14:paraId="1880599D" w14:textId="77777777" w:rsidR="00D34B6C" w:rsidRPr="00C00E63" w:rsidRDefault="00D34B6C" w:rsidP="00FC1F6E">
            <w:pPr>
              <w:tabs>
                <w:tab w:val="decimal" w:pos="1519"/>
              </w:tabs>
              <w:spacing w:after="160" w:line="200" w:lineRule="exact"/>
              <w:ind w:right="-57" w:firstLine="0"/>
              <w:jc w:val="both"/>
              <w:rPr>
                <w:spacing w:val="-12"/>
                <w:sz w:val="22"/>
                <w:szCs w:val="22"/>
                <w:lang w:val="en-US"/>
              </w:rPr>
            </w:pPr>
            <w:r w:rsidRPr="00C00E63">
              <w:rPr>
                <w:spacing w:val="-12"/>
                <w:sz w:val="22"/>
                <w:szCs w:val="22"/>
              </w:rPr>
              <w:t>2 166 493 585,65</w:t>
            </w:r>
          </w:p>
        </w:tc>
        <w:tc>
          <w:tcPr>
            <w:tcW w:w="1737" w:type="dxa"/>
            <w:hideMark/>
          </w:tcPr>
          <w:p w14:paraId="0EFA9FD9" w14:textId="77777777" w:rsidR="00D34B6C" w:rsidRPr="00C00E63" w:rsidRDefault="00D34B6C" w:rsidP="00FC1F6E">
            <w:pPr>
              <w:tabs>
                <w:tab w:val="decimal" w:pos="1459"/>
              </w:tabs>
              <w:spacing w:after="16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1 057 894 519,65</w:t>
            </w:r>
          </w:p>
        </w:tc>
        <w:tc>
          <w:tcPr>
            <w:tcW w:w="1737" w:type="dxa"/>
            <w:hideMark/>
          </w:tcPr>
          <w:p w14:paraId="3FD30A12" w14:textId="77777777" w:rsidR="00D34B6C" w:rsidRPr="00C00E63" w:rsidRDefault="00D34B6C" w:rsidP="00FC1F6E">
            <w:pPr>
              <w:tabs>
                <w:tab w:val="decimal" w:pos="1459"/>
              </w:tabs>
              <w:spacing w:after="16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440 384 372,0</w:t>
            </w:r>
          </w:p>
        </w:tc>
        <w:tc>
          <w:tcPr>
            <w:tcW w:w="1737" w:type="dxa"/>
            <w:hideMark/>
          </w:tcPr>
          <w:p w14:paraId="1E361DE5" w14:textId="77777777" w:rsidR="00D34B6C" w:rsidRPr="00C00E63" w:rsidRDefault="00D34B6C" w:rsidP="00FC1F6E">
            <w:pPr>
              <w:tabs>
                <w:tab w:val="decimal" w:pos="1459"/>
              </w:tabs>
              <w:spacing w:after="16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438 683 048,0</w:t>
            </w:r>
          </w:p>
        </w:tc>
        <w:tc>
          <w:tcPr>
            <w:tcW w:w="1737" w:type="dxa"/>
            <w:hideMark/>
          </w:tcPr>
          <w:p w14:paraId="1D25AD5D" w14:textId="77777777" w:rsidR="00D34B6C" w:rsidRPr="00C00E63" w:rsidRDefault="00D34B6C" w:rsidP="00FC1F6E">
            <w:pPr>
              <w:tabs>
                <w:tab w:val="decimal" w:pos="1459"/>
              </w:tabs>
              <w:spacing w:after="16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126 987 156,0</w:t>
            </w:r>
          </w:p>
        </w:tc>
        <w:tc>
          <w:tcPr>
            <w:tcW w:w="2020" w:type="dxa"/>
            <w:hideMark/>
          </w:tcPr>
          <w:p w14:paraId="49789416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102 544 490,0</w:t>
            </w:r>
          </w:p>
        </w:tc>
      </w:tr>
      <w:tr w:rsidR="00D34B6C" w:rsidRPr="00AF79FB" w14:paraId="31BBEBBB" w14:textId="77777777" w:rsidTr="00AF79FB">
        <w:tc>
          <w:tcPr>
            <w:tcW w:w="2190" w:type="dxa"/>
            <w:hideMark/>
          </w:tcPr>
          <w:p w14:paraId="79A01DB5" w14:textId="06C1EC53" w:rsidR="00D34B6C" w:rsidRPr="00AF79FB" w:rsidRDefault="00D34B6C" w:rsidP="00105196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собственные сред</w:t>
            </w:r>
            <w:r w:rsidR="00714D51" w:rsidRPr="00C00E63">
              <w:rPr>
                <w:spacing w:val="-12"/>
                <w:sz w:val="22"/>
                <w:szCs w:val="22"/>
              </w:rPr>
              <w:softHyphen/>
            </w:r>
            <w:r w:rsidRPr="00C00E63">
              <w:rPr>
                <w:spacing w:val="-12"/>
                <w:sz w:val="22"/>
                <w:szCs w:val="22"/>
              </w:rPr>
              <w:t>ства</w:t>
            </w:r>
            <w:r w:rsidRPr="00AF79FB">
              <w:rPr>
                <w:sz w:val="22"/>
                <w:szCs w:val="22"/>
              </w:rPr>
              <w:t>, распреде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лен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ные по ме</w:t>
            </w:r>
            <w:r w:rsidR="00C00E63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роприя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тиям </w:t>
            </w:r>
            <w:r w:rsidRPr="00C00E63">
              <w:rPr>
                <w:spacing w:val="-4"/>
                <w:sz w:val="22"/>
                <w:szCs w:val="22"/>
              </w:rPr>
              <w:lastRenderedPageBreak/>
              <w:t>подпрограмм Го</w:t>
            </w:r>
            <w:r w:rsidR="00C00E63" w:rsidRPr="00C00E63">
              <w:rPr>
                <w:spacing w:val="-4"/>
                <w:sz w:val="22"/>
                <w:szCs w:val="22"/>
              </w:rPr>
              <w:softHyphen/>
            </w:r>
            <w:r w:rsidRPr="00C00E63">
              <w:rPr>
                <w:sz w:val="22"/>
                <w:szCs w:val="22"/>
              </w:rPr>
              <w:t>сударственной</w:t>
            </w:r>
            <w:r w:rsidRPr="00C00E63">
              <w:rPr>
                <w:spacing w:val="-4"/>
                <w:sz w:val="22"/>
                <w:szCs w:val="22"/>
              </w:rPr>
              <w:t xml:space="preserve"> </w:t>
            </w:r>
            <w:r w:rsidRPr="00AF79FB">
              <w:rPr>
                <w:sz w:val="22"/>
                <w:szCs w:val="22"/>
              </w:rPr>
              <w:t>программы, всего</w:t>
            </w:r>
          </w:p>
        </w:tc>
        <w:tc>
          <w:tcPr>
            <w:tcW w:w="2698" w:type="dxa"/>
            <w:hideMark/>
          </w:tcPr>
          <w:p w14:paraId="0EA0A164" w14:textId="77777777" w:rsidR="00D34B6C" w:rsidRPr="00AF79FB" w:rsidRDefault="00D34B6C" w:rsidP="00A863E4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>облисполкомы</w:t>
            </w:r>
          </w:p>
        </w:tc>
        <w:tc>
          <w:tcPr>
            <w:tcW w:w="1850" w:type="dxa"/>
            <w:hideMark/>
          </w:tcPr>
          <w:p w14:paraId="435C3DE3" w14:textId="086E90A2" w:rsidR="00D34B6C" w:rsidRPr="00C00E63" w:rsidRDefault="00D34B6C" w:rsidP="00C00E63">
            <w:pPr>
              <w:tabs>
                <w:tab w:val="decimal" w:pos="1519"/>
              </w:tabs>
              <w:spacing w:after="120" w:line="200" w:lineRule="exact"/>
              <w:ind w:right="-57"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5 988 389 378,7</w:t>
            </w:r>
          </w:p>
        </w:tc>
        <w:tc>
          <w:tcPr>
            <w:tcW w:w="1737" w:type="dxa"/>
            <w:hideMark/>
          </w:tcPr>
          <w:p w14:paraId="44BF0F06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1 155 415 347,0</w:t>
            </w:r>
          </w:p>
        </w:tc>
        <w:tc>
          <w:tcPr>
            <w:tcW w:w="1737" w:type="dxa"/>
            <w:hideMark/>
          </w:tcPr>
          <w:p w14:paraId="70B01FAF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1 163 775 457,0</w:t>
            </w:r>
          </w:p>
        </w:tc>
        <w:tc>
          <w:tcPr>
            <w:tcW w:w="1737" w:type="dxa"/>
            <w:hideMark/>
          </w:tcPr>
          <w:p w14:paraId="2FBC79DB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1 187 621 975,0</w:t>
            </w:r>
          </w:p>
        </w:tc>
        <w:tc>
          <w:tcPr>
            <w:tcW w:w="1737" w:type="dxa"/>
            <w:hideMark/>
          </w:tcPr>
          <w:p w14:paraId="6C9B9502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1 218 646 572,0</w:t>
            </w:r>
          </w:p>
        </w:tc>
        <w:tc>
          <w:tcPr>
            <w:tcW w:w="2020" w:type="dxa"/>
            <w:hideMark/>
          </w:tcPr>
          <w:p w14:paraId="27B04E63" w14:textId="045D400B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1 262 930 027,7</w:t>
            </w:r>
          </w:p>
        </w:tc>
      </w:tr>
      <w:tr w:rsidR="00D34B6C" w:rsidRPr="00AF79FB" w14:paraId="53EF84D1" w14:textId="77777777" w:rsidTr="00AF79FB">
        <w:tc>
          <w:tcPr>
            <w:tcW w:w="2190" w:type="dxa"/>
            <w:hideMark/>
          </w:tcPr>
          <w:p w14:paraId="114F2E84" w14:textId="0713282F" w:rsidR="00D34B6C" w:rsidRPr="00AF79FB" w:rsidRDefault="00D34B6C" w:rsidP="00AF79FB">
            <w:pPr>
              <w:spacing w:after="120" w:line="200" w:lineRule="exact"/>
              <w:ind w:left="261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25B83FAB" w14:textId="04F94E6C" w:rsidR="00D34B6C" w:rsidRPr="00AF79FB" w:rsidRDefault="00714D51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  <w:r w:rsidR="00D34B6C"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286F4210" w14:textId="77777777" w:rsidR="00D34B6C" w:rsidRPr="00C00E63" w:rsidRDefault="00D34B6C" w:rsidP="00C00E63">
            <w:pPr>
              <w:tabs>
                <w:tab w:val="decimal" w:pos="1519"/>
              </w:tabs>
              <w:spacing w:after="120" w:line="200" w:lineRule="exact"/>
              <w:ind w:right="-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F462977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1B1A946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7B7C39D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FD82810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3285D956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</w:p>
        </w:tc>
      </w:tr>
      <w:tr w:rsidR="00D34B6C" w:rsidRPr="00AF79FB" w14:paraId="2183C0C9" w14:textId="77777777" w:rsidTr="00AF79FB">
        <w:tc>
          <w:tcPr>
            <w:tcW w:w="2190" w:type="dxa"/>
            <w:hideMark/>
          </w:tcPr>
          <w:p w14:paraId="26C73831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3C389B7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3F870A1F" w14:textId="77777777" w:rsidR="00D34B6C" w:rsidRPr="00C00E63" w:rsidRDefault="00D34B6C" w:rsidP="00C00E63">
            <w:pPr>
              <w:tabs>
                <w:tab w:val="decimal" w:pos="1519"/>
              </w:tabs>
              <w:spacing w:after="120" w:line="200" w:lineRule="exact"/>
              <w:ind w:right="-57"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327 727 766,0</w:t>
            </w:r>
          </w:p>
        </w:tc>
        <w:tc>
          <w:tcPr>
            <w:tcW w:w="1737" w:type="dxa"/>
            <w:hideMark/>
          </w:tcPr>
          <w:p w14:paraId="3A9C1C88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60 059 130,0</w:t>
            </w:r>
          </w:p>
        </w:tc>
        <w:tc>
          <w:tcPr>
            <w:tcW w:w="1737" w:type="dxa"/>
            <w:hideMark/>
          </w:tcPr>
          <w:p w14:paraId="11FF5C02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63 342 969,0</w:t>
            </w:r>
          </w:p>
        </w:tc>
        <w:tc>
          <w:tcPr>
            <w:tcW w:w="1737" w:type="dxa"/>
            <w:hideMark/>
          </w:tcPr>
          <w:p w14:paraId="0C7980F6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65 024 401,0</w:t>
            </w:r>
          </w:p>
        </w:tc>
        <w:tc>
          <w:tcPr>
            <w:tcW w:w="1737" w:type="dxa"/>
            <w:hideMark/>
          </w:tcPr>
          <w:p w14:paraId="2C5514BE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68 592 650,0</w:t>
            </w:r>
          </w:p>
        </w:tc>
        <w:tc>
          <w:tcPr>
            <w:tcW w:w="2020" w:type="dxa"/>
            <w:hideMark/>
          </w:tcPr>
          <w:p w14:paraId="5709796A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70 708 616,0</w:t>
            </w:r>
          </w:p>
        </w:tc>
      </w:tr>
      <w:tr w:rsidR="00D34B6C" w:rsidRPr="00AF79FB" w14:paraId="0C51DA44" w14:textId="77777777" w:rsidTr="00AF79FB">
        <w:tc>
          <w:tcPr>
            <w:tcW w:w="2190" w:type="dxa"/>
            <w:hideMark/>
          </w:tcPr>
          <w:p w14:paraId="56879A5D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2B39B63B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6010C41B" w14:textId="77777777" w:rsidR="00D34B6C" w:rsidRPr="00C00E63" w:rsidRDefault="00D34B6C" w:rsidP="00C00E63">
            <w:pPr>
              <w:tabs>
                <w:tab w:val="decimal" w:pos="1519"/>
              </w:tabs>
              <w:spacing w:after="120" w:line="200" w:lineRule="exact"/>
              <w:ind w:right="-57"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529 621 013,0</w:t>
            </w:r>
          </w:p>
        </w:tc>
        <w:tc>
          <w:tcPr>
            <w:tcW w:w="1737" w:type="dxa"/>
            <w:hideMark/>
          </w:tcPr>
          <w:p w14:paraId="7E40355E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96 109 000,0</w:t>
            </w:r>
          </w:p>
        </w:tc>
        <w:tc>
          <w:tcPr>
            <w:tcW w:w="1737" w:type="dxa"/>
            <w:hideMark/>
          </w:tcPr>
          <w:p w14:paraId="004C5721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100 578 100,0</w:t>
            </w:r>
          </w:p>
        </w:tc>
        <w:tc>
          <w:tcPr>
            <w:tcW w:w="1737" w:type="dxa"/>
            <w:hideMark/>
          </w:tcPr>
          <w:p w14:paraId="0BB749C2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105 616 656,0</w:t>
            </w:r>
          </w:p>
        </w:tc>
        <w:tc>
          <w:tcPr>
            <w:tcW w:w="1737" w:type="dxa"/>
            <w:hideMark/>
          </w:tcPr>
          <w:p w14:paraId="119556DF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110 886 637,0</w:t>
            </w:r>
          </w:p>
        </w:tc>
        <w:tc>
          <w:tcPr>
            <w:tcW w:w="2020" w:type="dxa"/>
            <w:hideMark/>
          </w:tcPr>
          <w:p w14:paraId="29325E21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116 430 620,0</w:t>
            </w:r>
          </w:p>
        </w:tc>
      </w:tr>
      <w:tr w:rsidR="00D34B6C" w:rsidRPr="00AF79FB" w14:paraId="40D6F5C1" w14:textId="77777777" w:rsidTr="00AF79FB">
        <w:tc>
          <w:tcPr>
            <w:tcW w:w="2190" w:type="dxa"/>
            <w:hideMark/>
          </w:tcPr>
          <w:p w14:paraId="3B2F1C5C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95FD9B7" w14:textId="6B423350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0D300D03" w14:textId="77777777" w:rsidR="00D34B6C" w:rsidRPr="00C00E63" w:rsidRDefault="00D34B6C" w:rsidP="00C00E63">
            <w:pPr>
              <w:tabs>
                <w:tab w:val="decimal" w:pos="1519"/>
              </w:tabs>
              <w:spacing w:after="120" w:line="200" w:lineRule="exact"/>
              <w:ind w:right="-57"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610 478 341,0</w:t>
            </w:r>
          </w:p>
        </w:tc>
        <w:tc>
          <w:tcPr>
            <w:tcW w:w="1737" w:type="dxa"/>
            <w:hideMark/>
          </w:tcPr>
          <w:p w14:paraId="076FE32A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113 402 067,0</w:t>
            </w:r>
          </w:p>
        </w:tc>
        <w:tc>
          <w:tcPr>
            <w:tcW w:w="1737" w:type="dxa"/>
            <w:hideMark/>
          </w:tcPr>
          <w:p w14:paraId="6A6A8923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115 291 526,0</w:t>
            </w:r>
          </w:p>
        </w:tc>
        <w:tc>
          <w:tcPr>
            <w:tcW w:w="1737" w:type="dxa"/>
            <w:hideMark/>
          </w:tcPr>
          <w:p w14:paraId="141BFD7A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121 079 417,0</w:t>
            </w:r>
          </w:p>
        </w:tc>
        <w:tc>
          <w:tcPr>
            <w:tcW w:w="1737" w:type="dxa"/>
            <w:hideMark/>
          </w:tcPr>
          <w:p w14:paraId="10D7EB2B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127 159 082,0</w:t>
            </w:r>
          </w:p>
        </w:tc>
        <w:tc>
          <w:tcPr>
            <w:tcW w:w="2020" w:type="dxa"/>
            <w:hideMark/>
          </w:tcPr>
          <w:p w14:paraId="46658CCA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133 546 249,0</w:t>
            </w:r>
          </w:p>
        </w:tc>
      </w:tr>
      <w:tr w:rsidR="00D34B6C" w:rsidRPr="00AF79FB" w14:paraId="29C688CE" w14:textId="77777777" w:rsidTr="00AF79FB">
        <w:tc>
          <w:tcPr>
            <w:tcW w:w="2190" w:type="dxa"/>
            <w:hideMark/>
          </w:tcPr>
          <w:p w14:paraId="119EB4D3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08BAF9D" w14:textId="65B77919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59DCCCE9" w14:textId="77777777" w:rsidR="00D34B6C" w:rsidRPr="00C00E63" w:rsidRDefault="00D34B6C" w:rsidP="00C00E63">
            <w:pPr>
              <w:tabs>
                <w:tab w:val="decimal" w:pos="1519"/>
              </w:tabs>
              <w:spacing w:after="120" w:line="200" w:lineRule="exact"/>
              <w:ind w:right="-57"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2 995 602 000,0</w:t>
            </w:r>
          </w:p>
        </w:tc>
        <w:tc>
          <w:tcPr>
            <w:tcW w:w="1737" w:type="dxa"/>
            <w:hideMark/>
          </w:tcPr>
          <w:p w14:paraId="06ADED4D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567 418 000,0</w:t>
            </w:r>
          </w:p>
        </w:tc>
        <w:tc>
          <w:tcPr>
            <w:tcW w:w="1737" w:type="dxa"/>
            <w:hideMark/>
          </w:tcPr>
          <w:p w14:paraId="5975509A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584 154 000,0</w:t>
            </w:r>
          </w:p>
        </w:tc>
        <w:tc>
          <w:tcPr>
            <w:tcW w:w="1737" w:type="dxa"/>
            <w:hideMark/>
          </w:tcPr>
          <w:p w14:paraId="04A2158A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599 010 000,0</w:t>
            </w:r>
          </w:p>
        </w:tc>
        <w:tc>
          <w:tcPr>
            <w:tcW w:w="1737" w:type="dxa"/>
            <w:hideMark/>
          </w:tcPr>
          <w:p w14:paraId="592110B2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615 010 000,0</w:t>
            </w:r>
          </w:p>
        </w:tc>
        <w:tc>
          <w:tcPr>
            <w:tcW w:w="2020" w:type="dxa"/>
            <w:hideMark/>
          </w:tcPr>
          <w:p w14:paraId="648A5407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630 010 000,0</w:t>
            </w:r>
          </w:p>
        </w:tc>
      </w:tr>
      <w:tr w:rsidR="00D34B6C" w:rsidRPr="00AF79FB" w14:paraId="6F76BF9E" w14:textId="77777777" w:rsidTr="00AF79FB">
        <w:tc>
          <w:tcPr>
            <w:tcW w:w="2190" w:type="dxa"/>
            <w:hideMark/>
          </w:tcPr>
          <w:p w14:paraId="407B0EC4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BF25D6E" w14:textId="77777777" w:rsidR="00D34B6C" w:rsidRPr="00AF79FB" w:rsidRDefault="00D34B6C" w:rsidP="00971B5C">
            <w:pPr>
              <w:keepNext/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2BF711D7" w14:textId="0E900F11" w:rsidR="00D34B6C" w:rsidRPr="00C00E63" w:rsidRDefault="00D34B6C" w:rsidP="00C00E63">
            <w:pPr>
              <w:tabs>
                <w:tab w:val="decimal" w:pos="1519"/>
              </w:tabs>
              <w:spacing w:after="120" w:line="200" w:lineRule="exact"/>
              <w:ind w:right="-57"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501 719 679,7</w:t>
            </w:r>
          </w:p>
        </w:tc>
        <w:tc>
          <w:tcPr>
            <w:tcW w:w="1737" w:type="dxa"/>
            <w:hideMark/>
          </w:tcPr>
          <w:p w14:paraId="40742685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121 943 922,0</w:t>
            </w:r>
          </w:p>
        </w:tc>
        <w:tc>
          <w:tcPr>
            <w:tcW w:w="1737" w:type="dxa"/>
            <w:hideMark/>
          </w:tcPr>
          <w:p w14:paraId="42F685BF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88 050 685,0</w:t>
            </w:r>
          </w:p>
        </w:tc>
        <w:tc>
          <w:tcPr>
            <w:tcW w:w="1737" w:type="dxa"/>
            <w:hideMark/>
          </w:tcPr>
          <w:p w14:paraId="0675CA87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92 493 975,0</w:t>
            </w:r>
          </w:p>
        </w:tc>
        <w:tc>
          <w:tcPr>
            <w:tcW w:w="1737" w:type="dxa"/>
            <w:hideMark/>
          </w:tcPr>
          <w:p w14:paraId="6FE76439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97 163 068,0</w:t>
            </w:r>
          </w:p>
        </w:tc>
        <w:tc>
          <w:tcPr>
            <w:tcW w:w="2020" w:type="dxa"/>
            <w:hideMark/>
          </w:tcPr>
          <w:p w14:paraId="1AFCCDFA" w14:textId="479EC2D6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102 068 029,7</w:t>
            </w:r>
          </w:p>
        </w:tc>
      </w:tr>
      <w:tr w:rsidR="00D34B6C" w:rsidRPr="00AF79FB" w14:paraId="67D11C7D" w14:textId="77777777" w:rsidTr="00AF79FB">
        <w:tc>
          <w:tcPr>
            <w:tcW w:w="2190" w:type="dxa"/>
            <w:hideMark/>
          </w:tcPr>
          <w:p w14:paraId="39A1FB66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6363A38" w14:textId="4AADA9CB" w:rsidR="00D34B6C" w:rsidRPr="00AF79FB" w:rsidRDefault="00D34B6C" w:rsidP="00971B5C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396438BB" w14:textId="77777777" w:rsidR="00D34B6C" w:rsidRPr="00C00E63" w:rsidRDefault="00D34B6C" w:rsidP="00C00E63">
            <w:pPr>
              <w:tabs>
                <w:tab w:val="decimal" w:pos="1519"/>
              </w:tabs>
              <w:spacing w:after="120" w:line="200" w:lineRule="exact"/>
              <w:ind w:right="-57"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1 023 240 579,0</w:t>
            </w:r>
          </w:p>
        </w:tc>
        <w:tc>
          <w:tcPr>
            <w:tcW w:w="1737" w:type="dxa"/>
            <w:hideMark/>
          </w:tcPr>
          <w:p w14:paraId="54E13539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196 483 228,0</w:t>
            </w:r>
          </w:p>
        </w:tc>
        <w:tc>
          <w:tcPr>
            <w:tcW w:w="1737" w:type="dxa"/>
            <w:hideMark/>
          </w:tcPr>
          <w:p w14:paraId="5EC3BCFF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212 358 177,0</w:t>
            </w:r>
          </w:p>
        </w:tc>
        <w:tc>
          <w:tcPr>
            <w:tcW w:w="1737" w:type="dxa"/>
            <w:hideMark/>
          </w:tcPr>
          <w:p w14:paraId="1636750E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204 397 526,0</w:t>
            </w:r>
          </w:p>
        </w:tc>
        <w:tc>
          <w:tcPr>
            <w:tcW w:w="1737" w:type="dxa"/>
            <w:hideMark/>
          </w:tcPr>
          <w:p w14:paraId="42355B93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199 835 135,0</w:t>
            </w:r>
          </w:p>
        </w:tc>
        <w:tc>
          <w:tcPr>
            <w:tcW w:w="2020" w:type="dxa"/>
            <w:hideMark/>
          </w:tcPr>
          <w:p w14:paraId="1406E6CE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210 166 513,0</w:t>
            </w:r>
          </w:p>
        </w:tc>
      </w:tr>
      <w:tr w:rsidR="00D34B6C" w:rsidRPr="00C00E63" w14:paraId="67B52AC8" w14:textId="77777777" w:rsidTr="00AF79FB">
        <w:tc>
          <w:tcPr>
            <w:tcW w:w="15706" w:type="dxa"/>
            <w:gridSpan w:val="8"/>
            <w:hideMark/>
          </w:tcPr>
          <w:p w14:paraId="6604F844" w14:textId="77777777" w:rsidR="00D34B6C" w:rsidRPr="00C00E63" w:rsidRDefault="00D34B6C" w:rsidP="00C00E63">
            <w:pPr>
              <w:tabs>
                <w:tab w:val="decimal" w:pos="1519"/>
              </w:tabs>
              <w:spacing w:after="120" w:line="200" w:lineRule="exact"/>
              <w:ind w:right="-57" w:firstLine="0"/>
              <w:jc w:val="center"/>
              <w:rPr>
                <w:sz w:val="22"/>
                <w:szCs w:val="22"/>
                <w:lang w:val="en-US"/>
              </w:rPr>
            </w:pPr>
            <w:r w:rsidRPr="00C00E63">
              <w:rPr>
                <w:sz w:val="22"/>
                <w:szCs w:val="22"/>
              </w:rPr>
              <w:t>Подпрограмма 1 ”Эффективное растениеводство“</w:t>
            </w:r>
          </w:p>
        </w:tc>
      </w:tr>
      <w:tr w:rsidR="00D34B6C" w:rsidRPr="00AF79FB" w14:paraId="1DBD96D8" w14:textId="77777777" w:rsidTr="00AF79FB">
        <w:tc>
          <w:tcPr>
            <w:tcW w:w="2190" w:type="dxa"/>
            <w:hideMark/>
          </w:tcPr>
          <w:p w14:paraId="2C3731F2" w14:textId="2F3021AB" w:rsidR="00D34B6C" w:rsidRPr="00AF79FB" w:rsidRDefault="00703E9B" w:rsidP="00971B5C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  <w:r w:rsidR="00D34B6C" w:rsidRPr="00AF79FB">
              <w:rPr>
                <w:sz w:val="22"/>
                <w:szCs w:val="22"/>
              </w:rPr>
              <w:t xml:space="preserve"> по подпрог</w:t>
            </w:r>
            <w:r w:rsidR="00714D51" w:rsidRPr="00AF79FB">
              <w:rPr>
                <w:sz w:val="22"/>
                <w:szCs w:val="22"/>
              </w:rPr>
              <w:softHyphen/>
            </w:r>
            <w:r w:rsidR="00D34B6C" w:rsidRPr="00AF79FB">
              <w:rPr>
                <w:sz w:val="22"/>
                <w:szCs w:val="22"/>
              </w:rPr>
              <w:t>рамме 1</w:t>
            </w:r>
          </w:p>
        </w:tc>
        <w:tc>
          <w:tcPr>
            <w:tcW w:w="2698" w:type="dxa"/>
            <w:hideMark/>
          </w:tcPr>
          <w:p w14:paraId="5C83CAFB" w14:textId="77777777" w:rsidR="00D34B6C" w:rsidRPr="00AF79FB" w:rsidRDefault="00D34B6C" w:rsidP="006D630B">
            <w:pPr>
              <w:keepNext/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470EF69F" w14:textId="77777777" w:rsidR="00D34B6C" w:rsidRPr="00C00E63" w:rsidRDefault="00D34B6C" w:rsidP="00C00E63">
            <w:pPr>
              <w:keepNext/>
              <w:tabs>
                <w:tab w:val="decimal" w:pos="1519"/>
              </w:tabs>
              <w:spacing w:after="120" w:line="200" w:lineRule="exact"/>
              <w:ind w:right="-57"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4 358 185 691,0</w:t>
            </w:r>
          </w:p>
        </w:tc>
        <w:tc>
          <w:tcPr>
            <w:tcW w:w="1737" w:type="dxa"/>
            <w:hideMark/>
          </w:tcPr>
          <w:p w14:paraId="2417F9C5" w14:textId="77777777" w:rsidR="00D34B6C" w:rsidRPr="00C00E63" w:rsidRDefault="00D34B6C" w:rsidP="00C00E63">
            <w:pPr>
              <w:keepNext/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942 510 155,0</w:t>
            </w:r>
          </w:p>
        </w:tc>
        <w:tc>
          <w:tcPr>
            <w:tcW w:w="1737" w:type="dxa"/>
            <w:hideMark/>
          </w:tcPr>
          <w:p w14:paraId="46D5C366" w14:textId="77777777" w:rsidR="00D34B6C" w:rsidRPr="00C00E63" w:rsidRDefault="00D34B6C" w:rsidP="00C00E63">
            <w:pPr>
              <w:keepNext/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864 966 070,0</w:t>
            </w:r>
          </w:p>
        </w:tc>
        <w:tc>
          <w:tcPr>
            <w:tcW w:w="1737" w:type="dxa"/>
            <w:hideMark/>
          </w:tcPr>
          <w:p w14:paraId="11B5E8D0" w14:textId="77777777" w:rsidR="00D34B6C" w:rsidRPr="00C00E63" w:rsidRDefault="00D34B6C" w:rsidP="00C00E63">
            <w:pPr>
              <w:keepNext/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889 823 477,0</w:t>
            </w:r>
          </w:p>
        </w:tc>
        <w:tc>
          <w:tcPr>
            <w:tcW w:w="1737" w:type="dxa"/>
            <w:hideMark/>
          </w:tcPr>
          <w:p w14:paraId="0AB1355A" w14:textId="77777777" w:rsidR="00D34B6C" w:rsidRPr="00C00E63" w:rsidRDefault="00D34B6C" w:rsidP="00C00E63">
            <w:pPr>
              <w:keepNext/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817 085 848,0</w:t>
            </w:r>
          </w:p>
        </w:tc>
        <w:tc>
          <w:tcPr>
            <w:tcW w:w="2020" w:type="dxa"/>
            <w:hideMark/>
          </w:tcPr>
          <w:p w14:paraId="4B58839A" w14:textId="77777777" w:rsidR="00D34B6C" w:rsidRPr="00C00E63" w:rsidRDefault="00D34B6C" w:rsidP="00C00E63">
            <w:pPr>
              <w:keepNext/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843 800 141,0</w:t>
            </w:r>
          </w:p>
        </w:tc>
      </w:tr>
      <w:tr w:rsidR="00D34B6C" w:rsidRPr="00AF79FB" w14:paraId="08CE0166" w14:textId="77777777" w:rsidTr="00AF79FB">
        <w:tc>
          <w:tcPr>
            <w:tcW w:w="2190" w:type="dxa"/>
            <w:hideMark/>
          </w:tcPr>
          <w:p w14:paraId="0D50A587" w14:textId="77777777" w:rsidR="00D34B6C" w:rsidRPr="00AF79FB" w:rsidRDefault="00D34B6C" w:rsidP="00A863E4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69EAE356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73205C64" w14:textId="77777777" w:rsidR="00D34B6C" w:rsidRPr="00C00E63" w:rsidRDefault="00D34B6C" w:rsidP="00C00E63">
            <w:pPr>
              <w:tabs>
                <w:tab w:val="decimal" w:pos="1519"/>
              </w:tabs>
              <w:spacing w:after="120" w:line="200" w:lineRule="exact"/>
              <w:ind w:right="-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B8555B9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5367B8B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62E351A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5B7E35E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7A9A341C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</w:p>
        </w:tc>
      </w:tr>
      <w:tr w:rsidR="00D34B6C" w:rsidRPr="00AF79FB" w14:paraId="5969D26F" w14:textId="77777777" w:rsidTr="00AF79FB">
        <w:tc>
          <w:tcPr>
            <w:tcW w:w="2190" w:type="dxa"/>
            <w:hideMark/>
          </w:tcPr>
          <w:p w14:paraId="621856D5" w14:textId="77777777" w:rsidR="00D34B6C" w:rsidRPr="00AF79FB" w:rsidRDefault="00D34B6C" w:rsidP="00971B5C">
            <w:pPr>
              <w:keepNext/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республиканский бюджет, всего</w:t>
            </w:r>
          </w:p>
        </w:tc>
        <w:tc>
          <w:tcPr>
            <w:tcW w:w="2698" w:type="dxa"/>
            <w:hideMark/>
          </w:tcPr>
          <w:p w14:paraId="5AC80CBC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479D5C97" w14:textId="77777777" w:rsidR="00D34B6C" w:rsidRPr="00C00E63" w:rsidRDefault="00D34B6C" w:rsidP="00C00E63">
            <w:pPr>
              <w:tabs>
                <w:tab w:val="decimal" w:pos="1519"/>
              </w:tabs>
              <w:spacing w:after="120" w:line="200" w:lineRule="exact"/>
              <w:ind w:right="-57"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2 156 085 592,0</w:t>
            </w:r>
          </w:p>
        </w:tc>
        <w:tc>
          <w:tcPr>
            <w:tcW w:w="1737" w:type="dxa"/>
            <w:hideMark/>
          </w:tcPr>
          <w:p w14:paraId="7AF5F3F4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404 860 681,0</w:t>
            </w:r>
          </w:p>
        </w:tc>
        <w:tc>
          <w:tcPr>
            <w:tcW w:w="1737" w:type="dxa"/>
            <w:hideMark/>
          </w:tcPr>
          <w:p w14:paraId="489CD572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423 103 715,0</w:t>
            </w:r>
          </w:p>
        </w:tc>
        <w:tc>
          <w:tcPr>
            <w:tcW w:w="1737" w:type="dxa"/>
            <w:hideMark/>
          </w:tcPr>
          <w:p w14:paraId="43B54F5B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422 258 903,0</w:t>
            </w:r>
          </w:p>
        </w:tc>
        <w:tc>
          <w:tcPr>
            <w:tcW w:w="1737" w:type="dxa"/>
            <w:hideMark/>
          </w:tcPr>
          <w:p w14:paraId="1DB220D7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442 371 850,0</w:t>
            </w:r>
          </w:p>
        </w:tc>
        <w:tc>
          <w:tcPr>
            <w:tcW w:w="2020" w:type="dxa"/>
            <w:hideMark/>
          </w:tcPr>
          <w:p w14:paraId="55A29638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463 490 443,0</w:t>
            </w:r>
          </w:p>
        </w:tc>
      </w:tr>
      <w:tr w:rsidR="00D34B6C" w:rsidRPr="00AF79FB" w14:paraId="68C058D2" w14:textId="77777777" w:rsidTr="00AF79FB">
        <w:tc>
          <w:tcPr>
            <w:tcW w:w="2190" w:type="dxa"/>
            <w:hideMark/>
          </w:tcPr>
          <w:p w14:paraId="4BBAE256" w14:textId="44D51E17" w:rsidR="00D34B6C" w:rsidRPr="00AF79FB" w:rsidRDefault="00D34B6C" w:rsidP="00AF79FB">
            <w:pPr>
              <w:spacing w:after="120" w:line="200" w:lineRule="exact"/>
              <w:ind w:left="11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5B89DA4D" w14:textId="3EF0387D" w:rsidR="00D34B6C" w:rsidRPr="00AF79FB" w:rsidRDefault="00714D51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  <w:r w:rsidR="00D34B6C"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5288ACBD" w14:textId="77777777" w:rsidR="00D34B6C" w:rsidRPr="00C00E63" w:rsidRDefault="00D34B6C" w:rsidP="00C00E63">
            <w:pPr>
              <w:tabs>
                <w:tab w:val="decimal" w:pos="1519"/>
              </w:tabs>
              <w:spacing w:after="120" w:line="200" w:lineRule="exact"/>
              <w:ind w:right="-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057B6A9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0074FBB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38A86B5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45EBC6D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416F5FF0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</w:p>
        </w:tc>
      </w:tr>
      <w:tr w:rsidR="00D34B6C" w:rsidRPr="00AF79FB" w14:paraId="2D6BA286" w14:textId="77777777" w:rsidTr="00AF79FB">
        <w:tc>
          <w:tcPr>
            <w:tcW w:w="2190" w:type="dxa"/>
            <w:hideMark/>
          </w:tcPr>
          <w:p w14:paraId="361C59F0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8B32A5F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0C6D64B8" w14:textId="77777777" w:rsidR="00D34B6C" w:rsidRPr="00C00E63" w:rsidRDefault="00D34B6C" w:rsidP="00C00E63">
            <w:pPr>
              <w:tabs>
                <w:tab w:val="decimal" w:pos="1519"/>
              </w:tabs>
              <w:spacing w:after="120" w:line="200" w:lineRule="exact"/>
              <w:ind w:right="-57"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425 858 776,0</w:t>
            </w:r>
          </w:p>
        </w:tc>
        <w:tc>
          <w:tcPr>
            <w:tcW w:w="1737" w:type="dxa"/>
            <w:hideMark/>
          </w:tcPr>
          <w:p w14:paraId="5BBD9107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91 733 233,0</w:t>
            </w:r>
          </w:p>
        </w:tc>
        <w:tc>
          <w:tcPr>
            <w:tcW w:w="1737" w:type="dxa"/>
            <w:hideMark/>
          </w:tcPr>
          <w:p w14:paraId="12719D80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94 319 896,0</w:t>
            </w:r>
          </w:p>
        </w:tc>
        <w:tc>
          <w:tcPr>
            <w:tcW w:w="1737" w:type="dxa"/>
            <w:hideMark/>
          </w:tcPr>
          <w:p w14:paraId="2BB3F6D1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77 035 891,0</w:t>
            </w:r>
          </w:p>
        </w:tc>
        <w:tc>
          <w:tcPr>
            <w:tcW w:w="1737" w:type="dxa"/>
            <w:hideMark/>
          </w:tcPr>
          <w:p w14:paraId="3210760F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79 887 686,0</w:t>
            </w:r>
          </w:p>
        </w:tc>
        <w:tc>
          <w:tcPr>
            <w:tcW w:w="2020" w:type="dxa"/>
            <w:hideMark/>
          </w:tcPr>
          <w:p w14:paraId="3C8DF7E3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82 882 070,0</w:t>
            </w:r>
          </w:p>
        </w:tc>
      </w:tr>
      <w:tr w:rsidR="00D34B6C" w:rsidRPr="00AF79FB" w14:paraId="68269E2E" w14:textId="77777777" w:rsidTr="00AF79FB">
        <w:tc>
          <w:tcPr>
            <w:tcW w:w="2190" w:type="dxa"/>
            <w:hideMark/>
          </w:tcPr>
          <w:p w14:paraId="1546A71B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28561AB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6200B310" w14:textId="77777777" w:rsidR="00D34B6C" w:rsidRPr="00C00E63" w:rsidRDefault="00D34B6C" w:rsidP="00C00E63">
            <w:pPr>
              <w:tabs>
                <w:tab w:val="decimal" w:pos="1519"/>
              </w:tabs>
              <w:spacing w:after="120" w:line="200" w:lineRule="exact"/>
              <w:ind w:right="-57"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278 846 324,0</w:t>
            </w:r>
          </w:p>
        </w:tc>
        <w:tc>
          <w:tcPr>
            <w:tcW w:w="1737" w:type="dxa"/>
            <w:hideMark/>
          </w:tcPr>
          <w:p w14:paraId="4FE253C3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50 464 158,0</w:t>
            </w:r>
          </w:p>
        </w:tc>
        <w:tc>
          <w:tcPr>
            <w:tcW w:w="1737" w:type="dxa"/>
            <w:hideMark/>
          </w:tcPr>
          <w:p w14:paraId="38B44FB5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52 987 365,0</w:t>
            </w:r>
          </w:p>
        </w:tc>
        <w:tc>
          <w:tcPr>
            <w:tcW w:w="1737" w:type="dxa"/>
            <w:hideMark/>
          </w:tcPr>
          <w:p w14:paraId="7862B3DC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55 636 733,0</w:t>
            </w:r>
          </w:p>
        </w:tc>
        <w:tc>
          <w:tcPr>
            <w:tcW w:w="1737" w:type="dxa"/>
            <w:hideMark/>
          </w:tcPr>
          <w:p w14:paraId="7D9AE858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58 418 570,0</w:t>
            </w:r>
          </w:p>
        </w:tc>
        <w:tc>
          <w:tcPr>
            <w:tcW w:w="2020" w:type="dxa"/>
            <w:hideMark/>
          </w:tcPr>
          <w:p w14:paraId="3AD067B0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61 339 498,0</w:t>
            </w:r>
          </w:p>
        </w:tc>
      </w:tr>
      <w:tr w:rsidR="00D34B6C" w:rsidRPr="00AF79FB" w14:paraId="2011A803" w14:textId="77777777" w:rsidTr="00AF79FB">
        <w:tc>
          <w:tcPr>
            <w:tcW w:w="2190" w:type="dxa"/>
            <w:hideMark/>
          </w:tcPr>
          <w:p w14:paraId="2C8F4359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F1771BF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117359A6" w14:textId="77777777" w:rsidR="00D34B6C" w:rsidRPr="00C00E63" w:rsidRDefault="00D34B6C" w:rsidP="00C00E63">
            <w:pPr>
              <w:tabs>
                <w:tab w:val="decimal" w:pos="1519"/>
              </w:tabs>
              <w:spacing w:after="120" w:line="200" w:lineRule="exact"/>
              <w:ind w:right="-57"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318 439 617,0</w:t>
            </w:r>
          </w:p>
        </w:tc>
        <w:tc>
          <w:tcPr>
            <w:tcW w:w="1737" w:type="dxa"/>
            <w:hideMark/>
          </w:tcPr>
          <w:p w14:paraId="1142DDB2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57 629 545,0</w:t>
            </w:r>
          </w:p>
        </w:tc>
        <w:tc>
          <w:tcPr>
            <w:tcW w:w="1737" w:type="dxa"/>
            <w:hideMark/>
          </w:tcPr>
          <w:p w14:paraId="4D3FA578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60 511 022,0</w:t>
            </w:r>
          </w:p>
        </w:tc>
        <w:tc>
          <w:tcPr>
            <w:tcW w:w="1737" w:type="dxa"/>
            <w:hideMark/>
          </w:tcPr>
          <w:p w14:paraId="1DBBC217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63 536 574,0</w:t>
            </w:r>
          </w:p>
        </w:tc>
        <w:tc>
          <w:tcPr>
            <w:tcW w:w="1737" w:type="dxa"/>
            <w:hideMark/>
          </w:tcPr>
          <w:p w14:paraId="4711A97F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66 713 403,0</w:t>
            </w:r>
          </w:p>
        </w:tc>
        <w:tc>
          <w:tcPr>
            <w:tcW w:w="2020" w:type="dxa"/>
            <w:hideMark/>
          </w:tcPr>
          <w:p w14:paraId="0BA04F5F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70 049 073,0</w:t>
            </w:r>
          </w:p>
        </w:tc>
      </w:tr>
      <w:tr w:rsidR="00D34B6C" w:rsidRPr="00AF79FB" w14:paraId="7C5352DB" w14:textId="77777777" w:rsidTr="00AF79FB">
        <w:tc>
          <w:tcPr>
            <w:tcW w:w="2190" w:type="dxa"/>
            <w:hideMark/>
          </w:tcPr>
          <w:p w14:paraId="60672CEA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1330531" w14:textId="20B3EEFA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D5B1020" w14:textId="77777777" w:rsidR="00D34B6C" w:rsidRPr="00C00E63" w:rsidRDefault="00D34B6C" w:rsidP="00C00E63">
            <w:pPr>
              <w:tabs>
                <w:tab w:val="decimal" w:pos="1519"/>
              </w:tabs>
              <w:spacing w:after="120" w:line="200" w:lineRule="exact"/>
              <w:ind w:right="-57"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287 212 925,0</w:t>
            </w:r>
          </w:p>
        </w:tc>
        <w:tc>
          <w:tcPr>
            <w:tcW w:w="1737" w:type="dxa"/>
            <w:hideMark/>
          </w:tcPr>
          <w:p w14:paraId="3986880C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51 978 301,0</w:t>
            </w:r>
          </w:p>
        </w:tc>
        <w:tc>
          <w:tcPr>
            <w:tcW w:w="1737" w:type="dxa"/>
            <w:hideMark/>
          </w:tcPr>
          <w:p w14:paraId="791E07D4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54 577 216,0</w:t>
            </w:r>
          </w:p>
        </w:tc>
        <w:tc>
          <w:tcPr>
            <w:tcW w:w="1737" w:type="dxa"/>
            <w:hideMark/>
          </w:tcPr>
          <w:p w14:paraId="101F3732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57 306 077,0</w:t>
            </w:r>
          </w:p>
        </w:tc>
        <w:tc>
          <w:tcPr>
            <w:tcW w:w="1737" w:type="dxa"/>
            <w:hideMark/>
          </w:tcPr>
          <w:p w14:paraId="1895314A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60 171 381,0</w:t>
            </w:r>
          </w:p>
        </w:tc>
        <w:tc>
          <w:tcPr>
            <w:tcW w:w="2020" w:type="dxa"/>
            <w:hideMark/>
          </w:tcPr>
          <w:p w14:paraId="2E90993C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63 179 950,0</w:t>
            </w:r>
          </w:p>
        </w:tc>
      </w:tr>
      <w:tr w:rsidR="00D34B6C" w:rsidRPr="00AF79FB" w14:paraId="4260BEA5" w14:textId="77777777" w:rsidTr="00AF79FB">
        <w:tc>
          <w:tcPr>
            <w:tcW w:w="2190" w:type="dxa"/>
            <w:hideMark/>
          </w:tcPr>
          <w:p w14:paraId="239EA760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887E59E" w14:textId="31E39EF3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3080ACC6" w14:textId="77777777" w:rsidR="00D34B6C" w:rsidRPr="00C00E63" w:rsidRDefault="00D34B6C" w:rsidP="00C00E63">
            <w:pPr>
              <w:tabs>
                <w:tab w:val="decimal" w:pos="1519"/>
              </w:tabs>
              <w:spacing w:after="120" w:line="200" w:lineRule="exact"/>
              <w:ind w:right="-57"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232 645 636,0</w:t>
            </w:r>
          </w:p>
        </w:tc>
        <w:tc>
          <w:tcPr>
            <w:tcW w:w="1737" w:type="dxa"/>
            <w:hideMark/>
          </w:tcPr>
          <w:p w14:paraId="5371019E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42 102 997,0</w:t>
            </w:r>
          </w:p>
        </w:tc>
        <w:tc>
          <w:tcPr>
            <w:tcW w:w="1737" w:type="dxa"/>
            <w:hideMark/>
          </w:tcPr>
          <w:p w14:paraId="3157F480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44 208 146,0</w:t>
            </w:r>
          </w:p>
        </w:tc>
        <w:tc>
          <w:tcPr>
            <w:tcW w:w="1737" w:type="dxa"/>
            <w:hideMark/>
          </w:tcPr>
          <w:p w14:paraId="164B8DC5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46 418 554,0</w:t>
            </w:r>
          </w:p>
        </w:tc>
        <w:tc>
          <w:tcPr>
            <w:tcW w:w="1737" w:type="dxa"/>
            <w:hideMark/>
          </w:tcPr>
          <w:p w14:paraId="6B8A8C0A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48 739 482,0</w:t>
            </w:r>
          </w:p>
        </w:tc>
        <w:tc>
          <w:tcPr>
            <w:tcW w:w="2020" w:type="dxa"/>
            <w:hideMark/>
          </w:tcPr>
          <w:p w14:paraId="3D2B54CB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51 176 457,0</w:t>
            </w:r>
          </w:p>
        </w:tc>
      </w:tr>
      <w:tr w:rsidR="00D34B6C" w:rsidRPr="00AF79FB" w14:paraId="5BA93582" w14:textId="77777777" w:rsidTr="00AF79FB">
        <w:tc>
          <w:tcPr>
            <w:tcW w:w="2190" w:type="dxa"/>
            <w:hideMark/>
          </w:tcPr>
          <w:p w14:paraId="147EA40C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9682D9C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0CAA9DEE" w14:textId="77777777" w:rsidR="00D34B6C" w:rsidRPr="00C00E63" w:rsidRDefault="00D34B6C" w:rsidP="00C00E63">
            <w:pPr>
              <w:tabs>
                <w:tab w:val="decimal" w:pos="1519"/>
              </w:tabs>
              <w:spacing w:after="120" w:line="200" w:lineRule="exact"/>
              <w:ind w:right="-57"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349 012 674,0</w:t>
            </w:r>
          </w:p>
        </w:tc>
        <w:tc>
          <w:tcPr>
            <w:tcW w:w="1737" w:type="dxa"/>
            <w:hideMark/>
          </w:tcPr>
          <w:p w14:paraId="0879684A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63 162 498,0</w:t>
            </w:r>
          </w:p>
        </w:tc>
        <w:tc>
          <w:tcPr>
            <w:tcW w:w="1737" w:type="dxa"/>
            <w:hideMark/>
          </w:tcPr>
          <w:p w14:paraId="34A29488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66 320 623,0</w:t>
            </w:r>
          </w:p>
        </w:tc>
        <w:tc>
          <w:tcPr>
            <w:tcW w:w="1737" w:type="dxa"/>
            <w:hideMark/>
          </w:tcPr>
          <w:p w14:paraId="5C290158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69 636 654,0</w:t>
            </w:r>
          </w:p>
        </w:tc>
        <w:tc>
          <w:tcPr>
            <w:tcW w:w="1737" w:type="dxa"/>
            <w:hideMark/>
          </w:tcPr>
          <w:p w14:paraId="2C2561F0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73 118 487,0</w:t>
            </w:r>
          </w:p>
        </w:tc>
        <w:tc>
          <w:tcPr>
            <w:tcW w:w="2020" w:type="dxa"/>
            <w:hideMark/>
          </w:tcPr>
          <w:p w14:paraId="312B0D47" w14:textId="77777777" w:rsidR="00D34B6C" w:rsidRPr="00C00E63" w:rsidRDefault="00D34B6C" w:rsidP="00C00E63">
            <w:pPr>
              <w:tabs>
                <w:tab w:val="decimal" w:pos="1459"/>
              </w:tabs>
              <w:spacing w:after="120" w:line="200" w:lineRule="exact"/>
              <w:ind w:firstLine="0"/>
              <w:jc w:val="both"/>
              <w:rPr>
                <w:spacing w:val="-12"/>
                <w:sz w:val="22"/>
                <w:szCs w:val="22"/>
              </w:rPr>
            </w:pPr>
            <w:r w:rsidRPr="00C00E63">
              <w:rPr>
                <w:spacing w:val="-12"/>
                <w:sz w:val="22"/>
                <w:szCs w:val="22"/>
              </w:rPr>
              <w:t>76 774 412,0</w:t>
            </w:r>
          </w:p>
        </w:tc>
      </w:tr>
      <w:tr w:rsidR="00D34B6C" w:rsidRPr="00AF79FB" w14:paraId="3981FF26" w14:textId="77777777" w:rsidTr="00AF79FB">
        <w:tc>
          <w:tcPr>
            <w:tcW w:w="2190" w:type="dxa"/>
            <w:hideMark/>
          </w:tcPr>
          <w:p w14:paraId="05769878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698" w:type="dxa"/>
            <w:hideMark/>
          </w:tcPr>
          <w:p w14:paraId="31C3D7B6" w14:textId="0455979D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13729B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264 069 640,0</w:t>
            </w:r>
          </w:p>
        </w:tc>
        <w:tc>
          <w:tcPr>
            <w:tcW w:w="1737" w:type="dxa"/>
            <w:hideMark/>
          </w:tcPr>
          <w:p w14:paraId="7C48786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47 789 949,0</w:t>
            </w:r>
          </w:p>
        </w:tc>
        <w:tc>
          <w:tcPr>
            <w:tcW w:w="1737" w:type="dxa"/>
            <w:hideMark/>
          </w:tcPr>
          <w:p w14:paraId="0340956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50 179 447,0</w:t>
            </w:r>
          </w:p>
        </w:tc>
        <w:tc>
          <w:tcPr>
            <w:tcW w:w="1737" w:type="dxa"/>
            <w:hideMark/>
          </w:tcPr>
          <w:p w14:paraId="5FAFBBD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52 688 420,0</w:t>
            </w:r>
          </w:p>
        </w:tc>
        <w:tc>
          <w:tcPr>
            <w:tcW w:w="1737" w:type="dxa"/>
            <w:hideMark/>
          </w:tcPr>
          <w:p w14:paraId="73C564B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55 322 841,0</w:t>
            </w:r>
          </w:p>
        </w:tc>
        <w:tc>
          <w:tcPr>
            <w:tcW w:w="2020" w:type="dxa"/>
            <w:hideMark/>
          </w:tcPr>
          <w:p w14:paraId="76B5DA3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58 088 983,0</w:t>
            </w:r>
          </w:p>
        </w:tc>
      </w:tr>
      <w:tr w:rsidR="00D34B6C" w:rsidRPr="00AF79FB" w14:paraId="404CB84A" w14:textId="77777777" w:rsidTr="00AF79FB">
        <w:tc>
          <w:tcPr>
            <w:tcW w:w="2190" w:type="dxa"/>
            <w:hideMark/>
          </w:tcPr>
          <w:p w14:paraId="4B261611" w14:textId="77777777" w:rsidR="00D34B6C" w:rsidRPr="00AF79FB" w:rsidRDefault="00D34B6C" w:rsidP="00A863E4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него:</w:t>
            </w:r>
          </w:p>
        </w:tc>
        <w:tc>
          <w:tcPr>
            <w:tcW w:w="2698" w:type="dxa"/>
            <w:hideMark/>
          </w:tcPr>
          <w:p w14:paraId="0F296C09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4322514A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6954A51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850D55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016967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D9673D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5FE71CE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02DC54AB" w14:textId="77777777" w:rsidTr="00AF79FB">
        <w:tc>
          <w:tcPr>
            <w:tcW w:w="2190" w:type="dxa"/>
            <w:hideMark/>
          </w:tcPr>
          <w:p w14:paraId="5A46B7B6" w14:textId="1F5EB230" w:rsidR="00D34B6C" w:rsidRPr="00AF79FB" w:rsidRDefault="00D34B6C" w:rsidP="00A863E4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  <w:lang w:eastAsia="en-US"/>
              </w:rPr>
            </w:pPr>
            <w:r w:rsidRPr="00AF79FB">
              <w:rPr>
                <w:sz w:val="22"/>
                <w:szCs w:val="22"/>
              </w:rPr>
              <w:t xml:space="preserve">субвенции, </w:t>
            </w:r>
            <w:r w:rsidRPr="00AF79FB">
              <w:rPr>
                <w:spacing w:val="-4"/>
                <w:sz w:val="22"/>
                <w:szCs w:val="22"/>
              </w:rPr>
              <w:t>пере</w:t>
            </w:r>
            <w:r w:rsidR="00714D51" w:rsidRPr="00AF79FB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даваемые из</w:t>
            </w:r>
            <w:r w:rsidR="00714D51" w:rsidRPr="00AF79FB">
              <w:rPr>
                <w:spacing w:val="-4"/>
                <w:sz w:val="22"/>
                <w:szCs w:val="22"/>
              </w:rPr>
              <w:t xml:space="preserve"> </w:t>
            </w:r>
            <w:r w:rsidRPr="00AF79FB">
              <w:rPr>
                <w:spacing w:val="-4"/>
                <w:sz w:val="22"/>
                <w:szCs w:val="22"/>
              </w:rPr>
              <w:t>рес</w:t>
            </w:r>
            <w:r w:rsidR="00A863E4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пуб</w:t>
            </w:r>
            <w:r w:rsidR="00714D51" w:rsidRPr="00AF79FB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ликан</w:t>
            </w:r>
            <w:r w:rsidR="00A863E4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ского</w:t>
            </w:r>
            <w:r w:rsidRPr="00AF79FB">
              <w:rPr>
                <w:sz w:val="22"/>
                <w:szCs w:val="22"/>
              </w:rPr>
              <w:t xml:space="preserve"> бюд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жета в</w:t>
            </w:r>
            <w:r w:rsidR="00714D51" w:rsidRPr="00AF79FB">
              <w:rPr>
                <w:sz w:val="22"/>
                <w:szCs w:val="22"/>
              </w:rPr>
              <w:t xml:space="preserve"> </w:t>
            </w:r>
            <w:r w:rsidRPr="00AF79FB">
              <w:rPr>
                <w:sz w:val="22"/>
                <w:szCs w:val="22"/>
              </w:rPr>
              <w:t>кон</w:t>
            </w:r>
            <w:r w:rsidR="00A863E4">
              <w:rPr>
                <w:sz w:val="22"/>
                <w:szCs w:val="22"/>
              </w:rPr>
              <w:softHyphen/>
            </w:r>
            <w:r w:rsidRPr="00A863E4">
              <w:rPr>
                <w:spacing w:val="-4"/>
                <w:sz w:val="22"/>
                <w:szCs w:val="22"/>
              </w:rPr>
              <w:t>солиди</w:t>
            </w:r>
            <w:r w:rsidR="00714D51" w:rsidRPr="00A863E4">
              <w:rPr>
                <w:spacing w:val="-4"/>
                <w:sz w:val="22"/>
                <w:szCs w:val="22"/>
              </w:rPr>
              <w:softHyphen/>
            </w:r>
            <w:r w:rsidRPr="00A863E4">
              <w:rPr>
                <w:spacing w:val="-4"/>
                <w:sz w:val="22"/>
                <w:szCs w:val="22"/>
              </w:rPr>
              <w:t>рован</w:t>
            </w:r>
            <w:r w:rsidR="00A863E4" w:rsidRPr="00A863E4">
              <w:rPr>
                <w:spacing w:val="-4"/>
                <w:sz w:val="22"/>
                <w:szCs w:val="22"/>
              </w:rPr>
              <w:softHyphen/>
            </w:r>
            <w:r w:rsidRPr="00A863E4">
              <w:rPr>
                <w:spacing w:val="-4"/>
                <w:sz w:val="22"/>
                <w:szCs w:val="22"/>
              </w:rPr>
              <w:t>ные</w:t>
            </w:r>
            <w:r w:rsidRPr="00AF79FB">
              <w:rPr>
                <w:sz w:val="22"/>
                <w:szCs w:val="22"/>
              </w:rPr>
              <w:t xml:space="preserve"> бюджеты облас</w:t>
            </w:r>
            <w:r w:rsidR="00A863E4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тей на</w:t>
            </w:r>
            <w:r w:rsidR="00714D51" w:rsidRPr="00AF79FB">
              <w:rPr>
                <w:sz w:val="22"/>
                <w:szCs w:val="22"/>
              </w:rPr>
              <w:t xml:space="preserve"> </w:t>
            </w:r>
            <w:r w:rsidRPr="00AF79FB">
              <w:rPr>
                <w:sz w:val="22"/>
                <w:szCs w:val="22"/>
              </w:rPr>
              <w:t>финан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сирование рас</w:t>
            </w:r>
            <w:r w:rsidR="00A863E4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ходов по</w:t>
            </w:r>
            <w:r w:rsidR="00A863E4">
              <w:rPr>
                <w:sz w:val="22"/>
                <w:szCs w:val="22"/>
              </w:rPr>
              <w:t xml:space="preserve"> </w:t>
            </w:r>
            <w:r w:rsidRPr="00AF79FB">
              <w:rPr>
                <w:sz w:val="22"/>
                <w:szCs w:val="22"/>
              </w:rPr>
              <w:t>раз</w:t>
            </w:r>
            <w:r w:rsidR="00A863E4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витию сель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ского хозяйства и</w:t>
            </w:r>
            <w:r w:rsidR="00714D51" w:rsidRPr="00AF79FB">
              <w:rPr>
                <w:sz w:val="22"/>
                <w:szCs w:val="22"/>
              </w:rPr>
              <w:t xml:space="preserve"> </w:t>
            </w:r>
            <w:r w:rsidRPr="00AF79FB">
              <w:rPr>
                <w:sz w:val="22"/>
                <w:szCs w:val="22"/>
              </w:rPr>
              <w:t>ры</w:t>
            </w:r>
            <w:r w:rsidR="00A863E4">
              <w:rPr>
                <w:sz w:val="22"/>
                <w:szCs w:val="22"/>
              </w:rPr>
              <w:softHyphen/>
            </w:r>
            <w:r w:rsidRPr="00A863E4">
              <w:rPr>
                <w:spacing w:val="-4"/>
                <w:sz w:val="22"/>
                <w:szCs w:val="22"/>
              </w:rPr>
              <w:t>бохозяйственной</w:t>
            </w:r>
            <w:r w:rsidRPr="00AF79FB">
              <w:rPr>
                <w:sz w:val="22"/>
                <w:szCs w:val="22"/>
              </w:rPr>
              <w:t xml:space="preserve"> деятельности, всего</w:t>
            </w:r>
          </w:p>
        </w:tc>
        <w:tc>
          <w:tcPr>
            <w:tcW w:w="2698" w:type="dxa"/>
            <w:hideMark/>
          </w:tcPr>
          <w:p w14:paraId="6602B03C" w14:textId="77777777" w:rsidR="00D34B6C" w:rsidRPr="00AF79FB" w:rsidRDefault="00D34B6C" w:rsidP="00A863E4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102FD5F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1 730 226 816,0</w:t>
            </w:r>
          </w:p>
        </w:tc>
        <w:tc>
          <w:tcPr>
            <w:tcW w:w="1737" w:type="dxa"/>
            <w:hideMark/>
          </w:tcPr>
          <w:p w14:paraId="162F913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313 127 448,0</w:t>
            </w:r>
          </w:p>
        </w:tc>
        <w:tc>
          <w:tcPr>
            <w:tcW w:w="1737" w:type="dxa"/>
            <w:hideMark/>
          </w:tcPr>
          <w:p w14:paraId="39E1A3F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328 783 819,0</w:t>
            </w:r>
          </w:p>
        </w:tc>
        <w:tc>
          <w:tcPr>
            <w:tcW w:w="1737" w:type="dxa"/>
            <w:hideMark/>
          </w:tcPr>
          <w:p w14:paraId="205C508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345 223 012,0</w:t>
            </w:r>
          </w:p>
        </w:tc>
        <w:tc>
          <w:tcPr>
            <w:tcW w:w="1737" w:type="dxa"/>
            <w:hideMark/>
          </w:tcPr>
          <w:p w14:paraId="10898F4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362 484 164,0</w:t>
            </w:r>
          </w:p>
        </w:tc>
        <w:tc>
          <w:tcPr>
            <w:tcW w:w="2020" w:type="dxa"/>
            <w:hideMark/>
          </w:tcPr>
          <w:p w14:paraId="0849660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380 608 373,0</w:t>
            </w:r>
          </w:p>
        </w:tc>
      </w:tr>
      <w:tr w:rsidR="00D34B6C" w:rsidRPr="00AF79FB" w14:paraId="6080A6D9" w14:textId="77777777" w:rsidTr="00AF79FB">
        <w:tc>
          <w:tcPr>
            <w:tcW w:w="2190" w:type="dxa"/>
            <w:hideMark/>
          </w:tcPr>
          <w:p w14:paraId="59A8DF17" w14:textId="2F39548A" w:rsidR="00D34B6C" w:rsidRPr="00AF79FB" w:rsidRDefault="00D34B6C" w:rsidP="00C00E63">
            <w:pPr>
              <w:spacing w:after="120" w:line="200" w:lineRule="exact"/>
              <w:ind w:left="261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3E834D53" w14:textId="456CFD96" w:rsidR="00D34B6C" w:rsidRPr="00AF79FB" w:rsidRDefault="00714D51" w:rsidP="00C00E63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  <w:r w:rsidR="00D34B6C"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4E3A3D12" w14:textId="77777777" w:rsidR="00D34B6C" w:rsidRPr="00AF79FB" w:rsidRDefault="00D34B6C" w:rsidP="00C00E63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2B45C62A" w14:textId="77777777" w:rsidR="00D34B6C" w:rsidRPr="00AF79FB" w:rsidRDefault="00D34B6C" w:rsidP="00C00E63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2ECFFEF1" w14:textId="77777777" w:rsidR="00D34B6C" w:rsidRPr="00AF79FB" w:rsidRDefault="00D34B6C" w:rsidP="00C00E63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7C743A8A" w14:textId="77777777" w:rsidR="00D34B6C" w:rsidRPr="00AF79FB" w:rsidRDefault="00D34B6C" w:rsidP="00C00E63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11F6BBEB" w14:textId="77777777" w:rsidR="00D34B6C" w:rsidRPr="00AF79FB" w:rsidRDefault="00D34B6C" w:rsidP="00C00E63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hideMark/>
          </w:tcPr>
          <w:p w14:paraId="4193DC8B" w14:textId="77777777" w:rsidR="00D34B6C" w:rsidRPr="00AF79FB" w:rsidRDefault="00D34B6C" w:rsidP="00C00E63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</w:tr>
      <w:tr w:rsidR="00D34B6C" w:rsidRPr="00AF79FB" w14:paraId="7B306C29" w14:textId="77777777" w:rsidTr="00AF79FB">
        <w:tc>
          <w:tcPr>
            <w:tcW w:w="2190" w:type="dxa"/>
            <w:hideMark/>
          </w:tcPr>
          <w:p w14:paraId="428DB151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0D84C23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14EDC12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278 846 324,0</w:t>
            </w:r>
          </w:p>
        </w:tc>
        <w:tc>
          <w:tcPr>
            <w:tcW w:w="1737" w:type="dxa"/>
            <w:hideMark/>
          </w:tcPr>
          <w:p w14:paraId="0017678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50 464 158,0</w:t>
            </w:r>
          </w:p>
        </w:tc>
        <w:tc>
          <w:tcPr>
            <w:tcW w:w="1737" w:type="dxa"/>
            <w:hideMark/>
          </w:tcPr>
          <w:p w14:paraId="1CEBA40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52 987 365,0</w:t>
            </w:r>
          </w:p>
        </w:tc>
        <w:tc>
          <w:tcPr>
            <w:tcW w:w="1737" w:type="dxa"/>
            <w:hideMark/>
          </w:tcPr>
          <w:p w14:paraId="16FF547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55 636 733,0</w:t>
            </w:r>
          </w:p>
        </w:tc>
        <w:tc>
          <w:tcPr>
            <w:tcW w:w="1737" w:type="dxa"/>
            <w:hideMark/>
          </w:tcPr>
          <w:p w14:paraId="5C573C4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58 418 570,0</w:t>
            </w:r>
          </w:p>
        </w:tc>
        <w:tc>
          <w:tcPr>
            <w:tcW w:w="2020" w:type="dxa"/>
            <w:hideMark/>
          </w:tcPr>
          <w:p w14:paraId="19AF753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61 339 498,0</w:t>
            </w:r>
          </w:p>
        </w:tc>
      </w:tr>
      <w:tr w:rsidR="00D34B6C" w:rsidRPr="00AF79FB" w14:paraId="3A88B175" w14:textId="77777777" w:rsidTr="00AF79FB">
        <w:tc>
          <w:tcPr>
            <w:tcW w:w="2190" w:type="dxa"/>
            <w:hideMark/>
          </w:tcPr>
          <w:p w14:paraId="0BB24F0B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28F0D12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54F54E9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318 439 617,0</w:t>
            </w:r>
          </w:p>
        </w:tc>
        <w:tc>
          <w:tcPr>
            <w:tcW w:w="1737" w:type="dxa"/>
            <w:hideMark/>
          </w:tcPr>
          <w:p w14:paraId="61D4FC0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57 629 545,0</w:t>
            </w:r>
          </w:p>
        </w:tc>
        <w:tc>
          <w:tcPr>
            <w:tcW w:w="1737" w:type="dxa"/>
            <w:hideMark/>
          </w:tcPr>
          <w:p w14:paraId="42D4839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60 511 022,0</w:t>
            </w:r>
          </w:p>
        </w:tc>
        <w:tc>
          <w:tcPr>
            <w:tcW w:w="1737" w:type="dxa"/>
            <w:hideMark/>
          </w:tcPr>
          <w:p w14:paraId="6DC8E76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63 536 574,0</w:t>
            </w:r>
          </w:p>
        </w:tc>
        <w:tc>
          <w:tcPr>
            <w:tcW w:w="1737" w:type="dxa"/>
            <w:hideMark/>
          </w:tcPr>
          <w:p w14:paraId="4F63744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66 713 403,0</w:t>
            </w:r>
          </w:p>
        </w:tc>
        <w:tc>
          <w:tcPr>
            <w:tcW w:w="2020" w:type="dxa"/>
            <w:hideMark/>
          </w:tcPr>
          <w:p w14:paraId="3570917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70 049 073,0</w:t>
            </w:r>
          </w:p>
        </w:tc>
      </w:tr>
      <w:tr w:rsidR="00D34B6C" w:rsidRPr="00AF79FB" w14:paraId="676B9328" w14:textId="77777777" w:rsidTr="00AF79FB">
        <w:tc>
          <w:tcPr>
            <w:tcW w:w="2190" w:type="dxa"/>
            <w:hideMark/>
          </w:tcPr>
          <w:p w14:paraId="290CB6B0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7C947F7" w14:textId="014939F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2FDABA4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287 212 925,0</w:t>
            </w:r>
          </w:p>
        </w:tc>
        <w:tc>
          <w:tcPr>
            <w:tcW w:w="1737" w:type="dxa"/>
            <w:hideMark/>
          </w:tcPr>
          <w:p w14:paraId="75281C3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51 978 301,0</w:t>
            </w:r>
          </w:p>
        </w:tc>
        <w:tc>
          <w:tcPr>
            <w:tcW w:w="1737" w:type="dxa"/>
            <w:hideMark/>
          </w:tcPr>
          <w:p w14:paraId="1ECE4FB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54 577 216,0</w:t>
            </w:r>
          </w:p>
        </w:tc>
        <w:tc>
          <w:tcPr>
            <w:tcW w:w="1737" w:type="dxa"/>
            <w:hideMark/>
          </w:tcPr>
          <w:p w14:paraId="6BD4866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57 306 077,0</w:t>
            </w:r>
          </w:p>
        </w:tc>
        <w:tc>
          <w:tcPr>
            <w:tcW w:w="1737" w:type="dxa"/>
            <w:hideMark/>
          </w:tcPr>
          <w:p w14:paraId="533416D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60 171 381,0</w:t>
            </w:r>
          </w:p>
        </w:tc>
        <w:tc>
          <w:tcPr>
            <w:tcW w:w="2020" w:type="dxa"/>
            <w:hideMark/>
          </w:tcPr>
          <w:p w14:paraId="105D53F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63 179 950,0</w:t>
            </w:r>
          </w:p>
        </w:tc>
      </w:tr>
      <w:tr w:rsidR="00D34B6C" w:rsidRPr="00AF79FB" w14:paraId="6C0D8CDF" w14:textId="77777777" w:rsidTr="00AF79FB">
        <w:tc>
          <w:tcPr>
            <w:tcW w:w="2190" w:type="dxa"/>
            <w:hideMark/>
          </w:tcPr>
          <w:p w14:paraId="24F9509B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B961371" w14:textId="71415D5E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1774945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232 645 636,0</w:t>
            </w:r>
          </w:p>
        </w:tc>
        <w:tc>
          <w:tcPr>
            <w:tcW w:w="1737" w:type="dxa"/>
            <w:hideMark/>
          </w:tcPr>
          <w:p w14:paraId="6E6ABF1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42 102 997,0</w:t>
            </w:r>
          </w:p>
        </w:tc>
        <w:tc>
          <w:tcPr>
            <w:tcW w:w="1737" w:type="dxa"/>
            <w:hideMark/>
          </w:tcPr>
          <w:p w14:paraId="1031C32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44 208 146,0</w:t>
            </w:r>
          </w:p>
        </w:tc>
        <w:tc>
          <w:tcPr>
            <w:tcW w:w="1737" w:type="dxa"/>
            <w:hideMark/>
          </w:tcPr>
          <w:p w14:paraId="6017808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46 418 554,0</w:t>
            </w:r>
          </w:p>
        </w:tc>
        <w:tc>
          <w:tcPr>
            <w:tcW w:w="1737" w:type="dxa"/>
            <w:hideMark/>
          </w:tcPr>
          <w:p w14:paraId="00A9EBE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48 739 482,0</w:t>
            </w:r>
          </w:p>
        </w:tc>
        <w:tc>
          <w:tcPr>
            <w:tcW w:w="2020" w:type="dxa"/>
            <w:hideMark/>
          </w:tcPr>
          <w:p w14:paraId="11CC776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51 176 457,0</w:t>
            </w:r>
          </w:p>
        </w:tc>
      </w:tr>
      <w:tr w:rsidR="00D34B6C" w:rsidRPr="00AF79FB" w14:paraId="7835E154" w14:textId="77777777" w:rsidTr="00AF79FB">
        <w:tc>
          <w:tcPr>
            <w:tcW w:w="2190" w:type="dxa"/>
            <w:hideMark/>
          </w:tcPr>
          <w:p w14:paraId="5EE24647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29AEEC62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36AF363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349 012 674,0</w:t>
            </w:r>
          </w:p>
        </w:tc>
        <w:tc>
          <w:tcPr>
            <w:tcW w:w="1737" w:type="dxa"/>
            <w:hideMark/>
          </w:tcPr>
          <w:p w14:paraId="7AC04BF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63 162 498,0</w:t>
            </w:r>
          </w:p>
        </w:tc>
        <w:tc>
          <w:tcPr>
            <w:tcW w:w="1737" w:type="dxa"/>
            <w:hideMark/>
          </w:tcPr>
          <w:p w14:paraId="3E2F87C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66 320 623,0</w:t>
            </w:r>
          </w:p>
        </w:tc>
        <w:tc>
          <w:tcPr>
            <w:tcW w:w="1737" w:type="dxa"/>
            <w:hideMark/>
          </w:tcPr>
          <w:p w14:paraId="407945C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69 636 654,0</w:t>
            </w:r>
          </w:p>
        </w:tc>
        <w:tc>
          <w:tcPr>
            <w:tcW w:w="1737" w:type="dxa"/>
            <w:hideMark/>
          </w:tcPr>
          <w:p w14:paraId="07776EC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73 118 487,0</w:t>
            </w:r>
          </w:p>
        </w:tc>
        <w:tc>
          <w:tcPr>
            <w:tcW w:w="2020" w:type="dxa"/>
            <w:hideMark/>
          </w:tcPr>
          <w:p w14:paraId="0BE2006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76 774 412,0</w:t>
            </w:r>
          </w:p>
        </w:tc>
      </w:tr>
      <w:tr w:rsidR="00D34B6C" w:rsidRPr="00AF79FB" w14:paraId="68A81F6E" w14:textId="77777777" w:rsidTr="00AF79FB">
        <w:tc>
          <w:tcPr>
            <w:tcW w:w="2190" w:type="dxa"/>
            <w:hideMark/>
          </w:tcPr>
          <w:p w14:paraId="46124E06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748156B" w14:textId="6B0F054E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FC1F6E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336A908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264 069 640,0</w:t>
            </w:r>
          </w:p>
        </w:tc>
        <w:tc>
          <w:tcPr>
            <w:tcW w:w="1737" w:type="dxa"/>
            <w:hideMark/>
          </w:tcPr>
          <w:p w14:paraId="1A3738A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47 789 949,0</w:t>
            </w:r>
          </w:p>
        </w:tc>
        <w:tc>
          <w:tcPr>
            <w:tcW w:w="1737" w:type="dxa"/>
            <w:hideMark/>
          </w:tcPr>
          <w:p w14:paraId="5386101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50 179 447,0</w:t>
            </w:r>
          </w:p>
        </w:tc>
        <w:tc>
          <w:tcPr>
            <w:tcW w:w="1737" w:type="dxa"/>
            <w:hideMark/>
          </w:tcPr>
          <w:p w14:paraId="592390D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52 688 420,0</w:t>
            </w:r>
          </w:p>
        </w:tc>
        <w:tc>
          <w:tcPr>
            <w:tcW w:w="1737" w:type="dxa"/>
            <w:hideMark/>
          </w:tcPr>
          <w:p w14:paraId="4477EC6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55 322 841,0</w:t>
            </w:r>
          </w:p>
        </w:tc>
        <w:tc>
          <w:tcPr>
            <w:tcW w:w="2020" w:type="dxa"/>
            <w:hideMark/>
          </w:tcPr>
          <w:p w14:paraId="47B43D7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58 088 983,0</w:t>
            </w:r>
          </w:p>
        </w:tc>
      </w:tr>
      <w:tr w:rsidR="00D34B6C" w:rsidRPr="00AF79FB" w14:paraId="2A532E89" w14:textId="77777777" w:rsidTr="00AF79FB">
        <w:tc>
          <w:tcPr>
            <w:tcW w:w="2190" w:type="dxa"/>
            <w:hideMark/>
          </w:tcPr>
          <w:p w14:paraId="14CAA730" w14:textId="77777777" w:rsidR="00D34B6C" w:rsidRPr="00AF79FB" w:rsidRDefault="00D34B6C" w:rsidP="00A863E4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местные бюджеты, всего</w:t>
            </w:r>
          </w:p>
        </w:tc>
        <w:tc>
          <w:tcPr>
            <w:tcW w:w="2698" w:type="dxa"/>
            <w:hideMark/>
          </w:tcPr>
          <w:p w14:paraId="3D7CA950" w14:textId="77777777" w:rsidR="00D34B6C" w:rsidRPr="00AF79FB" w:rsidRDefault="00D34B6C" w:rsidP="00A863E4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727849D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64 285 208,0</w:t>
            </w:r>
          </w:p>
        </w:tc>
        <w:tc>
          <w:tcPr>
            <w:tcW w:w="1737" w:type="dxa"/>
            <w:hideMark/>
          </w:tcPr>
          <w:p w14:paraId="0BB5868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8 803 500,0</w:t>
            </w:r>
          </w:p>
        </w:tc>
        <w:tc>
          <w:tcPr>
            <w:tcW w:w="1737" w:type="dxa"/>
            <w:hideMark/>
          </w:tcPr>
          <w:p w14:paraId="4DF70FE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23 443 675,0</w:t>
            </w:r>
          </w:p>
        </w:tc>
        <w:tc>
          <w:tcPr>
            <w:tcW w:w="1737" w:type="dxa"/>
            <w:hideMark/>
          </w:tcPr>
          <w:p w14:paraId="1A2A24D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25 384 959,0</w:t>
            </w:r>
          </w:p>
        </w:tc>
        <w:tc>
          <w:tcPr>
            <w:tcW w:w="1737" w:type="dxa"/>
            <w:hideMark/>
          </w:tcPr>
          <w:p w14:paraId="5DD3A1E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3 245 402,0</w:t>
            </w:r>
          </w:p>
        </w:tc>
        <w:tc>
          <w:tcPr>
            <w:tcW w:w="2020" w:type="dxa"/>
            <w:hideMark/>
          </w:tcPr>
          <w:p w14:paraId="1AF7AA7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3 407 672,0</w:t>
            </w:r>
          </w:p>
        </w:tc>
      </w:tr>
      <w:tr w:rsidR="00D34B6C" w:rsidRPr="00AF79FB" w14:paraId="3378CBAC" w14:textId="77777777" w:rsidTr="00AF79FB">
        <w:tc>
          <w:tcPr>
            <w:tcW w:w="2190" w:type="dxa"/>
            <w:hideMark/>
          </w:tcPr>
          <w:p w14:paraId="542D040D" w14:textId="54459834" w:rsidR="00D34B6C" w:rsidRPr="00AF79FB" w:rsidRDefault="00D34B6C" w:rsidP="00AF79FB">
            <w:pPr>
              <w:spacing w:after="120" w:line="200" w:lineRule="exact"/>
              <w:ind w:left="11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5E014F19" w14:textId="0CECD8E9" w:rsidR="00D34B6C" w:rsidRPr="00AF79FB" w:rsidRDefault="00714D51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  <w:r w:rsidR="00D34B6C"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73444CE4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E46CCB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D28C5D4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03A09B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D93981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723D447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7EF351EF" w14:textId="77777777" w:rsidTr="00AF79FB">
        <w:tc>
          <w:tcPr>
            <w:tcW w:w="2190" w:type="dxa"/>
            <w:hideMark/>
          </w:tcPr>
          <w:p w14:paraId="3C2A46BF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CE8EF3E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4F2EFFE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15 491 108,0</w:t>
            </w:r>
          </w:p>
        </w:tc>
        <w:tc>
          <w:tcPr>
            <w:tcW w:w="1737" w:type="dxa"/>
            <w:hideMark/>
          </w:tcPr>
          <w:p w14:paraId="591C2DB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2 803 500,0</w:t>
            </w:r>
          </w:p>
        </w:tc>
        <w:tc>
          <w:tcPr>
            <w:tcW w:w="1737" w:type="dxa"/>
            <w:hideMark/>
          </w:tcPr>
          <w:p w14:paraId="2912956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2 943 675,0</w:t>
            </w:r>
          </w:p>
        </w:tc>
        <w:tc>
          <w:tcPr>
            <w:tcW w:w="1737" w:type="dxa"/>
            <w:hideMark/>
          </w:tcPr>
          <w:p w14:paraId="48FB6F8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3 090 859,0</w:t>
            </w:r>
          </w:p>
        </w:tc>
        <w:tc>
          <w:tcPr>
            <w:tcW w:w="1737" w:type="dxa"/>
            <w:hideMark/>
          </w:tcPr>
          <w:p w14:paraId="70F294B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3 245 402,0</w:t>
            </w:r>
          </w:p>
        </w:tc>
        <w:tc>
          <w:tcPr>
            <w:tcW w:w="2020" w:type="dxa"/>
            <w:hideMark/>
          </w:tcPr>
          <w:p w14:paraId="253F0D7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3 407 672,0</w:t>
            </w:r>
          </w:p>
        </w:tc>
      </w:tr>
      <w:tr w:rsidR="00D34B6C" w:rsidRPr="00AF79FB" w14:paraId="73A33A4A" w14:textId="77777777" w:rsidTr="00AF79FB">
        <w:tc>
          <w:tcPr>
            <w:tcW w:w="2190" w:type="dxa"/>
            <w:hideMark/>
          </w:tcPr>
          <w:p w14:paraId="579B2C44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6FE2303" w14:textId="754A2A33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0E92230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48 794 100,0</w:t>
            </w:r>
          </w:p>
        </w:tc>
        <w:tc>
          <w:tcPr>
            <w:tcW w:w="1737" w:type="dxa"/>
            <w:hideMark/>
          </w:tcPr>
          <w:p w14:paraId="17567D9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6 000 000,0</w:t>
            </w:r>
          </w:p>
        </w:tc>
        <w:tc>
          <w:tcPr>
            <w:tcW w:w="1737" w:type="dxa"/>
            <w:hideMark/>
          </w:tcPr>
          <w:p w14:paraId="6C1DC11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20 500 000,0</w:t>
            </w:r>
          </w:p>
        </w:tc>
        <w:tc>
          <w:tcPr>
            <w:tcW w:w="1737" w:type="dxa"/>
            <w:hideMark/>
          </w:tcPr>
          <w:p w14:paraId="4C86172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22 294 100,0</w:t>
            </w:r>
          </w:p>
        </w:tc>
        <w:tc>
          <w:tcPr>
            <w:tcW w:w="1737" w:type="dxa"/>
            <w:hideMark/>
          </w:tcPr>
          <w:p w14:paraId="4F34089E" w14:textId="77777777" w:rsidR="00D34B6C" w:rsidRPr="00AF79FB" w:rsidRDefault="00D34B6C" w:rsidP="00C00E63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1A3B6520" w14:textId="77777777" w:rsidR="00D34B6C" w:rsidRPr="00AF79FB" w:rsidRDefault="00D34B6C" w:rsidP="00C00E63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1ADE3BE0" w14:textId="77777777" w:rsidTr="00AF79FB">
        <w:tc>
          <w:tcPr>
            <w:tcW w:w="2190" w:type="dxa"/>
            <w:hideMark/>
          </w:tcPr>
          <w:p w14:paraId="58001587" w14:textId="77777777" w:rsidR="00D34B6C" w:rsidRPr="00AF79FB" w:rsidRDefault="00D34B6C" w:rsidP="00A863E4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>из них:</w:t>
            </w:r>
          </w:p>
        </w:tc>
        <w:tc>
          <w:tcPr>
            <w:tcW w:w="2698" w:type="dxa"/>
            <w:hideMark/>
          </w:tcPr>
          <w:p w14:paraId="1646C492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33EFD76D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32847E4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B5AC0C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3A19E8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A4B88E4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1ECF899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41D16258" w14:textId="77777777" w:rsidTr="00AF79FB">
        <w:tc>
          <w:tcPr>
            <w:tcW w:w="2190" w:type="dxa"/>
            <w:hideMark/>
          </w:tcPr>
          <w:p w14:paraId="5AABC7EE" w14:textId="6EC7C19F" w:rsidR="00D34B6C" w:rsidRPr="00AF79FB" w:rsidRDefault="00D34B6C" w:rsidP="00A863E4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местные бюд</w:t>
            </w:r>
            <w:r w:rsidR="00A863E4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жеты в рамках инвес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цион</w:t>
            </w:r>
            <w:r w:rsidR="00A863E4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ных программ, всего</w:t>
            </w:r>
          </w:p>
        </w:tc>
        <w:tc>
          <w:tcPr>
            <w:tcW w:w="2698" w:type="dxa"/>
            <w:hideMark/>
          </w:tcPr>
          <w:p w14:paraId="0B21E136" w14:textId="77777777" w:rsidR="00D34B6C" w:rsidRPr="00AF79FB" w:rsidRDefault="00D34B6C" w:rsidP="00A863E4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2DC98FB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64 285 208,0</w:t>
            </w:r>
          </w:p>
        </w:tc>
        <w:tc>
          <w:tcPr>
            <w:tcW w:w="1737" w:type="dxa"/>
            <w:hideMark/>
          </w:tcPr>
          <w:p w14:paraId="289C053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8 803 500,0</w:t>
            </w:r>
          </w:p>
        </w:tc>
        <w:tc>
          <w:tcPr>
            <w:tcW w:w="1737" w:type="dxa"/>
            <w:hideMark/>
          </w:tcPr>
          <w:p w14:paraId="0480509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23 443 675,0</w:t>
            </w:r>
          </w:p>
        </w:tc>
        <w:tc>
          <w:tcPr>
            <w:tcW w:w="1737" w:type="dxa"/>
            <w:hideMark/>
          </w:tcPr>
          <w:p w14:paraId="499F98C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25 384 959,0</w:t>
            </w:r>
          </w:p>
        </w:tc>
        <w:tc>
          <w:tcPr>
            <w:tcW w:w="1737" w:type="dxa"/>
            <w:hideMark/>
          </w:tcPr>
          <w:p w14:paraId="0AB3E1E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3 245 402,0</w:t>
            </w:r>
          </w:p>
        </w:tc>
        <w:tc>
          <w:tcPr>
            <w:tcW w:w="2020" w:type="dxa"/>
            <w:hideMark/>
          </w:tcPr>
          <w:p w14:paraId="31EF3BA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3 407 672,0</w:t>
            </w:r>
          </w:p>
        </w:tc>
      </w:tr>
      <w:tr w:rsidR="00D34B6C" w:rsidRPr="00AF79FB" w14:paraId="476E16F5" w14:textId="77777777" w:rsidTr="00AF79FB">
        <w:tc>
          <w:tcPr>
            <w:tcW w:w="2190" w:type="dxa"/>
            <w:hideMark/>
          </w:tcPr>
          <w:p w14:paraId="18B6A589" w14:textId="35500F8E" w:rsidR="00D34B6C" w:rsidRPr="00AF79FB" w:rsidRDefault="00D34B6C" w:rsidP="00AF79FB">
            <w:pPr>
              <w:spacing w:after="120" w:line="200" w:lineRule="exact"/>
              <w:ind w:left="261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31F92AE6" w14:textId="5B718B22" w:rsidR="00D34B6C" w:rsidRPr="00AF79FB" w:rsidRDefault="00714D51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  <w:r w:rsidR="00D34B6C"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3EEF80E3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5305B5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B2BAD2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59FA27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8297B04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0A61079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58BB8518" w14:textId="77777777" w:rsidTr="00AF79FB">
        <w:tc>
          <w:tcPr>
            <w:tcW w:w="2190" w:type="dxa"/>
            <w:hideMark/>
          </w:tcPr>
          <w:p w14:paraId="657397AF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E8EF6E2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6DA1FB9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15 491 108,0</w:t>
            </w:r>
          </w:p>
        </w:tc>
        <w:tc>
          <w:tcPr>
            <w:tcW w:w="1737" w:type="dxa"/>
            <w:hideMark/>
          </w:tcPr>
          <w:p w14:paraId="7A3CBDB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2 803 500,0</w:t>
            </w:r>
          </w:p>
        </w:tc>
        <w:tc>
          <w:tcPr>
            <w:tcW w:w="1737" w:type="dxa"/>
            <w:hideMark/>
          </w:tcPr>
          <w:p w14:paraId="07481AB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2 943 675,0</w:t>
            </w:r>
          </w:p>
        </w:tc>
        <w:tc>
          <w:tcPr>
            <w:tcW w:w="1737" w:type="dxa"/>
            <w:hideMark/>
          </w:tcPr>
          <w:p w14:paraId="743669B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3 090 859,0</w:t>
            </w:r>
          </w:p>
        </w:tc>
        <w:tc>
          <w:tcPr>
            <w:tcW w:w="1737" w:type="dxa"/>
            <w:hideMark/>
          </w:tcPr>
          <w:p w14:paraId="6683C13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3 245 402,0</w:t>
            </w:r>
          </w:p>
        </w:tc>
        <w:tc>
          <w:tcPr>
            <w:tcW w:w="2020" w:type="dxa"/>
            <w:hideMark/>
          </w:tcPr>
          <w:p w14:paraId="67984C7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3 407 672,0</w:t>
            </w:r>
          </w:p>
        </w:tc>
      </w:tr>
      <w:tr w:rsidR="00D34B6C" w:rsidRPr="00AF79FB" w14:paraId="324628E9" w14:textId="77777777" w:rsidTr="00AF79FB">
        <w:tc>
          <w:tcPr>
            <w:tcW w:w="2190" w:type="dxa"/>
            <w:hideMark/>
          </w:tcPr>
          <w:p w14:paraId="2CEDC535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8B353C7" w14:textId="2DF37B4F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52A1C4B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48 794 100,0</w:t>
            </w:r>
          </w:p>
        </w:tc>
        <w:tc>
          <w:tcPr>
            <w:tcW w:w="1737" w:type="dxa"/>
            <w:hideMark/>
          </w:tcPr>
          <w:p w14:paraId="2305A9D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6 000 000,0</w:t>
            </w:r>
          </w:p>
        </w:tc>
        <w:tc>
          <w:tcPr>
            <w:tcW w:w="1737" w:type="dxa"/>
            <w:hideMark/>
          </w:tcPr>
          <w:p w14:paraId="2B52019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20 500 000,0</w:t>
            </w:r>
          </w:p>
        </w:tc>
        <w:tc>
          <w:tcPr>
            <w:tcW w:w="1737" w:type="dxa"/>
            <w:hideMark/>
          </w:tcPr>
          <w:p w14:paraId="0412C45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22 294 100,0</w:t>
            </w:r>
          </w:p>
        </w:tc>
        <w:tc>
          <w:tcPr>
            <w:tcW w:w="1737" w:type="dxa"/>
            <w:hideMark/>
          </w:tcPr>
          <w:p w14:paraId="5F02D49B" w14:textId="77777777" w:rsidR="00D34B6C" w:rsidRPr="00AF79FB" w:rsidRDefault="00D34B6C" w:rsidP="00C00E63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0AA33573" w14:textId="77777777" w:rsidR="00D34B6C" w:rsidRPr="00AF79FB" w:rsidRDefault="00D34B6C" w:rsidP="00C00E63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697135E6" w14:textId="77777777" w:rsidTr="00AF79FB">
        <w:tc>
          <w:tcPr>
            <w:tcW w:w="2190" w:type="dxa"/>
            <w:hideMark/>
          </w:tcPr>
          <w:p w14:paraId="489C4BF5" w14:textId="77777777" w:rsidR="00D34B6C" w:rsidRPr="00AF79FB" w:rsidRDefault="00D34B6C" w:rsidP="00A863E4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кредиты банков, всего</w:t>
            </w:r>
          </w:p>
        </w:tc>
        <w:tc>
          <w:tcPr>
            <w:tcW w:w="2698" w:type="dxa"/>
            <w:hideMark/>
          </w:tcPr>
          <w:p w14:paraId="2F1AE3A0" w14:textId="70CE4503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Минсельхозпрод, обл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исполкомы, Минский горисполком</w:t>
            </w:r>
          </w:p>
        </w:tc>
        <w:tc>
          <w:tcPr>
            <w:tcW w:w="1850" w:type="dxa"/>
            <w:hideMark/>
          </w:tcPr>
          <w:p w14:paraId="359B410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70 300 000,0</w:t>
            </w:r>
          </w:p>
        </w:tc>
        <w:tc>
          <w:tcPr>
            <w:tcW w:w="1737" w:type="dxa"/>
            <w:hideMark/>
          </w:tcPr>
          <w:p w14:paraId="2019689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42 300 000,0</w:t>
            </w:r>
          </w:p>
        </w:tc>
        <w:tc>
          <w:tcPr>
            <w:tcW w:w="1737" w:type="dxa"/>
            <w:hideMark/>
          </w:tcPr>
          <w:p w14:paraId="09CEC05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28 000 000,0</w:t>
            </w:r>
          </w:p>
        </w:tc>
        <w:tc>
          <w:tcPr>
            <w:tcW w:w="1737" w:type="dxa"/>
            <w:hideMark/>
          </w:tcPr>
          <w:p w14:paraId="5BB5FF74" w14:textId="77777777" w:rsidR="00D34B6C" w:rsidRPr="00AF79FB" w:rsidRDefault="00D34B6C" w:rsidP="00C00E63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7015FF45" w14:textId="77777777" w:rsidR="00D34B6C" w:rsidRPr="00AF79FB" w:rsidRDefault="00D34B6C" w:rsidP="00C00E63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16EEFD1E" w14:textId="77777777" w:rsidR="00D34B6C" w:rsidRPr="00AF79FB" w:rsidRDefault="00D34B6C" w:rsidP="00C00E63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150F9911" w14:textId="77777777" w:rsidTr="00AF79FB">
        <w:tc>
          <w:tcPr>
            <w:tcW w:w="2190" w:type="dxa"/>
            <w:hideMark/>
          </w:tcPr>
          <w:p w14:paraId="372D95C4" w14:textId="49D1B3E4" w:rsidR="00D34B6C" w:rsidRPr="00AF79FB" w:rsidRDefault="00D34B6C" w:rsidP="00A863E4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863E4">
              <w:rPr>
                <w:spacing w:val="-4"/>
                <w:sz w:val="22"/>
                <w:szCs w:val="22"/>
              </w:rPr>
              <w:t>кредиты ОАО ”Банк</w:t>
            </w:r>
            <w:r w:rsidRPr="00AF79FB">
              <w:rPr>
                <w:sz w:val="22"/>
                <w:szCs w:val="22"/>
              </w:rPr>
              <w:t xml:space="preserve"> развития </w:t>
            </w:r>
            <w:r w:rsidRPr="00A863E4">
              <w:rPr>
                <w:spacing w:val="-12"/>
                <w:sz w:val="22"/>
                <w:szCs w:val="22"/>
              </w:rPr>
              <w:t>Рес</w:t>
            </w:r>
            <w:r w:rsidR="00A863E4" w:rsidRPr="00A863E4">
              <w:rPr>
                <w:spacing w:val="-12"/>
                <w:sz w:val="22"/>
                <w:szCs w:val="22"/>
              </w:rPr>
              <w:softHyphen/>
            </w:r>
            <w:r w:rsidRPr="00A863E4">
              <w:rPr>
                <w:spacing w:val="-12"/>
                <w:sz w:val="22"/>
                <w:szCs w:val="22"/>
              </w:rPr>
              <w:t>пуб</w:t>
            </w:r>
            <w:r w:rsidR="00A863E4" w:rsidRPr="00A863E4">
              <w:rPr>
                <w:spacing w:val="-12"/>
                <w:sz w:val="22"/>
                <w:szCs w:val="22"/>
              </w:rPr>
              <w:softHyphen/>
            </w:r>
            <w:r w:rsidRPr="00A863E4">
              <w:rPr>
                <w:spacing w:val="-12"/>
                <w:sz w:val="22"/>
                <w:szCs w:val="22"/>
              </w:rPr>
              <w:t>лики Беларусь“, всего</w:t>
            </w:r>
          </w:p>
        </w:tc>
        <w:tc>
          <w:tcPr>
            <w:tcW w:w="2698" w:type="dxa"/>
            <w:hideMark/>
          </w:tcPr>
          <w:p w14:paraId="6AD7588B" w14:textId="77777777" w:rsidR="00D34B6C" w:rsidRPr="00AF79FB" w:rsidRDefault="00D34B6C" w:rsidP="00A863E4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626CAC4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298 975 803,0</w:t>
            </w:r>
          </w:p>
        </w:tc>
        <w:tc>
          <w:tcPr>
            <w:tcW w:w="1737" w:type="dxa"/>
            <w:hideMark/>
          </w:tcPr>
          <w:p w14:paraId="7E1918D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123 575 803,0</w:t>
            </w:r>
          </w:p>
        </w:tc>
        <w:tc>
          <w:tcPr>
            <w:tcW w:w="1737" w:type="dxa"/>
            <w:hideMark/>
          </w:tcPr>
          <w:p w14:paraId="23DB118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54 200 000,0</w:t>
            </w:r>
          </w:p>
        </w:tc>
        <w:tc>
          <w:tcPr>
            <w:tcW w:w="1737" w:type="dxa"/>
            <w:hideMark/>
          </w:tcPr>
          <w:p w14:paraId="263B3F3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96 400 000,0</w:t>
            </w:r>
          </w:p>
        </w:tc>
        <w:tc>
          <w:tcPr>
            <w:tcW w:w="1737" w:type="dxa"/>
            <w:hideMark/>
          </w:tcPr>
          <w:p w14:paraId="49F58B3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14 800 000,0</w:t>
            </w:r>
          </w:p>
        </w:tc>
        <w:tc>
          <w:tcPr>
            <w:tcW w:w="2020" w:type="dxa"/>
            <w:hideMark/>
          </w:tcPr>
          <w:p w14:paraId="6BEA42B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10 000 000,0</w:t>
            </w:r>
          </w:p>
        </w:tc>
      </w:tr>
      <w:tr w:rsidR="00D34B6C" w:rsidRPr="00AF79FB" w14:paraId="28A86415" w14:textId="77777777" w:rsidTr="00AF79FB">
        <w:tc>
          <w:tcPr>
            <w:tcW w:w="2190" w:type="dxa"/>
            <w:hideMark/>
          </w:tcPr>
          <w:p w14:paraId="126FE870" w14:textId="343A7096" w:rsidR="00D34B6C" w:rsidRPr="00AF79FB" w:rsidRDefault="00D34B6C" w:rsidP="00A863E4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собственные сред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ства, всего</w:t>
            </w:r>
          </w:p>
        </w:tc>
        <w:tc>
          <w:tcPr>
            <w:tcW w:w="2698" w:type="dxa"/>
            <w:hideMark/>
          </w:tcPr>
          <w:p w14:paraId="6A34BA32" w14:textId="77777777" w:rsidR="00D34B6C" w:rsidRPr="00AF79FB" w:rsidRDefault="00D34B6C" w:rsidP="00A863E4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03D8022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1 768 539 088,0</w:t>
            </w:r>
          </w:p>
        </w:tc>
        <w:tc>
          <w:tcPr>
            <w:tcW w:w="1737" w:type="dxa"/>
            <w:hideMark/>
          </w:tcPr>
          <w:p w14:paraId="10D6906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362 970 171,0</w:t>
            </w:r>
          </w:p>
        </w:tc>
        <w:tc>
          <w:tcPr>
            <w:tcW w:w="1737" w:type="dxa"/>
            <w:hideMark/>
          </w:tcPr>
          <w:p w14:paraId="126E357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336 218 680,0</w:t>
            </w:r>
          </w:p>
        </w:tc>
        <w:tc>
          <w:tcPr>
            <w:tcW w:w="1737" w:type="dxa"/>
            <w:hideMark/>
          </w:tcPr>
          <w:p w14:paraId="290576E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345 779 615,0</w:t>
            </w:r>
          </w:p>
        </w:tc>
        <w:tc>
          <w:tcPr>
            <w:tcW w:w="1737" w:type="dxa"/>
            <w:hideMark/>
          </w:tcPr>
          <w:p w14:paraId="51AFA55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356 668 596,0</w:t>
            </w:r>
          </w:p>
        </w:tc>
        <w:tc>
          <w:tcPr>
            <w:tcW w:w="2020" w:type="dxa"/>
            <w:hideMark/>
          </w:tcPr>
          <w:p w14:paraId="5A667BC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366 902 026,0</w:t>
            </w:r>
          </w:p>
        </w:tc>
      </w:tr>
      <w:tr w:rsidR="00D34B6C" w:rsidRPr="00AF79FB" w14:paraId="7626BF37" w14:textId="77777777" w:rsidTr="00AF79FB">
        <w:tc>
          <w:tcPr>
            <w:tcW w:w="2190" w:type="dxa"/>
            <w:hideMark/>
          </w:tcPr>
          <w:p w14:paraId="5F142FBA" w14:textId="7D1235BE" w:rsidR="00D34B6C" w:rsidRPr="00AF79FB" w:rsidRDefault="00D34B6C" w:rsidP="00AF79FB">
            <w:pPr>
              <w:spacing w:after="120" w:line="200" w:lineRule="exact"/>
              <w:ind w:left="11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2477D1F5" w14:textId="3EA4C2D8" w:rsidR="00D34B6C" w:rsidRPr="00AF79FB" w:rsidRDefault="00714D51" w:rsidP="00AF79FB">
            <w:pPr>
              <w:spacing w:after="12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23BE604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97F2C3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ED070A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D7EB0B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04EA55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042AB9C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364D3869" w14:textId="77777777" w:rsidTr="00AF79FB">
        <w:tc>
          <w:tcPr>
            <w:tcW w:w="2190" w:type="dxa"/>
            <w:hideMark/>
          </w:tcPr>
          <w:p w14:paraId="4782A7B4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A686EA4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13698A0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254 195 615,0</w:t>
            </w:r>
          </w:p>
        </w:tc>
        <w:tc>
          <w:tcPr>
            <w:tcW w:w="1737" w:type="dxa"/>
            <w:hideMark/>
          </w:tcPr>
          <w:p w14:paraId="52E02F1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46 003 000,0</w:t>
            </w:r>
          </w:p>
        </w:tc>
        <w:tc>
          <w:tcPr>
            <w:tcW w:w="1737" w:type="dxa"/>
            <w:hideMark/>
          </w:tcPr>
          <w:p w14:paraId="7D7B605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48 303 150,0</w:t>
            </w:r>
          </w:p>
        </w:tc>
        <w:tc>
          <w:tcPr>
            <w:tcW w:w="1737" w:type="dxa"/>
            <w:hideMark/>
          </w:tcPr>
          <w:p w14:paraId="012AF0E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50 718 308,0</w:t>
            </w:r>
          </w:p>
        </w:tc>
        <w:tc>
          <w:tcPr>
            <w:tcW w:w="1737" w:type="dxa"/>
            <w:hideMark/>
          </w:tcPr>
          <w:p w14:paraId="6768699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53 254 223,0</w:t>
            </w:r>
          </w:p>
        </w:tc>
        <w:tc>
          <w:tcPr>
            <w:tcW w:w="2020" w:type="dxa"/>
            <w:hideMark/>
          </w:tcPr>
          <w:p w14:paraId="2BA6BA7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55 916 934,0</w:t>
            </w:r>
          </w:p>
        </w:tc>
      </w:tr>
      <w:tr w:rsidR="00D34B6C" w:rsidRPr="00AF79FB" w14:paraId="660921E3" w14:textId="77777777" w:rsidTr="00AF79FB">
        <w:tc>
          <w:tcPr>
            <w:tcW w:w="2190" w:type="dxa"/>
            <w:hideMark/>
          </w:tcPr>
          <w:p w14:paraId="4B79D64E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C1F5717" w14:textId="358CBB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795CBE4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216 032 991,0</w:t>
            </w:r>
          </w:p>
        </w:tc>
        <w:tc>
          <w:tcPr>
            <w:tcW w:w="1737" w:type="dxa"/>
            <w:hideMark/>
          </w:tcPr>
          <w:p w14:paraId="75FCC17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39 096 527,0</w:t>
            </w:r>
          </w:p>
        </w:tc>
        <w:tc>
          <w:tcPr>
            <w:tcW w:w="1737" w:type="dxa"/>
            <w:hideMark/>
          </w:tcPr>
          <w:p w14:paraId="7C9624D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41 051 353,0</w:t>
            </w:r>
          </w:p>
        </w:tc>
        <w:tc>
          <w:tcPr>
            <w:tcW w:w="1737" w:type="dxa"/>
            <w:hideMark/>
          </w:tcPr>
          <w:p w14:paraId="270FC0F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43 103 921,0</w:t>
            </w:r>
          </w:p>
        </w:tc>
        <w:tc>
          <w:tcPr>
            <w:tcW w:w="1737" w:type="dxa"/>
            <w:hideMark/>
          </w:tcPr>
          <w:p w14:paraId="2269B4F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45 259 117,0</w:t>
            </w:r>
          </w:p>
        </w:tc>
        <w:tc>
          <w:tcPr>
            <w:tcW w:w="2020" w:type="dxa"/>
            <w:hideMark/>
          </w:tcPr>
          <w:p w14:paraId="4C514D2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47 522 073,0</w:t>
            </w:r>
          </w:p>
        </w:tc>
      </w:tr>
      <w:tr w:rsidR="00D34B6C" w:rsidRPr="00AF79FB" w14:paraId="25C4CAB1" w14:textId="77777777" w:rsidTr="00AF79FB">
        <w:tc>
          <w:tcPr>
            <w:tcW w:w="2190" w:type="dxa"/>
            <w:hideMark/>
          </w:tcPr>
          <w:p w14:paraId="0765EA12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BD15787" w14:textId="7300A4BC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5917CF9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1 040 000 000,0</w:t>
            </w:r>
          </w:p>
        </w:tc>
        <w:tc>
          <w:tcPr>
            <w:tcW w:w="1737" w:type="dxa"/>
            <w:hideMark/>
          </w:tcPr>
          <w:p w14:paraId="01832C3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200 000 000,0</w:t>
            </w:r>
          </w:p>
        </w:tc>
        <w:tc>
          <w:tcPr>
            <w:tcW w:w="1737" w:type="dxa"/>
            <w:hideMark/>
          </w:tcPr>
          <w:p w14:paraId="204436D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205 000 000,0</w:t>
            </w:r>
          </w:p>
        </w:tc>
        <w:tc>
          <w:tcPr>
            <w:tcW w:w="1737" w:type="dxa"/>
            <w:hideMark/>
          </w:tcPr>
          <w:p w14:paraId="73F7949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208 000 000,0</w:t>
            </w:r>
          </w:p>
        </w:tc>
        <w:tc>
          <w:tcPr>
            <w:tcW w:w="1737" w:type="dxa"/>
            <w:hideMark/>
          </w:tcPr>
          <w:p w14:paraId="7C0B5D3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212 000 000,0</w:t>
            </w:r>
          </w:p>
        </w:tc>
        <w:tc>
          <w:tcPr>
            <w:tcW w:w="2020" w:type="dxa"/>
            <w:hideMark/>
          </w:tcPr>
          <w:p w14:paraId="5B03399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215 000 000,0</w:t>
            </w:r>
          </w:p>
        </w:tc>
      </w:tr>
      <w:tr w:rsidR="00D34B6C" w:rsidRPr="00AF79FB" w14:paraId="567D9DBC" w14:textId="77777777" w:rsidTr="00AF79FB">
        <w:tc>
          <w:tcPr>
            <w:tcW w:w="2190" w:type="dxa"/>
            <w:hideMark/>
          </w:tcPr>
          <w:p w14:paraId="09A0BFAC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6E5D504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6A29E8B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68 938 298,0</w:t>
            </w:r>
          </w:p>
        </w:tc>
        <w:tc>
          <w:tcPr>
            <w:tcW w:w="1737" w:type="dxa"/>
            <w:hideMark/>
          </w:tcPr>
          <w:p w14:paraId="64D2CF9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43 599 052,0</w:t>
            </w:r>
          </w:p>
        </w:tc>
        <w:tc>
          <w:tcPr>
            <w:tcW w:w="1737" w:type="dxa"/>
            <w:hideMark/>
          </w:tcPr>
          <w:p w14:paraId="067386E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5 879 005,0</w:t>
            </w:r>
          </w:p>
        </w:tc>
        <w:tc>
          <w:tcPr>
            <w:tcW w:w="1737" w:type="dxa"/>
            <w:hideMark/>
          </w:tcPr>
          <w:p w14:paraId="190B806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6 172 955,0</w:t>
            </w:r>
          </w:p>
        </w:tc>
        <w:tc>
          <w:tcPr>
            <w:tcW w:w="1737" w:type="dxa"/>
            <w:hideMark/>
          </w:tcPr>
          <w:p w14:paraId="694A78A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6 481 603,0</w:t>
            </w:r>
          </w:p>
        </w:tc>
        <w:tc>
          <w:tcPr>
            <w:tcW w:w="2020" w:type="dxa"/>
            <w:hideMark/>
          </w:tcPr>
          <w:p w14:paraId="6903EBE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6 805 683,0</w:t>
            </w:r>
          </w:p>
        </w:tc>
      </w:tr>
      <w:tr w:rsidR="00D34B6C" w:rsidRPr="00AF79FB" w14:paraId="06868B9E" w14:textId="77777777" w:rsidTr="00AF79FB">
        <w:tc>
          <w:tcPr>
            <w:tcW w:w="2190" w:type="dxa"/>
            <w:hideMark/>
          </w:tcPr>
          <w:p w14:paraId="2C192491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B9C9E66" w14:textId="7ABCBEB3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2275931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189 372 184,0</w:t>
            </w:r>
          </w:p>
        </w:tc>
        <w:tc>
          <w:tcPr>
            <w:tcW w:w="1737" w:type="dxa"/>
            <w:hideMark/>
          </w:tcPr>
          <w:p w14:paraId="1398794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34 271 592,0</w:t>
            </w:r>
          </w:p>
        </w:tc>
        <w:tc>
          <w:tcPr>
            <w:tcW w:w="1737" w:type="dxa"/>
            <w:hideMark/>
          </w:tcPr>
          <w:p w14:paraId="5B715AC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35 985 172,0</w:t>
            </w:r>
          </w:p>
        </w:tc>
        <w:tc>
          <w:tcPr>
            <w:tcW w:w="1737" w:type="dxa"/>
            <w:hideMark/>
          </w:tcPr>
          <w:p w14:paraId="26B56BA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37 784 431,0</w:t>
            </w:r>
          </w:p>
        </w:tc>
        <w:tc>
          <w:tcPr>
            <w:tcW w:w="1737" w:type="dxa"/>
            <w:hideMark/>
          </w:tcPr>
          <w:p w14:paraId="18EF9ED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39 673 653,0</w:t>
            </w:r>
          </w:p>
        </w:tc>
        <w:tc>
          <w:tcPr>
            <w:tcW w:w="2020" w:type="dxa"/>
            <w:hideMark/>
          </w:tcPr>
          <w:p w14:paraId="3BAD684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41 657 336,0</w:t>
            </w:r>
          </w:p>
        </w:tc>
      </w:tr>
      <w:tr w:rsidR="00D34B6C" w:rsidRPr="00AF79FB" w14:paraId="096E28F4" w14:textId="77777777" w:rsidTr="00AF79FB">
        <w:tc>
          <w:tcPr>
            <w:tcW w:w="15706" w:type="dxa"/>
            <w:gridSpan w:val="8"/>
            <w:hideMark/>
          </w:tcPr>
          <w:p w14:paraId="72A6F0BB" w14:textId="77777777" w:rsidR="00D34B6C" w:rsidRPr="00AF79FB" w:rsidRDefault="00D34B6C" w:rsidP="00A863E4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Задача 1. Повышение потенциала сельскохозяйственных земель</w:t>
            </w:r>
          </w:p>
        </w:tc>
      </w:tr>
      <w:tr w:rsidR="00D34B6C" w:rsidRPr="00AF79FB" w14:paraId="3FA1B1AC" w14:textId="77777777" w:rsidTr="00AF79FB">
        <w:tc>
          <w:tcPr>
            <w:tcW w:w="2190" w:type="dxa"/>
            <w:hideMark/>
          </w:tcPr>
          <w:p w14:paraId="6225C539" w14:textId="36E1288C" w:rsidR="00D34B6C" w:rsidRPr="00AF79FB" w:rsidRDefault="00703E9B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Все</w:t>
            </w:r>
            <w:r w:rsidR="00D34B6C" w:rsidRPr="00AF79FB">
              <w:rPr>
                <w:sz w:val="22"/>
                <w:szCs w:val="22"/>
              </w:rPr>
              <w:t>го по задаче 1</w:t>
            </w:r>
          </w:p>
        </w:tc>
        <w:tc>
          <w:tcPr>
            <w:tcW w:w="2698" w:type="dxa"/>
            <w:hideMark/>
          </w:tcPr>
          <w:p w14:paraId="5E0BF877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0C47E87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3 515 852 924,0</w:t>
            </w:r>
          </w:p>
        </w:tc>
        <w:tc>
          <w:tcPr>
            <w:tcW w:w="1737" w:type="dxa"/>
            <w:hideMark/>
          </w:tcPr>
          <w:p w14:paraId="3DAED58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679 189 939,0</w:t>
            </w:r>
          </w:p>
        </w:tc>
        <w:tc>
          <w:tcPr>
            <w:tcW w:w="1737" w:type="dxa"/>
            <w:hideMark/>
          </w:tcPr>
          <w:p w14:paraId="77429F3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668 249 435,0</w:t>
            </w:r>
          </w:p>
        </w:tc>
        <w:tc>
          <w:tcPr>
            <w:tcW w:w="1737" w:type="dxa"/>
            <w:hideMark/>
          </w:tcPr>
          <w:p w14:paraId="51E3E96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694 411 910,0</w:t>
            </w:r>
          </w:p>
        </w:tc>
        <w:tc>
          <w:tcPr>
            <w:tcW w:w="1737" w:type="dxa"/>
            <w:hideMark/>
          </w:tcPr>
          <w:p w14:paraId="2F7D491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722 732 507,0</w:t>
            </w:r>
          </w:p>
        </w:tc>
        <w:tc>
          <w:tcPr>
            <w:tcW w:w="2020" w:type="dxa"/>
            <w:hideMark/>
          </w:tcPr>
          <w:p w14:paraId="746AC8A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751 269 133,0</w:t>
            </w:r>
          </w:p>
        </w:tc>
      </w:tr>
      <w:tr w:rsidR="00D34B6C" w:rsidRPr="00AF79FB" w14:paraId="612AD76D" w14:textId="77777777" w:rsidTr="00AF79FB">
        <w:tc>
          <w:tcPr>
            <w:tcW w:w="2190" w:type="dxa"/>
            <w:hideMark/>
          </w:tcPr>
          <w:p w14:paraId="3929F411" w14:textId="77777777" w:rsidR="00D34B6C" w:rsidRPr="00AF79FB" w:rsidRDefault="00D34B6C" w:rsidP="00A863E4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19850F30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20A46434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DA4E87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A772BA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8D3246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729334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52A00D4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33CA1D61" w14:textId="77777777" w:rsidTr="00AF79FB">
        <w:tc>
          <w:tcPr>
            <w:tcW w:w="2190" w:type="dxa"/>
            <w:hideMark/>
          </w:tcPr>
          <w:p w14:paraId="439760FD" w14:textId="77777777" w:rsidR="00D34B6C" w:rsidRPr="00AF79FB" w:rsidRDefault="00D34B6C" w:rsidP="00A863E4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 xml:space="preserve">республиканский бюджет, всего </w:t>
            </w:r>
          </w:p>
        </w:tc>
        <w:tc>
          <w:tcPr>
            <w:tcW w:w="2698" w:type="dxa"/>
            <w:hideMark/>
          </w:tcPr>
          <w:p w14:paraId="2170B56F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7BED2FE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1 747 313 836,0</w:t>
            </w:r>
          </w:p>
        </w:tc>
        <w:tc>
          <w:tcPr>
            <w:tcW w:w="1737" w:type="dxa"/>
            <w:hideMark/>
          </w:tcPr>
          <w:p w14:paraId="55537CD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316 219 768,0</w:t>
            </w:r>
          </w:p>
        </w:tc>
        <w:tc>
          <w:tcPr>
            <w:tcW w:w="1737" w:type="dxa"/>
            <w:hideMark/>
          </w:tcPr>
          <w:p w14:paraId="7EE85E4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332 030 755,0</w:t>
            </w:r>
          </w:p>
        </w:tc>
        <w:tc>
          <w:tcPr>
            <w:tcW w:w="1737" w:type="dxa"/>
            <w:hideMark/>
          </w:tcPr>
          <w:p w14:paraId="3375A96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348 632 295,0</w:t>
            </w:r>
          </w:p>
        </w:tc>
        <w:tc>
          <w:tcPr>
            <w:tcW w:w="1737" w:type="dxa"/>
            <w:hideMark/>
          </w:tcPr>
          <w:p w14:paraId="43F0A59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366 063 911,0</w:t>
            </w:r>
          </w:p>
        </w:tc>
        <w:tc>
          <w:tcPr>
            <w:tcW w:w="2020" w:type="dxa"/>
            <w:hideMark/>
          </w:tcPr>
          <w:p w14:paraId="020C7AA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384 367 107,0</w:t>
            </w:r>
          </w:p>
        </w:tc>
      </w:tr>
      <w:tr w:rsidR="00D34B6C" w:rsidRPr="00AF79FB" w14:paraId="0F50CEBB" w14:textId="77777777" w:rsidTr="00AF79FB">
        <w:tc>
          <w:tcPr>
            <w:tcW w:w="2190" w:type="dxa"/>
            <w:hideMark/>
          </w:tcPr>
          <w:p w14:paraId="6BD5DB5E" w14:textId="5D626BDF" w:rsidR="00D34B6C" w:rsidRPr="00AF79FB" w:rsidRDefault="00D34B6C" w:rsidP="00AF79FB">
            <w:pPr>
              <w:spacing w:after="120" w:line="200" w:lineRule="exact"/>
              <w:ind w:left="11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064DA0C9" w14:textId="23D12F2B" w:rsidR="00D34B6C" w:rsidRPr="00AF79FB" w:rsidRDefault="00714D51" w:rsidP="00AF79FB">
            <w:pPr>
              <w:spacing w:after="12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6B1DE76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54356F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36B7DE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DCA91E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F4B926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313D14B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4E7CCCC4" w14:textId="77777777" w:rsidTr="00AF79FB">
        <w:tc>
          <w:tcPr>
            <w:tcW w:w="2190" w:type="dxa"/>
            <w:hideMark/>
          </w:tcPr>
          <w:p w14:paraId="2A17A763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87D576E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 xml:space="preserve">Минсельхозпрод </w:t>
            </w:r>
          </w:p>
        </w:tc>
        <w:tc>
          <w:tcPr>
            <w:tcW w:w="1850" w:type="dxa"/>
            <w:hideMark/>
          </w:tcPr>
          <w:p w14:paraId="2B90085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17 087 020,0</w:t>
            </w:r>
          </w:p>
        </w:tc>
        <w:tc>
          <w:tcPr>
            <w:tcW w:w="1737" w:type="dxa"/>
            <w:hideMark/>
          </w:tcPr>
          <w:p w14:paraId="4F9C518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3 092 320,0</w:t>
            </w:r>
          </w:p>
        </w:tc>
        <w:tc>
          <w:tcPr>
            <w:tcW w:w="1737" w:type="dxa"/>
            <w:hideMark/>
          </w:tcPr>
          <w:p w14:paraId="3AF0D88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3 246 936,0</w:t>
            </w:r>
          </w:p>
        </w:tc>
        <w:tc>
          <w:tcPr>
            <w:tcW w:w="1737" w:type="dxa"/>
            <w:hideMark/>
          </w:tcPr>
          <w:p w14:paraId="44AE774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3 409 283,0</w:t>
            </w:r>
          </w:p>
        </w:tc>
        <w:tc>
          <w:tcPr>
            <w:tcW w:w="1737" w:type="dxa"/>
            <w:hideMark/>
          </w:tcPr>
          <w:p w14:paraId="74228AE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3 579 747,0</w:t>
            </w:r>
          </w:p>
        </w:tc>
        <w:tc>
          <w:tcPr>
            <w:tcW w:w="2020" w:type="dxa"/>
            <w:hideMark/>
          </w:tcPr>
          <w:p w14:paraId="6C387F6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3 758 734,0</w:t>
            </w:r>
          </w:p>
        </w:tc>
      </w:tr>
      <w:tr w:rsidR="00D34B6C" w:rsidRPr="00AF79FB" w14:paraId="71025B3B" w14:textId="77777777" w:rsidTr="00AF79FB">
        <w:tc>
          <w:tcPr>
            <w:tcW w:w="2190" w:type="dxa"/>
            <w:hideMark/>
          </w:tcPr>
          <w:p w14:paraId="24C84B27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2F7E9BD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6BCED7F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278 846 324,0</w:t>
            </w:r>
          </w:p>
        </w:tc>
        <w:tc>
          <w:tcPr>
            <w:tcW w:w="1737" w:type="dxa"/>
            <w:hideMark/>
          </w:tcPr>
          <w:p w14:paraId="793F220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50 464 158,0</w:t>
            </w:r>
          </w:p>
        </w:tc>
        <w:tc>
          <w:tcPr>
            <w:tcW w:w="1737" w:type="dxa"/>
            <w:hideMark/>
          </w:tcPr>
          <w:p w14:paraId="060A1CF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52 987 365,0</w:t>
            </w:r>
          </w:p>
        </w:tc>
        <w:tc>
          <w:tcPr>
            <w:tcW w:w="1737" w:type="dxa"/>
            <w:hideMark/>
          </w:tcPr>
          <w:p w14:paraId="4D06449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55 636 733,0</w:t>
            </w:r>
          </w:p>
        </w:tc>
        <w:tc>
          <w:tcPr>
            <w:tcW w:w="1737" w:type="dxa"/>
            <w:hideMark/>
          </w:tcPr>
          <w:p w14:paraId="048311C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58 418 570,0</w:t>
            </w:r>
          </w:p>
        </w:tc>
        <w:tc>
          <w:tcPr>
            <w:tcW w:w="2020" w:type="dxa"/>
            <w:hideMark/>
          </w:tcPr>
          <w:p w14:paraId="334ECC5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61 339 498,0</w:t>
            </w:r>
          </w:p>
        </w:tc>
      </w:tr>
      <w:tr w:rsidR="00D34B6C" w:rsidRPr="00AF79FB" w14:paraId="42A4D593" w14:textId="77777777" w:rsidTr="00AF79FB">
        <w:tc>
          <w:tcPr>
            <w:tcW w:w="2190" w:type="dxa"/>
            <w:hideMark/>
          </w:tcPr>
          <w:p w14:paraId="0272CBAA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8FBFB86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45ECF11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318 439 617,0</w:t>
            </w:r>
          </w:p>
        </w:tc>
        <w:tc>
          <w:tcPr>
            <w:tcW w:w="1737" w:type="dxa"/>
            <w:hideMark/>
          </w:tcPr>
          <w:p w14:paraId="2DE9CCA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57 629 545,0</w:t>
            </w:r>
          </w:p>
        </w:tc>
        <w:tc>
          <w:tcPr>
            <w:tcW w:w="1737" w:type="dxa"/>
            <w:hideMark/>
          </w:tcPr>
          <w:p w14:paraId="7D5DBE6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60 511 022,0</w:t>
            </w:r>
          </w:p>
        </w:tc>
        <w:tc>
          <w:tcPr>
            <w:tcW w:w="1737" w:type="dxa"/>
            <w:hideMark/>
          </w:tcPr>
          <w:p w14:paraId="105F0A3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63 536 574,0</w:t>
            </w:r>
          </w:p>
        </w:tc>
        <w:tc>
          <w:tcPr>
            <w:tcW w:w="1737" w:type="dxa"/>
            <w:hideMark/>
          </w:tcPr>
          <w:p w14:paraId="2917462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66 713 403,0</w:t>
            </w:r>
          </w:p>
        </w:tc>
        <w:tc>
          <w:tcPr>
            <w:tcW w:w="2020" w:type="dxa"/>
            <w:hideMark/>
          </w:tcPr>
          <w:p w14:paraId="7CEA46A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70 049 073,0</w:t>
            </w:r>
          </w:p>
        </w:tc>
      </w:tr>
      <w:tr w:rsidR="00D34B6C" w:rsidRPr="00AF79FB" w14:paraId="172298A4" w14:textId="77777777" w:rsidTr="00AF79FB">
        <w:tc>
          <w:tcPr>
            <w:tcW w:w="2190" w:type="dxa"/>
            <w:hideMark/>
          </w:tcPr>
          <w:p w14:paraId="48A233B4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1A66F4A" w14:textId="7BB3BAB8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390816C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287 212 925,0</w:t>
            </w:r>
          </w:p>
        </w:tc>
        <w:tc>
          <w:tcPr>
            <w:tcW w:w="1737" w:type="dxa"/>
            <w:hideMark/>
          </w:tcPr>
          <w:p w14:paraId="065E2F7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51 978 301,0</w:t>
            </w:r>
          </w:p>
        </w:tc>
        <w:tc>
          <w:tcPr>
            <w:tcW w:w="1737" w:type="dxa"/>
            <w:hideMark/>
          </w:tcPr>
          <w:p w14:paraId="66501FB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54 577 216,0</w:t>
            </w:r>
          </w:p>
        </w:tc>
        <w:tc>
          <w:tcPr>
            <w:tcW w:w="1737" w:type="dxa"/>
            <w:hideMark/>
          </w:tcPr>
          <w:p w14:paraId="2ADE1C8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57 306 077,0</w:t>
            </w:r>
          </w:p>
        </w:tc>
        <w:tc>
          <w:tcPr>
            <w:tcW w:w="1737" w:type="dxa"/>
            <w:hideMark/>
          </w:tcPr>
          <w:p w14:paraId="25FA425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60 171 381,0</w:t>
            </w:r>
          </w:p>
        </w:tc>
        <w:tc>
          <w:tcPr>
            <w:tcW w:w="2020" w:type="dxa"/>
            <w:hideMark/>
          </w:tcPr>
          <w:p w14:paraId="0CCFB36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63 179 950,0</w:t>
            </w:r>
          </w:p>
        </w:tc>
      </w:tr>
      <w:tr w:rsidR="00D34B6C" w:rsidRPr="00AF79FB" w14:paraId="6D88B209" w14:textId="77777777" w:rsidTr="00AF79FB">
        <w:tc>
          <w:tcPr>
            <w:tcW w:w="2190" w:type="dxa"/>
            <w:hideMark/>
          </w:tcPr>
          <w:p w14:paraId="254688B9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DF7DD14" w14:textId="390F0FEB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8E900C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232 645 636,0</w:t>
            </w:r>
          </w:p>
        </w:tc>
        <w:tc>
          <w:tcPr>
            <w:tcW w:w="1737" w:type="dxa"/>
            <w:hideMark/>
          </w:tcPr>
          <w:p w14:paraId="2DCF110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42 102 997,0</w:t>
            </w:r>
          </w:p>
        </w:tc>
        <w:tc>
          <w:tcPr>
            <w:tcW w:w="1737" w:type="dxa"/>
            <w:hideMark/>
          </w:tcPr>
          <w:p w14:paraId="7BCD31B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44 208 146,0</w:t>
            </w:r>
          </w:p>
        </w:tc>
        <w:tc>
          <w:tcPr>
            <w:tcW w:w="1737" w:type="dxa"/>
            <w:hideMark/>
          </w:tcPr>
          <w:p w14:paraId="09F993E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46 418 554,0</w:t>
            </w:r>
          </w:p>
        </w:tc>
        <w:tc>
          <w:tcPr>
            <w:tcW w:w="1737" w:type="dxa"/>
            <w:hideMark/>
          </w:tcPr>
          <w:p w14:paraId="46ABA49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48 739 482,0</w:t>
            </w:r>
          </w:p>
        </w:tc>
        <w:tc>
          <w:tcPr>
            <w:tcW w:w="2020" w:type="dxa"/>
            <w:hideMark/>
          </w:tcPr>
          <w:p w14:paraId="41D6EE8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51 176 457,0</w:t>
            </w:r>
          </w:p>
        </w:tc>
      </w:tr>
      <w:tr w:rsidR="00D34B6C" w:rsidRPr="00AF79FB" w14:paraId="69378CEE" w14:textId="77777777" w:rsidTr="00AF79FB">
        <w:tc>
          <w:tcPr>
            <w:tcW w:w="2190" w:type="dxa"/>
            <w:hideMark/>
          </w:tcPr>
          <w:p w14:paraId="3023080B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AF862BD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35F0D73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349 012 674,0</w:t>
            </w:r>
          </w:p>
        </w:tc>
        <w:tc>
          <w:tcPr>
            <w:tcW w:w="1737" w:type="dxa"/>
            <w:hideMark/>
          </w:tcPr>
          <w:p w14:paraId="737CF15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63 162 498,0</w:t>
            </w:r>
          </w:p>
        </w:tc>
        <w:tc>
          <w:tcPr>
            <w:tcW w:w="1737" w:type="dxa"/>
            <w:hideMark/>
          </w:tcPr>
          <w:p w14:paraId="1B4324F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66 320 623,0</w:t>
            </w:r>
          </w:p>
        </w:tc>
        <w:tc>
          <w:tcPr>
            <w:tcW w:w="1737" w:type="dxa"/>
            <w:hideMark/>
          </w:tcPr>
          <w:p w14:paraId="79EEF95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69 636 654,0</w:t>
            </w:r>
          </w:p>
        </w:tc>
        <w:tc>
          <w:tcPr>
            <w:tcW w:w="1737" w:type="dxa"/>
            <w:hideMark/>
          </w:tcPr>
          <w:p w14:paraId="5FDF787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73 118 487,0</w:t>
            </w:r>
          </w:p>
        </w:tc>
        <w:tc>
          <w:tcPr>
            <w:tcW w:w="2020" w:type="dxa"/>
            <w:hideMark/>
          </w:tcPr>
          <w:p w14:paraId="1B1E01C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76 774 412,0</w:t>
            </w:r>
          </w:p>
        </w:tc>
      </w:tr>
      <w:tr w:rsidR="00D34B6C" w:rsidRPr="00AF79FB" w14:paraId="6EA1F286" w14:textId="77777777" w:rsidTr="00AF79FB">
        <w:tc>
          <w:tcPr>
            <w:tcW w:w="2190" w:type="dxa"/>
            <w:hideMark/>
          </w:tcPr>
          <w:p w14:paraId="13266B8B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3F8683F" w14:textId="11E27394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2BC40DE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264 069 640,0</w:t>
            </w:r>
          </w:p>
        </w:tc>
        <w:tc>
          <w:tcPr>
            <w:tcW w:w="1737" w:type="dxa"/>
            <w:hideMark/>
          </w:tcPr>
          <w:p w14:paraId="1B57438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47 789 949,0</w:t>
            </w:r>
          </w:p>
        </w:tc>
        <w:tc>
          <w:tcPr>
            <w:tcW w:w="1737" w:type="dxa"/>
            <w:hideMark/>
          </w:tcPr>
          <w:p w14:paraId="7DC619E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50 179 447,0</w:t>
            </w:r>
          </w:p>
        </w:tc>
        <w:tc>
          <w:tcPr>
            <w:tcW w:w="1737" w:type="dxa"/>
            <w:hideMark/>
          </w:tcPr>
          <w:p w14:paraId="33DCDC4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52 688 420,0</w:t>
            </w:r>
          </w:p>
        </w:tc>
        <w:tc>
          <w:tcPr>
            <w:tcW w:w="1737" w:type="dxa"/>
            <w:hideMark/>
          </w:tcPr>
          <w:p w14:paraId="3AFA96E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55 322 841,0</w:t>
            </w:r>
          </w:p>
        </w:tc>
        <w:tc>
          <w:tcPr>
            <w:tcW w:w="2020" w:type="dxa"/>
            <w:hideMark/>
          </w:tcPr>
          <w:p w14:paraId="3A7D293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58 088 983,0</w:t>
            </w:r>
          </w:p>
        </w:tc>
      </w:tr>
      <w:tr w:rsidR="00D34B6C" w:rsidRPr="00AF79FB" w14:paraId="64E9C59B" w14:textId="77777777" w:rsidTr="00AF79FB">
        <w:tc>
          <w:tcPr>
            <w:tcW w:w="2190" w:type="dxa"/>
            <w:hideMark/>
          </w:tcPr>
          <w:p w14:paraId="55E1E196" w14:textId="77777777" w:rsidR="00D34B6C" w:rsidRPr="00AF79FB" w:rsidRDefault="00D34B6C" w:rsidP="00C00E63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него:</w:t>
            </w:r>
          </w:p>
        </w:tc>
        <w:tc>
          <w:tcPr>
            <w:tcW w:w="2698" w:type="dxa"/>
            <w:hideMark/>
          </w:tcPr>
          <w:p w14:paraId="55980857" w14:textId="77777777" w:rsidR="00D34B6C" w:rsidRPr="00AF79FB" w:rsidRDefault="00D34B6C" w:rsidP="00C00E63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4484CB12" w14:textId="77777777" w:rsidR="00D34B6C" w:rsidRPr="00AF79FB" w:rsidRDefault="00D34B6C" w:rsidP="00C00E63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56F46BC" w14:textId="77777777" w:rsidR="00D34B6C" w:rsidRPr="00AF79FB" w:rsidRDefault="00D34B6C" w:rsidP="00C00E63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8F961EF" w14:textId="77777777" w:rsidR="00D34B6C" w:rsidRPr="00AF79FB" w:rsidRDefault="00D34B6C" w:rsidP="00C00E63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22EB3D0" w14:textId="77777777" w:rsidR="00D34B6C" w:rsidRPr="00AF79FB" w:rsidRDefault="00D34B6C" w:rsidP="00C00E63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4B50FED" w14:textId="77777777" w:rsidR="00D34B6C" w:rsidRPr="00AF79FB" w:rsidRDefault="00D34B6C" w:rsidP="00C00E63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2130B704" w14:textId="77777777" w:rsidR="00D34B6C" w:rsidRPr="00AF79FB" w:rsidRDefault="00D34B6C" w:rsidP="00C00E63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7681B031" w14:textId="77777777" w:rsidTr="00AF79FB">
        <w:tc>
          <w:tcPr>
            <w:tcW w:w="2190" w:type="dxa"/>
            <w:hideMark/>
          </w:tcPr>
          <w:p w14:paraId="774EAB24" w14:textId="53C0673B" w:rsidR="00D34B6C" w:rsidRPr="00AF79FB" w:rsidRDefault="00D34B6C" w:rsidP="00A863E4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  <w:lang w:eastAsia="en-US"/>
              </w:rPr>
            </w:pPr>
            <w:r w:rsidRPr="00AF79FB">
              <w:rPr>
                <w:sz w:val="22"/>
                <w:szCs w:val="22"/>
              </w:rPr>
              <w:t xml:space="preserve">субвенции, </w:t>
            </w:r>
            <w:r w:rsidRPr="00AF79FB">
              <w:rPr>
                <w:spacing w:val="-4"/>
                <w:sz w:val="22"/>
                <w:szCs w:val="22"/>
              </w:rPr>
              <w:t>пере</w:t>
            </w:r>
            <w:r w:rsidR="00714D51" w:rsidRPr="00AF79FB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даваемые из рес</w:t>
            </w:r>
            <w:r w:rsidR="00A863E4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пуб</w:t>
            </w:r>
            <w:r w:rsidR="00714D51" w:rsidRPr="00AF79FB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ликанского</w:t>
            </w:r>
            <w:r w:rsidRPr="00AF79FB">
              <w:rPr>
                <w:sz w:val="22"/>
                <w:szCs w:val="22"/>
              </w:rPr>
              <w:t xml:space="preserve"> бюд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жета в кон</w:t>
            </w:r>
            <w:r w:rsidR="00A863E4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соли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диро</w:t>
            </w:r>
            <w:r w:rsidR="00A863E4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ван</w:t>
            </w:r>
            <w:r w:rsidR="00A863E4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ные бюд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жеты областей на фи</w:t>
            </w:r>
            <w:r w:rsidR="00A863E4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нансирование расходов по раз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витию сельского х</w:t>
            </w:r>
            <w:r w:rsidRPr="00A863E4">
              <w:rPr>
                <w:spacing w:val="-8"/>
                <w:sz w:val="22"/>
                <w:szCs w:val="22"/>
              </w:rPr>
              <w:t>озяйства и рыбо</w:t>
            </w:r>
            <w:r w:rsidR="00714D51" w:rsidRPr="00A863E4">
              <w:rPr>
                <w:spacing w:val="-8"/>
                <w:sz w:val="22"/>
                <w:szCs w:val="22"/>
              </w:rPr>
              <w:softHyphen/>
            </w:r>
            <w:r w:rsidRPr="00A863E4">
              <w:rPr>
                <w:spacing w:val="-8"/>
                <w:sz w:val="22"/>
                <w:szCs w:val="22"/>
              </w:rPr>
              <w:t>хозяйственной</w:t>
            </w:r>
            <w:r w:rsidRPr="00AF79FB">
              <w:rPr>
                <w:sz w:val="22"/>
                <w:szCs w:val="22"/>
              </w:rPr>
              <w:t xml:space="preserve"> дея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тельности, всего</w:t>
            </w:r>
          </w:p>
        </w:tc>
        <w:tc>
          <w:tcPr>
            <w:tcW w:w="2698" w:type="dxa"/>
            <w:hideMark/>
          </w:tcPr>
          <w:p w14:paraId="20086A22" w14:textId="77777777" w:rsidR="00D34B6C" w:rsidRPr="00AF79FB" w:rsidRDefault="00D34B6C" w:rsidP="00A863E4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7DDC5D1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1 730 226 816,0</w:t>
            </w:r>
          </w:p>
        </w:tc>
        <w:tc>
          <w:tcPr>
            <w:tcW w:w="1737" w:type="dxa"/>
            <w:hideMark/>
          </w:tcPr>
          <w:p w14:paraId="09ECF54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313 127 448,0</w:t>
            </w:r>
          </w:p>
        </w:tc>
        <w:tc>
          <w:tcPr>
            <w:tcW w:w="1737" w:type="dxa"/>
            <w:hideMark/>
          </w:tcPr>
          <w:p w14:paraId="628B8E2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328 783 819,0</w:t>
            </w:r>
          </w:p>
        </w:tc>
        <w:tc>
          <w:tcPr>
            <w:tcW w:w="1737" w:type="dxa"/>
            <w:hideMark/>
          </w:tcPr>
          <w:p w14:paraId="1EDA09D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345 223 012,0</w:t>
            </w:r>
          </w:p>
        </w:tc>
        <w:tc>
          <w:tcPr>
            <w:tcW w:w="1737" w:type="dxa"/>
            <w:hideMark/>
          </w:tcPr>
          <w:p w14:paraId="2DB897D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362 484 164,0</w:t>
            </w:r>
          </w:p>
        </w:tc>
        <w:tc>
          <w:tcPr>
            <w:tcW w:w="2020" w:type="dxa"/>
            <w:hideMark/>
          </w:tcPr>
          <w:p w14:paraId="1DA5A39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380 608 373,0</w:t>
            </w:r>
          </w:p>
        </w:tc>
      </w:tr>
      <w:tr w:rsidR="00D34B6C" w:rsidRPr="00AF79FB" w14:paraId="600D28ED" w14:textId="77777777" w:rsidTr="00AF79FB">
        <w:tc>
          <w:tcPr>
            <w:tcW w:w="2190" w:type="dxa"/>
            <w:hideMark/>
          </w:tcPr>
          <w:p w14:paraId="68514DEC" w14:textId="1C891EDE" w:rsidR="00D34B6C" w:rsidRPr="00AF79FB" w:rsidRDefault="00D34B6C" w:rsidP="00AF79FB">
            <w:pPr>
              <w:spacing w:after="120" w:line="200" w:lineRule="exact"/>
              <w:ind w:left="261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122735F9" w14:textId="5371F7AD" w:rsidR="00D34B6C" w:rsidRPr="00AF79FB" w:rsidRDefault="00714D51" w:rsidP="00AF79FB">
            <w:pPr>
              <w:spacing w:after="12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054E3FC4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5F0FF6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983951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7FAAE4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6FCB25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475341B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6374386B" w14:textId="77777777" w:rsidTr="00AF79FB">
        <w:tc>
          <w:tcPr>
            <w:tcW w:w="2190" w:type="dxa"/>
            <w:hideMark/>
          </w:tcPr>
          <w:p w14:paraId="73E7FA50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257AD6AF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748AC8B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278 846 324,0</w:t>
            </w:r>
          </w:p>
        </w:tc>
        <w:tc>
          <w:tcPr>
            <w:tcW w:w="1737" w:type="dxa"/>
            <w:hideMark/>
          </w:tcPr>
          <w:p w14:paraId="0B43302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50 464 158,0</w:t>
            </w:r>
          </w:p>
        </w:tc>
        <w:tc>
          <w:tcPr>
            <w:tcW w:w="1737" w:type="dxa"/>
            <w:hideMark/>
          </w:tcPr>
          <w:p w14:paraId="2B9C3FE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52 987 365,0</w:t>
            </w:r>
          </w:p>
        </w:tc>
        <w:tc>
          <w:tcPr>
            <w:tcW w:w="1737" w:type="dxa"/>
            <w:hideMark/>
          </w:tcPr>
          <w:p w14:paraId="244D8AE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55 636 733,0</w:t>
            </w:r>
          </w:p>
        </w:tc>
        <w:tc>
          <w:tcPr>
            <w:tcW w:w="1737" w:type="dxa"/>
            <w:hideMark/>
          </w:tcPr>
          <w:p w14:paraId="4DD6293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58 418 570,0</w:t>
            </w:r>
          </w:p>
        </w:tc>
        <w:tc>
          <w:tcPr>
            <w:tcW w:w="2020" w:type="dxa"/>
            <w:hideMark/>
          </w:tcPr>
          <w:p w14:paraId="2BF7FB6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61 339 498,0</w:t>
            </w:r>
          </w:p>
        </w:tc>
      </w:tr>
      <w:tr w:rsidR="00D34B6C" w:rsidRPr="00AF79FB" w14:paraId="7A17F004" w14:textId="77777777" w:rsidTr="00AF79FB">
        <w:tc>
          <w:tcPr>
            <w:tcW w:w="2190" w:type="dxa"/>
            <w:hideMark/>
          </w:tcPr>
          <w:p w14:paraId="7CA53BD5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9F547D9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01D2383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318 439 617,0</w:t>
            </w:r>
          </w:p>
        </w:tc>
        <w:tc>
          <w:tcPr>
            <w:tcW w:w="1737" w:type="dxa"/>
            <w:hideMark/>
          </w:tcPr>
          <w:p w14:paraId="78C3241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57 629 545,0</w:t>
            </w:r>
          </w:p>
        </w:tc>
        <w:tc>
          <w:tcPr>
            <w:tcW w:w="1737" w:type="dxa"/>
            <w:hideMark/>
          </w:tcPr>
          <w:p w14:paraId="714B7FB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60 511 022,0</w:t>
            </w:r>
          </w:p>
        </w:tc>
        <w:tc>
          <w:tcPr>
            <w:tcW w:w="1737" w:type="dxa"/>
            <w:hideMark/>
          </w:tcPr>
          <w:p w14:paraId="786F4A4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63 536 574,0</w:t>
            </w:r>
          </w:p>
        </w:tc>
        <w:tc>
          <w:tcPr>
            <w:tcW w:w="1737" w:type="dxa"/>
            <w:hideMark/>
          </w:tcPr>
          <w:p w14:paraId="6082361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66 713 403,0</w:t>
            </w:r>
          </w:p>
        </w:tc>
        <w:tc>
          <w:tcPr>
            <w:tcW w:w="2020" w:type="dxa"/>
            <w:hideMark/>
          </w:tcPr>
          <w:p w14:paraId="7E61697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70 049 073,0</w:t>
            </w:r>
          </w:p>
        </w:tc>
      </w:tr>
      <w:tr w:rsidR="00D34B6C" w:rsidRPr="00AF79FB" w14:paraId="28422BB8" w14:textId="77777777" w:rsidTr="00AF79FB">
        <w:tc>
          <w:tcPr>
            <w:tcW w:w="2190" w:type="dxa"/>
            <w:hideMark/>
          </w:tcPr>
          <w:p w14:paraId="035FB7FA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A21A24D" w14:textId="46DD37BA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75C2B7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287 212 925,0</w:t>
            </w:r>
          </w:p>
        </w:tc>
        <w:tc>
          <w:tcPr>
            <w:tcW w:w="1737" w:type="dxa"/>
            <w:hideMark/>
          </w:tcPr>
          <w:p w14:paraId="35FBE5E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51 978 301,0</w:t>
            </w:r>
          </w:p>
        </w:tc>
        <w:tc>
          <w:tcPr>
            <w:tcW w:w="1737" w:type="dxa"/>
            <w:hideMark/>
          </w:tcPr>
          <w:p w14:paraId="1BB04DF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54 577 216,0</w:t>
            </w:r>
          </w:p>
        </w:tc>
        <w:tc>
          <w:tcPr>
            <w:tcW w:w="1737" w:type="dxa"/>
            <w:hideMark/>
          </w:tcPr>
          <w:p w14:paraId="55AC2EF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57 306 077,0</w:t>
            </w:r>
          </w:p>
        </w:tc>
        <w:tc>
          <w:tcPr>
            <w:tcW w:w="1737" w:type="dxa"/>
            <w:hideMark/>
          </w:tcPr>
          <w:p w14:paraId="4993581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60 171 381,0</w:t>
            </w:r>
          </w:p>
        </w:tc>
        <w:tc>
          <w:tcPr>
            <w:tcW w:w="2020" w:type="dxa"/>
            <w:hideMark/>
          </w:tcPr>
          <w:p w14:paraId="34A7E67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63 179 950,0</w:t>
            </w:r>
          </w:p>
        </w:tc>
      </w:tr>
      <w:tr w:rsidR="00D34B6C" w:rsidRPr="00AF79FB" w14:paraId="6B830F8D" w14:textId="77777777" w:rsidTr="00AF79FB">
        <w:tc>
          <w:tcPr>
            <w:tcW w:w="2190" w:type="dxa"/>
            <w:hideMark/>
          </w:tcPr>
          <w:p w14:paraId="0D93F150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F9D37C4" w14:textId="2FAFAE0B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D7152C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232 645 636,0</w:t>
            </w:r>
          </w:p>
        </w:tc>
        <w:tc>
          <w:tcPr>
            <w:tcW w:w="1737" w:type="dxa"/>
            <w:hideMark/>
          </w:tcPr>
          <w:p w14:paraId="0F80E6B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42 102 997,0</w:t>
            </w:r>
          </w:p>
        </w:tc>
        <w:tc>
          <w:tcPr>
            <w:tcW w:w="1737" w:type="dxa"/>
            <w:hideMark/>
          </w:tcPr>
          <w:p w14:paraId="5F1FFF8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44 208 146,0</w:t>
            </w:r>
          </w:p>
        </w:tc>
        <w:tc>
          <w:tcPr>
            <w:tcW w:w="1737" w:type="dxa"/>
            <w:hideMark/>
          </w:tcPr>
          <w:p w14:paraId="699BB4D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46 418 554,0</w:t>
            </w:r>
          </w:p>
        </w:tc>
        <w:tc>
          <w:tcPr>
            <w:tcW w:w="1737" w:type="dxa"/>
            <w:hideMark/>
          </w:tcPr>
          <w:p w14:paraId="1575762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48 739 482,0</w:t>
            </w:r>
          </w:p>
        </w:tc>
        <w:tc>
          <w:tcPr>
            <w:tcW w:w="2020" w:type="dxa"/>
            <w:hideMark/>
          </w:tcPr>
          <w:p w14:paraId="5643363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51 176 457,0</w:t>
            </w:r>
          </w:p>
        </w:tc>
      </w:tr>
      <w:tr w:rsidR="00D34B6C" w:rsidRPr="00AF79FB" w14:paraId="5063EDB8" w14:textId="77777777" w:rsidTr="00AF79FB">
        <w:tc>
          <w:tcPr>
            <w:tcW w:w="2190" w:type="dxa"/>
            <w:hideMark/>
          </w:tcPr>
          <w:p w14:paraId="1DF889F0" w14:textId="77777777" w:rsidR="00D34B6C" w:rsidRPr="00AF79FB" w:rsidRDefault="00D34B6C" w:rsidP="00C00E63">
            <w:pPr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698" w:type="dxa"/>
            <w:hideMark/>
          </w:tcPr>
          <w:p w14:paraId="62D07D73" w14:textId="77777777" w:rsidR="00D34B6C" w:rsidRPr="00AF79FB" w:rsidRDefault="00D34B6C" w:rsidP="00C00E63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736986A2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349 012 674,0</w:t>
            </w:r>
          </w:p>
        </w:tc>
        <w:tc>
          <w:tcPr>
            <w:tcW w:w="1737" w:type="dxa"/>
            <w:hideMark/>
          </w:tcPr>
          <w:p w14:paraId="325ED73C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63 162 498,0</w:t>
            </w:r>
          </w:p>
        </w:tc>
        <w:tc>
          <w:tcPr>
            <w:tcW w:w="1737" w:type="dxa"/>
            <w:hideMark/>
          </w:tcPr>
          <w:p w14:paraId="7B73DF4D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66 320 623,0</w:t>
            </w:r>
          </w:p>
        </w:tc>
        <w:tc>
          <w:tcPr>
            <w:tcW w:w="1737" w:type="dxa"/>
            <w:hideMark/>
          </w:tcPr>
          <w:p w14:paraId="274A8A41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69 636 654,0</w:t>
            </w:r>
          </w:p>
        </w:tc>
        <w:tc>
          <w:tcPr>
            <w:tcW w:w="1737" w:type="dxa"/>
            <w:hideMark/>
          </w:tcPr>
          <w:p w14:paraId="71A6AE0F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73 118 487,0</w:t>
            </w:r>
          </w:p>
        </w:tc>
        <w:tc>
          <w:tcPr>
            <w:tcW w:w="2020" w:type="dxa"/>
            <w:hideMark/>
          </w:tcPr>
          <w:p w14:paraId="22707C79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76 774 412,0</w:t>
            </w:r>
          </w:p>
        </w:tc>
      </w:tr>
      <w:tr w:rsidR="00D34B6C" w:rsidRPr="00AF79FB" w14:paraId="24705824" w14:textId="77777777" w:rsidTr="00AF79FB">
        <w:tc>
          <w:tcPr>
            <w:tcW w:w="2190" w:type="dxa"/>
            <w:hideMark/>
          </w:tcPr>
          <w:p w14:paraId="24A39BCA" w14:textId="77777777" w:rsidR="00D34B6C" w:rsidRPr="00AF79FB" w:rsidRDefault="00D34B6C" w:rsidP="00C00E63">
            <w:pPr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39C5619" w14:textId="01B49CD0" w:rsidR="00D34B6C" w:rsidRPr="00AF79FB" w:rsidRDefault="00D34B6C" w:rsidP="00C00E63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0F9FBC06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264 069 640,0</w:t>
            </w:r>
          </w:p>
        </w:tc>
        <w:tc>
          <w:tcPr>
            <w:tcW w:w="1737" w:type="dxa"/>
            <w:hideMark/>
          </w:tcPr>
          <w:p w14:paraId="7DFCFBD5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47 789 949,0</w:t>
            </w:r>
          </w:p>
        </w:tc>
        <w:tc>
          <w:tcPr>
            <w:tcW w:w="1737" w:type="dxa"/>
            <w:hideMark/>
          </w:tcPr>
          <w:p w14:paraId="6D56096C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50 179 447,0</w:t>
            </w:r>
          </w:p>
        </w:tc>
        <w:tc>
          <w:tcPr>
            <w:tcW w:w="1737" w:type="dxa"/>
            <w:hideMark/>
          </w:tcPr>
          <w:p w14:paraId="18B45592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52 688 420,0</w:t>
            </w:r>
          </w:p>
        </w:tc>
        <w:tc>
          <w:tcPr>
            <w:tcW w:w="1737" w:type="dxa"/>
            <w:hideMark/>
          </w:tcPr>
          <w:p w14:paraId="594373B7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55 322 841,0</w:t>
            </w:r>
          </w:p>
        </w:tc>
        <w:tc>
          <w:tcPr>
            <w:tcW w:w="2020" w:type="dxa"/>
            <w:hideMark/>
          </w:tcPr>
          <w:p w14:paraId="0BBB1DBB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58 088 983,0</w:t>
            </w:r>
          </w:p>
        </w:tc>
      </w:tr>
      <w:tr w:rsidR="00D34B6C" w:rsidRPr="00AF79FB" w14:paraId="499DBBD0" w14:textId="77777777" w:rsidTr="00AF79FB">
        <w:tc>
          <w:tcPr>
            <w:tcW w:w="2190" w:type="dxa"/>
            <w:hideMark/>
          </w:tcPr>
          <w:p w14:paraId="04F22251" w14:textId="6274B114" w:rsidR="00D34B6C" w:rsidRPr="00AF79FB" w:rsidRDefault="00D34B6C" w:rsidP="00C00E63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собственные сред</w:t>
            </w:r>
            <w:r w:rsidR="00A863E4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ства, всего</w:t>
            </w:r>
          </w:p>
        </w:tc>
        <w:tc>
          <w:tcPr>
            <w:tcW w:w="2698" w:type="dxa"/>
            <w:hideMark/>
          </w:tcPr>
          <w:p w14:paraId="581B2A9B" w14:textId="77777777" w:rsidR="00D34B6C" w:rsidRPr="00AF79FB" w:rsidRDefault="00D34B6C" w:rsidP="00C00E63">
            <w:pPr>
              <w:spacing w:after="10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253E6A75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1 768 539 088,0</w:t>
            </w:r>
          </w:p>
        </w:tc>
        <w:tc>
          <w:tcPr>
            <w:tcW w:w="1737" w:type="dxa"/>
            <w:hideMark/>
          </w:tcPr>
          <w:p w14:paraId="6686BE6D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362 970 171,0</w:t>
            </w:r>
          </w:p>
        </w:tc>
        <w:tc>
          <w:tcPr>
            <w:tcW w:w="1737" w:type="dxa"/>
            <w:hideMark/>
          </w:tcPr>
          <w:p w14:paraId="5A445714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336 218 680,0</w:t>
            </w:r>
          </w:p>
        </w:tc>
        <w:tc>
          <w:tcPr>
            <w:tcW w:w="1737" w:type="dxa"/>
            <w:hideMark/>
          </w:tcPr>
          <w:p w14:paraId="0ACD814C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345 779 615,0</w:t>
            </w:r>
          </w:p>
        </w:tc>
        <w:tc>
          <w:tcPr>
            <w:tcW w:w="1737" w:type="dxa"/>
            <w:hideMark/>
          </w:tcPr>
          <w:p w14:paraId="08E5EAB9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356 668 596,0</w:t>
            </w:r>
          </w:p>
        </w:tc>
        <w:tc>
          <w:tcPr>
            <w:tcW w:w="2020" w:type="dxa"/>
            <w:hideMark/>
          </w:tcPr>
          <w:p w14:paraId="776A71D4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366 902 026,0</w:t>
            </w:r>
          </w:p>
        </w:tc>
      </w:tr>
      <w:tr w:rsidR="00D34B6C" w:rsidRPr="00AF79FB" w14:paraId="7A3C3BA7" w14:textId="77777777" w:rsidTr="00AF79FB">
        <w:tc>
          <w:tcPr>
            <w:tcW w:w="2190" w:type="dxa"/>
            <w:hideMark/>
          </w:tcPr>
          <w:p w14:paraId="433B06AF" w14:textId="4FFDD0AF" w:rsidR="00D34B6C" w:rsidRPr="00AF79FB" w:rsidRDefault="00D34B6C" w:rsidP="00C00E63">
            <w:pPr>
              <w:spacing w:after="100" w:line="200" w:lineRule="exact"/>
              <w:ind w:left="11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4A7C4589" w14:textId="573BA330" w:rsidR="00D34B6C" w:rsidRPr="00AF79FB" w:rsidRDefault="00714D51" w:rsidP="00C00E63">
            <w:pPr>
              <w:spacing w:after="10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1C846A12" w14:textId="77777777" w:rsidR="00D34B6C" w:rsidRPr="00AF79FB" w:rsidRDefault="00D34B6C" w:rsidP="00C00E63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EE5EB17" w14:textId="77777777" w:rsidR="00D34B6C" w:rsidRPr="00AF79FB" w:rsidRDefault="00D34B6C" w:rsidP="00C00E63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5788DD2" w14:textId="77777777" w:rsidR="00D34B6C" w:rsidRPr="00AF79FB" w:rsidRDefault="00D34B6C" w:rsidP="00C00E63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CE5A188" w14:textId="77777777" w:rsidR="00D34B6C" w:rsidRPr="00AF79FB" w:rsidRDefault="00D34B6C" w:rsidP="00C00E63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072BC25" w14:textId="77777777" w:rsidR="00D34B6C" w:rsidRPr="00AF79FB" w:rsidRDefault="00D34B6C" w:rsidP="00C00E63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4CA893D5" w14:textId="77777777" w:rsidR="00D34B6C" w:rsidRPr="00AF79FB" w:rsidRDefault="00D34B6C" w:rsidP="00C00E63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50B459F8" w14:textId="77777777" w:rsidTr="00AF79FB">
        <w:tc>
          <w:tcPr>
            <w:tcW w:w="2190" w:type="dxa"/>
            <w:hideMark/>
          </w:tcPr>
          <w:p w14:paraId="73C962D6" w14:textId="77777777" w:rsidR="00D34B6C" w:rsidRPr="00AF79FB" w:rsidRDefault="00D34B6C" w:rsidP="00C00E63">
            <w:pPr>
              <w:spacing w:after="10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FE19E9C" w14:textId="77777777" w:rsidR="00D34B6C" w:rsidRPr="00AF79FB" w:rsidRDefault="00D34B6C" w:rsidP="00C00E63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5D8E8BAE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254 195 615,0</w:t>
            </w:r>
          </w:p>
        </w:tc>
        <w:tc>
          <w:tcPr>
            <w:tcW w:w="1737" w:type="dxa"/>
            <w:hideMark/>
          </w:tcPr>
          <w:p w14:paraId="40917737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46 003 000,0</w:t>
            </w:r>
          </w:p>
        </w:tc>
        <w:tc>
          <w:tcPr>
            <w:tcW w:w="1737" w:type="dxa"/>
            <w:hideMark/>
          </w:tcPr>
          <w:p w14:paraId="27974D20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48 303 150,0</w:t>
            </w:r>
          </w:p>
        </w:tc>
        <w:tc>
          <w:tcPr>
            <w:tcW w:w="1737" w:type="dxa"/>
            <w:hideMark/>
          </w:tcPr>
          <w:p w14:paraId="72769DC9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50 718 308,0</w:t>
            </w:r>
          </w:p>
        </w:tc>
        <w:tc>
          <w:tcPr>
            <w:tcW w:w="1737" w:type="dxa"/>
            <w:hideMark/>
          </w:tcPr>
          <w:p w14:paraId="4B902E11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53 254 223,0</w:t>
            </w:r>
          </w:p>
        </w:tc>
        <w:tc>
          <w:tcPr>
            <w:tcW w:w="2020" w:type="dxa"/>
            <w:hideMark/>
          </w:tcPr>
          <w:p w14:paraId="75441A5D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55 916 934,0</w:t>
            </w:r>
          </w:p>
        </w:tc>
      </w:tr>
      <w:tr w:rsidR="00D34B6C" w:rsidRPr="00AF79FB" w14:paraId="3C20EE58" w14:textId="77777777" w:rsidTr="00AF79FB">
        <w:tc>
          <w:tcPr>
            <w:tcW w:w="2190" w:type="dxa"/>
            <w:hideMark/>
          </w:tcPr>
          <w:p w14:paraId="31EC666C" w14:textId="77777777" w:rsidR="00D34B6C" w:rsidRPr="00AF79FB" w:rsidRDefault="00D34B6C" w:rsidP="00C00E63">
            <w:pPr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5220337" w14:textId="0E6D4D6C" w:rsidR="00D34B6C" w:rsidRPr="00AF79FB" w:rsidRDefault="00D34B6C" w:rsidP="00C00E63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14E247D9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216 032 991,0</w:t>
            </w:r>
          </w:p>
        </w:tc>
        <w:tc>
          <w:tcPr>
            <w:tcW w:w="1737" w:type="dxa"/>
            <w:hideMark/>
          </w:tcPr>
          <w:p w14:paraId="47EB14C4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39 096 527,0</w:t>
            </w:r>
          </w:p>
        </w:tc>
        <w:tc>
          <w:tcPr>
            <w:tcW w:w="1737" w:type="dxa"/>
            <w:hideMark/>
          </w:tcPr>
          <w:p w14:paraId="2088813E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41 051 353,0</w:t>
            </w:r>
          </w:p>
        </w:tc>
        <w:tc>
          <w:tcPr>
            <w:tcW w:w="1737" w:type="dxa"/>
            <w:hideMark/>
          </w:tcPr>
          <w:p w14:paraId="2FD2D96D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43 103 921,0</w:t>
            </w:r>
          </w:p>
        </w:tc>
        <w:tc>
          <w:tcPr>
            <w:tcW w:w="1737" w:type="dxa"/>
            <w:hideMark/>
          </w:tcPr>
          <w:p w14:paraId="46EC0363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45 259 117,0</w:t>
            </w:r>
          </w:p>
        </w:tc>
        <w:tc>
          <w:tcPr>
            <w:tcW w:w="2020" w:type="dxa"/>
            <w:hideMark/>
          </w:tcPr>
          <w:p w14:paraId="674AD02B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47 522 073,0</w:t>
            </w:r>
          </w:p>
        </w:tc>
      </w:tr>
      <w:tr w:rsidR="00D34B6C" w:rsidRPr="00AF79FB" w14:paraId="2566D52C" w14:textId="77777777" w:rsidTr="00AF79FB">
        <w:tc>
          <w:tcPr>
            <w:tcW w:w="2190" w:type="dxa"/>
            <w:hideMark/>
          </w:tcPr>
          <w:p w14:paraId="56646EF3" w14:textId="77777777" w:rsidR="00D34B6C" w:rsidRPr="00AF79FB" w:rsidRDefault="00D34B6C" w:rsidP="00C00E63">
            <w:pPr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60136F8" w14:textId="123FDD23" w:rsidR="00D34B6C" w:rsidRPr="00AF79FB" w:rsidRDefault="00D34B6C" w:rsidP="00C00E63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57A6A800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1 040 000 000,0</w:t>
            </w:r>
          </w:p>
        </w:tc>
        <w:tc>
          <w:tcPr>
            <w:tcW w:w="1737" w:type="dxa"/>
            <w:hideMark/>
          </w:tcPr>
          <w:p w14:paraId="2F87F506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200 000 000,0</w:t>
            </w:r>
          </w:p>
        </w:tc>
        <w:tc>
          <w:tcPr>
            <w:tcW w:w="1737" w:type="dxa"/>
            <w:hideMark/>
          </w:tcPr>
          <w:p w14:paraId="0DCFA5AC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205 000 000,0</w:t>
            </w:r>
          </w:p>
        </w:tc>
        <w:tc>
          <w:tcPr>
            <w:tcW w:w="1737" w:type="dxa"/>
            <w:hideMark/>
          </w:tcPr>
          <w:p w14:paraId="72137DB1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208 000 000,0</w:t>
            </w:r>
          </w:p>
        </w:tc>
        <w:tc>
          <w:tcPr>
            <w:tcW w:w="1737" w:type="dxa"/>
            <w:hideMark/>
          </w:tcPr>
          <w:p w14:paraId="70C9D0B4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212 000 000,0</w:t>
            </w:r>
          </w:p>
        </w:tc>
        <w:tc>
          <w:tcPr>
            <w:tcW w:w="2020" w:type="dxa"/>
            <w:hideMark/>
          </w:tcPr>
          <w:p w14:paraId="09588EB1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215 000 000,0</w:t>
            </w:r>
          </w:p>
        </w:tc>
      </w:tr>
      <w:tr w:rsidR="00D34B6C" w:rsidRPr="00AF79FB" w14:paraId="1F634A39" w14:textId="77777777" w:rsidTr="00AF79FB">
        <w:tc>
          <w:tcPr>
            <w:tcW w:w="2190" w:type="dxa"/>
            <w:hideMark/>
          </w:tcPr>
          <w:p w14:paraId="750CCDA7" w14:textId="77777777" w:rsidR="00D34B6C" w:rsidRPr="00AF79FB" w:rsidRDefault="00D34B6C" w:rsidP="00C00E63">
            <w:pPr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73A6340" w14:textId="77777777" w:rsidR="00D34B6C" w:rsidRPr="00AF79FB" w:rsidRDefault="00D34B6C" w:rsidP="00C00E63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65FE5129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68 938 298,0</w:t>
            </w:r>
          </w:p>
        </w:tc>
        <w:tc>
          <w:tcPr>
            <w:tcW w:w="1737" w:type="dxa"/>
            <w:hideMark/>
          </w:tcPr>
          <w:p w14:paraId="687C7399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43 599 052,0</w:t>
            </w:r>
          </w:p>
        </w:tc>
        <w:tc>
          <w:tcPr>
            <w:tcW w:w="1737" w:type="dxa"/>
            <w:hideMark/>
          </w:tcPr>
          <w:p w14:paraId="096BAF65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5 879 005,0</w:t>
            </w:r>
          </w:p>
        </w:tc>
        <w:tc>
          <w:tcPr>
            <w:tcW w:w="1737" w:type="dxa"/>
            <w:hideMark/>
          </w:tcPr>
          <w:p w14:paraId="03345E02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6 172 955,0</w:t>
            </w:r>
          </w:p>
        </w:tc>
        <w:tc>
          <w:tcPr>
            <w:tcW w:w="1737" w:type="dxa"/>
            <w:hideMark/>
          </w:tcPr>
          <w:p w14:paraId="0B071B91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6 481 603,0</w:t>
            </w:r>
          </w:p>
        </w:tc>
        <w:tc>
          <w:tcPr>
            <w:tcW w:w="2020" w:type="dxa"/>
            <w:hideMark/>
          </w:tcPr>
          <w:p w14:paraId="2AB93CEE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6 805 683,0</w:t>
            </w:r>
          </w:p>
        </w:tc>
      </w:tr>
      <w:tr w:rsidR="00D34B6C" w:rsidRPr="00AF79FB" w14:paraId="68F32BB5" w14:textId="77777777" w:rsidTr="00AF79FB">
        <w:tc>
          <w:tcPr>
            <w:tcW w:w="2190" w:type="dxa"/>
            <w:hideMark/>
          </w:tcPr>
          <w:p w14:paraId="3F233A25" w14:textId="77777777" w:rsidR="00D34B6C" w:rsidRPr="00AF79FB" w:rsidRDefault="00D34B6C" w:rsidP="00C00E63">
            <w:pPr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57A7FEF" w14:textId="37134455" w:rsidR="00D34B6C" w:rsidRPr="00AF79FB" w:rsidRDefault="00D34B6C" w:rsidP="00C00E63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078AD7EF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189 372 184,0</w:t>
            </w:r>
          </w:p>
        </w:tc>
        <w:tc>
          <w:tcPr>
            <w:tcW w:w="1737" w:type="dxa"/>
            <w:hideMark/>
          </w:tcPr>
          <w:p w14:paraId="748A92B6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34 271 592,0</w:t>
            </w:r>
          </w:p>
        </w:tc>
        <w:tc>
          <w:tcPr>
            <w:tcW w:w="1737" w:type="dxa"/>
            <w:hideMark/>
          </w:tcPr>
          <w:p w14:paraId="032B3460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35 985 172,0</w:t>
            </w:r>
          </w:p>
        </w:tc>
        <w:tc>
          <w:tcPr>
            <w:tcW w:w="1737" w:type="dxa"/>
            <w:hideMark/>
          </w:tcPr>
          <w:p w14:paraId="2B84FBDA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37 784 431,0</w:t>
            </w:r>
          </w:p>
        </w:tc>
        <w:tc>
          <w:tcPr>
            <w:tcW w:w="1737" w:type="dxa"/>
            <w:hideMark/>
          </w:tcPr>
          <w:p w14:paraId="27BE9DC9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39 673 653,0</w:t>
            </w:r>
          </w:p>
        </w:tc>
        <w:tc>
          <w:tcPr>
            <w:tcW w:w="2020" w:type="dxa"/>
            <w:hideMark/>
          </w:tcPr>
          <w:p w14:paraId="56B7EC5A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41 657 336,0</w:t>
            </w:r>
          </w:p>
        </w:tc>
      </w:tr>
      <w:tr w:rsidR="00D34B6C" w:rsidRPr="00AF79FB" w14:paraId="6EFF3AB3" w14:textId="77777777" w:rsidTr="00AF79FB">
        <w:tc>
          <w:tcPr>
            <w:tcW w:w="15706" w:type="dxa"/>
            <w:gridSpan w:val="8"/>
            <w:hideMark/>
          </w:tcPr>
          <w:p w14:paraId="53E0B7FD" w14:textId="7F18401E" w:rsidR="00D34B6C" w:rsidRPr="00AF79FB" w:rsidRDefault="00D34B6C" w:rsidP="00607451">
            <w:pPr>
              <w:spacing w:before="20" w:after="10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1. Известкование кислых почв</w:t>
            </w:r>
            <w:r w:rsidR="009B3830" w:rsidRPr="00AF79FB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D34B6C" w:rsidRPr="00AF79FB" w14:paraId="6685AE45" w14:textId="77777777" w:rsidTr="00AF79FB">
        <w:tc>
          <w:tcPr>
            <w:tcW w:w="2190" w:type="dxa"/>
            <w:hideMark/>
          </w:tcPr>
          <w:p w14:paraId="507BE468" w14:textId="12B6ECF9" w:rsidR="00D34B6C" w:rsidRPr="00AF79FB" w:rsidRDefault="00D34B6C" w:rsidP="00C00E63">
            <w:pPr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 по мероприя</w:t>
            </w:r>
            <w:r w:rsidR="00714D5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1</w:t>
            </w:r>
          </w:p>
        </w:tc>
        <w:tc>
          <w:tcPr>
            <w:tcW w:w="2698" w:type="dxa"/>
            <w:hideMark/>
          </w:tcPr>
          <w:p w14:paraId="3BF63B87" w14:textId="77777777" w:rsidR="00D34B6C" w:rsidRPr="00AF79FB" w:rsidRDefault="00D34B6C" w:rsidP="00C00E63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70568A66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493 066 185,0</w:t>
            </w:r>
          </w:p>
        </w:tc>
        <w:tc>
          <w:tcPr>
            <w:tcW w:w="1737" w:type="dxa"/>
            <w:hideMark/>
          </w:tcPr>
          <w:p w14:paraId="43085B86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89 232 553,0</w:t>
            </w:r>
          </w:p>
        </w:tc>
        <w:tc>
          <w:tcPr>
            <w:tcW w:w="1737" w:type="dxa"/>
            <w:hideMark/>
          </w:tcPr>
          <w:p w14:paraId="32ABEFE2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93 694 180,0</w:t>
            </w:r>
          </w:p>
        </w:tc>
        <w:tc>
          <w:tcPr>
            <w:tcW w:w="1737" w:type="dxa"/>
            <w:hideMark/>
          </w:tcPr>
          <w:p w14:paraId="091E8087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98 378 890,0</w:t>
            </w:r>
          </w:p>
        </w:tc>
        <w:tc>
          <w:tcPr>
            <w:tcW w:w="1737" w:type="dxa"/>
            <w:hideMark/>
          </w:tcPr>
          <w:p w14:paraId="72358332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103 297 835,0</w:t>
            </w:r>
          </w:p>
        </w:tc>
        <w:tc>
          <w:tcPr>
            <w:tcW w:w="2020" w:type="dxa"/>
            <w:hideMark/>
          </w:tcPr>
          <w:p w14:paraId="09F7124C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108 462 727,0</w:t>
            </w:r>
          </w:p>
        </w:tc>
      </w:tr>
      <w:tr w:rsidR="00D34B6C" w:rsidRPr="00AF79FB" w14:paraId="5E91A017" w14:textId="77777777" w:rsidTr="00AF79FB">
        <w:tc>
          <w:tcPr>
            <w:tcW w:w="2190" w:type="dxa"/>
            <w:hideMark/>
          </w:tcPr>
          <w:p w14:paraId="317B83E7" w14:textId="77777777" w:rsidR="00D34B6C" w:rsidRPr="00AF79FB" w:rsidRDefault="00D34B6C" w:rsidP="00C00E63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6A8011E7" w14:textId="77777777" w:rsidR="00D34B6C" w:rsidRPr="00AF79FB" w:rsidRDefault="00D34B6C" w:rsidP="00C00E63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4E3BB4B7" w14:textId="77777777" w:rsidR="00D34B6C" w:rsidRPr="00AF79FB" w:rsidRDefault="00D34B6C" w:rsidP="00C00E63">
            <w:pPr>
              <w:spacing w:after="10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390BC9A" w14:textId="77777777" w:rsidR="00D34B6C" w:rsidRPr="00AF79FB" w:rsidRDefault="00D34B6C" w:rsidP="00C00E63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2A03DE8" w14:textId="77777777" w:rsidR="00D34B6C" w:rsidRPr="00AF79FB" w:rsidRDefault="00D34B6C" w:rsidP="00C00E63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873BE95" w14:textId="77777777" w:rsidR="00D34B6C" w:rsidRPr="00AF79FB" w:rsidRDefault="00D34B6C" w:rsidP="00C00E63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B6310AE" w14:textId="77777777" w:rsidR="00D34B6C" w:rsidRPr="00AF79FB" w:rsidRDefault="00D34B6C" w:rsidP="00C00E63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12839FAE" w14:textId="77777777" w:rsidR="00D34B6C" w:rsidRPr="00AF79FB" w:rsidRDefault="00D34B6C" w:rsidP="00C00E63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543DFC09" w14:textId="77777777" w:rsidTr="00AF79FB">
        <w:tc>
          <w:tcPr>
            <w:tcW w:w="2190" w:type="dxa"/>
            <w:hideMark/>
          </w:tcPr>
          <w:p w14:paraId="13B76FF2" w14:textId="77777777" w:rsidR="00D34B6C" w:rsidRPr="00AF79FB" w:rsidRDefault="00D34B6C" w:rsidP="00C00E63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 xml:space="preserve">республиканский бюджет, всего </w:t>
            </w:r>
          </w:p>
        </w:tc>
        <w:tc>
          <w:tcPr>
            <w:tcW w:w="2698" w:type="dxa"/>
            <w:hideMark/>
          </w:tcPr>
          <w:p w14:paraId="7F4E455E" w14:textId="5F93E6AB" w:rsidR="00D34B6C" w:rsidRPr="00AF79FB" w:rsidRDefault="00D34B6C" w:rsidP="00C00E63">
            <w:pPr>
              <w:spacing w:after="10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78C818A9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493 066 185,0</w:t>
            </w:r>
          </w:p>
        </w:tc>
        <w:tc>
          <w:tcPr>
            <w:tcW w:w="1737" w:type="dxa"/>
            <w:hideMark/>
          </w:tcPr>
          <w:p w14:paraId="2F6712CB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89 232 553,0</w:t>
            </w:r>
          </w:p>
        </w:tc>
        <w:tc>
          <w:tcPr>
            <w:tcW w:w="1737" w:type="dxa"/>
            <w:hideMark/>
          </w:tcPr>
          <w:p w14:paraId="2048B1EA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93 694 180,0</w:t>
            </w:r>
          </w:p>
        </w:tc>
        <w:tc>
          <w:tcPr>
            <w:tcW w:w="1737" w:type="dxa"/>
            <w:hideMark/>
          </w:tcPr>
          <w:p w14:paraId="1FDE3261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98 378 890,0</w:t>
            </w:r>
          </w:p>
        </w:tc>
        <w:tc>
          <w:tcPr>
            <w:tcW w:w="1737" w:type="dxa"/>
            <w:hideMark/>
          </w:tcPr>
          <w:p w14:paraId="2A3F7AF2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103 297 835,0</w:t>
            </w:r>
          </w:p>
        </w:tc>
        <w:tc>
          <w:tcPr>
            <w:tcW w:w="2020" w:type="dxa"/>
            <w:hideMark/>
          </w:tcPr>
          <w:p w14:paraId="605C693C" w14:textId="77777777" w:rsidR="00D34B6C" w:rsidRPr="00AF79FB" w:rsidRDefault="00D34B6C" w:rsidP="00C00E63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108 462 727,0</w:t>
            </w:r>
          </w:p>
        </w:tc>
      </w:tr>
      <w:tr w:rsidR="00D34B6C" w:rsidRPr="00AF79FB" w14:paraId="1FC6148A" w14:textId="77777777" w:rsidTr="00AF79FB">
        <w:tc>
          <w:tcPr>
            <w:tcW w:w="2190" w:type="dxa"/>
            <w:hideMark/>
          </w:tcPr>
          <w:p w14:paraId="68FACBEB" w14:textId="77777777" w:rsidR="00D34B6C" w:rsidRPr="00AF79FB" w:rsidRDefault="00D34B6C" w:rsidP="00C00E63">
            <w:pPr>
              <w:spacing w:after="10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него:</w:t>
            </w:r>
          </w:p>
        </w:tc>
        <w:tc>
          <w:tcPr>
            <w:tcW w:w="2698" w:type="dxa"/>
            <w:hideMark/>
          </w:tcPr>
          <w:p w14:paraId="786DF0BA" w14:textId="77777777" w:rsidR="00D34B6C" w:rsidRPr="00AF79FB" w:rsidRDefault="00D34B6C" w:rsidP="00C00E63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2CB9012A" w14:textId="77777777" w:rsidR="00D34B6C" w:rsidRPr="00AF79FB" w:rsidRDefault="00D34B6C" w:rsidP="00C00E63">
            <w:pPr>
              <w:spacing w:after="10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06E69D2" w14:textId="77777777" w:rsidR="00D34B6C" w:rsidRPr="00AF79FB" w:rsidRDefault="00D34B6C" w:rsidP="00C00E63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6DE74A8" w14:textId="77777777" w:rsidR="00D34B6C" w:rsidRPr="00AF79FB" w:rsidRDefault="00D34B6C" w:rsidP="00C00E63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F2E22EE" w14:textId="77777777" w:rsidR="00D34B6C" w:rsidRPr="00AF79FB" w:rsidRDefault="00D34B6C" w:rsidP="00C00E63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7FECC64" w14:textId="77777777" w:rsidR="00D34B6C" w:rsidRPr="00AF79FB" w:rsidRDefault="00D34B6C" w:rsidP="00C00E63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04F4008F" w14:textId="77777777" w:rsidR="00D34B6C" w:rsidRPr="00AF79FB" w:rsidRDefault="00D34B6C" w:rsidP="00C00E63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0B0F9D89" w14:textId="77777777" w:rsidTr="00AF79FB">
        <w:tc>
          <w:tcPr>
            <w:tcW w:w="2190" w:type="dxa"/>
            <w:hideMark/>
          </w:tcPr>
          <w:p w14:paraId="0D0EBA84" w14:textId="279132A2" w:rsidR="00D34B6C" w:rsidRPr="00AF79FB" w:rsidRDefault="00D34B6C" w:rsidP="00A863E4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 xml:space="preserve">субвенции, </w:t>
            </w:r>
            <w:r w:rsidRPr="00AF79FB">
              <w:rPr>
                <w:spacing w:val="-4"/>
                <w:sz w:val="22"/>
                <w:szCs w:val="22"/>
              </w:rPr>
              <w:t>пере</w:t>
            </w:r>
            <w:r w:rsidR="002114F4" w:rsidRPr="00AF79FB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даваемые из рес</w:t>
            </w:r>
            <w:r w:rsidR="00A863E4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пуб</w:t>
            </w:r>
            <w:r w:rsidR="002114F4" w:rsidRPr="00AF79FB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ликанского</w:t>
            </w:r>
            <w:r w:rsidRPr="00AF79FB">
              <w:rPr>
                <w:sz w:val="22"/>
                <w:szCs w:val="22"/>
              </w:rPr>
              <w:t xml:space="preserve"> бюд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жета в кон</w:t>
            </w:r>
            <w:r w:rsidR="00A863E4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соли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диро</w:t>
            </w:r>
            <w:r w:rsidR="00A863E4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ван</w:t>
            </w:r>
            <w:r w:rsidR="00A863E4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ные бюд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жеты областей на фи</w:t>
            </w:r>
            <w:r w:rsidR="00A863E4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нансирование расходов по раз</w:t>
            </w:r>
            <w:r w:rsidR="00A863E4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витию сельского хозяйства и </w:t>
            </w:r>
            <w:r w:rsidRPr="00A863E4">
              <w:rPr>
                <w:spacing w:val="-4"/>
                <w:sz w:val="22"/>
                <w:szCs w:val="22"/>
              </w:rPr>
              <w:t>ры</w:t>
            </w:r>
            <w:r w:rsidR="00C00E63">
              <w:rPr>
                <w:spacing w:val="-4"/>
                <w:sz w:val="22"/>
                <w:szCs w:val="22"/>
              </w:rPr>
              <w:softHyphen/>
            </w:r>
            <w:r w:rsidRPr="00A863E4">
              <w:rPr>
                <w:spacing w:val="-4"/>
                <w:sz w:val="22"/>
                <w:szCs w:val="22"/>
              </w:rPr>
              <w:t>бохозяйствен</w:t>
            </w:r>
            <w:r w:rsidRPr="00AF79FB">
              <w:rPr>
                <w:sz w:val="22"/>
                <w:szCs w:val="22"/>
              </w:rPr>
              <w:t>ной дея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тель</w:t>
            </w:r>
            <w:r w:rsidR="00A863E4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ности, всего</w:t>
            </w:r>
          </w:p>
        </w:tc>
        <w:tc>
          <w:tcPr>
            <w:tcW w:w="2698" w:type="dxa"/>
            <w:hideMark/>
          </w:tcPr>
          <w:p w14:paraId="09161F44" w14:textId="77777777" w:rsidR="00D34B6C" w:rsidRPr="00AF79FB" w:rsidRDefault="00D34B6C" w:rsidP="006D630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30BA27D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493 066 185,0</w:t>
            </w:r>
          </w:p>
        </w:tc>
        <w:tc>
          <w:tcPr>
            <w:tcW w:w="1737" w:type="dxa"/>
            <w:hideMark/>
          </w:tcPr>
          <w:p w14:paraId="7097C03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89 232 553,0</w:t>
            </w:r>
          </w:p>
        </w:tc>
        <w:tc>
          <w:tcPr>
            <w:tcW w:w="1737" w:type="dxa"/>
            <w:hideMark/>
          </w:tcPr>
          <w:p w14:paraId="08B5FF0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93 694 180,0</w:t>
            </w:r>
          </w:p>
        </w:tc>
        <w:tc>
          <w:tcPr>
            <w:tcW w:w="1737" w:type="dxa"/>
            <w:hideMark/>
          </w:tcPr>
          <w:p w14:paraId="4904C17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98 378 890,0</w:t>
            </w:r>
          </w:p>
        </w:tc>
        <w:tc>
          <w:tcPr>
            <w:tcW w:w="1737" w:type="dxa"/>
            <w:hideMark/>
          </w:tcPr>
          <w:p w14:paraId="567F1F5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103 297 835,0</w:t>
            </w:r>
          </w:p>
        </w:tc>
        <w:tc>
          <w:tcPr>
            <w:tcW w:w="2020" w:type="dxa"/>
            <w:hideMark/>
          </w:tcPr>
          <w:p w14:paraId="65E1308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108 462 727,0</w:t>
            </w:r>
          </w:p>
        </w:tc>
      </w:tr>
      <w:tr w:rsidR="00D34B6C" w:rsidRPr="00AF79FB" w14:paraId="0871AFC0" w14:textId="77777777" w:rsidTr="00AF79FB">
        <w:tc>
          <w:tcPr>
            <w:tcW w:w="2190" w:type="dxa"/>
            <w:hideMark/>
          </w:tcPr>
          <w:p w14:paraId="711B5939" w14:textId="2687346C" w:rsidR="00D34B6C" w:rsidRPr="00AF79FB" w:rsidRDefault="00D34B6C" w:rsidP="00C31305">
            <w:pPr>
              <w:spacing w:after="80" w:line="200" w:lineRule="exact"/>
              <w:ind w:left="261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413AD259" w14:textId="2BF2EC8D" w:rsidR="00D34B6C" w:rsidRPr="00AF79FB" w:rsidRDefault="002114F4" w:rsidP="00C31305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  <w:r w:rsidR="00D34B6C"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08A476E1" w14:textId="77777777" w:rsidR="00D34B6C" w:rsidRPr="00AF79FB" w:rsidRDefault="00D34B6C" w:rsidP="00C31305">
            <w:pPr>
              <w:spacing w:after="8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8714159" w14:textId="77777777" w:rsidR="00D34B6C" w:rsidRPr="00AF79FB" w:rsidRDefault="00D34B6C" w:rsidP="00C31305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BE4C23C" w14:textId="77777777" w:rsidR="00D34B6C" w:rsidRPr="00AF79FB" w:rsidRDefault="00D34B6C" w:rsidP="00C31305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1FC358A" w14:textId="77777777" w:rsidR="00D34B6C" w:rsidRPr="00AF79FB" w:rsidRDefault="00D34B6C" w:rsidP="00C31305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39EBC63" w14:textId="77777777" w:rsidR="00D34B6C" w:rsidRPr="00AF79FB" w:rsidRDefault="00D34B6C" w:rsidP="00C31305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6BADDFDA" w14:textId="77777777" w:rsidR="00D34B6C" w:rsidRPr="00AF79FB" w:rsidRDefault="00D34B6C" w:rsidP="00C31305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651C79EA" w14:textId="77777777" w:rsidTr="00AF79FB">
        <w:tc>
          <w:tcPr>
            <w:tcW w:w="2190" w:type="dxa"/>
            <w:hideMark/>
          </w:tcPr>
          <w:p w14:paraId="0C700E7A" w14:textId="77777777" w:rsidR="00D34B6C" w:rsidRPr="00AF79FB" w:rsidRDefault="00D34B6C" w:rsidP="00C31305">
            <w:pPr>
              <w:spacing w:after="8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1E81ADD" w14:textId="77777777" w:rsidR="00D34B6C" w:rsidRPr="00AF79FB" w:rsidRDefault="00D34B6C" w:rsidP="00C31305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005B6123" w14:textId="77777777" w:rsidR="00D34B6C" w:rsidRPr="00AF79FB" w:rsidRDefault="00D34B6C" w:rsidP="00C31305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86 851 367,0</w:t>
            </w:r>
          </w:p>
        </w:tc>
        <w:tc>
          <w:tcPr>
            <w:tcW w:w="1737" w:type="dxa"/>
            <w:hideMark/>
          </w:tcPr>
          <w:p w14:paraId="4CAA2ED1" w14:textId="77777777" w:rsidR="00D34B6C" w:rsidRPr="00AF79FB" w:rsidRDefault="00D34B6C" w:rsidP="00C31305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15 717 909,0</w:t>
            </w:r>
          </w:p>
        </w:tc>
        <w:tc>
          <w:tcPr>
            <w:tcW w:w="1737" w:type="dxa"/>
            <w:hideMark/>
          </w:tcPr>
          <w:p w14:paraId="37D2DD1F" w14:textId="77777777" w:rsidR="00D34B6C" w:rsidRPr="00AF79FB" w:rsidRDefault="00D34B6C" w:rsidP="00C31305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16 503 804,0</w:t>
            </w:r>
          </w:p>
        </w:tc>
        <w:tc>
          <w:tcPr>
            <w:tcW w:w="1737" w:type="dxa"/>
            <w:hideMark/>
          </w:tcPr>
          <w:p w14:paraId="2F79C448" w14:textId="77777777" w:rsidR="00D34B6C" w:rsidRPr="00AF79FB" w:rsidRDefault="00D34B6C" w:rsidP="00C31305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17 328 994,0</w:t>
            </w:r>
          </w:p>
        </w:tc>
        <w:tc>
          <w:tcPr>
            <w:tcW w:w="1737" w:type="dxa"/>
            <w:hideMark/>
          </w:tcPr>
          <w:p w14:paraId="6D6BC5B6" w14:textId="77777777" w:rsidR="00D34B6C" w:rsidRPr="00AF79FB" w:rsidRDefault="00D34B6C" w:rsidP="00C31305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18 195 444,0</w:t>
            </w:r>
          </w:p>
        </w:tc>
        <w:tc>
          <w:tcPr>
            <w:tcW w:w="2020" w:type="dxa"/>
            <w:hideMark/>
          </w:tcPr>
          <w:p w14:paraId="5A8CC2DD" w14:textId="77777777" w:rsidR="00D34B6C" w:rsidRPr="00AF79FB" w:rsidRDefault="00D34B6C" w:rsidP="00C31305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19 105 216,0</w:t>
            </w:r>
          </w:p>
        </w:tc>
      </w:tr>
      <w:tr w:rsidR="00D34B6C" w:rsidRPr="00AF79FB" w14:paraId="04A0AAC5" w14:textId="77777777" w:rsidTr="00AF79FB">
        <w:tc>
          <w:tcPr>
            <w:tcW w:w="2190" w:type="dxa"/>
            <w:hideMark/>
          </w:tcPr>
          <w:p w14:paraId="107DF9DA" w14:textId="77777777" w:rsidR="00D34B6C" w:rsidRPr="00AF79FB" w:rsidRDefault="00D34B6C" w:rsidP="00C31305">
            <w:pPr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BE6CCA1" w14:textId="77777777" w:rsidR="00D34B6C" w:rsidRPr="00AF79FB" w:rsidRDefault="00D34B6C" w:rsidP="00C31305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70450B4F" w14:textId="77777777" w:rsidR="00D34B6C" w:rsidRPr="00AF79FB" w:rsidRDefault="00D34B6C" w:rsidP="00C31305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80 743 947,0</w:t>
            </w:r>
          </w:p>
        </w:tc>
        <w:tc>
          <w:tcPr>
            <w:tcW w:w="1737" w:type="dxa"/>
            <w:hideMark/>
          </w:tcPr>
          <w:p w14:paraId="23CFD933" w14:textId="77777777" w:rsidR="00D34B6C" w:rsidRPr="00AF79FB" w:rsidRDefault="00D34B6C" w:rsidP="00C31305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14 612 619,0</w:t>
            </w:r>
          </w:p>
        </w:tc>
        <w:tc>
          <w:tcPr>
            <w:tcW w:w="1737" w:type="dxa"/>
            <w:hideMark/>
          </w:tcPr>
          <w:p w14:paraId="77CC4AF9" w14:textId="77777777" w:rsidR="00D34B6C" w:rsidRPr="00AF79FB" w:rsidRDefault="00D34B6C" w:rsidP="00C31305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15 343 250,0</w:t>
            </w:r>
          </w:p>
        </w:tc>
        <w:tc>
          <w:tcPr>
            <w:tcW w:w="1737" w:type="dxa"/>
            <w:hideMark/>
          </w:tcPr>
          <w:p w14:paraId="73651D4D" w14:textId="77777777" w:rsidR="00D34B6C" w:rsidRPr="00AF79FB" w:rsidRDefault="00D34B6C" w:rsidP="00C31305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16 110 413,0</w:t>
            </w:r>
          </w:p>
        </w:tc>
        <w:tc>
          <w:tcPr>
            <w:tcW w:w="1737" w:type="dxa"/>
            <w:hideMark/>
          </w:tcPr>
          <w:p w14:paraId="09221414" w14:textId="77777777" w:rsidR="00D34B6C" w:rsidRPr="00AF79FB" w:rsidRDefault="00D34B6C" w:rsidP="00C31305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16 915 934,0</w:t>
            </w:r>
          </w:p>
        </w:tc>
        <w:tc>
          <w:tcPr>
            <w:tcW w:w="2020" w:type="dxa"/>
            <w:hideMark/>
          </w:tcPr>
          <w:p w14:paraId="7B68F58A" w14:textId="77777777" w:rsidR="00D34B6C" w:rsidRPr="00AF79FB" w:rsidRDefault="00D34B6C" w:rsidP="00C31305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17 761 731,0</w:t>
            </w:r>
          </w:p>
        </w:tc>
      </w:tr>
      <w:tr w:rsidR="00D34B6C" w:rsidRPr="00AF79FB" w14:paraId="09C7E80C" w14:textId="77777777" w:rsidTr="00AF79FB">
        <w:tc>
          <w:tcPr>
            <w:tcW w:w="2190" w:type="dxa"/>
            <w:hideMark/>
          </w:tcPr>
          <w:p w14:paraId="22C3EFF4" w14:textId="77777777" w:rsidR="00D34B6C" w:rsidRPr="00AF79FB" w:rsidRDefault="00D34B6C" w:rsidP="00C31305">
            <w:pPr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1D939CF" w14:textId="2169A47B" w:rsidR="00D34B6C" w:rsidRPr="00AF79FB" w:rsidRDefault="00D34B6C" w:rsidP="00C31305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158B8FB2" w14:textId="77777777" w:rsidR="00D34B6C" w:rsidRPr="00AF79FB" w:rsidRDefault="00D34B6C" w:rsidP="00C31305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71 179 934,0</w:t>
            </w:r>
          </w:p>
        </w:tc>
        <w:tc>
          <w:tcPr>
            <w:tcW w:w="1737" w:type="dxa"/>
            <w:hideMark/>
          </w:tcPr>
          <w:p w14:paraId="26145CCF" w14:textId="77777777" w:rsidR="00D34B6C" w:rsidRPr="00AF79FB" w:rsidRDefault="00D34B6C" w:rsidP="00C31305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12 881 774,0</w:t>
            </w:r>
          </w:p>
        </w:tc>
        <w:tc>
          <w:tcPr>
            <w:tcW w:w="1737" w:type="dxa"/>
            <w:hideMark/>
          </w:tcPr>
          <w:p w14:paraId="76392D10" w14:textId="77777777" w:rsidR="00D34B6C" w:rsidRPr="00AF79FB" w:rsidRDefault="00D34B6C" w:rsidP="00C31305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13 525 863,0</w:t>
            </w:r>
          </w:p>
        </w:tc>
        <w:tc>
          <w:tcPr>
            <w:tcW w:w="1737" w:type="dxa"/>
            <w:hideMark/>
          </w:tcPr>
          <w:p w14:paraId="0A82C40A" w14:textId="77777777" w:rsidR="00D34B6C" w:rsidRPr="00AF79FB" w:rsidRDefault="00D34B6C" w:rsidP="00C31305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14 202 156,0</w:t>
            </w:r>
          </w:p>
        </w:tc>
        <w:tc>
          <w:tcPr>
            <w:tcW w:w="1737" w:type="dxa"/>
            <w:hideMark/>
          </w:tcPr>
          <w:p w14:paraId="55A7659C" w14:textId="77777777" w:rsidR="00D34B6C" w:rsidRPr="00AF79FB" w:rsidRDefault="00D34B6C" w:rsidP="00C31305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14 912 264,0</w:t>
            </w:r>
          </w:p>
        </w:tc>
        <w:tc>
          <w:tcPr>
            <w:tcW w:w="2020" w:type="dxa"/>
            <w:hideMark/>
          </w:tcPr>
          <w:p w14:paraId="11F1F16F" w14:textId="77777777" w:rsidR="00D34B6C" w:rsidRPr="00AF79FB" w:rsidRDefault="00D34B6C" w:rsidP="00C31305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15 657 877,0</w:t>
            </w:r>
          </w:p>
        </w:tc>
      </w:tr>
      <w:tr w:rsidR="00D34B6C" w:rsidRPr="00AF79FB" w14:paraId="7FD739DD" w14:textId="77777777" w:rsidTr="00AF79FB">
        <w:tc>
          <w:tcPr>
            <w:tcW w:w="2190" w:type="dxa"/>
            <w:hideMark/>
          </w:tcPr>
          <w:p w14:paraId="551DDB17" w14:textId="77777777" w:rsidR="00D34B6C" w:rsidRPr="00AF79FB" w:rsidRDefault="00D34B6C" w:rsidP="00C31305">
            <w:pPr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56AED2D" w14:textId="6CD7D28E" w:rsidR="00D34B6C" w:rsidRPr="00AF79FB" w:rsidRDefault="00D34B6C" w:rsidP="00C31305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2219BFCD" w14:textId="77777777" w:rsidR="00D34B6C" w:rsidRPr="00AF79FB" w:rsidRDefault="00D34B6C" w:rsidP="00C31305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71 493 093,0</w:t>
            </w:r>
          </w:p>
        </w:tc>
        <w:tc>
          <w:tcPr>
            <w:tcW w:w="1737" w:type="dxa"/>
            <w:hideMark/>
          </w:tcPr>
          <w:p w14:paraId="50DFD70A" w14:textId="77777777" w:rsidR="00D34B6C" w:rsidRPr="00AF79FB" w:rsidRDefault="00D34B6C" w:rsidP="00C31305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12 938 448,0</w:t>
            </w:r>
          </w:p>
        </w:tc>
        <w:tc>
          <w:tcPr>
            <w:tcW w:w="1737" w:type="dxa"/>
            <w:hideMark/>
          </w:tcPr>
          <w:p w14:paraId="364983FC" w14:textId="77777777" w:rsidR="00D34B6C" w:rsidRPr="00AF79FB" w:rsidRDefault="00D34B6C" w:rsidP="00C31305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13 585 370,0</w:t>
            </w:r>
          </w:p>
        </w:tc>
        <w:tc>
          <w:tcPr>
            <w:tcW w:w="1737" w:type="dxa"/>
            <w:hideMark/>
          </w:tcPr>
          <w:p w14:paraId="3D591CDC" w14:textId="77777777" w:rsidR="00D34B6C" w:rsidRPr="00AF79FB" w:rsidRDefault="00D34B6C" w:rsidP="00C31305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14 264 639,0</w:t>
            </w:r>
          </w:p>
        </w:tc>
        <w:tc>
          <w:tcPr>
            <w:tcW w:w="1737" w:type="dxa"/>
            <w:hideMark/>
          </w:tcPr>
          <w:p w14:paraId="1EB4F43F" w14:textId="77777777" w:rsidR="00D34B6C" w:rsidRPr="00AF79FB" w:rsidRDefault="00D34B6C" w:rsidP="00C31305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14 977 871,0</w:t>
            </w:r>
          </w:p>
        </w:tc>
        <w:tc>
          <w:tcPr>
            <w:tcW w:w="2020" w:type="dxa"/>
            <w:hideMark/>
          </w:tcPr>
          <w:p w14:paraId="1F0AE3F0" w14:textId="77777777" w:rsidR="00D34B6C" w:rsidRPr="00AF79FB" w:rsidRDefault="00D34B6C" w:rsidP="00C31305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15 726 765,0</w:t>
            </w:r>
          </w:p>
        </w:tc>
      </w:tr>
      <w:tr w:rsidR="00D34B6C" w:rsidRPr="00AF79FB" w14:paraId="666C1F51" w14:textId="77777777" w:rsidTr="00AF79FB">
        <w:tc>
          <w:tcPr>
            <w:tcW w:w="2190" w:type="dxa"/>
            <w:hideMark/>
          </w:tcPr>
          <w:p w14:paraId="7ED3BEA7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C46181D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4817C55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108 100 388,0</w:t>
            </w:r>
          </w:p>
        </w:tc>
        <w:tc>
          <w:tcPr>
            <w:tcW w:w="1737" w:type="dxa"/>
            <w:hideMark/>
          </w:tcPr>
          <w:p w14:paraId="52FB366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19 563 446,0</w:t>
            </w:r>
          </w:p>
        </w:tc>
        <w:tc>
          <w:tcPr>
            <w:tcW w:w="1737" w:type="dxa"/>
            <w:hideMark/>
          </w:tcPr>
          <w:p w14:paraId="0A641C4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20 541 618,0</w:t>
            </w:r>
          </w:p>
        </w:tc>
        <w:tc>
          <w:tcPr>
            <w:tcW w:w="1737" w:type="dxa"/>
            <w:hideMark/>
          </w:tcPr>
          <w:p w14:paraId="3D9D0B4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21 568 699,0</w:t>
            </w:r>
          </w:p>
        </w:tc>
        <w:tc>
          <w:tcPr>
            <w:tcW w:w="1737" w:type="dxa"/>
            <w:hideMark/>
          </w:tcPr>
          <w:p w14:paraId="4CC7AEC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22 647 134,0</w:t>
            </w:r>
          </w:p>
        </w:tc>
        <w:tc>
          <w:tcPr>
            <w:tcW w:w="2020" w:type="dxa"/>
            <w:hideMark/>
          </w:tcPr>
          <w:p w14:paraId="2389541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23 779 491,0</w:t>
            </w:r>
          </w:p>
        </w:tc>
      </w:tr>
      <w:tr w:rsidR="00D34B6C" w:rsidRPr="00AF79FB" w14:paraId="58B2231F" w14:textId="77777777" w:rsidTr="00AF79FB">
        <w:tc>
          <w:tcPr>
            <w:tcW w:w="2190" w:type="dxa"/>
            <w:hideMark/>
          </w:tcPr>
          <w:p w14:paraId="5CFA5744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AF2BAAD" w14:textId="2EB5838E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1CF032B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74 697 456,0</w:t>
            </w:r>
          </w:p>
        </w:tc>
        <w:tc>
          <w:tcPr>
            <w:tcW w:w="1737" w:type="dxa"/>
            <w:hideMark/>
          </w:tcPr>
          <w:p w14:paraId="45D5CB2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13 518 357,0</w:t>
            </w:r>
          </w:p>
        </w:tc>
        <w:tc>
          <w:tcPr>
            <w:tcW w:w="1737" w:type="dxa"/>
            <w:hideMark/>
          </w:tcPr>
          <w:p w14:paraId="35E0687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14 194 275,0</w:t>
            </w:r>
          </w:p>
        </w:tc>
        <w:tc>
          <w:tcPr>
            <w:tcW w:w="1737" w:type="dxa"/>
            <w:hideMark/>
          </w:tcPr>
          <w:p w14:paraId="7D15A03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14 903 989,0</w:t>
            </w:r>
          </w:p>
        </w:tc>
        <w:tc>
          <w:tcPr>
            <w:tcW w:w="1737" w:type="dxa"/>
            <w:hideMark/>
          </w:tcPr>
          <w:p w14:paraId="41B0FE4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15 649 188,0</w:t>
            </w:r>
          </w:p>
        </w:tc>
        <w:tc>
          <w:tcPr>
            <w:tcW w:w="2020" w:type="dxa"/>
            <w:hideMark/>
          </w:tcPr>
          <w:p w14:paraId="3E18CE6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16 431 647,0</w:t>
            </w:r>
          </w:p>
        </w:tc>
      </w:tr>
      <w:tr w:rsidR="00D34B6C" w:rsidRPr="00AF79FB" w14:paraId="513BEF9D" w14:textId="77777777" w:rsidTr="00AF79FB">
        <w:tc>
          <w:tcPr>
            <w:tcW w:w="15706" w:type="dxa"/>
            <w:gridSpan w:val="8"/>
            <w:hideMark/>
          </w:tcPr>
          <w:p w14:paraId="44FA4BD4" w14:textId="13549540" w:rsidR="00D34B6C" w:rsidRPr="00AF79FB" w:rsidRDefault="00D34B6C" w:rsidP="00607451">
            <w:pPr>
              <w:spacing w:before="20" w:after="120" w:line="200" w:lineRule="exact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 w:rsidRPr="00AF79FB">
              <w:rPr>
                <w:sz w:val="22"/>
                <w:szCs w:val="22"/>
              </w:rPr>
              <w:t xml:space="preserve">Мероприятие 2. Закупка минеральных удобрений </w:t>
            </w:r>
            <w:r w:rsidR="009B3830" w:rsidRPr="00AF79FB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D34B6C" w:rsidRPr="00AF79FB" w14:paraId="22C8B103" w14:textId="77777777" w:rsidTr="00AF79FB">
        <w:tc>
          <w:tcPr>
            <w:tcW w:w="2190" w:type="dxa"/>
            <w:hideMark/>
          </w:tcPr>
          <w:p w14:paraId="03642D96" w14:textId="04849CB5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 по мероприя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2</w:t>
            </w:r>
          </w:p>
        </w:tc>
        <w:tc>
          <w:tcPr>
            <w:tcW w:w="2698" w:type="dxa"/>
            <w:hideMark/>
          </w:tcPr>
          <w:p w14:paraId="353574E9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5ED2E8E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3 005 699 719,0</w:t>
            </w:r>
          </w:p>
        </w:tc>
        <w:tc>
          <w:tcPr>
            <w:tcW w:w="1737" w:type="dxa"/>
            <w:hideMark/>
          </w:tcPr>
          <w:p w14:paraId="5C3EEDF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586 865 066,0</w:t>
            </w:r>
          </w:p>
        </w:tc>
        <w:tc>
          <w:tcPr>
            <w:tcW w:w="1737" w:type="dxa"/>
            <w:hideMark/>
          </w:tcPr>
          <w:p w14:paraId="753B1D9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571 308 319,0</w:t>
            </w:r>
          </w:p>
        </w:tc>
        <w:tc>
          <w:tcPr>
            <w:tcW w:w="1737" w:type="dxa"/>
            <w:hideMark/>
          </w:tcPr>
          <w:p w14:paraId="77EA873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592 623 737,0</w:t>
            </w:r>
          </w:p>
        </w:tc>
        <w:tc>
          <w:tcPr>
            <w:tcW w:w="1737" w:type="dxa"/>
            <w:hideMark/>
          </w:tcPr>
          <w:p w14:paraId="7B530C4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615 854 925,0</w:t>
            </w:r>
          </w:p>
        </w:tc>
        <w:tc>
          <w:tcPr>
            <w:tcW w:w="2020" w:type="dxa"/>
            <w:hideMark/>
          </w:tcPr>
          <w:p w14:paraId="3C0B910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639 047 672,0</w:t>
            </w:r>
          </w:p>
        </w:tc>
      </w:tr>
      <w:tr w:rsidR="00D34B6C" w:rsidRPr="00AF79FB" w14:paraId="4EBA3FCB" w14:textId="77777777" w:rsidTr="00AF79FB">
        <w:tc>
          <w:tcPr>
            <w:tcW w:w="2190" w:type="dxa"/>
            <w:hideMark/>
          </w:tcPr>
          <w:p w14:paraId="083B7B49" w14:textId="77777777" w:rsidR="00D34B6C" w:rsidRPr="00AF79FB" w:rsidRDefault="00D34B6C" w:rsidP="00A863E4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6CF56606" w14:textId="77777777" w:rsidR="00D34B6C" w:rsidRPr="00AF79FB" w:rsidRDefault="00D34B6C" w:rsidP="00AF79FB">
            <w:pPr>
              <w:pageBreakBefore/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1D57F176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1D70A51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1B3A61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3F7599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335715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1448FA6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4134375F" w14:textId="77777777" w:rsidTr="00AF79FB">
        <w:tc>
          <w:tcPr>
            <w:tcW w:w="2190" w:type="dxa"/>
            <w:hideMark/>
          </w:tcPr>
          <w:p w14:paraId="5A2E1F71" w14:textId="77777777" w:rsidR="00D34B6C" w:rsidRPr="00AF79FB" w:rsidRDefault="00D34B6C" w:rsidP="00A863E4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 xml:space="preserve">республиканский бюджет, всего </w:t>
            </w:r>
          </w:p>
        </w:tc>
        <w:tc>
          <w:tcPr>
            <w:tcW w:w="2698" w:type="dxa"/>
            <w:hideMark/>
          </w:tcPr>
          <w:p w14:paraId="367923F1" w14:textId="77777777" w:rsidR="00D34B6C" w:rsidRPr="00AF79FB" w:rsidRDefault="00D34B6C" w:rsidP="006D630B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6064B1F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1 237 160 631,0</w:t>
            </w:r>
          </w:p>
        </w:tc>
        <w:tc>
          <w:tcPr>
            <w:tcW w:w="1737" w:type="dxa"/>
            <w:hideMark/>
          </w:tcPr>
          <w:p w14:paraId="120CFDC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223 894 895,0</w:t>
            </w:r>
          </w:p>
        </w:tc>
        <w:tc>
          <w:tcPr>
            <w:tcW w:w="1737" w:type="dxa"/>
            <w:hideMark/>
          </w:tcPr>
          <w:p w14:paraId="1771282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235 089 639,0</w:t>
            </w:r>
          </w:p>
        </w:tc>
        <w:tc>
          <w:tcPr>
            <w:tcW w:w="1737" w:type="dxa"/>
            <w:hideMark/>
          </w:tcPr>
          <w:p w14:paraId="6B1DCD4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246 844 122,0</w:t>
            </w:r>
          </w:p>
        </w:tc>
        <w:tc>
          <w:tcPr>
            <w:tcW w:w="1737" w:type="dxa"/>
            <w:hideMark/>
          </w:tcPr>
          <w:p w14:paraId="71594C0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259 186 329,0</w:t>
            </w:r>
          </w:p>
        </w:tc>
        <w:tc>
          <w:tcPr>
            <w:tcW w:w="2020" w:type="dxa"/>
            <w:hideMark/>
          </w:tcPr>
          <w:p w14:paraId="09C7632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272 145 646,0</w:t>
            </w:r>
          </w:p>
        </w:tc>
      </w:tr>
      <w:tr w:rsidR="00D34B6C" w:rsidRPr="00AF79FB" w14:paraId="4A98A1EF" w14:textId="77777777" w:rsidTr="00AF79FB">
        <w:tc>
          <w:tcPr>
            <w:tcW w:w="2190" w:type="dxa"/>
            <w:hideMark/>
          </w:tcPr>
          <w:p w14:paraId="0B3D0DAF" w14:textId="77777777" w:rsidR="00D34B6C" w:rsidRPr="00AF79FB" w:rsidRDefault="00D34B6C" w:rsidP="00A863E4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него:</w:t>
            </w:r>
          </w:p>
        </w:tc>
        <w:tc>
          <w:tcPr>
            <w:tcW w:w="2698" w:type="dxa"/>
            <w:hideMark/>
          </w:tcPr>
          <w:p w14:paraId="4042A1B4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574259E5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77F886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2A1761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73C4EE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FAC127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574D468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3314E0D9" w14:textId="77777777" w:rsidTr="00AF79FB">
        <w:tc>
          <w:tcPr>
            <w:tcW w:w="2190" w:type="dxa"/>
            <w:hideMark/>
          </w:tcPr>
          <w:p w14:paraId="5C891A53" w14:textId="33B941A2" w:rsidR="00D34B6C" w:rsidRPr="00AF79FB" w:rsidRDefault="00D34B6C" w:rsidP="00A863E4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863E4">
              <w:rPr>
                <w:spacing w:val="-4"/>
                <w:sz w:val="22"/>
                <w:szCs w:val="22"/>
              </w:rPr>
              <w:t>субвенции, пере</w:t>
            </w:r>
            <w:r w:rsidR="00A863E4" w:rsidRPr="00A863E4">
              <w:rPr>
                <w:spacing w:val="-4"/>
                <w:sz w:val="22"/>
                <w:szCs w:val="22"/>
              </w:rPr>
              <w:softHyphen/>
            </w:r>
            <w:r w:rsidRPr="00A863E4">
              <w:rPr>
                <w:sz w:val="22"/>
                <w:szCs w:val="22"/>
              </w:rPr>
              <w:t>да</w:t>
            </w:r>
            <w:r w:rsidR="002114F4" w:rsidRPr="00A863E4">
              <w:rPr>
                <w:sz w:val="22"/>
                <w:szCs w:val="22"/>
              </w:rPr>
              <w:softHyphen/>
            </w:r>
            <w:r w:rsidRPr="00A863E4">
              <w:rPr>
                <w:sz w:val="22"/>
                <w:szCs w:val="22"/>
              </w:rPr>
              <w:t>ваемые</w:t>
            </w:r>
            <w:r w:rsidRPr="00AF79FB">
              <w:rPr>
                <w:sz w:val="22"/>
                <w:szCs w:val="22"/>
              </w:rPr>
              <w:t xml:space="preserve"> из респуб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ликан</w:t>
            </w:r>
            <w:r w:rsidR="00A863E4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ского бюд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жета в консоли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диро</w:t>
            </w:r>
            <w:r w:rsidR="00A863E4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ван</w:t>
            </w:r>
            <w:r w:rsidR="00A863E4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ные бюд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жеты областей на финанси</w:t>
            </w:r>
            <w:r w:rsidR="00A863E4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ро</w:t>
            </w:r>
            <w:r w:rsidR="00A863E4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вание расходов по раз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витию сельского хозяй</w:t>
            </w:r>
            <w:r w:rsidR="00A863E4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ства и рыбо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хозяйственной дея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тельности, всего</w:t>
            </w:r>
          </w:p>
        </w:tc>
        <w:tc>
          <w:tcPr>
            <w:tcW w:w="2698" w:type="dxa"/>
            <w:hideMark/>
          </w:tcPr>
          <w:p w14:paraId="12C3CD74" w14:textId="77777777" w:rsidR="00D34B6C" w:rsidRPr="00AF79FB" w:rsidRDefault="00D34B6C" w:rsidP="006D630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7CAD92C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1 237 160 631,0</w:t>
            </w:r>
          </w:p>
        </w:tc>
        <w:tc>
          <w:tcPr>
            <w:tcW w:w="1737" w:type="dxa"/>
            <w:hideMark/>
          </w:tcPr>
          <w:p w14:paraId="29E60DD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223 894 895,0</w:t>
            </w:r>
          </w:p>
        </w:tc>
        <w:tc>
          <w:tcPr>
            <w:tcW w:w="1737" w:type="dxa"/>
            <w:hideMark/>
          </w:tcPr>
          <w:p w14:paraId="79AD56F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235 089 639,0</w:t>
            </w:r>
          </w:p>
        </w:tc>
        <w:tc>
          <w:tcPr>
            <w:tcW w:w="1737" w:type="dxa"/>
            <w:hideMark/>
          </w:tcPr>
          <w:p w14:paraId="09EDBFC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246 844 122,0</w:t>
            </w:r>
          </w:p>
        </w:tc>
        <w:tc>
          <w:tcPr>
            <w:tcW w:w="1737" w:type="dxa"/>
            <w:hideMark/>
          </w:tcPr>
          <w:p w14:paraId="00E3404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259 186 329,0</w:t>
            </w:r>
          </w:p>
        </w:tc>
        <w:tc>
          <w:tcPr>
            <w:tcW w:w="2020" w:type="dxa"/>
            <w:hideMark/>
          </w:tcPr>
          <w:p w14:paraId="2926083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272 145 646,0</w:t>
            </w:r>
          </w:p>
        </w:tc>
      </w:tr>
      <w:tr w:rsidR="00D34B6C" w:rsidRPr="00AF79FB" w14:paraId="32C0CACF" w14:textId="77777777" w:rsidTr="00AF79FB">
        <w:tc>
          <w:tcPr>
            <w:tcW w:w="2190" w:type="dxa"/>
            <w:hideMark/>
          </w:tcPr>
          <w:p w14:paraId="4302A7C8" w14:textId="380C2CF3" w:rsidR="00D34B6C" w:rsidRPr="00AF79FB" w:rsidRDefault="00D34B6C" w:rsidP="00AF79FB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57EB75AA" w14:textId="46254870" w:rsidR="00D34B6C" w:rsidRPr="00AF79FB" w:rsidRDefault="00A863E4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  <w:r w:rsidR="00D34B6C"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7F0DE05B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2650EF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9FB5EE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B74FA4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1B2ED6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684B7B2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5690B1EE" w14:textId="77777777" w:rsidTr="00AF79FB">
        <w:tc>
          <w:tcPr>
            <w:tcW w:w="2190" w:type="dxa"/>
            <w:hideMark/>
          </w:tcPr>
          <w:p w14:paraId="293124CB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D5D3F0F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5D490EF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191 994 957,0</w:t>
            </w:r>
          </w:p>
        </w:tc>
        <w:tc>
          <w:tcPr>
            <w:tcW w:w="1737" w:type="dxa"/>
            <w:hideMark/>
          </w:tcPr>
          <w:p w14:paraId="56CF345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34 746 249,0</w:t>
            </w:r>
          </w:p>
        </w:tc>
        <w:tc>
          <w:tcPr>
            <w:tcW w:w="1737" w:type="dxa"/>
            <w:hideMark/>
          </w:tcPr>
          <w:p w14:paraId="661843C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36 483 561,0</w:t>
            </w:r>
          </w:p>
        </w:tc>
        <w:tc>
          <w:tcPr>
            <w:tcW w:w="1737" w:type="dxa"/>
            <w:hideMark/>
          </w:tcPr>
          <w:p w14:paraId="4BEBFB8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38 307 739,0</w:t>
            </w:r>
          </w:p>
        </w:tc>
        <w:tc>
          <w:tcPr>
            <w:tcW w:w="1737" w:type="dxa"/>
            <w:hideMark/>
          </w:tcPr>
          <w:p w14:paraId="371D87F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40 223 126,0</w:t>
            </w:r>
          </w:p>
        </w:tc>
        <w:tc>
          <w:tcPr>
            <w:tcW w:w="2020" w:type="dxa"/>
            <w:hideMark/>
          </w:tcPr>
          <w:p w14:paraId="02F6F13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42 234 282,0</w:t>
            </w:r>
          </w:p>
        </w:tc>
      </w:tr>
      <w:tr w:rsidR="00D34B6C" w:rsidRPr="00AF79FB" w14:paraId="5A1BCD60" w14:textId="77777777" w:rsidTr="00AF79FB">
        <w:tc>
          <w:tcPr>
            <w:tcW w:w="2190" w:type="dxa"/>
            <w:hideMark/>
          </w:tcPr>
          <w:p w14:paraId="0806E756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698" w:type="dxa"/>
            <w:hideMark/>
          </w:tcPr>
          <w:p w14:paraId="0BE579A1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7D77CF7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237 695 670,0</w:t>
            </w:r>
          </w:p>
        </w:tc>
        <w:tc>
          <w:tcPr>
            <w:tcW w:w="1737" w:type="dxa"/>
            <w:hideMark/>
          </w:tcPr>
          <w:p w14:paraId="785F922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43 016 926,0</w:t>
            </w:r>
          </w:p>
        </w:tc>
        <w:tc>
          <w:tcPr>
            <w:tcW w:w="1737" w:type="dxa"/>
            <w:hideMark/>
          </w:tcPr>
          <w:p w14:paraId="0576AE6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45 167 772,0</w:t>
            </w:r>
          </w:p>
        </w:tc>
        <w:tc>
          <w:tcPr>
            <w:tcW w:w="1737" w:type="dxa"/>
            <w:hideMark/>
          </w:tcPr>
          <w:p w14:paraId="350C420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47 426 161,0</w:t>
            </w:r>
          </w:p>
        </w:tc>
        <w:tc>
          <w:tcPr>
            <w:tcW w:w="1737" w:type="dxa"/>
            <w:hideMark/>
          </w:tcPr>
          <w:p w14:paraId="324D3C3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49 797 469,0</w:t>
            </w:r>
          </w:p>
        </w:tc>
        <w:tc>
          <w:tcPr>
            <w:tcW w:w="2020" w:type="dxa"/>
            <w:hideMark/>
          </w:tcPr>
          <w:p w14:paraId="580BDCA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52 287 342,0</w:t>
            </w:r>
          </w:p>
        </w:tc>
      </w:tr>
      <w:tr w:rsidR="00D34B6C" w:rsidRPr="00AF79FB" w14:paraId="7232B161" w14:textId="77777777" w:rsidTr="00AF79FB">
        <w:tc>
          <w:tcPr>
            <w:tcW w:w="2190" w:type="dxa"/>
            <w:hideMark/>
          </w:tcPr>
          <w:p w14:paraId="77A2C140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9DCAB3D" w14:textId="5B03506F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61A207B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216 032 991,0</w:t>
            </w:r>
          </w:p>
        </w:tc>
        <w:tc>
          <w:tcPr>
            <w:tcW w:w="1737" w:type="dxa"/>
            <w:hideMark/>
          </w:tcPr>
          <w:p w14:paraId="200EFF6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39 096 527,0</w:t>
            </w:r>
          </w:p>
        </w:tc>
        <w:tc>
          <w:tcPr>
            <w:tcW w:w="1737" w:type="dxa"/>
            <w:hideMark/>
          </w:tcPr>
          <w:p w14:paraId="7A68D8E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41 051 353,0</w:t>
            </w:r>
          </w:p>
        </w:tc>
        <w:tc>
          <w:tcPr>
            <w:tcW w:w="1737" w:type="dxa"/>
            <w:hideMark/>
          </w:tcPr>
          <w:p w14:paraId="2356D30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43 103 921,0</w:t>
            </w:r>
          </w:p>
        </w:tc>
        <w:tc>
          <w:tcPr>
            <w:tcW w:w="1737" w:type="dxa"/>
            <w:hideMark/>
          </w:tcPr>
          <w:p w14:paraId="54EA0EE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45 259 117,0</w:t>
            </w:r>
          </w:p>
        </w:tc>
        <w:tc>
          <w:tcPr>
            <w:tcW w:w="2020" w:type="dxa"/>
            <w:hideMark/>
          </w:tcPr>
          <w:p w14:paraId="324A949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47 522 073,0</w:t>
            </w:r>
          </w:p>
        </w:tc>
      </w:tr>
      <w:tr w:rsidR="00D34B6C" w:rsidRPr="00AF79FB" w14:paraId="0A3738F8" w14:textId="77777777" w:rsidTr="00AF79FB">
        <w:tc>
          <w:tcPr>
            <w:tcW w:w="2190" w:type="dxa"/>
            <w:hideMark/>
          </w:tcPr>
          <w:p w14:paraId="1DCBB83F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2B6812D8" w14:textId="2931972E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52A7A6A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161 152 543,0</w:t>
            </w:r>
          </w:p>
        </w:tc>
        <w:tc>
          <w:tcPr>
            <w:tcW w:w="1737" w:type="dxa"/>
            <w:hideMark/>
          </w:tcPr>
          <w:p w14:paraId="04B1721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29 164 549,0</w:t>
            </w:r>
          </w:p>
        </w:tc>
        <w:tc>
          <w:tcPr>
            <w:tcW w:w="1737" w:type="dxa"/>
            <w:hideMark/>
          </w:tcPr>
          <w:p w14:paraId="2672CE4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30 622 776,0</w:t>
            </w:r>
          </w:p>
        </w:tc>
        <w:tc>
          <w:tcPr>
            <w:tcW w:w="1737" w:type="dxa"/>
            <w:hideMark/>
          </w:tcPr>
          <w:p w14:paraId="1D5F245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32 153 915,0</w:t>
            </w:r>
          </w:p>
        </w:tc>
        <w:tc>
          <w:tcPr>
            <w:tcW w:w="1737" w:type="dxa"/>
            <w:hideMark/>
          </w:tcPr>
          <w:p w14:paraId="66014B0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33 761 611,0</w:t>
            </w:r>
          </w:p>
        </w:tc>
        <w:tc>
          <w:tcPr>
            <w:tcW w:w="2020" w:type="dxa"/>
            <w:hideMark/>
          </w:tcPr>
          <w:p w14:paraId="5AA86BA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35 449 692,0</w:t>
            </w:r>
          </w:p>
        </w:tc>
      </w:tr>
      <w:tr w:rsidR="00D34B6C" w:rsidRPr="00AF79FB" w14:paraId="51D108C6" w14:textId="77777777" w:rsidTr="00AF79FB">
        <w:tc>
          <w:tcPr>
            <w:tcW w:w="2190" w:type="dxa"/>
            <w:hideMark/>
          </w:tcPr>
          <w:p w14:paraId="03913E44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60E64B5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213A61D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240 912 286,0</w:t>
            </w:r>
          </w:p>
        </w:tc>
        <w:tc>
          <w:tcPr>
            <w:tcW w:w="1737" w:type="dxa"/>
            <w:hideMark/>
          </w:tcPr>
          <w:p w14:paraId="57C7AF0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43 599 052,0</w:t>
            </w:r>
          </w:p>
        </w:tc>
        <w:tc>
          <w:tcPr>
            <w:tcW w:w="1737" w:type="dxa"/>
            <w:hideMark/>
          </w:tcPr>
          <w:p w14:paraId="22933F9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45 779 005,0</w:t>
            </w:r>
          </w:p>
        </w:tc>
        <w:tc>
          <w:tcPr>
            <w:tcW w:w="1737" w:type="dxa"/>
            <w:hideMark/>
          </w:tcPr>
          <w:p w14:paraId="05FA803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48 067 955,0</w:t>
            </w:r>
          </w:p>
        </w:tc>
        <w:tc>
          <w:tcPr>
            <w:tcW w:w="1737" w:type="dxa"/>
            <w:hideMark/>
          </w:tcPr>
          <w:p w14:paraId="7615459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50 471 353,0</w:t>
            </w:r>
          </w:p>
        </w:tc>
        <w:tc>
          <w:tcPr>
            <w:tcW w:w="2020" w:type="dxa"/>
            <w:hideMark/>
          </w:tcPr>
          <w:p w14:paraId="291CD2D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52 994 921,0</w:t>
            </w:r>
          </w:p>
        </w:tc>
      </w:tr>
      <w:tr w:rsidR="00D34B6C" w:rsidRPr="00AF79FB" w14:paraId="3FCD5236" w14:textId="77777777" w:rsidTr="00AF79FB">
        <w:tc>
          <w:tcPr>
            <w:tcW w:w="2190" w:type="dxa"/>
            <w:hideMark/>
          </w:tcPr>
          <w:p w14:paraId="5B4A7423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256453F" w14:textId="6E8185EB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52AB564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189 372 184,0</w:t>
            </w:r>
          </w:p>
        </w:tc>
        <w:tc>
          <w:tcPr>
            <w:tcW w:w="1737" w:type="dxa"/>
            <w:hideMark/>
          </w:tcPr>
          <w:p w14:paraId="1218E9B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34 271 592,0</w:t>
            </w:r>
          </w:p>
        </w:tc>
        <w:tc>
          <w:tcPr>
            <w:tcW w:w="1737" w:type="dxa"/>
            <w:hideMark/>
          </w:tcPr>
          <w:p w14:paraId="60C9B1E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35 985 172,0</w:t>
            </w:r>
          </w:p>
        </w:tc>
        <w:tc>
          <w:tcPr>
            <w:tcW w:w="1737" w:type="dxa"/>
            <w:hideMark/>
          </w:tcPr>
          <w:p w14:paraId="34BA776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37 784 431,0</w:t>
            </w:r>
          </w:p>
        </w:tc>
        <w:tc>
          <w:tcPr>
            <w:tcW w:w="1737" w:type="dxa"/>
            <w:hideMark/>
          </w:tcPr>
          <w:p w14:paraId="70849D9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39 673 653,0</w:t>
            </w:r>
          </w:p>
        </w:tc>
        <w:tc>
          <w:tcPr>
            <w:tcW w:w="2020" w:type="dxa"/>
            <w:hideMark/>
          </w:tcPr>
          <w:p w14:paraId="2A9F640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41 657 336,0</w:t>
            </w:r>
          </w:p>
        </w:tc>
      </w:tr>
      <w:tr w:rsidR="00D34B6C" w:rsidRPr="00AF79FB" w14:paraId="58C1C573" w14:textId="77777777" w:rsidTr="00AF79FB">
        <w:tc>
          <w:tcPr>
            <w:tcW w:w="2190" w:type="dxa"/>
            <w:hideMark/>
          </w:tcPr>
          <w:p w14:paraId="42D7AA26" w14:textId="28C9A673" w:rsidR="00D34B6C" w:rsidRPr="00AF79FB" w:rsidRDefault="00D34B6C" w:rsidP="00A863E4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собственные сред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ства, всего </w:t>
            </w:r>
          </w:p>
        </w:tc>
        <w:tc>
          <w:tcPr>
            <w:tcW w:w="2698" w:type="dxa"/>
            <w:hideMark/>
          </w:tcPr>
          <w:p w14:paraId="66A7470C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3A5D8FF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1 768 539 088,0</w:t>
            </w:r>
          </w:p>
        </w:tc>
        <w:tc>
          <w:tcPr>
            <w:tcW w:w="1737" w:type="dxa"/>
            <w:hideMark/>
          </w:tcPr>
          <w:p w14:paraId="3269EE0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362 970 171,0</w:t>
            </w:r>
          </w:p>
        </w:tc>
        <w:tc>
          <w:tcPr>
            <w:tcW w:w="1737" w:type="dxa"/>
            <w:hideMark/>
          </w:tcPr>
          <w:p w14:paraId="24DE15F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336 218 680,0</w:t>
            </w:r>
          </w:p>
        </w:tc>
        <w:tc>
          <w:tcPr>
            <w:tcW w:w="1737" w:type="dxa"/>
            <w:hideMark/>
          </w:tcPr>
          <w:p w14:paraId="76FE0CE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345 779 615,0</w:t>
            </w:r>
          </w:p>
        </w:tc>
        <w:tc>
          <w:tcPr>
            <w:tcW w:w="1737" w:type="dxa"/>
            <w:hideMark/>
          </w:tcPr>
          <w:p w14:paraId="0B4302F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356 668 596,0</w:t>
            </w:r>
          </w:p>
        </w:tc>
        <w:tc>
          <w:tcPr>
            <w:tcW w:w="2020" w:type="dxa"/>
            <w:hideMark/>
          </w:tcPr>
          <w:p w14:paraId="24D69FE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366 902 026,0</w:t>
            </w:r>
          </w:p>
        </w:tc>
      </w:tr>
      <w:tr w:rsidR="00D34B6C" w:rsidRPr="00AF79FB" w14:paraId="4F70A989" w14:textId="77777777" w:rsidTr="00AF79FB">
        <w:tc>
          <w:tcPr>
            <w:tcW w:w="2190" w:type="dxa"/>
            <w:hideMark/>
          </w:tcPr>
          <w:p w14:paraId="1CC0A6C5" w14:textId="6813CAD4" w:rsidR="00D34B6C" w:rsidRPr="00AF79FB" w:rsidRDefault="00D34B6C" w:rsidP="00AF79FB">
            <w:pPr>
              <w:spacing w:after="120" w:line="200" w:lineRule="exact"/>
              <w:ind w:left="11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25CA8CD0" w14:textId="5A592412" w:rsidR="00D34B6C" w:rsidRPr="00AF79FB" w:rsidRDefault="002114F4" w:rsidP="00FC1F6E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  <w:r w:rsidR="00D34B6C"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6688D8B5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AEE8D1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CA7966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442C31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0432DF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5C47F43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7256AD95" w14:textId="77777777" w:rsidTr="00AF79FB">
        <w:tc>
          <w:tcPr>
            <w:tcW w:w="2190" w:type="dxa"/>
            <w:hideMark/>
          </w:tcPr>
          <w:p w14:paraId="3024D885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0932170" w14:textId="4974BCC1" w:rsidR="00D34B6C" w:rsidRPr="00AF79FB" w:rsidRDefault="00D34B6C" w:rsidP="00FC1F6E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</w:t>
            </w:r>
            <w:r w:rsidR="00FC1F6E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7776853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254 195 615,0</w:t>
            </w:r>
          </w:p>
        </w:tc>
        <w:tc>
          <w:tcPr>
            <w:tcW w:w="1737" w:type="dxa"/>
            <w:hideMark/>
          </w:tcPr>
          <w:p w14:paraId="18E1DD1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46 003 000,0</w:t>
            </w:r>
          </w:p>
        </w:tc>
        <w:tc>
          <w:tcPr>
            <w:tcW w:w="1737" w:type="dxa"/>
            <w:hideMark/>
          </w:tcPr>
          <w:p w14:paraId="2BEC495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48 303 150,0</w:t>
            </w:r>
          </w:p>
        </w:tc>
        <w:tc>
          <w:tcPr>
            <w:tcW w:w="1737" w:type="dxa"/>
            <w:hideMark/>
          </w:tcPr>
          <w:p w14:paraId="22C5B9F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50 718 308,0</w:t>
            </w:r>
          </w:p>
        </w:tc>
        <w:tc>
          <w:tcPr>
            <w:tcW w:w="1737" w:type="dxa"/>
            <w:hideMark/>
          </w:tcPr>
          <w:p w14:paraId="167AFC4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53 254 223,0</w:t>
            </w:r>
          </w:p>
        </w:tc>
        <w:tc>
          <w:tcPr>
            <w:tcW w:w="2020" w:type="dxa"/>
            <w:hideMark/>
          </w:tcPr>
          <w:p w14:paraId="072D5D0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55 916 934,0</w:t>
            </w:r>
          </w:p>
        </w:tc>
      </w:tr>
      <w:tr w:rsidR="00D34B6C" w:rsidRPr="00AF79FB" w14:paraId="6191BCB2" w14:textId="77777777" w:rsidTr="00AF79FB">
        <w:tc>
          <w:tcPr>
            <w:tcW w:w="2190" w:type="dxa"/>
            <w:hideMark/>
          </w:tcPr>
          <w:p w14:paraId="024E1762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8E3AD99" w14:textId="4B166705" w:rsidR="00D34B6C" w:rsidRPr="00AF79FB" w:rsidRDefault="00D34B6C" w:rsidP="00FC1F6E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FC1F6E">
              <w:rPr>
                <w:spacing w:val="-4"/>
                <w:sz w:val="22"/>
                <w:szCs w:val="22"/>
              </w:rPr>
              <w:t>Гомельский облис</w:t>
            </w:r>
            <w:r w:rsidR="00FC1F6E" w:rsidRPr="00FC1F6E">
              <w:rPr>
                <w:spacing w:val="-4"/>
                <w:sz w:val="22"/>
                <w:szCs w:val="22"/>
              </w:rPr>
              <w:softHyphen/>
            </w:r>
            <w:r w:rsidRPr="00FC1F6E">
              <w:rPr>
                <w:spacing w:val="-4"/>
                <w:sz w:val="22"/>
                <w:szCs w:val="22"/>
              </w:rPr>
              <w:t>пол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2187736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216 032 991,0</w:t>
            </w:r>
          </w:p>
        </w:tc>
        <w:tc>
          <w:tcPr>
            <w:tcW w:w="1737" w:type="dxa"/>
            <w:hideMark/>
          </w:tcPr>
          <w:p w14:paraId="6462A59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39 096 527,0</w:t>
            </w:r>
          </w:p>
        </w:tc>
        <w:tc>
          <w:tcPr>
            <w:tcW w:w="1737" w:type="dxa"/>
            <w:hideMark/>
          </w:tcPr>
          <w:p w14:paraId="3778C1B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41 051 353,0</w:t>
            </w:r>
          </w:p>
        </w:tc>
        <w:tc>
          <w:tcPr>
            <w:tcW w:w="1737" w:type="dxa"/>
            <w:hideMark/>
          </w:tcPr>
          <w:p w14:paraId="2EABFEF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43 103 921,0</w:t>
            </w:r>
          </w:p>
        </w:tc>
        <w:tc>
          <w:tcPr>
            <w:tcW w:w="1737" w:type="dxa"/>
            <w:hideMark/>
          </w:tcPr>
          <w:p w14:paraId="17621FA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45 259 117,0</w:t>
            </w:r>
          </w:p>
        </w:tc>
        <w:tc>
          <w:tcPr>
            <w:tcW w:w="2020" w:type="dxa"/>
            <w:hideMark/>
          </w:tcPr>
          <w:p w14:paraId="2A6436A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47 522 073,0</w:t>
            </w:r>
          </w:p>
        </w:tc>
      </w:tr>
      <w:tr w:rsidR="00D34B6C" w:rsidRPr="00AF79FB" w14:paraId="419E141D" w14:textId="77777777" w:rsidTr="00AF79FB">
        <w:tc>
          <w:tcPr>
            <w:tcW w:w="2190" w:type="dxa"/>
            <w:hideMark/>
          </w:tcPr>
          <w:p w14:paraId="2F00E78F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0C02C32" w14:textId="1E7A0930" w:rsidR="00D34B6C" w:rsidRPr="00AF79FB" w:rsidRDefault="00D34B6C" w:rsidP="00FC1F6E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FC1F6E">
              <w:rPr>
                <w:spacing w:val="-8"/>
                <w:sz w:val="22"/>
                <w:szCs w:val="22"/>
              </w:rPr>
              <w:t>Гродненский облиспол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776C4C6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1 040 000 000,0</w:t>
            </w:r>
          </w:p>
        </w:tc>
        <w:tc>
          <w:tcPr>
            <w:tcW w:w="1737" w:type="dxa"/>
            <w:hideMark/>
          </w:tcPr>
          <w:p w14:paraId="10BD291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200 000 000,0</w:t>
            </w:r>
          </w:p>
        </w:tc>
        <w:tc>
          <w:tcPr>
            <w:tcW w:w="1737" w:type="dxa"/>
            <w:hideMark/>
          </w:tcPr>
          <w:p w14:paraId="43DE77C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205 000 000,0</w:t>
            </w:r>
          </w:p>
        </w:tc>
        <w:tc>
          <w:tcPr>
            <w:tcW w:w="1737" w:type="dxa"/>
            <w:hideMark/>
          </w:tcPr>
          <w:p w14:paraId="48A5E30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208 000 000,0</w:t>
            </w:r>
          </w:p>
        </w:tc>
        <w:tc>
          <w:tcPr>
            <w:tcW w:w="1737" w:type="dxa"/>
            <w:hideMark/>
          </w:tcPr>
          <w:p w14:paraId="1F02BC2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212 000 000,0</w:t>
            </w:r>
          </w:p>
        </w:tc>
        <w:tc>
          <w:tcPr>
            <w:tcW w:w="2020" w:type="dxa"/>
            <w:hideMark/>
          </w:tcPr>
          <w:p w14:paraId="46F8609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215 000 000,0</w:t>
            </w:r>
          </w:p>
        </w:tc>
      </w:tr>
      <w:tr w:rsidR="00D34B6C" w:rsidRPr="00AF79FB" w14:paraId="58A5E5C1" w14:textId="77777777" w:rsidTr="00AF79FB">
        <w:tc>
          <w:tcPr>
            <w:tcW w:w="2190" w:type="dxa"/>
            <w:hideMark/>
          </w:tcPr>
          <w:p w14:paraId="68766A29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21D387A1" w14:textId="4CAAA47A" w:rsidR="00D34B6C" w:rsidRPr="00AF79FB" w:rsidRDefault="00D34B6C" w:rsidP="00FC1F6E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</w:t>
            </w:r>
            <w:r w:rsidR="00FC1F6E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B06F21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68 938 298,0</w:t>
            </w:r>
          </w:p>
        </w:tc>
        <w:tc>
          <w:tcPr>
            <w:tcW w:w="1737" w:type="dxa"/>
            <w:hideMark/>
          </w:tcPr>
          <w:p w14:paraId="64817A6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43 599 052,0</w:t>
            </w:r>
          </w:p>
        </w:tc>
        <w:tc>
          <w:tcPr>
            <w:tcW w:w="1737" w:type="dxa"/>
            <w:hideMark/>
          </w:tcPr>
          <w:p w14:paraId="564271E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5 879 005,0</w:t>
            </w:r>
          </w:p>
        </w:tc>
        <w:tc>
          <w:tcPr>
            <w:tcW w:w="1737" w:type="dxa"/>
            <w:hideMark/>
          </w:tcPr>
          <w:p w14:paraId="4E19722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6 172 955,0</w:t>
            </w:r>
          </w:p>
        </w:tc>
        <w:tc>
          <w:tcPr>
            <w:tcW w:w="1737" w:type="dxa"/>
            <w:hideMark/>
          </w:tcPr>
          <w:p w14:paraId="413C3E7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6 481 603,0</w:t>
            </w:r>
          </w:p>
        </w:tc>
        <w:tc>
          <w:tcPr>
            <w:tcW w:w="2020" w:type="dxa"/>
            <w:hideMark/>
          </w:tcPr>
          <w:p w14:paraId="3F3468D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6 805 683,0</w:t>
            </w:r>
          </w:p>
        </w:tc>
      </w:tr>
      <w:tr w:rsidR="00D34B6C" w:rsidRPr="00AF79FB" w14:paraId="34E9DEC9" w14:textId="77777777" w:rsidTr="00AF79FB">
        <w:tc>
          <w:tcPr>
            <w:tcW w:w="2190" w:type="dxa"/>
            <w:hideMark/>
          </w:tcPr>
          <w:p w14:paraId="6F6BF00E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AE54C37" w14:textId="4ABF3E71" w:rsidR="00D34B6C" w:rsidRPr="00AF79FB" w:rsidRDefault="00D34B6C" w:rsidP="00FC1F6E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</w:t>
            </w:r>
            <w:r w:rsidR="00FC1F6E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пол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69A988A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189 372 184,0</w:t>
            </w:r>
          </w:p>
        </w:tc>
        <w:tc>
          <w:tcPr>
            <w:tcW w:w="1737" w:type="dxa"/>
            <w:hideMark/>
          </w:tcPr>
          <w:p w14:paraId="27EC9B7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34 271 592,0</w:t>
            </w:r>
          </w:p>
        </w:tc>
        <w:tc>
          <w:tcPr>
            <w:tcW w:w="1737" w:type="dxa"/>
            <w:hideMark/>
          </w:tcPr>
          <w:p w14:paraId="3B1485B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35 985 172,0</w:t>
            </w:r>
          </w:p>
        </w:tc>
        <w:tc>
          <w:tcPr>
            <w:tcW w:w="1737" w:type="dxa"/>
            <w:hideMark/>
          </w:tcPr>
          <w:p w14:paraId="1D5B59E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37 784 431,0</w:t>
            </w:r>
          </w:p>
        </w:tc>
        <w:tc>
          <w:tcPr>
            <w:tcW w:w="1737" w:type="dxa"/>
            <w:hideMark/>
          </w:tcPr>
          <w:p w14:paraId="5495069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39 673 653,0</w:t>
            </w:r>
          </w:p>
        </w:tc>
        <w:tc>
          <w:tcPr>
            <w:tcW w:w="2020" w:type="dxa"/>
            <w:hideMark/>
          </w:tcPr>
          <w:p w14:paraId="742B1C4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41 657 336,0</w:t>
            </w:r>
          </w:p>
        </w:tc>
      </w:tr>
      <w:tr w:rsidR="00D34B6C" w:rsidRPr="00AF79FB" w14:paraId="327DDFD1" w14:textId="77777777" w:rsidTr="00AF79FB">
        <w:tc>
          <w:tcPr>
            <w:tcW w:w="15706" w:type="dxa"/>
            <w:gridSpan w:val="8"/>
            <w:hideMark/>
          </w:tcPr>
          <w:p w14:paraId="0B14A801" w14:textId="4E77BCBB" w:rsidR="00D34B6C" w:rsidRPr="00AF79FB" w:rsidRDefault="00D34B6C" w:rsidP="00A863E4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3. Приобретение минеральных удобрений, средств защиты растений для организаций, осуществляющих государственное испытание сортов растений, научных организаций НАН Беларуси, осуществляющих научные исследования в области аграрных наук, учебных и учебно-опытных хозяйств учреждений образования, подчиненных Минсельхозпроду, а также погашение долгов за них</w:t>
            </w:r>
          </w:p>
        </w:tc>
      </w:tr>
      <w:tr w:rsidR="00D34B6C" w:rsidRPr="00AF79FB" w14:paraId="0BD74CE6" w14:textId="77777777" w:rsidTr="00AF79FB">
        <w:tc>
          <w:tcPr>
            <w:tcW w:w="2190" w:type="dxa"/>
            <w:hideMark/>
          </w:tcPr>
          <w:p w14:paraId="22002A45" w14:textId="6290373C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3</w:t>
            </w:r>
          </w:p>
        </w:tc>
        <w:tc>
          <w:tcPr>
            <w:tcW w:w="2698" w:type="dxa"/>
            <w:hideMark/>
          </w:tcPr>
          <w:p w14:paraId="7B626EA2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0A3B275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1A60795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021BBE7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7D65EBF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4A1A205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hideMark/>
          </w:tcPr>
          <w:p w14:paraId="6756E68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</w:tr>
      <w:tr w:rsidR="00D34B6C" w:rsidRPr="00AF79FB" w14:paraId="7D61A2B6" w14:textId="77777777" w:rsidTr="00AF79FB">
        <w:tc>
          <w:tcPr>
            <w:tcW w:w="2190" w:type="dxa"/>
            <w:hideMark/>
          </w:tcPr>
          <w:p w14:paraId="5DADC455" w14:textId="4C53EF76" w:rsidR="00D34B6C" w:rsidRPr="00AF79FB" w:rsidRDefault="00D34B6C" w:rsidP="00A863E4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республиканский бюджет</w:t>
            </w:r>
          </w:p>
        </w:tc>
        <w:tc>
          <w:tcPr>
            <w:tcW w:w="2698" w:type="dxa"/>
            <w:hideMark/>
          </w:tcPr>
          <w:p w14:paraId="6E51D43B" w14:textId="77777777" w:rsidR="00D34B6C" w:rsidRPr="00AF79FB" w:rsidRDefault="00D34B6C" w:rsidP="00A863E4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5447D61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17 087 020,0</w:t>
            </w:r>
          </w:p>
        </w:tc>
        <w:tc>
          <w:tcPr>
            <w:tcW w:w="1737" w:type="dxa"/>
            <w:hideMark/>
          </w:tcPr>
          <w:p w14:paraId="62ED178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3 092 320,0</w:t>
            </w:r>
          </w:p>
        </w:tc>
        <w:tc>
          <w:tcPr>
            <w:tcW w:w="1737" w:type="dxa"/>
            <w:hideMark/>
          </w:tcPr>
          <w:p w14:paraId="3CAC9AD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3 246 936,0</w:t>
            </w:r>
          </w:p>
        </w:tc>
        <w:tc>
          <w:tcPr>
            <w:tcW w:w="1737" w:type="dxa"/>
            <w:hideMark/>
          </w:tcPr>
          <w:p w14:paraId="44BC18A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3 409 283,0</w:t>
            </w:r>
          </w:p>
        </w:tc>
        <w:tc>
          <w:tcPr>
            <w:tcW w:w="1737" w:type="dxa"/>
            <w:hideMark/>
          </w:tcPr>
          <w:p w14:paraId="7F0B42A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3 579 747,0</w:t>
            </w:r>
          </w:p>
        </w:tc>
        <w:tc>
          <w:tcPr>
            <w:tcW w:w="2020" w:type="dxa"/>
            <w:hideMark/>
          </w:tcPr>
          <w:p w14:paraId="6E097F3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3 758 734,0</w:t>
            </w:r>
          </w:p>
        </w:tc>
      </w:tr>
      <w:tr w:rsidR="00D34B6C" w:rsidRPr="00AF79FB" w14:paraId="57B6F7A8" w14:textId="77777777" w:rsidTr="00AF79FB">
        <w:tc>
          <w:tcPr>
            <w:tcW w:w="15706" w:type="dxa"/>
            <w:gridSpan w:val="8"/>
            <w:hideMark/>
          </w:tcPr>
          <w:p w14:paraId="25AC2292" w14:textId="77777777" w:rsidR="00D34B6C" w:rsidRPr="00AF79FB" w:rsidRDefault="00D34B6C" w:rsidP="00A863E4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Задача 2. Развитие в сельскохозяйственных организациях и крестьянских (фермерских) хозяйствах импортозамещающего                                                                               производства плодово-ягодной продукции</w:t>
            </w:r>
          </w:p>
        </w:tc>
      </w:tr>
      <w:tr w:rsidR="00D34B6C" w:rsidRPr="00AF79FB" w14:paraId="3D7A9D21" w14:textId="77777777" w:rsidTr="00AF79FB">
        <w:tc>
          <w:tcPr>
            <w:tcW w:w="2190" w:type="dxa"/>
            <w:hideMark/>
          </w:tcPr>
          <w:p w14:paraId="2147BFD9" w14:textId="244C59CE" w:rsidR="00D34B6C" w:rsidRPr="00AF79FB" w:rsidRDefault="00703E9B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Всего</w:t>
            </w:r>
            <w:r w:rsidR="00D34B6C" w:rsidRPr="00AF79FB">
              <w:rPr>
                <w:sz w:val="22"/>
                <w:szCs w:val="22"/>
              </w:rPr>
              <w:t xml:space="preserve"> по задаче 2</w:t>
            </w:r>
          </w:p>
        </w:tc>
        <w:tc>
          <w:tcPr>
            <w:tcW w:w="2698" w:type="dxa"/>
            <w:hideMark/>
          </w:tcPr>
          <w:p w14:paraId="5897BD2D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50413CE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220 000 000,0</w:t>
            </w:r>
          </w:p>
        </w:tc>
        <w:tc>
          <w:tcPr>
            <w:tcW w:w="1737" w:type="dxa"/>
            <w:hideMark/>
          </w:tcPr>
          <w:p w14:paraId="71CAC77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60 000 000,0</w:t>
            </w:r>
          </w:p>
        </w:tc>
        <w:tc>
          <w:tcPr>
            <w:tcW w:w="1737" w:type="dxa"/>
            <w:hideMark/>
          </w:tcPr>
          <w:p w14:paraId="0B5397C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60 000 000,0</w:t>
            </w:r>
          </w:p>
        </w:tc>
        <w:tc>
          <w:tcPr>
            <w:tcW w:w="1737" w:type="dxa"/>
            <w:hideMark/>
          </w:tcPr>
          <w:p w14:paraId="20F325F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40 000 000,0</w:t>
            </w:r>
          </w:p>
        </w:tc>
        <w:tc>
          <w:tcPr>
            <w:tcW w:w="1737" w:type="dxa"/>
            <w:hideMark/>
          </w:tcPr>
          <w:p w14:paraId="2B04E2D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30 000 000,0</w:t>
            </w:r>
          </w:p>
        </w:tc>
        <w:tc>
          <w:tcPr>
            <w:tcW w:w="2020" w:type="dxa"/>
            <w:hideMark/>
          </w:tcPr>
          <w:p w14:paraId="757FA8C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30 000 000,0</w:t>
            </w:r>
          </w:p>
        </w:tc>
      </w:tr>
      <w:tr w:rsidR="00D34B6C" w:rsidRPr="00AF79FB" w14:paraId="7E2E2F14" w14:textId="77777777" w:rsidTr="00AF79FB">
        <w:tc>
          <w:tcPr>
            <w:tcW w:w="2190" w:type="dxa"/>
            <w:hideMark/>
          </w:tcPr>
          <w:p w14:paraId="23EAD5BA" w14:textId="77777777" w:rsidR="00D34B6C" w:rsidRPr="00AF79FB" w:rsidRDefault="00D34B6C" w:rsidP="00C00E63">
            <w:pPr>
              <w:pageBreakBefore/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>из них:</w:t>
            </w:r>
          </w:p>
        </w:tc>
        <w:tc>
          <w:tcPr>
            <w:tcW w:w="2698" w:type="dxa"/>
            <w:hideMark/>
          </w:tcPr>
          <w:p w14:paraId="03161924" w14:textId="77777777" w:rsidR="00D34B6C" w:rsidRPr="00AF79FB" w:rsidRDefault="00D34B6C" w:rsidP="00C00E63">
            <w:pPr>
              <w:pageBreakBefore/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01CF2205" w14:textId="77777777" w:rsidR="00D34B6C" w:rsidRPr="00AF79FB" w:rsidRDefault="00D34B6C" w:rsidP="00C00E63">
            <w:pPr>
              <w:pageBreakBefore/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258C62E" w14:textId="77777777" w:rsidR="00D34B6C" w:rsidRPr="00AF79FB" w:rsidRDefault="00D34B6C" w:rsidP="00C00E63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2B78B34" w14:textId="77777777" w:rsidR="00D34B6C" w:rsidRPr="00AF79FB" w:rsidRDefault="00D34B6C" w:rsidP="00C00E63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6641A74" w14:textId="77777777" w:rsidR="00D34B6C" w:rsidRPr="00AF79FB" w:rsidRDefault="00D34B6C" w:rsidP="00C00E63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957BF9F" w14:textId="77777777" w:rsidR="00D34B6C" w:rsidRPr="00AF79FB" w:rsidRDefault="00D34B6C" w:rsidP="00C00E63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365F3983" w14:textId="77777777" w:rsidR="00D34B6C" w:rsidRPr="00AF79FB" w:rsidRDefault="00D34B6C" w:rsidP="00C00E63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1732E9D6" w14:textId="77777777" w:rsidTr="00AF79FB">
        <w:tc>
          <w:tcPr>
            <w:tcW w:w="2190" w:type="dxa"/>
            <w:hideMark/>
          </w:tcPr>
          <w:p w14:paraId="4CD0FFF6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республиканский бюджет</w:t>
            </w:r>
          </w:p>
        </w:tc>
        <w:tc>
          <w:tcPr>
            <w:tcW w:w="2698" w:type="dxa"/>
            <w:hideMark/>
          </w:tcPr>
          <w:p w14:paraId="08F85736" w14:textId="77777777" w:rsidR="00D34B6C" w:rsidRPr="00AF79FB" w:rsidRDefault="00D34B6C" w:rsidP="00A863E4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3A367A1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140 000 000,0</w:t>
            </w:r>
          </w:p>
        </w:tc>
        <w:tc>
          <w:tcPr>
            <w:tcW w:w="1737" w:type="dxa"/>
            <w:hideMark/>
          </w:tcPr>
          <w:p w14:paraId="56F6F5D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40 000 000,0</w:t>
            </w:r>
          </w:p>
        </w:tc>
        <w:tc>
          <w:tcPr>
            <w:tcW w:w="1737" w:type="dxa"/>
            <w:hideMark/>
          </w:tcPr>
          <w:p w14:paraId="5B42DE8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40 000 000,0</w:t>
            </w:r>
          </w:p>
        </w:tc>
        <w:tc>
          <w:tcPr>
            <w:tcW w:w="1737" w:type="dxa"/>
            <w:hideMark/>
          </w:tcPr>
          <w:p w14:paraId="2F5FA03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20 000 000,0</w:t>
            </w:r>
          </w:p>
        </w:tc>
        <w:tc>
          <w:tcPr>
            <w:tcW w:w="1737" w:type="dxa"/>
            <w:hideMark/>
          </w:tcPr>
          <w:p w14:paraId="0291EFD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20 000 000,0</w:t>
            </w:r>
          </w:p>
        </w:tc>
        <w:tc>
          <w:tcPr>
            <w:tcW w:w="2020" w:type="dxa"/>
            <w:hideMark/>
          </w:tcPr>
          <w:p w14:paraId="33A9E13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20 000 000,0</w:t>
            </w:r>
          </w:p>
        </w:tc>
      </w:tr>
      <w:tr w:rsidR="00D34B6C" w:rsidRPr="00AF79FB" w14:paraId="338A0D26" w14:textId="77777777" w:rsidTr="00AF79FB">
        <w:tc>
          <w:tcPr>
            <w:tcW w:w="2190" w:type="dxa"/>
            <w:hideMark/>
          </w:tcPr>
          <w:p w14:paraId="174166D9" w14:textId="66279632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pacing w:val="-4"/>
                <w:sz w:val="22"/>
                <w:szCs w:val="22"/>
              </w:rPr>
              <w:t>кредиты ОАО ”Банк</w:t>
            </w:r>
            <w:r w:rsidRPr="00AF79FB">
              <w:rPr>
                <w:sz w:val="22"/>
                <w:szCs w:val="22"/>
              </w:rPr>
              <w:t xml:space="preserve"> развития </w:t>
            </w:r>
            <w:r w:rsidRPr="00FC1F6E">
              <w:rPr>
                <w:spacing w:val="-12"/>
                <w:sz w:val="22"/>
                <w:szCs w:val="22"/>
              </w:rPr>
              <w:t>Респуб</w:t>
            </w:r>
            <w:r w:rsidR="002114F4" w:rsidRPr="00FC1F6E">
              <w:rPr>
                <w:spacing w:val="-12"/>
                <w:sz w:val="22"/>
                <w:szCs w:val="22"/>
              </w:rPr>
              <w:softHyphen/>
            </w:r>
            <w:r w:rsidRPr="00FC1F6E">
              <w:rPr>
                <w:spacing w:val="-12"/>
                <w:sz w:val="22"/>
                <w:szCs w:val="22"/>
              </w:rPr>
              <w:t>лики Беларусь“</w:t>
            </w:r>
            <w:r w:rsidR="00FC1F6E" w:rsidRPr="00FC1F6E">
              <w:rPr>
                <w:spacing w:val="-12"/>
                <w:sz w:val="22"/>
                <w:szCs w:val="22"/>
              </w:rPr>
              <w:t>, всего</w:t>
            </w:r>
          </w:p>
        </w:tc>
        <w:tc>
          <w:tcPr>
            <w:tcW w:w="2698" w:type="dxa"/>
            <w:hideMark/>
          </w:tcPr>
          <w:p w14:paraId="43135DD6" w14:textId="77777777" w:rsidR="00D34B6C" w:rsidRPr="00AF79FB" w:rsidRDefault="00D34B6C" w:rsidP="00A863E4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5903ADC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80 000 000,0</w:t>
            </w:r>
          </w:p>
        </w:tc>
        <w:tc>
          <w:tcPr>
            <w:tcW w:w="1737" w:type="dxa"/>
            <w:hideMark/>
          </w:tcPr>
          <w:p w14:paraId="7D2DF59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20 000 000,0</w:t>
            </w:r>
          </w:p>
        </w:tc>
        <w:tc>
          <w:tcPr>
            <w:tcW w:w="1737" w:type="dxa"/>
            <w:hideMark/>
          </w:tcPr>
          <w:p w14:paraId="6732B2C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20 000 000,0</w:t>
            </w:r>
          </w:p>
        </w:tc>
        <w:tc>
          <w:tcPr>
            <w:tcW w:w="1737" w:type="dxa"/>
            <w:hideMark/>
          </w:tcPr>
          <w:p w14:paraId="1F02A83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20 000 000,0</w:t>
            </w:r>
          </w:p>
        </w:tc>
        <w:tc>
          <w:tcPr>
            <w:tcW w:w="1737" w:type="dxa"/>
            <w:hideMark/>
          </w:tcPr>
          <w:p w14:paraId="43FBE08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10 000 000,0</w:t>
            </w:r>
          </w:p>
        </w:tc>
        <w:tc>
          <w:tcPr>
            <w:tcW w:w="2020" w:type="dxa"/>
            <w:hideMark/>
          </w:tcPr>
          <w:p w14:paraId="30E09A3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10 000 000,0</w:t>
            </w:r>
          </w:p>
        </w:tc>
      </w:tr>
      <w:tr w:rsidR="00D34B6C" w:rsidRPr="00AF79FB" w14:paraId="4450E458" w14:textId="77777777" w:rsidTr="00AF79FB">
        <w:tc>
          <w:tcPr>
            <w:tcW w:w="15706" w:type="dxa"/>
            <w:gridSpan w:val="8"/>
            <w:hideMark/>
          </w:tcPr>
          <w:p w14:paraId="52272F5D" w14:textId="20437F61" w:rsidR="00D34B6C" w:rsidRPr="00AF79FB" w:rsidRDefault="00D34B6C" w:rsidP="00607451">
            <w:pPr>
              <w:spacing w:before="20" w:after="120" w:line="200" w:lineRule="exact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 w:rsidRPr="00AF79FB">
              <w:rPr>
                <w:sz w:val="22"/>
                <w:szCs w:val="22"/>
              </w:rPr>
              <w:t>Мероприятие 4. Посадка плодовых и ягодных сельскохозяйственных растений и уход за ними</w:t>
            </w:r>
            <w:r w:rsidR="009B3830" w:rsidRPr="00AF79FB">
              <w:rPr>
                <w:sz w:val="22"/>
                <w:szCs w:val="22"/>
                <w:vertAlign w:val="superscript"/>
              </w:rPr>
              <w:t>4</w:t>
            </w:r>
          </w:p>
        </w:tc>
      </w:tr>
      <w:tr w:rsidR="00D34B6C" w:rsidRPr="00AF79FB" w14:paraId="1034A3F9" w14:textId="77777777" w:rsidTr="00AF79FB">
        <w:tc>
          <w:tcPr>
            <w:tcW w:w="2190" w:type="dxa"/>
            <w:hideMark/>
          </w:tcPr>
          <w:p w14:paraId="6E54CA79" w14:textId="0B52956B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4</w:t>
            </w:r>
          </w:p>
        </w:tc>
        <w:tc>
          <w:tcPr>
            <w:tcW w:w="2698" w:type="dxa"/>
            <w:hideMark/>
          </w:tcPr>
          <w:p w14:paraId="45E8813D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03B2CF9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7DD3745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3422A07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2F73E3D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0BF9197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hideMark/>
          </w:tcPr>
          <w:p w14:paraId="6E53641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</w:tr>
      <w:tr w:rsidR="00D34B6C" w:rsidRPr="00AF79FB" w14:paraId="3A8B3CEF" w14:textId="77777777" w:rsidTr="00AF79FB">
        <w:tc>
          <w:tcPr>
            <w:tcW w:w="2190" w:type="dxa"/>
            <w:hideMark/>
          </w:tcPr>
          <w:p w14:paraId="4E834F9D" w14:textId="67043EF6" w:rsidR="00D34B6C" w:rsidRPr="00AF79FB" w:rsidRDefault="00D34B6C" w:rsidP="00A863E4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республиканский бюджет</w:t>
            </w:r>
          </w:p>
        </w:tc>
        <w:tc>
          <w:tcPr>
            <w:tcW w:w="2698" w:type="dxa"/>
            <w:hideMark/>
          </w:tcPr>
          <w:p w14:paraId="1E9210CE" w14:textId="77777777" w:rsidR="00D34B6C" w:rsidRPr="00AF79FB" w:rsidRDefault="00D34B6C" w:rsidP="00A863E4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 xml:space="preserve">Минсельхозпрод </w:t>
            </w:r>
          </w:p>
        </w:tc>
        <w:tc>
          <w:tcPr>
            <w:tcW w:w="1850" w:type="dxa"/>
            <w:hideMark/>
          </w:tcPr>
          <w:p w14:paraId="649B6F5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140 000 000,0</w:t>
            </w:r>
          </w:p>
        </w:tc>
        <w:tc>
          <w:tcPr>
            <w:tcW w:w="1737" w:type="dxa"/>
            <w:hideMark/>
          </w:tcPr>
          <w:p w14:paraId="3A0B923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40 000 000,0</w:t>
            </w:r>
          </w:p>
        </w:tc>
        <w:tc>
          <w:tcPr>
            <w:tcW w:w="1737" w:type="dxa"/>
            <w:hideMark/>
          </w:tcPr>
          <w:p w14:paraId="68F5C6A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40 000 000,0</w:t>
            </w:r>
          </w:p>
        </w:tc>
        <w:tc>
          <w:tcPr>
            <w:tcW w:w="1737" w:type="dxa"/>
            <w:hideMark/>
          </w:tcPr>
          <w:p w14:paraId="37D32A7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20 000 000,0</w:t>
            </w:r>
          </w:p>
        </w:tc>
        <w:tc>
          <w:tcPr>
            <w:tcW w:w="1737" w:type="dxa"/>
            <w:hideMark/>
          </w:tcPr>
          <w:p w14:paraId="3B10243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20 000 000,0</w:t>
            </w:r>
          </w:p>
        </w:tc>
        <w:tc>
          <w:tcPr>
            <w:tcW w:w="2020" w:type="dxa"/>
            <w:hideMark/>
          </w:tcPr>
          <w:p w14:paraId="754A32C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20 000 000,0</w:t>
            </w:r>
          </w:p>
        </w:tc>
      </w:tr>
      <w:tr w:rsidR="00D34B6C" w:rsidRPr="00AF79FB" w14:paraId="3BAE296E" w14:textId="77777777" w:rsidTr="00AF79FB">
        <w:tc>
          <w:tcPr>
            <w:tcW w:w="15706" w:type="dxa"/>
            <w:gridSpan w:val="8"/>
            <w:hideMark/>
          </w:tcPr>
          <w:p w14:paraId="0AAD76AB" w14:textId="638DA333" w:rsidR="00D34B6C" w:rsidRPr="00AF79FB" w:rsidRDefault="00D34B6C" w:rsidP="00607451">
            <w:pPr>
              <w:spacing w:before="20"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5. Устройство капельного полива в промышленных садах</w:t>
            </w:r>
            <w:r w:rsidR="009B3830" w:rsidRPr="00AF79FB">
              <w:rPr>
                <w:sz w:val="22"/>
                <w:szCs w:val="22"/>
                <w:vertAlign w:val="superscript"/>
              </w:rPr>
              <w:t>5</w:t>
            </w:r>
          </w:p>
        </w:tc>
      </w:tr>
      <w:tr w:rsidR="00D34B6C" w:rsidRPr="00AF79FB" w14:paraId="63A8A4C4" w14:textId="77777777" w:rsidTr="00AF79FB">
        <w:tc>
          <w:tcPr>
            <w:tcW w:w="2190" w:type="dxa"/>
            <w:hideMark/>
          </w:tcPr>
          <w:p w14:paraId="23783A5A" w14:textId="7A3AF3F9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5</w:t>
            </w:r>
          </w:p>
        </w:tc>
        <w:tc>
          <w:tcPr>
            <w:tcW w:w="2698" w:type="dxa"/>
            <w:hideMark/>
          </w:tcPr>
          <w:p w14:paraId="56635CEB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3CF0957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74A3A86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457FBED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50C95F6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585EB53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hideMark/>
          </w:tcPr>
          <w:p w14:paraId="445A9F9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</w:tr>
      <w:tr w:rsidR="00D34B6C" w:rsidRPr="00AF79FB" w14:paraId="02743E7C" w14:textId="77777777" w:rsidTr="00AF79FB">
        <w:tc>
          <w:tcPr>
            <w:tcW w:w="2190" w:type="dxa"/>
            <w:hideMark/>
          </w:tcPr>
          <w:p w14:paraId="57C5CF4A" w14:textId="65989C1F" w:rsidR="00D34B6C" w:rsidRPr="00AF79FB" w:rsidRDefault="00D34B6C" w:rsidP="00A863E4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863E4">
              <w:rPr>
                <w:spacing w:val="-4"/>
                <w:sz w:val="22"/>
                <w:szCs w:val="22"/>
              </w:rPr>
              <w:t>кредиты ОАО ”Банк</w:t>
            </w:r>
            <w:r w:rsidRPr="00AF79FB">
              <w:rPr>
                <w:sz w:val="22"/>
                <w:szCs w:val="22"/>
              </w:rPr>
              <w:t xml:space="preserve"> развития Рес</w:t>
            </w:r>
            <w:r w:rsidR="00A863E4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пуб</w:t>
            </w:r>
            <w:r w:rsidR="00A863E4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лики Беларусь“, всего</w:t>
            </w:r>
          </w:p>
        </w:tc>
        <w:tc>
          <w:tcPr>
            <w:tcW w:w="2698" w:type="dxa"/>
            <w:hideMark/>
          </w:tcPr>
          <w:p w14:paraId="5AAE2CC9" w14:textId="77777777" w:rsidR="00D34B6C" w:rsidRPr="00AF79FB" w:rsidRDefault="00D34B6C" w:rsidP="00A863E4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66F9123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80 000 000,0</w:t>
            </w:r>
          </w:p>
        </w:tc>
        <w:tc>
          <w:tcPr>
            <w:tcW w:w="1737" w:type="dxa"/>
            <w:hideMark/>
          </w:tcPr>
          <w:p w14:paraId="7C3D3AE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20 000 000,0</w:t>
            </w:r>
          </w:p>
        </w:tc>
        <w:tc>
          <w:tcPr>
            <w:tcW w:w="1737" w:type="dxa"/>
            <w:hideMark/>
          </w:tcPr>
          <w:p w14:paraId="54095EB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20 000 000,0</w:t>
            </w:r>
          </w:p>
        </w:tc>
        <w:tc>
          <w:tcPr>
            <w:tcW w:w="1737" w:type="dxa"/>
            <w:hideMark/>
          </w:tcPr>
          <w:p w14:paraId="0684B37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20 000 000,0</w:t>
            </w:r>
          </w:p>
        </w:tc>
        <w:tc>
          <w:tcPr>
            <w:tcW w:w="1737" w:type="dxa"/>
            <w:hideMark/>
          </w:tcPr>
          <w:p w14:paraId="2BE562D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10 000 000,0</w:t>
            </w:r>
          </w:p>
        </w:tc>
        <w:tc>
          <w:tcPr>
            <w:tcW w:w="2020" w:type="dxa"/>
            <w:hideMark/>
          </w:tcPr>
          <w:p w14:paraId="1A0D11E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10 000 000,0</w:t>
            </w:r>
          </w:p>
        </w:tc>
      </w:tr>
      <w:tr w:rsidR="00D34B6C" w:rsidRPr="00AF79FB" w14:paraId="1A588672" w14:textId="77777777" w:rsidTr="00AF79FB">
        <w:tc>
          <w:tcPr>
            <w:tcW w:w="15706" w:type="dxa"/>
            <w:gridSpan w:val="8"/>
            <w:hideMark/>
          </w:tcPr>
          <w:p w14:paraId="408DC8AE" w14:textId="77777777" w:rsidR="00D34B6C" w:rsidRPr="00AF79FB" w:rsidRDefault="00D34B6C" w:rsidP="00A863E4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Задача 3. Создание условий для хранения картофеля и плодоовощной продукции</w:t>
            </w:r>
          </w:p>
        </w:tc>
      </w:tr>
      <w:tr w:rsidR="00D34B6C" w:rsidRPr="00AF79FB" w14:paraId="2128A741" w14:textId="77777777" w:rsidTr="00AF79FB">
        <w:tc>
          <w:tcPr>
            <w:tcW w:w="2190" w:type="dxa"/>
            <w:hideMark/>
          </w:tcPr>
          <w:p w14:paraId="512A759E" w14:textId="2F3670F8" w:rsidR="00D34B6C" w:rsidRPr="00AF79FB" w:rsidRDefault="00703E9B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Все</w:t>
            </w:r>
            <w:r w:rsidR="00D34B6C" w:rsidRPr="00AF79FB">
              <w:rPr>
                <w:sz w:val="22"/>
                <w:szCs w:val="22"/>
              </w:rPr>
              <w:t>го по задаче 3</w:t>
            </w:r>
          </w:p>
        </w:tc>
        <w:tc>
          <w:tcPr>
            <w:tcW w:w="2698" w:type="dxa"/>
            <w:hideMark/>
          </w:tcPr>
          <w:p w14:paraId="64EEFCB2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3F6131C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154 200 000,0</w:t>
            </w:r>
          </w:p>
        </w:tc>
        <w:tc>
          <w:tcPr>
            <w:tcW w:w="1737" w:type="dxa"/>
            <w:hideMark/>
          </w:tcPr>
          <w:p w14:paraId="0EBE5A9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31 800 000,0</w:t>
            </w:r>
          </w:p>
        </w:tc>
        <w:tc>
          <w:tcPr>
            <w:tcW w:w="1737" w:type="dxa"/>
            <w:hideMark/>
          </w:tcPr>
          <w:p w14:paraId="37A6CD9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41 200 000,0</w:t>
            </w:r>
          </w:p>
        </w:tc>
        <w:tc>
          <w:tcPr>
            <w:tcW w:w="1737" w:type="dxa"/>
            <w:hideMark/>
          </w:tcPr>
          <w:p w14:paraId="152904A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76 400 000,0</w:t>
            </w:r>
          </w:p>
        </w:tc>
        <w:tc>
          <w:tcPr>
            <w:tcW w:w="1737" w:type="dxa"/>
            <w:hideMark/>
          </w:tcPr>
          <w:p w14:paraId="61A521E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4 800 000,0</w:t>
            </w:r>
          </w:p>
        </w:tc>
        <w:tc>
          <w:tcPr>
            <w:tcW w:w="2020" w:type="dxa"/>
            <w:hideMark/>
          </w:tcPr>
          <w:p w14:paraId="1711CE6B" w14:textId="77777777" w:rsidR="00D34B6C" w:rsidRPr="00AF79FB" w:rsidRDefault="00D34B6C" w:rsidP="00C00E63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3057BDAE" w14:textId="77777777" w:rsidTr="00AF79FB">
        <w:tc>
          <w:tcPr>
            <w:tcW w:w="2190" w:type="dxa"/>
            <w:hideMark/>
          </w:tcPr>
          <w:p w14:paraId="2FA52DEC" w14:textId="77777777" w:rsidR="00D34B6C" w:rsidRPr="00AF79FB" w:rsidRDefault="00D34B6C" w:rsidP="00A863E4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6EDF913F" w14:textId="77777777" w:rsidR="00D34B6C" w:rsidRPr="00AF79FB" w:rsidRDefault="00D34B6C" w:rsidP="00AF79FB">
            <w:pPr>
              <w:pageBreakBefore/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11D407EA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E40506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458982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5D277E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64F6B74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3FDA2F5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58DF1C83" w14:textId="77777777" w:rsidTr="00AF79FB">
        <w:tc>
          <w:tcPr>
            <w:tcW w:w="2190" w:type="dxa"/>
            <w:hideMark/>
          </w:tcPr>
          <w:p w14:paraId="31148D36" w14:textId="0979CDCB" w:rsidR="00D34B6C" w:rsidRPr="00AF79FB" w:rsidRDefault="00D34B6C" w:rsidP="00A863E4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863E4">
              <w:rPr>
                <w:spacing w:val="-4"/>
                <w:sz w:val="22"/>
                <w:szCs w:val="22"/>
              </w:rPr>
              <w:t>кредиты ОАО ”Банк</w:t>
            </w:r>
            <w:r w:rsidRPr="00AF79FB">
              <w:rPr>
                <w:sz w:val="22"/>
                <w:szCs w:val="22"/>
              </w:rPr>
              <w:t xml:space="preserve"> развития </w:t>
            </w:r>
            <w:r w:rsidRPr="00FC1F6E">
              <w:rPr>
                <w:spacing w:val="-12"/>
                <w:sz w:val="22"/>
                <w:szCs w:val="22"/>
              </w:rPr>
              <w:t>Респуб</w:t>
            </w:r>
            <w:r w:rsidR="00A863E4" w:rsidRPr="00FC1F6E">
              <w:rPr>
                <w:spacing w:val="-12"/>
                <w:sz w:val="22"/>
                <w:szCs w:val="22"/>
              </w:rPr>
              <w:softHyphen/>
            </w:r>
            <w:r w:rsidRPr="00FC1F6E">
              <w:rPr>
                <w:spacing w:val="-12"/>
                <w:sz w:val="22"/>
                <w:szCs w:val="22"/>
              </w:rPr>
              <w:t>лики Беларусь“</w:t>
            </w:r>
            <w:r w:rsidR="00FC1F6E" w:rsidRPr="00FC1F6E">
              <w:rPr>
                <w:spacing w:val="-12"/>
                <w:sz w:val="22"/>
                <w:szCs w:val="22"/>
              </w:rPr>
              <w:t>, всего</w:t>
            </w:r>
          </w:p>
        </w:tc>
        <w:tc>
          <w:tcPr>
            <w:tcW w:w="2698" w:type="dxa"/>
            <w:hideMark/>
          </w:tcPr>
          <w:p w14:paraId="7C7A11A7" w14:textId="77777777" w:rsidR="00D34B6C" w:rsidRPr="00AF79FB" w:rsidRDefault="00D34B6C" w:rsidP="00A863E4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720426F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140 200 000,0</w:t>
            </w:r>
          </w:p>
        </w:tc>
        <w:tc>
          <w:tcPr>
            <w:tcW w:w="1737" w:type="dxa"/>
            <w:hideMark/>
          </w:tcPr>
          <w:p w14:paraId="24585A0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24 800 000,0</w:t>
            </w:r>
          </w:p>
        </w:tc>
        <w:tc>
          <w:tcPr>
            <w:tcW w:w="1737" w:type="dxa"/>
            <w:hideMark/>
          </w:tcPr>
          <w:p w14:paraId="6C81A4B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34 200 000,0</w:t>
            </w:r>
          </w:p>
        </w:tc>
        <w:tc>
          <w:tcPr>
            <w:tcW w:w="1737" w:type="dxa"/>
            <w:hideMark/>
          </w:tcPr>
          <w:p w14:paraId="4498DDD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76 400 000,0</w:t>
            </w:r>
          </w:p>
        </w:tc>
        <w:tc>
          <w:tcPr>
            <w:tcW w:w="1737" w:type="dxa"/>
            <w:hideMark/>
          </w:tcPr>
          <w:p w14:paraId="3783678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4 800 000,0</w:t>
            </w:r>
          </w:p>
        </w:tc>
        <w:tc>
          <w:tcPr>
            <w:tcW w:w="2020" w:type="dxa"/>
            <w:hideMark/>
          </w:tcPr>
          <w:p w14:paraId="4727B1DC" w14:textId="77777777" w:rsidR="00D34B6C" w:rsidRPr="00AF79FB" w:rsidRDefault="00D34B6C" w:rsidP="00C00E63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58623BB0" w14:textId="77777777" w:rsidTr="00FC1F6E">
        <w:tc>
          <w:tcPr>
            <w:tcW w:w="2190" w:type="dxa"/>
            <w:hideMark/>
          </w:tcPr>
          <w:p w14:paraId="0255B465" w14:textId="4106DB3B" w:rsidR="00D34B6C" w:rsidRPr="00AF79FB" w:rsidRDefault="00D34B6C" w:rsidP="00A863E4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к</w:t>
            </w:r>
            <w:r w:rsidRPr="00FC1F6E">
              <w:rPr>
                <w:spacing w:val="-12"/>
                <w:sz w:val="22"/>
                <w:szCs w:val="22"/>
              </w:rPr>
              <w:t>редиты банков</w:t>
            </w:r>
            <w:r w:rsidR="00FC1F6E" w:rsidRPr="00FC1F6E">
              <w:rPr>
                <w:spacing w:val="-12"/>
                <w:sz w:val="22"/>
                <w:szCs w:val="22"/>
              </w:rPr>
              <w:t>, всего</w:t>
            </w:r>
          </w:p>
        </w:tc>
        <w:tc>
          <w:tcPr>
            <w:tcW w:w="2698" w:type="dxa"/>
            <w:hideMark/>
          </w:tcPr>
          <w:p w14:paraId="2CF64243" w14:textId="2F5F1F0B" w:rsidR="00D34B6C" w:rsidRPr="00AF79FB" w:rsidRDefault="00FC1F6E" w:rsidP="00607451">
            <w:pPr>
              <w:spacing w:after="120" w:line="200" w:lineRule="exact"/>
              <w:ind w:left="57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863E4">
              <w:rPr>
                <w:spacing w:val="-4"/>
                <w:sz w:val="22"/>
                <w:szCs w:val="22"/>
              </w:rPr>
              <w:t>”</w:t>
            </w:r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1850" w:type="dxa"/>
            <w:hideMark/>
          </w:tcPr>
          <w:p w14:paraId="7E58C75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14 000 000,0</w:t>
            </w:r>
          </w:p>
        </w:tc>
        <w:tc>
          <w:tcPr>
            <w:tcW w:w="1737" w:type="dxa"/>
            <w:hideMark/>
          </w:tcPr>
          <w:p w14:paraId="2EE3BAD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7 000 000,0</w:t>
            </w:r>
          </w:p>
        </w:tc>
        <w:tc>
          <w:tcPr>
            <w:tcW w:w="1737" w:type="dxa"/>
            <w:hideMark/>
          </w:tcPr>
          <w:p w14:paraId="718344A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7 000 000,0</w:t>
            </w:r>
          </w:p>
        </w:tc>
        <w:tc>
          <w:tcPr>
            <w:tcW w:w="1737" w:type="dxa"/>
            <w:hideMark/>
          </w:tcPr>
          <w:p w14:paraId="53ECF116" w14:textId="77777777" w:rsidR="00D34B6C" w:rsidRPr="00AF79FB" w:rsidRDefault="00D34B6C" w:rsidP="00C00E63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43E9CB1C" w14:textId="77777777" w:rsidR="00D34B6C" w:rsidRPr="00AF79FB" w:rsidRDefault="00D34B6C" w:rsidP="00C00E63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7B21BD25" w14:textId="77777777" w:rsidR="00D34B6C" w:rsidRPr="00AF79FB" w:rsidRDefault="00D34B6C" w:rsidP="00C00E63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39C67505" w14:textId="77777777" w:rsidTr="00AF79FB">
        <w:tc>
          <w:tcPr>
            <w:tcW w:w="15706" w:type="dxa"/>
            <w:gridSpan w:val="8"/>
            <w:hideMark/>
          </w:tcPr>
          <w:p w14:paraId="4B98A388" w14:textId="77777777" w:rsidR="00D34B6C" w:rsidRPr="00AF79FB" w:rsidRDefault="00D34B6C" w:rsidP="00A863E4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6. Строительство (возведение, реконструкция и модернизация) плодохранилищ</w:t>
            </w:r>
          </w:p>
        </w:tc>
      </w:tr>
      <w:tr w:rsidR="00D34B6C" w:rsidRPr="00AF79FB" w14:paraId="05931308" w14:textId="77777777" w:rsidTr="00AF79FB">
        <w:tc>
          <w:tcPr>
            <w:tcW w:w="2190" w:type="dxa"/>
            <w:hideMark/>
          </w:tcPr>
          <w:p w14:paraId="0D8407C7" w14:textId="42AE89F3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6</w:t>
            </w:r>
          </w:p>
        </w:tc>
        <w:tc>
          <w:tcPr>
            <w:tcW w:w="2698" w:type="dxa"/>
            <w:hideMark/>
          </w:tcPr>
          <w:p w14:paraId="1D2B114C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1843465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67EE0DC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3293A8D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65C2261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643CFBB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hideMark/>
          </w:tcPr>
          <w:p w14:paraId="1291FC9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</w:tr>
      <w:tr w:rsidR="00D34B6C" w:rsidRPr="00AF79FB" w14:paraId="33788FB6" w14:textId="77777777" w:rsidTr="00AF79FB">
        <w:tc>
          <w:tcPr>
            <w:tcW w:w="2190" w:type="dxa"/>
            <w:hideMark/>
          </w:tcPr>
          <w:p w14:paraId="764DD0E7" w14:textId="1C2E9A58" w:rsidR="00D34B6C" w:rsidRPr="00AF79FB" w:rsidRDefault="00D34B6C" w:rsidP="00A863E4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863E4">
              <w:rPr>
                <w:spacing w:val="-4"/>
                <w:sz w:val="22"/>
                <w:szCs w:val="22"/>
              </w:rPr>
              <w:t>кредиты ОАО ”Банк</w:t>
            </w:r>
            <w:r w:rsidRPr="00AF79FB">
              <w:rPr>
                <w:sz w:val="22"/>
                <w:szCs w:val="22"/>
              </w:rPr>
              <w:t xml:space="preserve"> развития Респуб</w:t>
            </w:r>
            <w:r w:rsidR="00A863E4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лики Беларусь“, всего</w:t>
            </w:r>
          </w:p>
        </w:tc>
        <w:tc>
          <w:tcPr>
            <w:tcW w:w="2698" w:type="dxa"/>
            <w:hideMark/>
          </w:tcPr>
          <w:p w14:paraId="22541432" w14:textId="77777777" w:rsidR="00D34B6C" w:rsidRPr="00AF79FB" w:rsidRDefault="00D34B6C" w:rsidP="0063242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0E9799C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140 200 000,0</w:t>
            </w:r>
          </w:p>
        </w:tc>
        <w:tc>
          <w:tcPr>
            <w:tcW w:w="1737" w:type="dxa"/>
            <w:hideMark/>
          </w:tcPr>
          <w:p w14:paraId="68F267E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24 800 000,0</w:t>
            </w:r>
          </w:p>
        </w:tc>
        <w:tc>
          <w:tcPr>
            <w:tcW w:w="1737" w:type="dxa"/>
            <w:hideMark/>
          </w:tcPr>
          <w:p w14:paraId="36895DF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34 200 000,0</w:t>
            </w:r>
          </w:p>
        </w:tc>
        <w:tc>
          <w:tcPr>
            <w:tcW w:w="1737" w:type="dxa"/>
            <w:hideMark/>
          </w:tcPr>
          <w:p w14:paraId="4EE5A98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76 400 000,0</w:t>
            </w:r>
          </w:p>
        </w:tc>
        <w:tc>
          <w:tcPr>
            <w:tcW w:w="1737" w:type="dxa"/>
            <w:hideMark/>
          </w:tcPr>
          <w:p w14:paraId="5BA5D57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4 800 000,0</w:t>
            </w:r>
          </w:p>
        </w:tc>
        <w:tc>
          <w:tcPr>
            <w:tcW w:w="2020" w:type="dxa"/>
            <w:hideMark/>
          </w:tcPr>
          <w:p w14:paraId="03FA46BE" w14:textId="77777777" w:rsidR="00D34B6C" w:rsidRPr="00AF79FB" w:rsidRDefault="00D34B6C" w:rsidP="00C00E63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077ACB1F" w14:textId="77777777" w:rsidTr="00AF79FB">
        <w:tc>
          <w:tcPr>
            <w:tcW w:w="15706" w:type="dxa"/>
            <w:gridSpan w:val="8"/>
            <w:hideMark/>
          </w:tcPr>
          <w:p w14:paraId="332E04CC" w14:textId="77777777" w:rsidR="00D34B6C" w:rsidRPr="00AF79FB" w:rsidRDefault="00D34B6C" w:rsidP="00C00E63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>Мероприятие 7. Строительство (возведение, реконструкция и модернизация) картофелехранилищ и овощехранилищ</w:t>
            </w:r>
          </w:p>
        </w:tc>
      </w:tr>
      <w:tr w:rsidR="00D34B6C" w:rsidRPr="00AF79FB" w14:paraId="0037A1A0" w14:textId="77777777" w:rsidTr="00AF79FB">
        <w:tc>
          <w:tcPr>
            <w:tcW w:w="2190" w:type="dxa"/>
            <w:hideMark/>
          </w:tcPr>
          <w:p w14:paraId="0CCF22E8" w14:textId="3CEEF7BC" w:rsidR="00D34B6C" w:rsidRPr="00AF79FB" w:rsidRDefault="00D34B6C" w:rsidP="00C00E63">
            <w:pPr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7</w:t>
            </w:r>
          </w:p>
        </w:tc>
        <w:tc>
          <w:tcPr>
            <w:tcW w:w="2698" w:type="dxa"/>
            <w:hideMark/>
          </w:tcPr>
          <w:p w14:paraId="017ACC11" w14:textId="77777777" w:rsidR="00D34B6C" w:rsidRPr="00AF79FB" w:rsidRDefault="00D34B6C" w:rsidP="00C00E63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5EF35AFA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38F60881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51B12071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13367841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2BB009FD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hideMark/>
          </w:tcPr>
          <w:p w14:paraId="1B7C077A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</w:tr>
      <w:tr w:rsidR="00D34B6C" w:rsidRPr="00AF79FB" w14:paraId="0E4EDC09" w14:textId="77777777" w:rsidTr="00AF79FB">
        <w:tc>
          <w:tcPr>
            <w:tcW w:w="2190" w:type="dxa"/>
            <w:hideMark/>
          </w:tcPr>
          <w:p w14:paraId="7140237B" w14:textId="77777777" w:rsidR="00D34B6C" w:rsidRPr="00AF79FB" w:rsidRDefault="00D34B6C" w:rsidP="00C00E63">
            <w:pPr>
              <w:spacing w:after="80" w:line="200" w:lineRule="exact"/>
              <w:ind w:left="119" w:firstLine="0"/>
              <w:jc w:val="both"/>
              <w:rPr>
                <w:spacing w:val="-4"/>
                <w:sz w:val="22"/>
                <w:szCs w:val="22"/>
              </w:rPr>
            </w:pPr>
            <w:r w:rsidRPr="00AF79FB">
              <w:rPr>
                <w:spacing w:val="-4"/>
                <w:sz w:val="22"/>
                <w:szCs w:val="22"/>
              </w:rPr>
              <w:t>кредиты банков, всего</w:t>
            </w:r>
          </w:p>
        </w:tc>
        <w:tc>
          <w:tcPr>
            <w:tcW w:w="2698" w:type="dxa"/>
            <w:hideMark/>
          </w:tcPr>
          <w:p w14:paraId="449E13E8" w14:textId="77777777" w:rsidR="00D34B6C" w:rsidRPr="00AF79FB" w:rsidRDefault="00D34B6C" w:rsidP="00C00E63">
            <w:pPr>
              <w:spacing w:after="8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7F6E74A2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14 000 000,0</w:t>
            </w:r>
          </w:p>
        </w:tc>
        <w:tc>
          <w:tcPr>
            <w:tcW w:w="1737" w:type="dxa"/>
            <w:hideMark/>
          </w:tcPr>
          <w:p w14:paraId="4B7D6463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7 000 000,0</w:t>
            </w:r>
          </w:p>
        </w:tc>
        <w:tc>
          <w:tcPr>
            <w:tcW w:w="1737" w:type="dxa"/>
            <w:hideMark/>
          </w:tcPr>
          <w:p w14:paraId="2480F56B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7 000 000,0</w:t>
            </w:r>
          </w:p>
        </w:tc>
        <w:tc>
          <w:tcPr>
            <w:tcW w:w="1737" w:type="dxa"/>
            <w:hideMark/>
          </w:tcPr>
          <w:p w14:paraId="0253E058" w14:textId="77777777" w:rsidR="00D34B6C" w:rsidRPr="00AF79FB" w:rsidRDefault="00D34B6C" w:rsidP="00C00E63">
            <w:pPr>
              <w:spacing w:after="8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66D2349B" w14:textId="77777777" w:rsidR="00D34B6C" w:rsidRPr="00AF79FB" w:rsidRDefault="00D34B6C" w:rsidP="00C00E63">
            <w:pPr>
              <w:spacing w:after="8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293917B2" w14:textId="77777777" w:rsidR="00D34B6C" w:rsidRPr="00AF79FB" w:rsidRDefault="00D34B6C" w:rsidP="00C00E63">
            <w:pPr>
              <w:spacing w:after="8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206AA625" w14:textId="77777777" w:rsidTr="00AF79FB">
        <w:tc>
          <w:tcPr>
            <w:tcW w:w="15706" w:type="dxa"/>
            <w:gridSpan w:val="8"/>
            <w:hideMark/>
          </w:tcPr>
          <w:p w14:paraId="025C0CFB" w14:textId="77777777" w:rsidR="00D34B6C" w:rsidRPr="00AF79FB" w:rsidRDefault="00D34B6C" w:rsidP="00C00E63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Задача 4. Развитие инновационной семеноводческой деятельности</w:t>
            </w:r>
          </w:p>
        </w:tc>
      </w:tr>
      <w:tr w:rsidR="00D34B6C" w:rsidRPr="00AF79FB" w14:paraId="3E76C019" w14:textId="77777777" w:rsidTr="00AF79FB">
        <w:tc>
          <w:tcPr>
            <w:tcW w:w="2190" w:type="dxa"/>
            <w:hideMark/>
          </w:tcPr>
          <w:p w14:paraId="36748C52" w14:textId="7C4EAA67" w:rsidR="00D34B6C" w:rsidRPr="00AF79FB" w:rsidRDefault="00703E9B" w:rsidP="00C00E63">
            <w:pPr>
              <w:spacing w:after="80" w:line="200" w:lineRule="exact"/>
              <w:ind w:firstLine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Все</w:t>
            </w:r>
            <w:r w:rsidR="00D34B6C" w:rsidRPr="00AF79FB">
              <w:rPr>
                <w:sz w:val="22"/>
                <w:szCs w:val="22"/>
              </w:rPr>
              <w:t>го по задаче 4</w:t>
            </w:r>
          </w:p>
        </w:tc>
        <w:tc>
          <w:tcPr>
            <w:tcW w:w="2698" w:type="dxa"/>
            <w:hideMark/>
          </w:tcPr>
          <w:p w14:paraId="3037FD15" w14:textId="77777777" w:rsidR="00D34B6C" w:rsidRPr="00AF79FB" w:rsidRDefault="00D34B6C" w:rsidP="00C00E63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6EF4D98E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124 456 271,0</w:t>
            </w:r>
          </w:p>
        </w:tc>
        <w:tc>
          <w:tcPr>
            <w:tcW w:w="1737" w:type="dxa"/>
            <w:hideMark/>
          </w:tcPr>
          <w:p w14:paraId="424B0F00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22 523 447,0</w:t>
            </w:r>
          </w:p>
        </w:tc>
        <w:tc>
          <w:tcPr>
            <w:tcW w:w="1737" w:type="dxa"/>
            <w:hideMark/>
          </w:tcPr>
          <w:p w14:paraId="548B5AED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23 649 621,0</w:t>
            </w:r>
          </w:p>
        </w:tc>
        <w:tc>
          <w:tcPr>
            <w:tcW w:w="1737" w:type="dxa"/>
            <w:hideMark/>
          </w:tcPr>
          <w:p w14:paraId="012C0D78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24 832 102,0</w:t>
            </w:r>
          </w:p>
        </w:tc>
        <w:tc>
          <w:tcPr>
            <w:tcW w:w="1737" w:type="dxa"/>
            <w:hideMark/>
          </w:tcPr>
          <w:p w14:paraId="120D6021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26 073 708,0</w:t>
            </w:r>
          </w:p>
        </w:tc>
        <w:tc>
          <w:tcPr>
            <w:tcW w:w="2020" w:type="dxa"/>
            <w:hideMark/>
          </w:tcPr>
          <w:p w14:paraId="262D99EC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27 377 393,0</w:t>
            </w:r>
          </w:p>
        </w:tc>
      </w:tr>
      <w:tr w:rsidR="00D34B6C" w:rsidRPr="00AF79FB" w14:paraId="36975BE2" w14:textId="77777777" w:rsidTr="00AF79FB">
        <w:tc>
          <w:tcPr>
            <w:tcW w:w="2190" w:type="dxa"/>
            <w:hideMark/>
          </w:tcPr>
          <w:p w14:paraId="6CB45A9B" w14:textId="733AD306" w:rsidR="00D34B6C" w:rsidRPr="00AF79FB" w:rsidRDefault="00D34B6C" w:rsidP="00C00E63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республиканский бюджет</w:t>
            </w:r>
          </w:p>
        </w:tc>
        <w:tc>
          <w:tcPr>
            <w:tcW w:w="2698" w:type="dxa"/>
            <w:hideMark/>
          </w:tcPr>
          <w:p w14:paraId="5E04D475" w14:textId="77777777" w:rsidR="00D34B6C" w:rsidRPr="00AF79FB" w:rsidRDefault="00D34B6C" w:rsidP="00C00E63">
            <w:pPr>
              <w:spacing w:after="8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7A5778EC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124 456 271,0</w:t>
            </w:r>
          </w:p>
        </w:tc>
        <w:tc>
          <w:tcPr>
            <w:tcW w:w="1737" w:type="dxa"/>
            <w:hideMark/>
          </w:tcPr>
          <w:p w14:paraId="08C6EF92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22 523 447,0</w:t>
            </w:r>
          </w:p>
        </w:tc>
        <w:tc>
          <w:tcPr>
            <w:tcW w:w="1737" w:type="dxa"/>
            <w:hideMark/>
          </w:tcPr>
          <w:p w14:paraId="52E17500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23 649 621,0</w:t>
            </w:r>
          </w:p>
        </w:tc>
        <w:tc>
          <w:tcPr>
            <w:tcW w:w="1737" w:type="dxa"/>
            <w:hideMark/>
          </w:tcPr>
          <w:p w14:paraId="2E526D59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24 832 102,0</w:t>
            </w:r>
          </w:p>
        </w:tc>
        <w:tc>
          <w:tcPr>
            <w:tcW w:w="1737" w:type="dxa"/>
            <w:hideMark/>
          </w:tcPr>
          <w:p w14:paraId="2B39BBD6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26 073 708,0</w:t>
            </w:r>
          </w:p>
        </w:tc>
        <w:tc>
          <w:tcPr>
            <w:tcW w:w="2020" w:type="dxa"/>
            <w:hideMark/>
          </w:tcPr>
          <w:p w14:paraId="60E7C5AD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27 377 393,0</w:t>
            </w:r>
          </w:p>
        </w:tc>
      </w:tr>
      <w:tr w:rsidR="00D34B6C" w:rsidRPr="00AF79FB" w14:paraId="6A1C7FF0" w14:textId="77777777" w:rsidTr="00AF79FB">
        <w:tc>
          <w:tcPr>
            <w:tcW w:w="15706" w:type="dxa"/>
            <w:gridSpan w:val="8"/>
            <w:hideMark/>
          </w:tcPr>
          <w:p w14:paraId="67ACC55D" w14:textId="77777777" w:rsidR="00D34B6C" w:rsidRPr="00AF79FB" w:rsidRDefault="00D34B6C" w:rsidP="00C00E63">
            <w:pPr>
              <w:spacing w:after="80" w:line="18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8. Компенсация части затрат на производство (закупку) семян сельскохозяйственных растений</w:t>
            </w:r>
          </w:p>
        </w:tc>
      </w:tr>
      <w:tr w:rsidR="00D34B6C" w:rsidRPr="00AF79FB" w14:paraId="007FC373" w14:textId="77777777" w:rsidTr="00AF79FB">
        <w:tc>
          <w:tcPr>
            <w:tcW w:w="2190" w:type="dxa"/>
            <w:hideMark/>
          </w:tcPr>
          <w:p w14:paraId="6264FD64" w14:textId="36A2B393" w:rsidR="00D34B6C" w:rsidRPr="00AF79FB" w:rsidRDefault="00D34B6C" w:rsidP="00C00E63">
            <w:pPr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8</w:t>
            </w:r>
          </w:p>
        </w:tc>
        <w:tc>
          <w:tcPr>
            <w:tcW w:w="2698" w:type="dxa"/>
            <w:hideMark/>
          </w:tcPr>
          <w:p w14:paraId="5759D20C" w14:textId="77777777" w:rsidR="00D34B6C" w:rsidRPr="00AF79FB" w:rsidRDefault="00D34B6C" w:rsidP="00C00E63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2BDC05B4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32D3A115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7BD78289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15B7AECB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42B96050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hideMark/>
          </w:tcPr>
          <w:p w14:paraId="5CB0AA3D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</w:tr>
      <w:tr w:rsidR="00D34B6C" w:rsidRPr="00AF79FB" w14:paraId="14A658EB" w14:textId="77777777" w:rsidTr="00AF79FB">
        <w:tc>
          <w:tcPr>
            <w:tcW w:w="2190" w:type="dxa"/>
            <w:hideMark/>
          </w:tcPr>
          <w:p w14:paraId="4079CBB9" w14:textId="44F20EC1" w:rsidR="00D34B6C" w:rsidRPr="00AF79FB" w:rsidRDefault="00D34B6C" w:rsidP="00C00E63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республиканский бюджет</w:t>
            </w:r>
          </w:p>
        </w:tc>
        <w:tc>
          <w:tcPr>
            <w:tcW w:w="2698" w:type="dxa"/>
            <w:hideMark/>
          </w:tcPr>
          <w:p w14:paraId="1B8953D9" w14:textId="77777777" w:rsidR="00D34B6C" w:rsidRPr="00AF79FB" w:rsidRDefault="00D34B6C" w:rsidP="00C00E63">
            <w:pPr>
              <w:spacing w:after="8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7E627063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61 021 818,0</w:t>
            </w:r>
          </w:p>
        </w:tc>
        <w:tc>
          <w:tcPr>
            <w:tcW w:w="1737" w:type="dxa"/>
            <w:hideMark/>
          </w:tcPr>
          <w:p w14:paraId="217E8DE3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11 043 411,0</w:t>
            </w:r>
          </w:p>
        </w:tc>
        <w:tc>
          <w:tcPr>
            <w:tcW w:w="1737" w:type="dxa"/>
            <w:hideMark/>
          </w:tcPr>
          <w:p w14:paraId="0F160420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11 595 582,0</w:t>
            </w:r>
          </w:p>
        </w:tc>
        <w:tc>
          <w:tcPr>
            <w:tcW w:w="1737" w:type="dxa"/>
            <w:hideMark/>
          </w:tcPr>
          <w:p w14:paraId="5AA8FE1D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12 175 361,0</w:t>
            </w:r>
          </w:p>
        </w:tc>
        <w:tc>
          <w:tcPr>
            <w:tcW w:w="1737" w:type="dxa"/>
            <w:hideMark/>
          </w:tcPr>
          <w:p w14:paraId="20298B1C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12 784 129,0</w:t>
            </w:r>
          </w:p>
        </w:tc>
        <w:tc>
          <w:tcPr>
            <w:tcW w:w="2020" w:type="dxa"/>
            <w:hideMark/>
          </w:tcPr>
          <w:p w14:paraId="74CA6C36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13 423 335,0</w:t>
            </w:r>
          </w:p>
        </w:tc>
      </w:tr>
      <w:tr w:rsidR="00D34B6C" w:rsidRPr="00AF79FB" w14:paraId="46B36731" w14:textId="77777777" w:rsidTr="00AF79FB">
        <w:tc>
          <w:tcPr>
            <w:tcW w:w="15706" w:type="dxa"/>
            <w:gridSpan w:val="8"/>
            <w:hideMark/>
          </w:tcPr>
          <w:p w14:paraId="4CADE83E" w14:textId="5A136F9A" w:rsidR="00D34B6C" w:rsidRPr="00AF79FB" w:rsidRDefault="00D34B6C" w:rsidP="00607451">
            <w:pPr>
              <w:spacing w:before="20"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9. Развитие отечественного кластера производства гибридов сельскохозяйственных растений</w:t>
            </w:r>
            <w:r w:rsidR="009B3830" w:rsidRPr="00AF79FB">
              <w:rPr>
                <w:sz w:val="22"/>
                <w:szCs w:val="22"/>
                <w:vertAlign w:val="superscript"/>
              </w:rPr>
              <w:t>6</w:t>
            </w:r>
          </w:p>
        </w:tc>
      </w:tr>
      <w:tr w:rsidR="00D34B6C" w:rsidRPr="00AF79FB" w14:paraId="34925949" w14:textId="77777777" w:rsidTr="00AF79FB">
        <w:tc>
          <w:tcPr>
            <w:tcW w:w="2190" w:type="dxa"/>
            <w:hideMark/>
          </w:tcPr>
          <w:p w14:paraId="6B8AA661" w14:textId="1ACFE4CC" w:rsidR="00D34B6C" w:rsidRPr="00AF79FB" w:rsidRDefault="00D34B6C" w:rsidP="00C00E63">
            <w:pPr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9</w:t>
            </w:r>
          </w:p>
        </w:tc>
        <w:tc>
          <w:tcPr>
            <w:tcW w:w="2698" w:type="dxa"/>
            <w:hideMark/>
          </w:tcPr>
          <w:p w14:paraId="411DC070" w14:textId="77777777" w:rsidR="00D34B6C" w:rsidRPr="00AF79FB" w:rsidRDefault="00D34B6C" w:rsidP="00C00E63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2D6C636D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322F252A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55B18A8F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171D62AC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5D5F2857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hideMark/>
          </w:tcPr>
          <w:p w14:paraId="269B72DD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</w:tr>
      <w:tr w:rsidR="00D34B6C" w:rsidRPr="00AF79FB" w14:paraId="26FFCCBF" w14:textId="77777777" w:rsidTr="00AF79FB">
        <w:tc>
          <w:tcPr>
            <w:tcW w:w="2190" w:type="dxa"/>
            <w:hideMark/>
          </w:tcPr>
          <w:p w14:paraId="6D78068E" w14:textId="2E7DA949" w:rsidR="00D34B6C" w:rsidRPr="00AF79FB" w:rsidRDefault="00D34B6C" w:rsidP="00C00E63">
            <w:pPr>
              <w:keepNext/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республиканский бюджет</w:t>
            </w:r>
          </w:p>
        </w:tc>
        <w:tc>
          <w:tcPr>
            <w:tcW w:w="2698" w:type="dxa"/>
            <w:hideMark/>
          </w:tcPr>
          <w:p w14:paraId="30A068E7" w14:textId="77777777" w:rsidR="00D34B6C" w:rsidRPr="00AF79FB" w:rsidRDefault="00D34B6C" w:rsidP="00C00E63">
            <w:pPr>
              <w:keepNext/>
              <w:spacing w:after="8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14E52E60" w14:textId="77777777" w:rsidR="00D34B6C" w:rsidRPr="00AF79FB" w:rsidRDefault="00D34B6C" w:rsidP="00C00E63">
            <w:pPr>
              <w:keepNext/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13 814 079,0</w:t>
            </w:r>
          </w:p>
        </w:tc>
        <w:tc>
          <w:tcPr>
            <w:tcW w:w="1737" w:type="dxa"/>
            <w:hideMark/>
          </w:tcPr>
          <w:p w14:paraId="3730E527" w14:textId="77777777" w:rsidR="00D34B6C" w:rsidRPr="00AF79FB" w:rsidRDefault="00D34B6C" w:rsidP="00C00E63">
            <w:pPr>
              <w:keepNext/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2 500 000,0</w:t>
            </w:r>
          </w:p>
        </w:tc>
        <w:tc>
          <w:tcPr>
            <w:tcW w:w="1737" w:type="dxa"/>
            <w:hideMark/>
          </w:tcPr>
          <w:p w14:paraId="69D3DF8F" w14:textId="77777777" w:rsidR="00D34B6C" w:rsidRPr="00AF79FB" w:rsidRDefault="00D34B6C" w:rsidP="00C00E63">
            <w:pPr>
              <w:keepNext/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2 625 000,0</w:t>
            </w:r>
          </w:p>
        </w:tc>
        <w:tc>
          <w:tcPr>
            <w:tcW w:w="1737" w:type="dxa"/>
            <w:hideMark/>
          </w:tcPr>
          <w:p w14:paraId="00345B5A" w14:textId="77777777" w:rsidR="00D34B6C" w:rsidRPr="00AF79FB" w:rsidRDefault="00D34B6C" w:rsidP="00C00E63">
            <w:pPr>
              <w:keepNext/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2 756 250,0</w:t>
            </w:r>
          </w:p>
        </w:tc>
        <w:tc>
          <w:tcPr>
            <w:tcW w:w="1737" w:type="dxa"/>
            <w:hideMark/>
          </w:tcPr>
          <w:p w14:paraId="73A13C79" w14:textId="77777777" w:rsidR="00D34B6C" w:rsidRPr="00AF79FB" w:rsidRDefault="00D34B6C" w:rsidP="00C00E63">
            <w:pPr>
              <w:keepNext/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2 894 063,0</w:t>
            </w:r>
          </w:p>
        </w:tc>
        <w:tc>
          <w:tcPr>
            <w:tcW w:w="2020" w:type="dxa"/>
            <w:hideMark/>
          </w:tcPr>
          <w:p w14:paraId="0B99D151" w14:textId="77777777" w:rsidR="00D34B6C" w:rsidRPr="00AF79FB" w:rsidRDefault="00D34B6C" w:rsidP="00C00E63">
            <w:pPr>
              <w:keepNext/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3 038 766,0</w:t>
            </w:r>
          </w:p>
        </w:tc>
      </w:tr>
      <w:tr w:rsidR="00D34B6C" w:rsidRPr="00AF79FB" w14:paraId="4914B758" w14:textId="77777777" w:rsidTr="00AF79FB">
        <w:tc>
          <w:tcPr>
            <w:tcW w:w="15706" w:type="dxa"/>
            <w:gridSpan w:val="8"/>
            <w:hideMark/>
          </w:tcPr>
          <w:p w14:paraId="3E5E7754" w14:textId="77777777" w:rsidR="00D34B6C" w:rsidRPr="00AF79FB" w:rsidRDefault="00D34B6C" w:rsidP="00C00E63">
            <w:pPr>
              <w:pageBreakBefore/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10. Обеспечение деятельности государственных организаций в области семеноводства</w:t>
            </w:r>
          </w:p>
        </w:tc>
      </w:tr>
      <w:tr w:rsidR="00D34B6C" w:rsidRPr="00AF79FB" w14:paraId="371DAB8C" w14:textId="77777777" w:rsidTr="00AF79FB">
        <w:tc>
          <w:tcPr>
            <w:tcW w:w="2190" w:type="dxa"/>
            <w:hideMark/>
          </w:tcPr>
          <w:p w14:paraId="3ACA7F0A" w14:textId="34892A25" w:rsidR="00D34B6C" w:rsidRPr="00AF79FB" w:rsidRDefault="00D34B6C" w:rsidP="00C00E63">
            <w:pPr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10</w:t>
            </w:r>
          </w:p>
        </w:tc>
        <w:tc>
          <w:tcPr>
            <w:tcW w:w="2698" w:type="dxa"/>
            <w:hideMark/>
          </w:tcPr>
          <w:p w14:paraId="057874D5" w14:textId="77777777" w:rsidR="00D34B6C" w:rsidRPr="00AF79FB" w:rsidRDefault="00D34B6C" w:rsidP="00C00E63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7926CCD1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608C6C07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06193D5C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1153ACB8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5215CE75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hideMark/>
          </w:tcPr>
          <w:p w14:paraId="299E4083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</w:tr>
      <w:tr w:rsidR="00D34B6C" w:rsidRPr="00AF79FB" w14:paraId="2B20D49A" w14:textId="77777777" w:rsidTr="00AF79FB">
        <w:tc>
          <w:tcPr>
            <w:tcW w:w="2190" w:type="dxa"/>
            <w:hideMark/>
          </w:tcPr>
          <w:p w14:paraId="084AD80E" w14:textId="5F94D69F" w:rsidR="00D34B6C" w:rsidRPr="00AF79FB" w:rsidRDefault="00D34B6C" w:rsidP="00C00E63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республиканский бюджет</w:t>
            </w:r>
          </w:p>
        </w:tc>
        <w:tc>
          <w:tcPr>
            <w:tcW w:w="2698" w:type="dxa"/>
            <w:hideMark/>
          </w:tcPr>
          <w:p w14:paraId="3A4F3B6C" w14:textId="77777777" w:rsidR="00D34B6C" w:rsidRPr="00AF79FB" w:rsidRDefault="00D34B6C" w:rsidP="00C00E63">
            <w:pPr>
              <w:spacing w:after="8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0CA769C4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35 010 354,0</w:t>
            </w:r>
          </w:p>
        </w:tc>
        <w:tc>
          <w:tcPr>
            <w:tcW w:w="1737" w:type="dxa"/>
            <w:hideMark/>
          </w:tcPr>
          <w:p w14:paraId="0D913B47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6 335 991,0</w:t>
            </w:r>
          </w:p>
        </w:tc>
        <w:tc>
          <w:tcPr>
            <w:tcW w:w="1737" w:type="dxa"/>
            <w:hideMark/>
          </w:tcPr>
          <w:p w14:paraId="179BD9AE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6 652 791,0</w:t>
            </w:r>
          </w:p>
        </w:tc>
        <w:tc>
          <w:tcPr>
            <w:tcW w:w="1737" w:type="dxa"/>
            <w:hideMark/>
          </w:tcPr>
          <w:p w14:paraId="50FA953E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6 985 431,0</w:t>
            </w:r>
          </w:p>
        </w:tc>
        <w:tc>
          <w:tcPr>
            <w:tcW w:w="1737" w:type="dxa"/>
            <w:hideMark/>
          </w:tcPr>
          <w:p w14:paraId="383C4BBB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7 334 703,0</w:t>
            </w:r>
          </w:p>
        </w:tc>
        <w:tc>
          <w:tcPr>
            <w:tcW w:w="2020" w:type="dxa"/>
            <w:hideMark/>
          </w:tcPr>
          <w:p w14:paraId="7C322776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7 701 438,0</w:t>
            </w:r>
          </w:p>
        </w:tc>
      </w:tr>
      <w:tr w:rsidR="00D34B6C" w:rsidRPr="00AF79FB" w14:paraId="0EFE9CBC" w14:textId="77777777" w:rsidTr="00AF79FB">
        <w:tc>
          <w:tcPr>
            <w:tcW w:w="15706" w:type="dxa"/>
            <w:gridSpan w:val="8"/>
            <w:hideMark/>
          </w:tcPr>
          <w:p w14:paraId="2588DFCE" w14:textId="77777777" w:rsidR="00D34B6C" w:rsidRPr="00AF79FB" w:rsidRDefault="00D34B6C" w:rsidP="00C00E63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11. Стимулирование развития материально-технической базы субъектов отечественного семеноводства</w:t>
            </w:r>
          </w:p>
        </w:tc>
      </w:tr>
      <w:tr w:rsidR="00D34B6C" w:rsidRPr="00AF79FB" w14:paraId="3F3C9C04" w14:textId="77777777" w:rsidTr="00AF79FB">
        <w:tc>
          <w:tcPr>
            <w:tcW w:w="2190" w:type="dxa"/>
            <w:hideMark/>
          </w:tcPr>
          <w:p w14:paraId="58CF82EE" w14:textId="0D22A496" w:rsidR="00D34B6C" w:rsidRPr="00AF79FB" w:rsidRDefault="00D34B6C" w:rsidP="00C00E63">
            <w:pPr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11</w:t>
            </w:r>
          </w:p>
        </w:tc>
        <w:tc>
          <w:tcPr>
            <w:tcW w:w="2698" w:type="dxa"/>
            <w:hideMark/>
          </w:tcPr>
          <w:p w14:paraId="2BDECBDD" w14:textId="77777777" w:rsidR="00D34B6C" w:rsidRPr="00AF79FB" w:rsidRDefault="00D34B6C" w:rsidP="00C00E63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1D3FAA3D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2E72AE8B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009ECFCF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6796EC59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23F5FC5C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hideMark/>
          </w:tcPr>
          <w:p w14:paraId="2EDF1530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</w:tr>
      <w:tr w:rsidR="00D34B6C" w:rsidRPr="00AF79FB" w14:paraId="2846F6EC" w14:textId="77777777" w:rsidTr="00AF79FB">
        <w:tc>
          <w:tcPr>
            <w:tcW w:w="2190" w:type="dxa"/>
            <w:hideMark/>
          </w:tcPr>
          <w:p w14:paraId="133A2D88" w14:textId="3F7BCCC3" w:rsidR="00D34B6C" w:rsidRPr="00AF79FB" w:rsidRDefault="00D34B6C" w:rsidP="00C00E63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республиканский бюджет</w:t>
            </w:r>
          </w:p>
        </w:tc>
        <w:tc>
          <w:tcPr>
            <w:tcW w:w="2698" w:type="dxa"/>
            <w:hideMark/>
          </w:tcPr>
          <w:p w14:paraId="39F17959" w14:textId="77777777" w:rsidR="00D34B6C" w:rsidRPr="00AF79FB" w:rsidRDefault="00D34B6C" w:rsidP="00C00E63">
            <w:pPr>
              <w:spacing w:after="8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7FC914FC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14 577 572,0</w:t>
            </w:r>
          </w:p>
        </w:tc>
        <w:tc>
          <w:tcPr>
            <w:tcW w:w="1737" w:type="dxa"/>
            <w:hideMark/>
          </w:tcPr>
          <w:p w14:paraId="6036F697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2 638 173,0</w:t>
            </w:r>
          </w:p>
        </w:tc>
        <w:tc>
          <w:tcPr>
            <w:tcW w:w="1737" w:type="dxa"/>
            <w:hideMark/>
          </w:tcPr>
          <w:p w14:paraId="379EE030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2 770 082,0</w:t>
            </w:r>
          </w:p>
        </w:tc>
        <w:tc>
          <w:tcPr>
            <w:tcW w:w="1737" w:type="dxa"/>
            <w:hideMark/>
          </w:tcPr>
          <w:p w14:paraId="650B6967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2 908 586,0</w:t>
            </w:r>
          </w:p>
        </w:tc>
        <w:tc>
          <w:tcPr>
            <w:tcW w:w="1737" w:type="dxa"/>
            <w:hideMark/>
          </w:tcPr>
          <w:p w14:paraId="01D777B4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3 054 015,0</w:t>
            </w:r>
          </w:p>
        </w:tc>
        <w:tc>
          <w:tcPr>
            <w:tcW w:w="2020" w:type="dxa"/>
            <w:hideMark/>
          </w:tcPr>
          <w:p w14:paraId="4217DB5B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3 206 716,0</w:t>
            </w:r>
          </w:p>
        </w:tc>
      </w:tr>
      <w:tr w:rsidR="00D34B6C" w:rsidRPr="00AF79FB" w14:paraId="5A676AC0" w14:textId="77777777" w:rsidTr="00AF79FB">
        <w:tc>
          <w:tcPr>
            <w:tcW w:w="15706" w:type="dxa"/>
            <w:gridSpan w:val="8"/>
            <w:hideMark/>
          </w:tcPr>
          <w:p w14:paraId="2E6E595F" w14:textId="2C756463" w:rsidR="00D34B6C" w:rsidRPr="00AF79FB" w:rsidRDefault="00D34B6C" w:rsidP="00C00E63">
            <w:pPr>
              <w:autoSpaceDE w:val="0"/>
              <w:autoSpaceDN w:val="0"/>
              <w:adjustRightInd w:val="0"/>
              <w:spacing w:before="20"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12. Мероприятия по государственному испытанию сортов растений на патентоспособность</w:t>
            </w:r>
            <w:r w:rsidR="009B3830" w:rsidRPr="00AF79FB">
              <w:rPr>
                <w:sz w:val="22"/>
                <w:szCs w:val="22"/>
                <w:vertAlign w:val="superscript"/>
              </w:rPr>
              <w:t>7</w:t>
            </w:r>
          </w:p>
        </w:tc>
      </w:tr>
      <w:tr w:rsidR="00D34B6C" w:rsidRPr="00AF79FB" w14:paraId="4C7BA330" w14:textId="77777777" w:rsidTr="00AF79FB">
        <w:tc>
          <w:tcPr>
            <w:tcW w:w="2190" w:type="dxa"/>
            <w:hideMark/>
          </w:tcPr>
          <w:p w14:paraId="4C772E67" w14:textId="0510CB7D" w:rsidR="00D34B6C" w:rsidRPr="00AF79FB" w:rsidRDefault="00D34B6C" w:rsidP="00C00E63">
            <w:pPr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12</w:t>
            </w:r>
          </w:p>
        </w:tc>
        <w:tc>
          <w:tcPr>
            <w:tcW w:w="2698" w:type="dxa"/>
            <w:hideMark/>
          </w:tcPr>
          <w:p w14:paraId="133BF96A" w14:textId="77777777" w:rsidR="00D34B6C" w:rsidRPr="00AF79FB" w:rsidRDefault="00D34B6C" w:rsidP="00C00E63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7EDC22BB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5E2D6E39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0FEA5827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2C4482AC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5B55C44B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hideMark/>
          </w:tcPr>
          <w:p w14:paraId="045859DA" w14:textId="77777777" w:rsidR="00D34B6C" w:rsidRPr="00AF79FB" w:rsidRDefault="00D34B6C" w:rsidP="00C00E63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</w:tr>
      <w:tr w:rsidR="00D34B6C" w:rsidRPr="00AF79FB" w14:paraId="6DB37711" w14:textId="77777777" w:rsidTr="00AF79FB">
        <w:tc>
          <w:tcPr>
            <w:tcW w:w="2190" w:type="dxa"/>
            <w:hideMark/>
          </w:tcPr>
          <w:p w14:paraId="3E303B9C" w14:textId="0BF1E100" w:rsidR="00D34B6C" w:rsidRPr="00AF79FB" w:rsidRDefault="00D34B6C" w:rsidP="0063242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республиканский бюджет</w:t>
            </w:r>
          </w:p>
        </w:tc>
        <w:tc>
          <w:tcPr>
            <w:tcW w:w="2698" w:type="dxa"/>
            <w:hideMark/>
          </w:tcPr>
          <w:p w14:paraId="5B6B9AF9" w14:textId="77777777" w:rsidR="00D34B6C" w:rsidRPr="00AF79FB" w:rsidRDefault="00D34B6C" w:rsidP="0063242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4A25315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32 448,0</w:t>
            </w:r>
          </w:p>
        </w:tc>
        <w:tc>
          <w:tcPr>
            <w:tcW w:w="1737" w:type="dxa"/>
            <w:hideMark/>
          </w:tcPr>
          <w:p w14:paraId="0FE31CF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5 872,0</w:t>
            </w:r>
          </w:p>
        </w:tc>
        <w:tc>
          <w:tcPr>
            <w:tcW w:w="1737" w:type="dxa"/>
            <w:hideMark/>
          </w:tcPr>
          <w:p w14:paraId="16DA1BD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6 166,0</w:t>
            </w:r>
          </w:p>
        </w:tc>
        <w:tc>
          <w:tcPr>
            <w:tcW w:w="1737" w:type="dxa"/>
            <w:hideMark/>
          </w:tcPr>
          <w:p w14:paraId="486A321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6 474,0</w:t>
            </w:r>
          </w:p>
        </w:tc>
        <w:tc>
          <w:tcPr>
            <w:tcW w:w="1737" w:type="dxa"/>
            <w:hideMark/>
          </w:tcPr>
          <w:p w14:paraId="2D0F636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6 798,0</w:t>
            </w:r>
          </w:p>
        </w:tc>
        <w:tc>
          <w:tcPr>
            <w:tcW w:w="2020" w:type="dxa"/>
            <w:hideMark/>
          </w:tcPr>
          <w:p w14:paraId="4266681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7 138,0</w:t>
            </w:r>
          </w:p>
        </w:tc>
      </w:tr>
      <w:tr w:rsidR="00D34B6C" w:rsidRPr="00AF79FB" w14:paraId="27A5ED7D" w14:textId="77777777" w:rsidTr="00AF79FB">
        <w:tc>
          <w:tcPr>
            <w:tcW w:w="15706" w:type="dxa"/>
            <w:gridSpan w:val="8"/>
            <w:hideMark/>
          </w:tcPr>
          <w:p w14:paraId="18EBC309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>Задача 5. Устойчивое развитие льняной отрасли</w:t>
            </w:r>
          </w:p>
        </w:tc>
      </w:tr>
      <w:tr w:rsidR="00D34B6C" w:rsidRPr="00AF79FB" w14:paraId="4CB130A2" w14:textId="77777777" w:rsidTr="00AF79FB">
        <w:tc>
          <w:tcPr>
            <w:tcW w:w="2190" w:type="dxa"/>
            <w:hideMark/>
          </w:tcPr>
          <w:p w14:paraId="23949740" w14:textId="42DF5F80" w:rsidR="00D34B6C" w:rsidRPr="00AF79FB" w:rsidRDefault="00703E9B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Все</w:t>
            </w:r>
            <w:r w:rsidR="00D34B6C" w:rsidRPr="00AF79FB">
              <w:rPr>
                <w:sz w:val="22"/>
                <w:szCs w:val="22"/>
              </w:rPr>
              <w:t>го по задаче 5</w:t>
            </w:r>
          </w:p>
        </w:tc>
        <w:tc>
          <w:tcPr>
            <w:tcW w:w="2698" w:type="dxa"/>
            <w:hideMark/>
          </w:tcPr>
          <w:p w14:paraId="167B26A1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0D85A0B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193 109 585,0</w:t>
            </w:r>
          </w:p>
        </w:tc>
        <w:tc>
          <w:tcPr>
            <w:tcW w:w="1737" w:type="dxa"/>
            <w:hideMark/>
          </w:tcPr>
          <w:p w14:paraId="5A72749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32 117 466,0</w:t>
            </w:r>
          </w:p>
        </w:tc>
        <w:tc>
          <w:tcPr>
            <w:tcW w:w="1737" w:type="dxa"/>
            <w:hideMark/>
          </w:tcPr>
          <w:p w14:paraId="73F00AA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47 923 339,0</w:t>
            </w:r>
          </w:p>
        </w:tc>
        <w:tc>
          <w:tcPr>
            <w:tcW w:w="1737" w:type="dxa"/>
            <w:hideMark/>
          </w:tcPr>
          <w:p w14:paraId="5AD609F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51 088 606,0</w:t>
            </w:r>
          </w:p>
        </w:tc>
        <w:tc>
          <w:tcPr>
            <w:tcW w:w="1737" w:type="dxa"/>
            <w:hideMark/>
          </w:tcPr>
          <w:p w14:paraId="60499D2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30 234 231,0</w:t>
            </w:r>
          </w:p>
        </w:tc>
        <w:tc>
          <w:tcPr>
            <w:tcW w:w="2020" w:type="dxa"/>
            <w:hideMark/>
          </w:tcPr>
          <w:p w14:paraId="031EB92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31 745 943,0</w:t>
            </w:r>
          </w:p>
        </w:tc>
      </w:tr>
      <w:tr w:rsidR="00D34B6C" w:rsidRPr="00AF79FB" w14:paraId="76B992E5" w14:textId="77777777" w:rsidTr="00AF79FB">
        <w:tc>
          <w:tcPr>
            <w:tcW w:w="2190" w:type="dxa"/>
            <w:hideMark/>
          </w:tcPr>
          <w:p w14:paraId="44A3842E" w14:textId="77777777" w:rsidR="00D34B6C" w:rsidRPr="00AF79FB" w:rsidRDefault="00D34B6C" w:rsidP="0063242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5012B493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78A63966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BF501A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14C55D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88585C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569DC0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492A4C2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4140ACC5" w14:textId="77777777" w:rsidTr="00AF79FB">
        <w:tc>
          <w:tcPr>
            <w:tcW w:w="2190" w:type="dxa"/>
            <w:hideMark/>
          </w:tcPr>
          <w:p w14:paraId="484543A4" w14:textId="77777777" w:rsidR="00D34B6C" w:rsidRPr="00AF79FB" w:rsidRDefault="00D34B6C" w:rsidP="0063242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республиканский бюджет</w:t>
            </w:r>
          </w:p>
        </w:tc>
        <w:tc>
          <w:tcPr>
            <w:tcW w:w="2698" w:type="dxa"/>
            <w:hideMark/>
          </w:tcPr>
          <w:p w14:paraId="2440CC83" w14:textId="77777777" w:rsidR="00D34B6C" w:rsidRPr="00AF79FB" w:rsidRDefault="00D34B6C" w:rsidP="0063242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64F2809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144 315 485,0</w:t>
            </w:r>
          </w:p>
        </w:tc>
        <w:tc>
          <w:tcPr>
            <w:tcW w:w="1737" w:type="dxa"/>
            <w:hideMark/>
          </w:tcPr>
          <w:p w14:paraId="463B701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26 117 466,0</w:t>
            </w:r>
          </w:p>
        </w:tc>
        <w:tc>
          <w:tcPr>
            <w:tcW w:w="1737" w:type="dxa"/>
            <w:hideMark/>
          </w:tcPr>
          <w:p w14:paraId="71477F9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27 423 339,0</w:t>
            </w:r>
          </w:p>
        </w:tc>
        <w:tc>
          <w:tcPr>
            <w:tcW w:w="1737" w:type="dxa"/>
            <w:hideMark/>
          </w:tcPr>
          <w:p w14:paraId="5EF692E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28 794 506,0</w:t>
            </w:r>
          </w:p>
        </w:tc>
        <w:tc>
          <w:tcPr>
            <w:tcW w:w="1737" w:type="dxa"/>
            <w:hideMark/>
          </w:tcPr>
          <w:p w14:paraId="346E9A0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30 234 231,0</w:t>
            </w:r>
          </w:p>
        </w:tc>
        <w:tc>
          <w:tcPr>
            <w:tcW w:w="2020" w:type="dxa"/>
            <w:hideMark/>
          </w:tcPr>
          <w:p w14:paraId="1218174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31 745 943,0</w:t>
            </w:r>
          </w:p>
        </w:tc>
      </w:tr>
      <w:tr w:rsidR="00D34B6C" w:rsidRPr="00AF79FB" w14:paraId="6C48C52F" w14:textId="77777777" w:rsidTr="00AF79FB">
        <w:tc>
          <w:tcPr>
            <w:tcW w:w="2190" w:type="dxa"/>
            <w:hideMark/>
          </w:tcPr>
          <w:p w14:paraId="6930D615" w14:textId="77777777" w:rsidR="00D34B6C" w:rsidRPr="00AF79FB" w:rsidRDefault="00D34B6C" w:rsidP="0063242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местные бюджеты, всего</w:t>
            </w:r>
          </w:p>
        </w:tc>
        <w:tc>
          <w:tcPr>
            <w:tcW w:w="2698" w:type="dxa"/>
            <w:hideMark/>
          </w:tcPr>
          <w:p w14:paraId="1191DFA3" w14:textId="705B2857" w:rsidR="00D34B6C" w:rsidRPr="00AF79FB" w:rsidRDefault="00D34B6C" w:rsidP="0063242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243D3B4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48 794 100,0</w:t>
            </w:r>
          </w:p>
        </w:tc>
        <w:tc>
          <w:tcPr>
            <w:tcW w:w="1737" w:type="dxa"/>
            <w:hideMark/>
          </w:tcPr>
          <w:p w14:paraId="5C18863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6 000 000,0</w:t>
            </w:r>
          </w:p>
        </w:tc>
        <w:tc>
          <w:tcPr>
            <w:tcW w:w="1737" w:type="dxa"/>
            <w:hideMark/>
          </w:tcPr>
          <w:p w14:paraId="33E28B6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20 500 000,0</w:t>
            </w:r>
          </w:p>
        </w:tc>
        <w:tc>
          <w:tcPr>
            <w:tcW w:w="1737" w:type="dxa"/>
            <w:hideMark/>
          </w:tcPr>
          <w:p w14:paraId="150AE5E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22 294 100,0</w:t>
            </w:r>
          </w:p>
        </w:tc>
        <w:tc>
          <w:tcPr>
            <w:tcW w:w="1737" w:type="dxa"/>
            <w:hideMark/>
          </w:tcPr>
          <w:p w14:paraId="5E23AA6F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194E4F66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69627AA5" w14:textId="77777777" w:rsidTr="00AF79FB">
        <w:tc>
          <w:tcPr>
            <w:tcW w:w="2190" w:type="dxa"/>
            <w:hideMark/>
          </w:tcPr>
          <w:p w14:paraId="3EC180B4" w14:textId="77777777" w:rsidR="00D34B6C" w:rsidRPr="00AF79FB" w:rsidRDefault="00D34B6C" w:rsidP="00632429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</w:tcPr>
          <w:p w14:paraId="20735122" w14:textId="77777777" w:rsidR="00D34B6C" w:rsidRPr="00AF79FB" w:rsidRDefault="00D34B6C" w:rsidP="0063242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850" w:type="dxa"/>
          </w:tcPr>
          <w:p w14:paraId="02FC53BB" w14:textId="77777777" w:rsidR="00D34B6C" w:rsidRPr="00AF79FB" w:rsidRDefault="00D34B6C" w:rsidP="00632429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14:paraId="2524E043" w14:textId="77777777" w:rsidR="00D34B6C" w:rsidRPr="00AF79FB" w:rsidRDefault="00D34B6C" w:rsidP="00632429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14:paraId="12BC2E15" w14:textId="77777777" w:rsidR="00D34B6C" w:rsidRPr="00AF79FB" w:rsidRDefault="00D34B6C" w:rsidP="00632429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14:paraId="58408789" w14:textId="77777777" w:rsidR="00D34B6C" w:rsidRPr="00AF79FB" w:rsidRDefault="00D34B6C" w:rsidP="00632429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14:paraId="3E9C7D8B" w14:textId="77777777" w:rsidR="00D34B6C" w:rsidRPr="00AF79FB" w:rsidRDefault="00D34B6C" w:rsidP="00632429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1489111E" w14:textId="77777777" w:rsidR="00D34B6C" w:rsidRPr="00AF79FB" w:rsidRDefault="00D34B6C" w:rsidP="00632429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34B6C" w:rsidRPr="00AF79FB" w14:paraId="036DA18B" w14:textId="77777777" w:rsidTr="00AF79FB">
        <w:tc>
          <w:tcPr>
            <w:tcW w:w="2190" w:type="dxa"/>
            <w:hideMark/>
          </w:tcPr>
          <w:p w14:paraId="0208087A" w14:textId="4763F53B" w:rsidR="00D34B6C" w:rsidRPr="00AF79FB" w:rsidRDefault="00D34B6C" w:rsidP="00632429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местные бюд</w:t>
            </w:r>
            <w:r w:rsidR="0063242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жеты в рамках инвести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цион</w:t>
            </w:r>
            <w:r w:rsidR="0063242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ных программ</w:t>
            </w:r>
          </w:p>
        </w:tc>
        <w:tc>
          <w:tcPr>
            <w:tcW w:w="2698" w:type="dxa"/>
            <w:hideMark/>
          </w:tcPr>
          <w:p w14:paraId="0939DF74" w14:textId="742778B4" w:rsidR="00D34B6C" w:rsidRPr="00AF79FB" w:rsidRDefault="00D34B6C" w:rsidP="00FC1F6E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0C3E224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48 794 100,0</w:t>
            </w:r>
          </w:p>
        </w:tc>
        <w:tc>
          <w:tcPr>
            <w:tcW w:w="1737" w:type="dxa"/>
            <w:hideMark/>
          </w:tcPr>
          <w:p w14:paraId="46B61D6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6 000 000,0</w:t>
            </w:r>
          </w:p>
        </w:tc>
        <w:tc>
          <w:tcPr>
            <w:tcW w:w="1737" w:type="dxa"/>
            <w:hideMark/>
          </w:tcPr>
          <w:p w14:paraId="5391FF2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20 500 000,0</w:t>
            </w:r>
          </w:p>
        </w:tc>
        <w:tc>
          <w:tcPr>
            <w:tcW w:w="1737" w:type="dxa"/>
            <w:hideMark/>
          </w:tcPr>
          <w:p w14:paraId="22F5C00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22 294 100,0</w:t>
            </w:r>
          </w:p>
        </w:tc>
        <w:tc>
          <w:tcPr>
            <w:tcW w:w="1737" w:type="dxa"/>
            <w:hideMark/>
          </w:tcPr>
          <w:p w14:paraId="48D5807F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41AF76CE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31128DDA" w14:textId="77777777" w:rsidTr="00AF79FB">
        <w:tc>
          <w:tcPr>
            <w:tcW w:w="15706" w:type="dxa"/>
            <w:gridSpan w:val="8"/>
            <w:hideMark/>
          </w:tcPr>
          <w:p w14:paraId="1FDB09C5" w14:textId="77777777" w:rsidR="00D34B6C" w:rsidRPr="00AF79FB" w:rsidRDefault="00D34B6C" w:rsidP="00632429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13. Удешевление стоимости льноволокна, поставляемого в счет республиканских государственных нужд</w:t>
            </w:r>
          </w:p>
        </w:tc>
      </w:tr>
      <w:tr w:rsidR="00D34B6C" w:rsidRPr="00AF79FB" w14:paraId="165168A9" w14:textId="77777777" w:rsidTr="00AF79FB">
        <w:tc>
          <w:tcPr>
            <w:tcW w:w="2190" w:type="dxa"/>
            <w:hideMark/>
          </w:tcPr>
          <w:p w14:paraId="2FD8C262" w14:textId="45D84A1B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13</w:t>
            </w:r>
          </w:p>
        </w:tc>
        <w:tc>
          <w:tcPr>
            <w:tcW w:w="2698" w:type="dxa"/>
            <w:hideMark/>
          </w:tcPr>
          <w:p w14:paraId="29A5E971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5CF96499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695258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2CDDE74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EDBA7E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BC5701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2069CFB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490AABB2" w14:textId="77777777" w:rsidTr="00AF79FB">
        <w:tc>
          <w:tcPr>
            <w:tcW w:w="2190" w:type="dxa"/>
            <w:hideMark/>
          </w:tcPr>
          <w:p w14:paraId="4C28C714" w14:textId="16F54A80" w:rsidR="00D34B6C" w:rsidRPr="00AF79FB" w:rsidRDefault="00D34B6C" w:rsidP="0063242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республиканский бюджет</w:t>
            </w:r>
          </w:p>
        </w:tc>
        <w:tc>
          <w:tcPr>
            <w:tcW w:w="2698" w:type="dxa"/>
            <w:hideMark/>
          </w:tcPr>
          <w:p w14:paraId="536A2022" w14:textId="77777777" w:rsidR="00D34B6C" w:rsidRPr="00AF79FB" w:rsidRDefault="00D34B6C" w:rsidP="0063242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295F985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144 315 485,0</w:t>
            </w:r>
          </w:p>
        </w:tc>
        <w:tc>
          <w:tcPr>
            <w:tcW w:w="1737" w:type="dxa"/>
            <w:hideMark/>
          </w:tcPr>
          <w:p w14:paraId="5363E8D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26 117 466,0</w:t>
            </w:r>
          </w:p>
        </w:tc>
        <w:tc>
          <w:tcPr>
            <w:tcW w:w="1737" w:type="dxa"/>
            <w:hideMark/>
          </w:tcPr>
          <w:p w14:paraId="3AE96D6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27 423 339,0</w:t>
            </w:r>
          </w:p>
        </w:tc>
        <w:tc>
          <w:tcPr>
            <w:tcW w:w="1737" w:type="dxa"/>
            <w:hideMark/>
          </w:tcPr>
          <w:p w14:paraId="28160F3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28 794 506,0</w:t>
            </w:r>
          </w:p>
        </w:tc>
        <w:tc>
          <w:tcPr>
            <w:tcW w:w="1737" w:type="dxa"/>
            <w:hideMark/>
          </w:tcPr>
          <w:p w14:paraId="71515BF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30 234 231,0</w:t>
            </w:r>
          </w:p>
        </w:tc>
        <w:tc>
          <w:tcPr>
            <w:tcW w:w="2020" w:type="dxa"/>
            <w:hideMark/>
          </w:tcPr>
          <w:p w14:paraId="5941B6B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31 745 943,0</w:t>
            </w:r>
          </w:p>
        </w:tc>
      </w:tr>
      <w:tr w:rsidR="00D34B6C" w:rsidRPr="00AF79FB" w14:paraId="2649A8AA" w14:textId="77777777" w:rsidTr="00AF79FB">
        <w:tc>
          <w:tcPr>
            <w:tcW w:w="15706" w:type="dxa"/>
            <w:gridSpan w:val="8"/>
            <w:hideMark/>
          </w:tcPr>
          <w:p w14:paraId="3969AE1F" w14:textId="77777777" w:rsidR="00D34B6C" w:rsidRPr="00AF79FB" w:rsidRDefault="00D34B6C" w:rsidP="00632429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14. Строительство (завершение строительства), в том числе реконструкция, а также модернизация льнозаводов</w:t>
            </w:r>
          </w:p>
        </w:tc>
      </w:tr>
      <w:tr w:rsidR="00D34B6C" w:rsidRPr="00AF79FB" w14:paraId="0C359E84" w14:textId="77777777" w:rsidTr="00AF79FB">
        <w:tc>
          <w:tcPr>
            <w:tcW w:w="2190" w:type="dxa"/>
            <w:hideMark/>
          </w:tcPr>
          <w:p w14:paraId="72D84D95" w14:textId="159FB89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14</w:t>
            </w:r>
          </w:p>
        </w:tc>
        <w:tc>
          <w:tcPr>
            <w:tcW w:w="2698" w:type="dxa"/>
            <w:hideMark/>
          </w:tcPr>
          <w:p w14:paraId="6F25466F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040C1387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E55D79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E3D9D5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CCAF83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1A214E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5207B19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05E20E91" w14:textId="77777777" w:rsidTr="00AF79FB">
        <w:tc>
          <w:tcPr>
            <w:tcW w:w="2190" w:type="dxa"/>
            <w:hideMark/>
          </w:tcPr>
          <w:p w14:paraId="000EF690" w14:textId="77777777" w:rsidR="00D34B6C" w:rsidRPr="00AF79FB" w:rsidRDefault="00D34B6C" w:rsidP="0063242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местные бюджеты, всего</w:t>
            </w:r>
          </w:p>
        </w:tc>
        <w:tc>
          <w:tcPr>
            <w:tcW w:w="2698" w:type="dxa"/>
            <w:hideMark/>
          </w:tcPr>
          <w:p w14:paraId="5915A629" w14:textId="2B7936F9" w:rsidR="00D34B6C" w:rsidRPr="00AF79FB" w:rsidRDefault="00D34B6C" w:rsidP="0063242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2E94676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48 794 100,0</w:t>
            </w:r>
          </w:p>
        </w:tc>
        <w:tc>
          <w:tcPr>
            <w:tcW w:w="1737" w:type="dxa"/>
            <w:hideMark/>
          </w:tcPr>
          <w:p w14:paraId="0E4FF99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6 000 000,0</w:t>
            </w:r>
          </w:p>
        </w:tc>
        <w:tc>
          <w:tcPr>
            <w:tcW w:w="1737" w:type="dxa"/>
            <w:hideMark/>
          </w:tcPr>
          <w:p w14:paraId="2D26020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20 500 000,0</w:t>
            </w:r>
          </w:p>
        </w:tc>
        <w:tc>
          <w:tcPr>
            <w:tcW w:w="1737" w:type="dxa"/>
            <w:hideMark/>
          </w:tcPr>
          <w:p w14:paraId="26286B8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22 294 100,0</w:t>
            </w:r>
          </w:p>
        </w:tc>
        <w:tc>
          <w:tcPr>
            <w:tcW w:w="1737" w:type="dxa"/>
            <w:hideMark/>
          </w:tcPr>
          <w:p w14:paraId="77B31C72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2D5736E7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4AD776C3" w14:textId="77777777" w:rsidTr="00AF79FB">
        <w:tc>
          <w:tcPr>
            <w:tcW w:w="2190" w:type="dxa"/>
            <w:hideMark/>
          </w:tcPr>
          <w:p w14:paraId="4C559190" w14:textId="77777777" w:rsidR="00D34B6C" w:rsidRPr="00AF79FB" w:rsidRDefault="00D34B6C" w:rsidP="00E03332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09BE26B2" w14:textId="77777777" w:rsidR="00D34B6C" w:rsidRPr="00AF79FB" w:rsidRDefault="00D34B6C" w:rsidP="0063242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5EDF24EC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1985CA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D277A9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E96B95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14:paraId="6751FBB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020" w:type="dxa"/>
          </w:tcPr>
          <w:p w14:paraId="4F31F6D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D34B6C" w:rsidRPr="00AF79FB" w14:paraId="09CF5D1B" w14:textId="77777777" w:rsidTr="00AF79FB">
        <w:tc>
          <w:tcPr>
            <w:tcW w:w="2190" w:type="dxa"/>
            <w:hideMark/>
          </w:tcPr>
          <w:p w14:paraId="46F3FCD1" w14:textId="6AA00688" w:rsidR="00D34B6C" w:rsidRPr="00AF79FB" w:rsidRDefault="00D34B6C" w:rsidP="00E03332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местные бюд</w:t>
            </w:r>
            <w:r w:rsidR="00FC1F6E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жеты в </w:t>
            </w:r>
            <w:r w:rsidRPr="00FC1F6E">
              <w:rPr>
                <w:spacing w:val="-8"/>
                <w:sz w:val="22"/>
                <w:szCs w:val="22"/>
              </w:rPr>
              <w:t>рам</w:t>
            </w:r>
            <w:r w:rsidR="00FC1F6E" w:rsidRPr="00FC1F6E">
              <w:rPr>
                <w:spacing w:val="-8"/>
                <w:sz w:val="22"/>
                <w:szCs w:val="22"/>
              </w:rPr>
              <w:softHyphen/>
            </w:r>
            <w:r w:rsidRPr="00FC1F6E">
              <w:rPr>
                <w:spacing w:val="-8"/>
                <w:sz w:val="22"/>
                <w:szCs w:val="22"/>
              </w:rPr>
              <w:t>ках инвестицион</w:t>
            </w:r>
            <w:r w:rsidRPr="00AF79FB">
              <w:rPr>
                <w:sz w:val="22"/>
                <w:szCs w:val="22"/>
              </w:rPr>
              <w:t>ных программ</w:t>
            </w:r>
          </w:p>
        </w:tc>
        <w:tc>
          <w:tcPr>
            <w:tcW w:w="2698" w:type="dxa"/>
            <w:hideMark/>
          </w:tcPr>
          <w:p w14:paraId="1936BFEF" w14:textId="643EB82F" w:rsidR="00D34B6C" w:rsidRPr="00AF79FB" w:rsidRDefault="00D34B6C" w:rsidP="00FC1F6E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646DFDC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48 794 100,0</w:t>
            </w:r>
          </w:p>
        </w:tc>
        <w:tc>
          <w:tcPr>
            <w:tcW w:w="1737" w:type="dxa"/>
            <w:hideMark/>
          </w:tcPr>
          <w:p w14:paraId="6AAD9FD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6 000 000,0</w:t>
            </w:r>
          </w:p>
        </w:tc>
        <w:tc>
          <w:tcPr>
            <w:tcW w:w="1737" w:type="dxa"/>
            <w:hideMark/>
          </w:tcPr>
          <w:p w14:paraId="21DA188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20 500 000,0</w:t>
            </w:r>
          </w:p>
        </w:tc>
        <w:tc>
          <w:tcPr>
            <w:tcW w:w="1737" w:type="dxa"/>
            <w:hideMark/>
          </w:tcPr>
          <w:p w14:paraId="46EBE4E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22 294 100,0</w:t>
            </w:r>
          </w:p>
        </w:tc>
        <w:tc>
          <w:tcPr>
            <w:tcW w:w="1737" w:type="dxa"/>
            <w:hideMark/>
          </w:tcPr>
          <w:p w14:paraId="62BA8242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28240B39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1BF47F34" w14:textId="77777777" w:rsidTr="00AF79FB">
        <w:tc>
          <w:tcPr>
            <w:tcW w:w="15706" w:type="dxa"/>
            <w:gridSpan w:val="8"/>
            <w:hideMark/>
          </w:tcPr>
          <w:p w14:paraId="73338EA7" w14:textId="77777777" w:rsidR="00D34B6C" w:rsidRPr="00AF79FB" w:rsidRDefault="00D34B6C" w:rsidP="00632429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Задача 6. Развитие тепличного овощеводства</w:t>
            </w:r>
          </w:p>
        </w:tc>
      </w:tr>
      <w:tr w:rsidR="00D34B6C" w:rsidRPr="00AF79FB" w14:paraId="3DE4EF19" w14:textId="77777777" w:rsidTr="00AF79FB">
        <w:tc>
          <w:tcPr>
            <w:tcW w:w="2190" w:type="dxa"/>
            <w:hideMark/>
          </w:tcPr>
          <w:p w14:paraId="0DC09BFA" w14:textId="5CEF0563" w:rsidR="00D34B6C" w:rsidRPr="00AF79FB" w:rsidRDefault="00703E9B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</w:t>
            </w:r>
            <w:r w:rsidR="00D34B6C" w:rsidRPr="00AF79FB">
              <w:rPr>
                <w:sz w:val="22"/>
                <w:szCs w:val="22"/>
              </w:rPr>
              <w:t>го по задаче 6</w:t>
            </w:r>
          </w:p>
        </w:tc>
        <w:tc>
          <w:tcPr>
            <w:tcW w:w="2698" w:type="dxa"/>
            <w:hideMark/>
          </w:tcPr>
          <w:p w14:paraId="312C6E22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1089DD8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68 291 108,0</w:t>
            </w:r>
          </w:p>
        </w:tc>
        <w:tc>
          <w:tcPr>
            <w:tcW w:w="1737" w:type="dxa"/>
            <w:hideMark/>
          </w:tcPr>
          <w:p w14:paraId="140543D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34 603 500,0</w:t>
            </w:r>
          </w:p>
        </w:tc>
        <w:tc>
          <w:tcPr>
            <w:tcW w:w="1737" w:type="dxa"/>
            <w:hideMark/>
          </w:tcPr>
          <w:p w14:paraId="29084BE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23 943 675,0</w:t>
            </w:r>
          </w:p>
        </w:tc>
        <w:tc>
          <w:tcPr>
            <w:tcW w:w="1737" w:type="dxa"/>
            <w:hideMark/>
          </w:tcPr>
          <w:p w14:paraId="3E538FC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3 090 859,0</w:t>
            </w:r>
          </w:p>
        </w:tc>
        <w:tc>
          <w:tcPr>
            <w:tcW w:w="1737" w:type="dxa"/>
            <w:hideMark/>
          </w:tcPr>
          <w:p w14:paraId="26BF1F4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3 245 402,0</w:t>
            </w:r>
          </w:p>
        </w:tc>
        <w:tc>
          <w:tcPr>
            <w:tcW w:w="2020" w:type="dxa"/>
            <w:hideMark/>
          </w:tcPr>
          <w:p w14:paraId="0D20C9A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3 407 672,0</w:t>
            </w:r>
          </w:p>
        </w:tc>
      </w:tr>
      <w:tr w:rsidR="00D34B6C" w:rsidRPr="00AF79FB" w14:paraId="1B6A3BE6" w14:textId="77777777" w:rsidTr="00AF79FB">
        <w:tc>
          <w:tcPr>
            <w:tcW w:w="2190" w:type="dxa"/>
            <w:hideMark/>
          </w:tcPr>
          <w:p w14:paraId="12B56D59" w14:textId="77777777" w:rsidR="00D34B6C" w:rsidRPr="00AF79FB" w:rsidRDefault="00D34B6C" w:rsidP="00C00E63">
            <w:pPr>
              <w:pageBreakBefore/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>из них:</w:t>
            </w:r>
          </w:p>
        </w:tc>
        <w:tc>
          <w:tcPr>
            <w:tcW w:w="2698" w:type="dxa"/>
            <w:hideMark/>
          </w:tcPr>
          <w:p w14:paraId="5530ABF3" w14:textId="77777777" w:rsidR="00D34B6C" w:rsidRPr="00AF79FB" w:rsidRDefault="00D34B6C" w:rsidP="00C00E63">
            <w:pPr>
              <w:pageBreakBefore/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47416118" w14:textId="77777777" w:rsidR="00D34B6C" w:rsidRPr="00AF79FB" w:rsidRDefault="00D34B6C" w:rsidP="00C00E63">
            <w:pPr>
              <w:pageBreakBefore/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236AB10" w14:textId="77777777" w:rsidR="00D34B6C" w:rsidRPr="00AF79FB" w:rsidRDefault="00D34B6C" w:rsidP="00C00E63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64D5A61" w14:textId="77777777" w:rsidR="00D34B6C" w:rsidRPr="00AF79FB" w:rsidRDefault="00D34B6C" w:rsidP="00C00E63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09125B7" w14:textId="77777777" w:rsidR="00D34B6C" w:rsidRPr="00AF79FB" w:rsidRDefault="00D34B6C" w:rsidP="00C00E63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B60954E" w14:textId="77777777" w:rsidR="00D34B6C" w:rsidRPr="00AF79FB" w:rsidRDefault="00D34B6C" w:rsidP="00C00E63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334C912D" w14:textId="77777777" w:rsidR="00D34B6C" w:rsidRPr="00AF79FB" w:rsidRDefault="00D34B6C" w:rsidP="00C00E63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46F5FC0E" w14:textId="77777777" w:rsidTr="00AF79FB">
        <w:tc>
          <w:tcPr>
            <w:tcW w:w="2190" w:type="dxa"/>
            <w:hideMark/>
          </w:tcPr>
          <w:p w14:paraId="5588A425" w14:textId="77777777" w:rsidR="00D34B6C" w:rsidRPr="00AF79FB" w:rsidRDefault="00D34B6C" w:rsidP="0063242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местные бюджеты, всего</w:t>
            </w:r>
          </w:p>
        </w:tc>
        <w:tc>
          <w:tcPr>
            <w:tcW w:w="2698" w:type="dxa"/>
            <w:hideMark/>
          </w:tcPr>
          <w:p w14:paraId="760E051E" w14:textId="77777777" w:rsidR="00D34B6C" w:rsidRPr="00AF79FB" w:rsidRDefault="00D34B6C" w:rsidP="0063242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12E73C6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15 491 108,0</w:t>
            </w:r>
          </w:p>
        </w:tc>
        <w:tc>
          <w:tcPr>
            <w:tcW w:w="1737" w:type="dxa"/>
            <w:hideMark/>
          </w:tcPr>
          <w:p w14:paraId="4C04C92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2 803 500,0</w:t>
            </w:r>
          </w:p>
        </w:tc>
        <w:tc>
          <w:tcPr>
            <w:tcW w:w="1737" w:type="dxa"/>
            <w:hideMark/>
          </w:tcPr>
          <w:p w14:paraId="6EA4DA0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2 943 675,0</w:t>
            </w:r>
          </w:p>
        </w:tc>
        <w:tc>
          <w:tcPr>
            <w:tcW w:w="1737" w:type="dxa"/>
            <w:hideMark/>
          </w:tcPr>
          <w:p w14:paraId="454DB6C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3 090 859,0</w:t>
            </w:r>
          </w:p>
        </w:tc>
        <w:tc>
          <w:tcPr>
            <w:tcW w:w="1737" w:type="dxa"/>
            <w:hideMark/>
          </w:tcPr>
          <w:p w14:paraId="5169E7F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3 245 402,0</w:t>
            </w:r>
          </w:p>
        </w:tc>
        <w:tc>
          <w:tcPr>
            <w:tcW w:w="2020" w:type="dxa"/>
            <w:hideMark/>
          </w:tcPr>
          <w:p w14:paraId="66F4588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3 407 672,0</w:t>
            </w:r>
          </w:p>
        </w:tc>
      </w:tr>
      <w:tr w:rsidR="00D34B6C" w:rsidRPr="00AF79FB" w14:paraId="6AA4A89B" w14:textId="77777777" w:rsidTr="00AF79FB">
        <w:tc>
          <w:tcPr>
            <w:tcW w:w="2190" w:type="dxa"/>
            <w:hideMark/>
          </w:tcPr>
          <w:p w14:paraId="65D36EF7" w14:textId="77777777" w:rsidR="00D34B6C" w:rsidRPr="00AF79FB" w:rsidRDefault="00D34B6C" w:rsidP="00632429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7B54D750" w14:textId="77777777" w:rsidR="00D34B6C" w:rsidRPr="00AF79FB" w:rsidRDefault="00D34B6C" w:rsidP="0063242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00D51340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950230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25D179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85EE2D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B3158A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0F23C76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147828A5" w14:textId="77777777" w:rsidTr="00AF79FB">
        <w:tc>
          <w:tcPr>
            <w:tcW w:w="2190" w:type="dxa"/>
            <w:hideMark/>
          </w:tcPr>
          <w:p w14:paraId="49E53061" w14:textId="5ECF5C76" w:rsidR="00D34B6C" w:rsidRPr="00AF79FB" w:rsidRDefault="00D34B6C" w:rsidP="00632429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местные бюд</w:t>
            </w:r>
            <w:r w:rsidR="0063242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жеты в рамках инвести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цион</w:t>
            </w:r>
            <w:r w:rsidR="0063242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ных программ</w:t>
            </w:r>
          </w:p>
        </w:tc>
        <w:tc>
          <w:tcPr>
            <w:tcW w:w="2698" w:type="dxa"/>
            <w:hideMark/>
          </w:tcPr>
          <w:p w14:paraId="787DCC8E" w14:textId="77777777" w:rsidR="00D34B6C" w:rsidRPr="00AF79FB" w:rsidRDefault="00D34B6C" w:rsidP="00FC1F6E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0D1D633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15 491 108,0</w:t>
            </w:r>
          </w:p>
        </w:tc>
        <w:tc>
          <w:tcPr>
            <w:tcW w:w="1737" w:type="dxa"/>
            <w:hideMark/>
          </w:tcPr>
          <w:p w14:paraId="3B730F2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2 803 500,0</w:t>
            </w:r>
          </w:p>
        </w:tc>
        <w:tc>
          <w:tcPr>
            <w:tcW w:w="1737" w:type="dxa"/>
            <w:hideMark/>
          </w:tcPr>
          <w:p w14:paraId="4819993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2 943 675,0</w:t>
            </w:r>
          </w:p>
        </w:tc>
        <w:tc>
          <w:tcPr>
            <w:tcW w:w="1737" w:type="dxa"/>
            <w:hideMark/>
          </w:tcPr>
          <w:p w14:paraId="1917E6D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3 090 859,0</w:t>
            </w:r>
          </w:p>
        </w:tc>
        <w:tc>
          <w:tcPr>
            <w:tcW w:w="1737" w:type="dxa"/>
            <w:hideMark/>
          </w:tcPr>
          <w:p w14:paraId="44FEA1D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3 245 402,0</w:t>
            </w:r>
          </w:p>
        </w:tc>
        <w:tc>
          <w:tcPr>
            <w:tcW w:w="2020" w:type="dxa"/>
            <w:hideMark/>
          </w:tcPr>
          <w:p w14:paraId="77946F2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3 407 672,0</w:t>
            </w:r>
          </w:p>
        </w:tc>
      </w:tr>
      <w:tr w:rsidR="00D34B6C" w:rsidRPr="00AF79FB" w14:paraId="2F62B011" w14:textId="77777777" w:rsidTr="00AF79FB">
        <w:tc>
          <w:tcPr>
            <w:tcW w:w="2190" w:type="dxa"/>
            <w:hideMark/>
          </w:tcPr>
          <w:p w14:paraId="60BC0BE5" w14:textId="77777777" w:rsidR="00D34B6C" w:rsidRPr="00632429" w:rsidRDefault="00D34B6C" w:rsidP="0063242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632429">
              <w:rPr>
                <w:sz w:val="22"/>
                <w:szCs w:val="22"/>
              </w:rPr>
              <w:t>кредиты банков, всего</w:t>
            </w:r>
          </w:p>
        </w:tc>
        <w:tc>
          <w:tcPr>
            <w:tcW w:w="2698" w:type="dxa"/>
            <w:hideMark/>
          </w:tcPr>
          <w:p w14:paraId="292134BF" w14:textId="2B1932E1" w:rsidR="00D34B6C" w:rsidRPr="00AF79FB" w:rsidRDefault="00D34B6C" w:rsidP="0063242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Минсельхозпрод, обл</w:t>
            </w:r>
            <w:r w:rsidR="0063242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ис</w:t>
            </w:r>
            <w:r w:rsidR="0063242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полкомы, Минский гор</w:t>
            </w:r>
            <w:r w:rsidR="0063242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исполком</w:t>
            </w:r>
          </w:p>
        </w:tc>
        <w:tc>
          <w:tcPr>
            <w:tcW w:w="1850" w:type="dxa"/>
            <w:hideMark/>
          </w:tcPr>
          <w:p w14:paraId="79F1541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52 800 000,0</w:t>
            </w:r>
          </w:p>
        </w:tc>
        <w:tc>
          <w:tcPr>
            <w:tcW w:w="1737" w:type="dxa"/>
            <w:hideMark/>
          </w:tcPr>
          <w:p w14:paraId="3A339B8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31 800 000,0</w:t>
            </w:r>
          </w:p>
        </w:tc>
        <w:tc>
          <w:tcPr>
            <w:tcW w:w="1737" w:type="dxa"/>
            <w:hideMark/>
          </w:tcPr>
          <w:p w14:paraId="68E21AC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21 000 000,0</w:t>
            </w:r>
          </w:p>
        </w:tc>
        <w:tc>
          <w:tcPr>
            <w:tcW w:w="1737" w:type="dxa"/>
            <w:hideMark/>
          </w:tcPr>
          <w:p w14:paraId="452924FF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567D1E08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18F5F91E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1863D292" w14:textId="77777777" w:rsidTr="00AF79FB">
        <w:tc>
          <w:tcPr>
            <w:tcW w:w="15706" w:type="dxa"/>
            <w:gridSpan w:val="8"/>
            <w:hideMark/>
          </w:tcPr>
          <w:p w14:paraId="7809508B" w14:textId="77777777" w:rsidR="00D34B6C" w:rsidRPr="00AF79FB" w:rsidRDefault="00D34B6C" w:rsidP="00632429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15. Строительство (возведение, реконструкция и модернизация) зимних теплиц для производства продукции защищенного грунта, в том числе в межсезонный период с использованием системы досветки</w:t>
            </w:r>
          </w:p>
        </w:tc>
      </w:tr>
      <w:tr w:rsidR="00D34B6C" w:rsidRPr="00AF79FB" w14:paraId="4E35E2D3" w14:textId="77777777" w:rsidTr="00AF79FB">
        <w:tc>
          <w:tcPr>
            <w:tcW w:w="2190" w:type="dxa"/>
            <w:hideMark/>
          </w:tcPr>
          <w:p w14:paraId="4891D812" w14:textId="396F297E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15</w:t>
            </w:r>
          </w:p>
        </w:tc>
        <w:tc>
          <w:tcPr>
            <w:tcW w:w="2698" w:type="dxa"/>
            <w:hideMark/>
          </w:tcPr>
          <w:p w14:paraId="1E1B0AC0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0E7823E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68 291 108,0</w:t>
            </w:r>
          </w:p>
        </w:tc>
        <w:tc>
          <w:tcPr>
            <w:tcW w:w="1737" w:type="dxa"/>
            <w:hideMark/>
          </w:tcPr>
          <w:p w14:paraId="3206C2B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34 603 500,0</w:t>
            </w:r>
          </w:p>
        </w:tc>
        <w:tc>
          <w:tcPr>
            <w:tcW w:w="1737" w:type="dxa"/>
            <w:hideMark/>
          </w:tcPr>
          <w:p w14:paraId="4869BAB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23 943 675,0</w:t>
            </w:r>
          </w:p>
        </w:tc>
        <w:tc>
          <w:tcPr>
            <w:tcW w:w="1737" w:type="dxa"/>
            <w:hideMark/>
          </w:tcPr>
          <w:p w14:paraId="1B2D6B4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3 090 859,0</w:t>
            </w:r>
          </w:p>
        </w:tc>
        <w:tc>
          <w:tcPr>
            <w:tcW w:w="1737" w:type="dxa"/>
            <w:hideMark/>
          </w:tcPr>
          <w:p w14:paraId="387875D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3 245 402,0</w:t>
            </w:r>
          </w:p>
        </w:tc>
        <w:tc>
          <w:tcPr>
            <w:tcW w:w="2020" w:type="dxa"/>
            <w:hideMark/>
          </w:tcPr>
          <w:p w14:paraId="004E12D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3 407 672,0</w:t>
            </w:r>
          </w:p>
        </w:tc>
      </w:tr>
      <w:tr w:rsidR="00D34B6C" w:rsidRPr="00AF79FB" w14:paraId="0BC474D1" w14:textId="77777777" w:rsidTr="00AF79FB">
        <w:tc>
          <w:tcPr>
            <w:tcW w:w="2190" w:type="dxa"/>
            <w:hideMark/>
          </w:tcPr>
          <w:p w14:paraId="044BAA40" w14:textId="77777777" w:rsidR="00D34B6C" w:rsidRPr="00AF79FB" w:rsidRDefault="00D34B6C" w:rsidP="0063242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65CF02D5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51AC9E50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642435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71E707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5CD7BD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714D58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3551520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0A04A694" w14:textId="77777777" w:rsidTr="00AF79FB">
        <w:tc>
          <w:tcPr>
            <w:tcW w:w="2190" w:type="dxa"/>
            <w:hideMark/>
          </w:tcPr>
          <w:p w14:paraId="0AC23817" w14:textId="77777777" w:rsidR="00D34B6C" w:rsidRPr="00AF79FB" w:rsidRDefault="00D34B6C" w:rsidP="0063242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местные бюджеты, всего</w:t>
            </w:r>
          </w:p>
        </w:tc>
        <w:tc>
          <w:tcPr>
            <w:tcW w:w="2698" w:type="dxa"/>
            <w:hideMark/>
          </w:tcPr>
          <w:p w14:paraId="57EE8CBE" w14:textId="77777777" w:rsidR="00D34B6C" w:rsidRPr="00AF79FB" w:rsidRDefault="00D34B6C" w:rsidP="0063242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759A2C5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15 491 108,0</w:t>
            </w:r>
          </w:p>
        </w:tc>
        <w:tc>
          <w:tcPr>
            <w:tcW w:w="1737" w:type="dxa"/>
            <w:hideMark/>
          </w:tcPr>
          <w:p w14:paraId="36A2EA5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2 803 500,0</w:t>
            </w:r>
          </w:p>
        </w:tc>
        <w:tc>
          <w:tcPr>
            <w:tcW w:w="1737" w:type="dxa"/>
            <w:hideMark/>
          </w:tcPr>
          <w:p w14:paraId="2305711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2 943 675,0</w:t>
            </w:r>
          </w:p>
        </w:tc>
        <w:tc>
          <w:tcPr>
            <w:tcW w:w="1737" w:type="dxa"/>
            <w:hideMark/>
          </w:tcPr>
          <w:p w14:paraId="22D1270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3 090 859,0</w:t>
            </w:r>
          </w:p>
        </w:tc>
        <w:tc>
          <w:tcPr>
            <w:tcW w:w="1737" w:type="dxa"/>
            <w:hideMark/>
          </w:tcPr>
          <w:p w14:paraId="4CD2E19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3 245 402,0</w:t>
            </w:r>
          </w:p>
        </w:tc>
        <w:tc>
          <w:tcPr>
            <w:tcW w:w="2020" w:type="dxa"/>
            <w:hideMark/>
          </w:tcPr>
          <w:p w14:paraId="5124C0C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3 407 672,0</w:t>
            </w:r>
          </w:p>
        </w:tc>
      </w:tr>
      <w:tr w:rsidR="00D34B6C" w:rsidRPr="00AF79FB" w14:paraId="40391441" w14:textId="77777777" w:rsidTr="00AF79FB">
        <w:tc>
          <w:tcPr>
            <w:tcW w:w="2190" w:type="dxa"/>
            <w:hideMark/>
          </w:tcPr>
          <w:p w14:paraId="6F774126" w14:textId="77777777" w:rsidR="00D34B6C" w:rsidRPr="00AF79FB" w:rsidRDefault="00D34B6C" w:rsidP="00632429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4D0B3049" w14:textId="77777777" w:rsidR="00D34B6C" w:rsidRPr="00AF79FB" w:rsidRDefault="00D34B6C" w:rsidP="00632429">
            <w:pPr>
              <w:pageBreakBefore/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4148467F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CC5582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9D34D6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A4D004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70F419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2F53E30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48E62DEF" w14:textId="77777777" w:rsidTr="00AF79FB">
        <w:tc>
          <w:tcPr>
            <w:tcW w:w="2190" w:type="dxa"/>
            <w:hideMark/>
          </w:tcPr>
          <w:p w14:paraId="68CAC87E" w14:textId="3756388E" w:rsidR="00D34B6C" w:rsidRPr="00AF79FB" w:rsidRDefault="00D34B6C" w:rsidP="00632429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местные бюд</w:t>
            </w:r>
            <w:r w:rsidR="0063242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жеты в рамках инвести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цион</w:t>
            </w:r>
            <w:r w:rsidR="0063242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ных программ</w:t>
            </w:r>
          </w:p>
        </w:tc>
        <w:tc>
          <w:tcPr>
            <w:tcW w:w="2698" w:type="dxa"/>
            <w:hideMark/>
          </w:tcPr>
          <w:p w14:paraId="467A8388" w14:textId="77777777" w:rsidR="00D34B6C" w:rsidRPr="00AF79FB" w:rsidRDefault="00D34B6C" w:rsidP="00FC1F6E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6514D89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15 491 108,0</w:t>
            </w:r>
          </w:p>
        </w:tc>
        <w:tc>
          <w:tcPr>
            <w:tcW w:w="1737" w:type="dxa"/>
            <w:hideMark/>
          </w:tcPr>
          <w:p w14:paraId="6BC6E19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2 803 500,0</w:t>
            </w:r>
          </w:p>
        </w:tc>
        <w:tc>
          <w:tcPr>
            <w:tcW w:w="1737" w:type="dxa"/>
            <w:hideMark/>
          </w:tcPr>
          <w:p w14:paraId="47C84C0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2 943 675,0</w:t>
            </w:r>
          </w:p>
        </w:tc>
        <w:tc>
          <w:tcPr>
            <w:tcW w:w="1737" w:type="dxa"/>
            <w:hideMark/>
          </w:tcPr>
          <w:p w14:paraId="6A1A303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3 090 859,0</w:t>
            </w:r>
          </w:p>
        </w:tc>
        <w:tc>
          <w:tcPr>
            <w:tcW w:w="1737" w:type="dxa"/>
            <w:hideMark/>
          </w:tcPr>
          <w:p w14:paraId="09B88F3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3 245 402,0</w:t>
            </w:r>
          </w:p>
        </w:tc>
        <w:tc>
          <w:tcPr>
            <w:tcW w:w="2020" w:type="dxa"/>
            <w:hideMark/>
          </w:tcPr>
          <w:p w14:paraId="085BE82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3 407 672,0</w:t>
            </w:r>
          </w:p>
        </w:tc>
      </w:tr>
      <w:tr w:rsidR="00D34B6C" w:rsidRPr="00AF79FB" w14:paraId="535B8E44" w14:textId="77777777" w:rsidTr="00AF79FB">
        <w:tc>
          <w:tcPr>
            <w:tcW w:w="2190" w:type="dxa"/>
            <w:hideMark/>
          </w:tcPr>
          <w:p w14:paraId="417CF6C7" w14:textId="5F364ED1" w:rsidR="00D34B6C" w:rsidRPr="00AF79FB" w:rsidRDefault="00D34B6C" w:rsidP="0063242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кредиты банков</w:t>
            </w:r>
            <w:r w:rsidR="00E03332">
              <w:rPr>
                <w:sz w:val="22"/>
                <w:szCs w:val="22"/>
              </w:rPr>
              <w:t>, всего</w:t>
            </w:r>
          </w:p>
        </w:tc>
        <w:tc>
          <w:tcPr>
            <w:tcW w:w="2698" w:type="dxa"/>
            <w:hideMark/>
          </w:tcPr>
          <w:p w14:paraId="7213F8AC" w14:textId="483A753F" w:rsidR="00D34B6C" w:rsidRPr="00AF79FB" w:rsidRDefault="00D34B6C" w:rsidP="0063242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Минсельхозпрод, обл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ис</w:t>
            </w:r>
            <w:r w:rsidR="0063242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полкомы, Минский горис</w:t>
            </w:r>
            <w:r w:rsidR="0063242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полком</w:t>
            </w:r>
          </w:p>
        </w:tc>
        <w:tc>
          <w:tcPr>
            <w:tcW w:w="1850" w:type="dxa"/>
            <w:hideMark/>
          </w:tcPr>
          <w:p w14:paraId="0337CA2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52 800 000,0</w:t>
            </w:r>
          </w:p>
        </w:tc>
        <w:tc>
          <w:tcPr>
            <w:tcW w:w="1737" w:type="dxa"/>
            <w:hideMark/>
          </w:tcPr>
          <w:p w14:paraId="0E533B1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31 800 000,0</w:t>
            </w:r>
          </w:p>
        </w:tc>
        <w:tc>
          <w:tcPr>
            <w:tcW w:w="1737" w:type="dxa"/>
            <w:hideMark/>
          </w:tcPr>
          <w:p w14:paraId="2A0FDEE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21 000 000,0</w:t>
            </w:r>
          </w:p>
        </w:tc>
        <w:tc>
          <w:tcPr>
            <w:tcW w:w="1737" w:type="dxa"/>
            <w:hideMark/>
          </w:tcPr>
          <w:p w14:paraId="3DE6BE60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582231C7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32DC9562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5D8645B5" w14:textId="77777777" w:rsidTr="00AF79FB">
        <w:tc>
          <w:tcPr>
            <w:tcW w:w="15706" w:type="dxa"/>
            <w:gridSpan w:val="8"/>
            <w:hideMark/>
          </w:tcPr>
          <w:p w14:paraId="7A6DB359" w14:textId="4FFF5193" w:rsidR="00D34B6C" w:rsidRPr="00AF79FB" w:rsidRDefault="00D34B6C" w:rsidP="00632429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 xml:space="preserve">Задача 7. Завершение ранее начатых проектов из числа отнесенных к перспективным и значимым проектам в агропромышленном комплексе </w:t>
            </w:r>
            <w:r w:rsidR="00632429">
              <w:rPr>
                <w:sz w:val="22"/>
                <w:szCs w:val="22"/>
              </w:rPr>
              <w:t xml:space="preserve">                                               </w:t>
            </w:r>
            <w:r w:rsidRPr="00AF79FB">
              <w:rPr>
                <w:sz w:val="22"/>
                <w:szCs w:val="22"/>
              </w:rPr>
              <w:t>в 2021 – 2025 годах в области растениеводства</w:t>
            </w:r>
          </w:p>
        </w:tc>
      </w:tr>
      <w:tr w:rsidR="00D34B6C" w:rsidRPr="00AF79FB" w14:paraId="337E52D6" w14:textId="77777777" w:rsidTr="00AF79FB">
        <w:tc>
          <w:tcPr>
            <w:tcW w:w="2190" w:type="dxa"/>
            <w:hideMark/>
          </w:tcPr>
          <w:p w14:paraId="032D0BA5" w14:textId="05F0FBD6" w:rsidR="00D34B6C" w:rsidRPr="00AF79FB" w:rsidRDefault="00703E9B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Все</w:t>
            </w:r>
            <w:r w:rsidR="00D34B6C" w:rsidRPr="00AF79FB">
              <w:rPr>
                <w:sz w:val="22"/>
                <w:szCs w:val="22"/>
              </w:rPr>
              <w:t>го по задаче 7</w:t>
            </w:r>
          </w:p>
        </w:tc>
        <w:tc>
          <w:tcPr>
            <w:tcW w:w="2698" w:type="dxa"/>
            <w:hideMark/>
          </w:tcPr>
          <w:p w14:paraId="72247914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7C45E0B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82 275 803,0</w:t>
            </w:r>
          </w:p>
        </w:tc>
        <w:tc>
          <w:tcPr>
            <w:tcW w:w="1737" w:type="dxa"/>
            <w:hideMark/>
          </w:tcPr>
          <w:p w14:paraId="1FC9AA6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82 275 803,0</w:t>
            </w:r>
          </w:p>
        </w:tc>
        <w:tc>
          <w:tcPr>
            <w:tcW w:w="1737" w:type="dxa"/>
            <w:hideMark/>
          </w:tcPr>
          <w:p w14:paraId="169B5C55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6131E8B7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52B9AB64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37F0FF49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223F72C9" w14:textId="77777777" w:rsidTr="00AF79FB">
        <w:tc>
          <w:tcPr>
            <w:tcW w:w="2190" w:type="dxa"/>
            <w:hideMark/>
          </w:tcPr>
          <w:p w14:paraId="103CA1E1" w14:textId="77777777" w:rsidR="00D34B6C" w:rsidRPr="00AF79FB" w:rsidRDefault="00D34B6C" w:rsidP="00E03332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011AE8D1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0062569F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7A1CA2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14:paraId="74D649CB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37" w:type="dxa"/>
          </w:tcPr>
          <w:p w14:paraId="5BD9E795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14:paraId="51961C44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06C72E14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34B6C" w:rsidRPr="00AF79FB" w14:paraId="1E953F8F" w14:textId="77777777" w:rsidTr="00AF79FB">
        <w:tc>
          <w:tcPr>
            <w:tcW w:w="2190" w:type="dxa"/>
            <w:hideMark/>
          </w:tcPr>
          <w:p w14:paraId="7723415D" w14:textId="7B5898CF" w:rsidR="00D34B6C" w:rsidRPr="00AF79FB" w:rsidRDefault="00D34B6C" w:rsidP="00E03332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кредиты банков</w:t>
            </w:r>
            <w:r w:rsidR="00E03332">
              <w:rPr>
                <w:sz w:val="22"/>
                <w:szCs w:val="22"/>
              </w:rPr>
              <w:t>, всего</w:t>
            </w:r>
          </w:p>
        </w:tc>
        <w:tc>
          <w:tcPr>
            <w:tcW w:w="2698" w:type="dxa"/>
            <w:hideMark/>
          </w:tcPr>
          <w:p w14:paraId="1E8F7D68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01CAB29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3 500 000,0</w:t>
            </w:r>
          </w:p>
        </w:tc>
        <w:tc>
          <w:tcPr>
            <w:tcW w:w="1737" w:type="dxa"/>
            <w:hideMark/>
          </w:tcPr>
          <w:p w14:paraId="5830DF2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3 500 000,0</w:t>
            </w:r>
          </w:p>
        </w:tc>
        <w:tc>
          <w:tcPr>
            <w:tcW w:w="1737" w:type="dxa"/>
            <w:hideMark/>
          </w:tcPr>
          <w:p w14:paraId="65ECE442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4BFD9EB4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5BBE3A5A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2BD17C2B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3AA64DA3" w14:textId="77777777" w:rsidTr="00AF79FB">
        <w:tc>
          <w:tcPr>
            <w:tcW w:w="2190" w:type="dxa"/>
            <w:hideMark/>
          </w:tcPr>
          <w:p w14:paraId="5EB424CB" w14:textId="511F761F" w:rsidR="00D34B6C" w:rsidRPr="00AF79FB" w:rsidRDefault="00D34B6C" w:rsidP="00E03332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C00E63">
              <w:rPr>
                <w:spacing w:val="-4"/>
                <w:sz w:val="22"/>
                <w:szCs w:val="22"/>
              </w:rPr>
              <w:lastRenderedPageBreak/>
              <w:t>кредиты ОАО ”Банк</w:t>
            </w:r>
            <w:r w:rsidRPr="00AF79FB">
              <w:rPr>
                <w:sz w:val="22"/>
                <w:szCs w:val="22"/>
              </w:rPr>
              <w:t xml:space="preserve"> развития Респуб</w:t>
            </w:r>
            <w:r w:rsidR="00C00E63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ли</w:t>
            </w:r>
            <w:r w:rsidR="00172B36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ки Беларусь“</w:t>
            </w:r>
            <w:r w:rsidR="00E03332">
              <w:rPr>
                <w:sz w:val="22"/>
                <w:szCs w:val="22"/>
              </w:rPr>
              <w:t>, всего</w:t>
            </w:r>
          </w:p>
        </w:tc>
        <w:tc>
          <w:tcPr>
            <w:tcW w:w="2698" w:type="dxa"/>
            <w:hideMark/>
          </w:tcPr>
          <w:p w14:paraId="3FF46367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1D96303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78 775 803,0</w:t>
            </w:r>
          </w:p>
        </w:tc>
        <w:tc>
          <w:tcPr>
            <w:tcW w:w="1737" w:type="dxa"/>
            <w:hideMark/>
          </w:tcPr>
          <w:p w14:paraId="25C4D15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78 775 803,0</w:t>
            </w:r>
          </w:p>
        </w:tc>
        <w:tc>
          <w:tcPr>
            <w:tcW w:w="1737" w:type="dxa"/>
            <w:hideMark/>
          </w:tcPr>
          <w:p w14:paraId="0A9F3619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18EB0180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0AA5499E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0205FC22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470ADC33" w14:textId="77777777" w:rsidTr="00AF79FB">
        <w:tc>
          <w:tcPr>
            <w:tcW w:w="15706" w:type="dxa"/>
            <w:gridSpan w:val="8"/>
            <w:hideMark/>
          </w:tcPr>
          <w:p w14:paraId="18FD4348" w14:textId="44520E76" w:rsidR="00D34B6C" w:rsidRPr="00AF79FB" w:rsidRDefault="00D34B6C" w:rsidP="00632429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 xml:space="preserve">Мероприятие 16. Завершение ранее начатых проектов из числа отнесенных к перспективным и значимым проектам в агропромышленном комплексе,  включенных </w:t>
            </w:r>
            <w:r w:rsidR="00632429">
              <w:rPr>
                <w:sz w:val="22"/>
                <w:szCs w:val="22"/>
              </w:rPr>
              <w:t xml:space="preserve">               </w:t>
            </w:r>
            <w:r w:rsidRPr="00AF79FB">
              <w:rPr>
                <w:sz w:val="22"/>
                <w:szCs w:val="22"/>
              </w:rPr>
              <w:t>в подпрограмму 1 ”Развитие растениеводства, переработки и реализация продукции растениеводства“ Государственной программы  на 2021</w:t>
            </w:r>
            <w:r w:rsidR="00632429">
              <w:rPr>
                <w:sz w:val="22"/>
                <w:szCs w:val="22"/>
              </w:rPr>
              <w:t xml:space="preserve"> – </w:t>
            </w:r>
            <w:r w:rsidRPr="00AF79FB">
              <w:rPr>
                <w:sz w:val="22"/>
                <w:szCs w:val="22"/>
              </w:rPr>
              <w:t>2025 годы</w:t>
            </w:r>
          </w:p>
        </w:tc>
      </w:tr>
      <w:tr w:rsidR="00D34B6C" w:rsidRPr="00AF79FB" w14:paraId="69420670" w14:textId="77777777" w:rsidTr="00AF79FB">
        <w:tc>
          <w:tcPr>
            <w:tcW w:w="2190" w:type="dxa"/>
            <w:hideMark/>
          </w:tcPr>
          <w:p w14:paraId="06AE6F77" w14:textId="39C0F689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Всего по мероприя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16</w:t>
            </w:r>
          </w:p>
        </w:tc>
        <w:tc>
          <w:tcPr>
            <w:tcW w:w="2698" w:type="dxa"/>
            <w:hideMark/>
          </w:tcPr>
          <w:p w14:paraId="6CF6E106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5623973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82 275 803,0</w:t>
            </w:r>
          </w:p>
        </w:tc>
        <w:tc>
          <w:tcPr>
            <w:tcW w:w="1737" w:type="dxa"/>
            <w:hideMark/>
          </w:tcPr>
          <w:p w14:paraId="2E6E0D4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82 275 803,0</w:t>
            </w:r>
          </w:p>
        </w:tc>
        <w:tc>
          <w:tcPr>
            <w:tcW w:w="1737" w:type="dxa"/>
            <w:hideMark/>
          </w:tcPr>
          <w:p w14:paraId="4F010C67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7645A58E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68ED2621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6CDCAF67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53F18896" w14:textId="77777777" w:rsidTr="00AF79FB">
        <w:tc>
          <w:tcPr>
            <w:tcW w:w="2190" w:type="dxa"/>
            <w:hideMark/>
          </w:tcPr>
          <w:p w14:paraId="24FDF8FD" w14:textId="77777777" w:rsidR="00D34B6C" w:rsidRPr="00AF79FB" w:rsidRDefault="00D34B6C" w:rsidP="0063242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3E45D6E1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18514ED5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249F3B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14:paraId="6A18292B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37" w:type="dxa"/>
          </w:tcPr>
          <w:p w14:paraId="3BF04777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14:paraId="0BF27FD8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711F2C40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34B6C" w:rsidRPr="00AF79FB" w14:paraId="3300AF4A" w14:textId="77777777" w:rsidTr="00AF79FB">
        <w:tc>
          <w:tcPr>
            <w:tcW w:w="2190" w:type="dxa"/>
            <w:hideMark/>
          </w:tcPr>
          <w:p w14:paraId="7411CDB6" w14:textId="5A15ECE3" w:rsidR="00D34B6C" w:rsidRPr="00AF79FB" w:rsidRDefault="00D34B6C" w:rsidP="0063242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кредиты банков</w:t>
            </w:r>
            <w:r w:rsidR="00E03332">
              <w:rPr>
                <w:sz w:val="22"/>
                <w:szCs w:val="22"/>
              </w:rPr>
              <w:t>, всего</w:t>
            </w:r>
          </w:p>
        </w:tc>
        <w:tc>
          <w:tcPr>
            <w:tcW w:w="2698" w:type="dxa"/>
            <w:hideMark/>
          </w:tcPr>
          <w:p w14:paraId="6A0DBC8B" w14:textId="77777777" w:rsidR="00D34B6C" w:rsidRPr="00AF79FB" w:rsidRDefault="00D34B6C" w:rsidP="0063242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2C07236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3 500 000,0</w:t>
            </w:r>
          </w:p>
        </w:tc>
        <w:tc>
          <w:tcPr>
            <w:tcW w:w="1737" w:type="dxa"/>
            <w:hideMark/>
          </w:tcPr>
          <w:p w14:paraId="28E5C00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3 500 000,0</w:t>
            </w:r>
          </w:p>
        </w:tc>
        <w:tc>
          <w:tcPr>
            <w:tcW w:w="1737" w:type="dxa"/>
            <w:hideMark/>
          </w:tcPr>
          <w:p w14:paraId="1105447C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1220FE66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16CC4F1F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3704175A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13BF6650" w14:textId="77777777" w:rsidTr="00FC1F6E">
        <w:tc>
          <w:tcPr>
            <w:tcW w:w="2190" w:type="dxa"/>
            <w:hideMark/>
          </w:tcPr>
          <w:p w14:paraId="3C516A52" w14:textId="0105A88A" w:rsidR="00D34B6C" w:rsidRPr="00AF79FB" w:rsidRDefault="00D34B6C" w:rsidP="0063242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C00E63">
              <w:rPr>
                <w:spacing w:val="-4"/>
                <w:sz w:val="22"/>
                <w:szCs w:val="22"/>
              </w:rPr>
              <w:t>кредиты ОАО ”Банк</w:t>
            </w:r>
            <w:r w:rsidRPr="00AF79FB">
              <w:rPr>
                <w:sz w:val="22"/>
                <w:szCs w:val="22"/>
              </w:rPr>
              <w:t xml:space="preserve"> развития Респуб</w:t>
            </w:r>
            <w:r w:rsidR="00C00E63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ли</w:t>
            </w:r>
            <w:r w:rsidR="00172B36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ки Беларусь“</w:t>
            </w:r>
            <w:r w:rsidR="00E03332">
              <w:rPr>
                <w:sz w:val="22"/>
                <w:szCs w:val="22"/>
              </w:rPr>
              <w:t>, всего</w:t>
            </w:r>
          </w:p>
        </w:tc>
        <w:tc>
          <w:tcPr>
            <w:tcW w:w="2698" w:type="dxa"/>
            <w:hideMark/>
          </w:tcPr>
          <w:p w14:paraId="1A68ADB9" w14:textId="143B4583" w:rsidR="00D34B6C" w:rsidRPr="00AF79FB" w:rsidRDefault="00FC1F6E" w:rsidP="00FC1F6E">
            <w:pPr>
              <w:spacing w:after="120" w:line="200" w:lineRule="exact"/>
              <w:ind w:left="57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  <w:r w:rsidRPr="00A863E4">
              <w:rPr>
                <w:spacing w:val="-4"/>
                <w:sz w:val="22"/>
                <w:szCs w:val="22"/>
              </w:rPr>
              <w:t>”</w:t>
            </w:r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1850" w:type="dxa"/>
            <w:hideMark/>
          </w:tcPr>
          <w:p w14:paraId="3CDD553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78 775 803,0</w:t>
            </w:r>
          </w:p>
        </w:tc>
        <w:tc>
          <w:tcPr>
            <w:tcW w:w="1737" w:type="dxa"/>
            <w:hideMark/>
          </w:tcPr>
          <w:p w14:paraId="121A217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78 775 803,0</w:t>
            </w:r>
          </w:p>
        </w:tc>
        <w:tc>
          <w:tcPr>
            <w:tcW w:w="1737" w:type="dxa"/>
            <w:hideMark/>
          </w:tcPr>
          <w:p w14:paraId="0F8315A6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32E229FE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2971C0F4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0C0415A7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56144766" w14:textId="77777777" w:rsidTr="00AF79FB">
        <w:tc>
          <w:tcPr>
            <w:tcW w:w="15706" w:type="dxa"/>
            <w:gridSpan w:val="8"/>
            <w:hideMark/>
          </w:tcPr>
          <w:p w14:paraId="0288D306" w14:textId="77777777" w:rsidR="00D34B6C" w:rsidRPr="00AF79FB" w:rsidRDefault="00D34B6C" w:rsidP="00632429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Подпрограмма 2 ”Интенсивное животноводство“</w:t>
            </w:r>
          </w:p>
        </w:tc>
      </w:tr>
      <w:tr w:rsidR="00D34B6C" w:rsidRPr="00AF79FB" w14:paraId="653CBCAB" w14:textId="77777777" w:rsidTr="00AF79FB">
        <w:tc>
          <w:tcPr>
            <w:tcW w:w="2190" w:type="dxa"/>
            <w:hideMark/>
          </w:tcPr>
          <w:p w14:paraId="6303F310" w14:textId="77A62AFF" w:rsidR="00D34B6C" w:rsidRPr="00AF79FB" w:rsidRDefault="00703E9B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</w:t>
            </w:r>
            <w:r w:rsidR="00D34B6C" w:rsidRPr="00AF79FB">
              <w:rPr>
                <w:sz w:val="22"/>
                <w:szCs w:val="22"/>
              </w:rPr>
              <w:t>го по подпрог</w:t>
            </w:r>
            <w:r w:rsidR="002114F4" w:rsidRPr="00AF79FB">
              <w:rPr>
                <w:sz w:val="22"/>
                <w:szCs w:val="22"/>
              </w:rPr>
              <w:softHyphen/>
            </w:r>
            <w:r w:rsidR="00D34B6C" w:rsidRPr="00AF79FB">
              <w:rPr>
                <w:sz w:val="22"/>
                <w:szCs w:val="22"/>
              </w:rPr>
              <w:t>рамме 2</w:t>
            </w:r>
          </w:p>
        </w:tc>
        <w:tc>
          <w:tcPr>
            <w:tcW w:w="2698" w:type="dxa"/>
            <w:hideMark/>
          </w:tcPr>
          <w:p w14:paraId="2990A9F2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2DD4696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3 869 733 860,65</w:t>
            </w:r>
          </w:p>
        </w:tc>
        <w:tc>
          <w:tcPr>
            <w:tcW w:w="1737" w:type="dxa"/>
            <w:hideMark/>
          </w:tcPr>
          <w:p w14:paraId="48DD637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1 693 837 835,65</w:t>
            </w:r>
          </w:p>
        </w:tc>
        <w:tc>
          <w:tcPr>
            <w:tcW w:w="1737" w:type="dxa"/>
            <w:hideMark/>
          </w:tcPr>
          <w:p w14:paraId="703EE45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715 842 888,0</w:t>
            </w:r>
          </w:p>
        </w:tc>
        <w:tc>
          <w:tcPr>
            <w:tcW w:w="1737" w:type="dxa"/>
            <w:hideMark/>
          </w:tcPr>
          <w:p w14:paraId="37CBACD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575 392 457,0</w:t>
            </w:r>
          </w:p>
        </w:tc>
        <w:tc>
          <w:tcPr>
            <w:tcW w:w="1737" w:type="dxa"/>
            <w:hideMark/>
          </w:tcPr>
          <w:p w14:paraId="1BB25AB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455 119 746,0</w:t>
            </w:r>
          </w:p>
        </w:tc>
        <w:tc>
          <w:tcPr>
            <w:tcW w:w="2020" w:type="dxa"/>
            <w:hideMark/>
          </w:tcPr>
          <w:p w14:paraId="244E270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429 540 934,0</w:t>
            </w:r>
          </w:p>
        </w:tc>
      </w:tr>
      <w:tr w:rsidR="00D34B6C" w:rsidRPr="00AF79FB" w14:paraId="1636E852" w14:textId="77777777" w:rsidTr="00AF79FB">
        <w:tc>
          <w:tcPr>
            <w:tcW w:w="2190" w:type="dxa"/>
            <w:hideMark/>
          </w:tcPr>
          <w:p w14:paraId="661EC6A2" w14:textId="77777777" w:rsidR="00D34B6C" w:rsidRPr="00AF79FB" w:rsidRDefault="00D34B6C" w:rsidP="0063242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45B71EE0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1D28520A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EE01B3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68178D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0063BE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A34FEA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3E1A68E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1ED0879A" w14:textId="77777777" w:rsidTr="00AF79FB">
        <w:tc>
          <w:tcPr>
            <w:tcW w:w="2190" w:type="dxa"/>
            <w:hideMark/>
          </w:tcPr>
          <w:p w14:paraId="537B3E12" w14:textId="77777777" w:rsidR="00D34B6C" w:rsidRPr="00AF79FB" w:rsidRDefault="00D34B6C" w:rsidP="0063242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республиканский бюджет, всего</w:t>
            </w:r>
          </w:p>
        </w:tc>
        <w:tc>
          <w:tcPr>
            <w:tcW w:w="2698" w:type="dxa"/>
            <w:hideMark/>
          </w:tcPr>
          <w:p w14:paraId="3A091FCA" w14:textId="77777777" w:rsidR="00D34B6C" w:rsidRPr="00AF79FB" w:rsidRDefault="00D34B6C" w:rsidP="00AF79FB">
            <w:pPr>
              <w:spacing w:after="120" w:line="200" w:lineRule="exact"/>
              <w:ind w:left="284"/>
              <w:rPr>
                <w:sz w:val="22"/>
                <w:szCs w:val="22"/>
              </w:rPr>
            </w:pPr>
          </w:p>
        </w:tc>
        <w:tc>
          <w:tcPr>
            <w:tcW w:w="1850" w:type="dxa"/>
            <w:hideMark/>
          </w:tcPr>
          <w:p w14:paraId="0B156DC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448 493 104,0</w:t>
            </w:r>
          </w:p>
        </w:tc>
        <w:tc>
          <w:tcPr>
            <w:tcW w:w="1737" w:type="dxa"/>
            <w:hideMark/>
          </w:tcPr>
          <w:p w14:paraId="5020A27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161 780 737,0</w:t>
            </w:r>
          </w:p>
        </w:tc>
        <w:tc>
          <w:tcPr>
            <w:tcW w:w="1737" w:type="dxa"/>
            <w:hideMark/>
          </w:tcPr>
          <w:p w14:paraId="0F0573C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124 119 774,0</w:t>
            </w:r>
          </w:p>
        </w:tc>
        <w:tc>
          <w:tcPr>
            <w:tcW w:w="1737" w:type="dxa"/>
            <w:hideMark/>
          </w:tcPr>
          <w:p w14:paraId="5F37EDF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51 575 763,0</w:t>
            </w:r>
          </w:p>
        </w:tc>
        <w:tc>
          <w:tcPr>
            <w:tcW w:w="1737" w:type="dxa"/>
            <w:hideMark/>
          </w:tcPr>
          <w:p w14:paraId="7FAFFD0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54 154 551,0</w:t>
            </w:r>
          </w:p>
        </w:tc>
        <w:tc>
          <w:tcPr>
            <w:tcW w:w="2020" w:type="dxa"/>
            <w:hideMark/>
          </w:tcPr>
          <w:p w14:paraId="1D8BFF5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56 862 279,0</w:t>
            </w:r>
          </w:p>
        </w:tc>
      </w:tr>
      <w:tr w:rsidR="00D34B6C" w:rsidRPr="00AF79FB" w14:paraId="30FAC152" w14:textId="77777777" w:rsidTr="00AF79FB">
        <w:tc>
          <w:tcPr>
            <w:tcW w:w="2190" w:type="dxa"/>
            <w:hideMark/>
          </w:tcPr>
          <w:p w14:paraId="40EED93D" w14:textId="5E3E7C6A" w:rsidR="00D34B6C" w:rsidRPr="00AF79FB" w:rsidRDefault="00D34B6C" w:rsidP="00AF79FB">
            <w:pPr>
              <w:spacing w:after="120" w:line="200" w:lineRule="exact"/>
              <w:ind w:left="11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2610DF24" w14:textId="1E37D1DD" w:rsidR="00D34B6C" w:rsidRPr="00AF79FB" w:rsidRDefault="00632429" w:rsidP="00AF79FB">
            <w:pPr>
              <w:pageBreakBefore/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  <w:r w:rsidR="00D34B6C"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704D23B8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A603A2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8A41B8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AC0BB5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EE00CB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14558C7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0DEB34AA" w14:textId="77777777" w:rsidTr="00AF79FB">
        <w:tc>
          <w:tcPr>
            <w:tcW w:w="2190" w:type="dxa"/>
            <w:hideMark/>
          </w:tcPr>
          <w:p w14:paraId="1ED72595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EC980D9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5360D5C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258 493 104,0</w:t>
            </w:r>
          </w:p>
        </w:tc>
        <w:tc>
          <w:tcPr>
            <w:tcW w:w="1737" w:type="dxa"/>
            <w:hideMark/>
          </w:tcPr>
          <w:p w14:paraId="44F52D8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46 780 737,0</w:t>
            </w:r>
          </w:p>
        </w:tc>
        <w:tc>
          <w:tcPr>
            <w:tcW w:w="1737" w:type="dxa"/>
            <w:hideMark/>
          </w:tcPr>
          <w:p w14:paraId="0CE124E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49 119 774,0</w:t>
            </w:r>
          </w:p>
        </w:tc>
        <w:tc>
          <w:tcPr>
            <w:tcW w:w="1737" w:type="dxa"/>
            <w:hideMark/>
          </w:tcPr>
          <w:p w14:paraId="3452ACD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51 575 763,0</w:t>
            </w:r>
          </w:p>
        </w:tc>
        <w:tc>
          <w:tcPr>
            <w:tcW w:w="1737" w:type="dxa"/>
            <w:hideMark/>
          </w:tcPr>
          <w:p w14:paraId="62BD303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54 154 551,0</w:t>
            </w:r>
          </w:p>
        </w:tc>
        <w:tc>
          <w:tcPr>
            <w:tcW w:w="2020" w:type="dxa"/>
            <w:hideMark/>
          </w:tcPr>
          <w:p w14:paraId="0EEF506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56 862 279,0</w:t>
            </w:r>
          </w:p>
        </w:tc>
      </w:tr>
      <w:tr w:rsidR="00D34B6C" w:rsidRPr="00AF79FB" w14:paraId="505D5DA0" w14:textId="77777777" w:rsidTr="00AF79FB">
        <w:tc>
          <w:tcPr>
            <w:tcW w:w="2190" w:type="dxa"/>
            <w:hideMark/>
          </w:tcPr>
          <w:p w14:paraId="135023AB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4751CA9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облисполком</w:t>
            </w:r>
          </w:p>
        </w:tc>
        <w:tc>
          <w:tcPr>
            <w:tcW w:w="1850" w:type="dxa"/>
            <w:hideMark/>
          </w:tcPr>
          <w:p w14:paraId="1BD9221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190 000 000,0</w:t>
            </w:r>
          </w:p>
        </w:tc>
        <w:tc>
          <w:tcPr>
            <w:tcW w:w="1737" w:type="dxa"/>
            <w:hideMark/>
          </w:tcPr>
          <w:p w14:paraId="73FD83A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115 000 000,0</w:t>
            </w:r>
          </w:p>
        </w:tc>
        <w:tc>
          <w:tcPr>
            <w:tcW w:w="1737" w:type="dxa"/>
            <w:hideMark/>
          </w:tcPr>
          <w:p w14:paraId="5FB0797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75 000 000,0</w:t>
            </w:r>
          </w:p>
        </w:tc>
        <w:tc>
          <w:tcPr>
            <w:tcW w:w="1737" w:type="dxa"/>
            <w:hideMark/>
          </w:tcPr>
          <w:p w14:paraId="1030449D" w14:textId="77777777" w:rsidR="00D34B6C" w:rsidRPr="00AF79FB" w:rsidRDefault="00D34B6C" w:rsidP="00AF79FB">
            <w:pPr>
              <w:spacing w:after="120" w:line="200" w:lineRule="exact"/>
              <w:ind w:firstLine="396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26C4FCF9" w14:textId="77777777" w:rsidR="00D34B6C" w:rsidRPr="00AF79FB" w:rsidRDefault="00D34B6C" w:rsidP="00AF79FB">
            <w:pPr>
              <w:spacing w:after="120" w:line="200" w:lineRule="exact"/>
              <w:ind w:firstLine="396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6E29B04D" w14:textId="77777777" w:rsidR="00D34B6C" w:rsidRPr="00AF79FB" w:rsidRDefault="00D34B6C" w:rsidP="00AF79FB">
            <w:pPr>
              <w:spacing w:after="120" w:line="200" w:lineRule="exact"/>
              <w:ind w:firstLine="396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25972F1D" w14:textId="77777777" w:rsidTr="00AF79FB">
        <w:tc>
          <w:tcPr>
            <w:tcW w:w="2190" w:type="dxa"/>
            <w:hideMark/>
          </w:tcPr>
          <w:p w14:paraId="28DDB372" w14:textId="77777777" w:rsidR="00D34B6C" w:rsidRPr="00AF79FB" w:rsidRDefault="00D34B6C" w:rsidP="00632429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него:</w:t>
            </w:r>
          </w:p>
        </w:tc>
        <w:tc>
          <w:tcPr>
            <w:tcW w:w="2698" w:type="dxa"/>
            <w:hideMark/>
          </w:tcPr>
          <w:p w14:paraId="5C39DA9A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32843D02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625414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E45380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14:paraId="3084119B" w14:textId="77777777" w:rsidR="00D34B6C" w:rsidRPr="00AF79FB" w:rsidRDefault="00D34B6C" w:rsidP="00AF79FB">
            <w:pPr>
              <w:spacing w:after="120" w:line="200" w:lineRule="exact"/>
              <w:ind w:firstLine="396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37" w:type="dxa"/>
          </w:tcPr>
          <w:p w14:paraId="55A43AB4" w14:textId="77777777" w:rsidR="00D34B6C" w:rsidRPr="00AF79FB" w:rsidRDefault="00D34B6C" w:rsidP="00AF79FB">
            <w:pPr>
              <w:spacing w:after="120" w:line="200" w:lineRule="exact"/>
              <w:ind w:firstLine="396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186CEB9A" w14:textId="77777777" w:rsidR="00D34B6C" w:rsidRPr="00AF79FB" w:rsidRDefault="00D34B6C" w:rsidP="00AF79FB">
            <w:pPr>
              <w:spacing w:after="120" w:line="200" w:lineRule="exact"/>
              <w:ind w:firstLine="396"/>
              <w:jc w:val="center"/>
              <w:rPr>
                <w:sz w:val="22"/>
                <w:szCs w:val="22"/>
              </w:rPr>
            </w:pPr>
          </w:p>
        </w:tc>
      </w:tr>
      <w:tr w:rsidR="00D34B6C" w:rsidRPr="00AF79FB" w14:paraId="0E6E36BB" w14:textId="77777777" w:rsidTr="00AF79FB">
        <w:tc>
          <w:tcPr>
            <w:tcW w:w="2190" w:type="dxa"/>
            <w:hideMark/>
          </w:tcPr>
          <w:p w14:paraId="33F73FE8" w14:textId="6E24AD0E" w:rsidR="00D34B6C" w:rsidRPr="00AF79FB" w:rsidRDefault="00D34B6C" w:rsidP="00632429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бюджетные кре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ди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ты областным бюд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жетам</w:t>
            </w:r>
          </w:p>
        </w:tc>
        <w:tc>
          <w:tcPr>
            <w:tcW w:w="2698" w:type="dxa"/>
            <w:hideMark/>
          </w:tcPr>
          <w:p w14:paraId="2F5B6EFD" w14:textId="77777777" w:rsidR="00D34B6C" w:rsidRPr="00AF79FB" w:rsidRDefault="00D34B6C" w:rsidP="0063242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облисполком</w:t>
            </w:r>
          </w:p>
        </w:tc>
        <w:tc>
          <w:tcPr>
            <w:tcW w:w="1850" w:type="dxa"/>
            <w:hideMark/>
          </w:tcPr>
          <w:p w14:paraId="61BDB33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190 000 000,0</w:t>
            </w:r>
          </w:p>
        </w:tc>
        <w:tc>
          <w:tcPr>
            <w:tcW w:w="1737" w:type="dxa"/>
            <w:hideMark/>
          </w:tcPr>
          <w:p w14:paraId="4591B7A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115 000 000,0</w:t>
            </w:r>
          </w:p>
        </w:tc>
        <w:tc>
          <w:tcPr>
            <w:tcW w:w="1737" w:type="dxa"/>
            <w:hideMark/>
          </w:tcPr>
          <w:p w14:paraId="0240282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75 000 000,0</w:t>
            </w:r>
          </w:p>
        </w:tc>
        <w:tc>
          <w:tcPr>
            <w:tcW w:w="1737" w:type="dxa"/>
            <w:hideMark/>
          </w:tcPr>
          <w:p w14:paraId="72509AB5" w14:textId="77777777" w:rsidR="00D34B6C" w:rsidRPr="00AF79FB" w:rsidRDefault="00D34B6C" w:rsidP="00AF79FB">
            <w:pPr>
              <w:spacing w:after="120" w:line="200" w:lineRule="exact"/>
              <w:ind w:firstLine="396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194C035A" w14:textId="77777777" w:rsidR="00D34B6C" w:rsidRPr="00AF79FB" w:rsidRDefault="00D34B6C" w:rsidP="00AF79FB">
            <w:pPr>
              <w:spacing w:after="120" w:line="200" w:lineRule="exact"/>
              <w:ind w:firstLine="396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142945FA" w14:textId="77777777" w:rsidR="00D34B6C" w:rsidRPr="00AF79FB" w:rsidRDefault="00D34B6C" w:rsidP="00AF79FB">
            <w:pPr>
              <w:spacing w:after="120" w:line="200" w:lineRule="exact"/>
              <w:ind w:firstLine="396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5B70F2C4" w14:textId="77777777" w:rsidTr="00AF79FB">
        <w:tc>
          <w:tcPr>
            <w:tcW w:w="2190" w:type="dxa"/>
            <w:hideMark/>
          </w:tcPr>
          <w:p w14:paraId="35364C2C" w14:textId="77777777" w:rsidR="00D34B6C" w:rsidRPr="00AF79FB" w:rsidRDefault="00D34B6C" w:rsidP="0063242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местные бюджеты, всего</w:t>
            </w:r>
          </w:p>
        </w:tc>
        <w:tc>
          <w:tcPr>
            <w:tcW w:w="2698" w:type="dxa"/>
            <w:hideMark/>
          </w:tcPr>
          <w:p w14:paraId="7F14FC36" w14:textId="77777777" w:rsidR="00D34B6C" w:rsidRPr="00AF79FB" w:rsidRDefault="00D34B6C" w:rsidP="0063242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облисполкомы, Минский горисполком</w:t>
            </w:r>
          </w:p>
        </w:tc>
        <w:tc>
          <w:tcPr>
            <w:tcW w:w="1850" w:type="dxa"/>
            <w:hideMark/>
          </w:tcPr>
          <w:p w14:paraId="631CA7B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968 693 824,0</w:t>
            </w:r>
          </w:p>
        </w:tc>
        <w:tc>
          <w:tcPr>
            <w:tcW w:w="1737" w:type="dxa"/>
            <w:hideMark/>
          </w:tcPr>
          <w:p w14:paraId="5D5AFA4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236 121 952,0</w:t>
            </w:r>
          </w:p>
        </w:tc>
        <w:tc>
          <w:tcPr>
            <w:tcW w:w="1737" w:type="dxa"/>
            <w:hideMark/>
          </w:tcPr>
          <w:p w14:paraId="064198F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160 453 994,0</w:t>
            </w:r>
          </w:p>
        </w:tc>
        <w:tc>
          <w:tcPr>
            <w:tcW w:w="1737" w:type="dxa"/>
            <w:hideMark/>
          </w:tcPr>
          <w:p w14:paraId="1D95332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186 916 694,0</w:t>
            </w:r>
          </w:p>
        </w:tc>
        <w:tc>
          <w:tcPr>
            <w:tcW w:w="1737" w:type="dxa"/>
            <w:hideMark/>
          </w:tcPr>
          <w:p w14:paraId="7FD79A8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200 722 529,0</w:t>
            </w:r>
          </w:p>
        </w:tc>
        <w:tc>
          <w:tcPr>
            <w:tcW w:w="2020" w:type="dxa"/>
            <w:hideMark/>
          </w:tcPr>
          <w:p w14:paraId="0D5044E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184 478 655,0</w:t>
            </w:r>
          </w:p>
        </w:tc>
      </w:tr>
      <w:tr w:rsidR="00D34B6C" w:rsidRPr="00AF79FB" w14:paraId="5B1E5117" w14:textId="77777777" w:rsidTr="00AF79FB">
        <w:tc>
          <w:tcPr>
            <w:tcW w:w="2190" w:type="dxa"/>
            <w:hideMark/>
          </w:tcPr>
          <w:p w14:paraId="171E2BA9" w14:textId="15B8B4CF" w:rsidR="00D34B6C" w:rsidRPr="00AF79FB" w:rsidRDefault="00D34B6C" w:rsidP="00AF79FB">
            <w:pPr>
              <w:spacing w:after="120" w:line="200" w:lineRule="exact"/>
              <w:ind w:left="11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7B7DBFCB" w14:textId="69FD1F5F" w:rsidR="00D34B6C" w:rsidRPr="00AF79FB" w:rsidRDefault="00632429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  <w:r w:rsidR="00D34B6C"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2233C0F0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67D8A2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929171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868886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D46B61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0CC4207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2852314D" w14:textId="77777777" w:rsidTr="00AF79FB">
        <w:tc>
          <w:tcPr>
            <w:tcW w:w="2190" w:type="dxa"/>
            <w:hideMark/>
          </w:tcPr>
          <w:p w14:paraId="3519D3B8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ADC170E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286D4C6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283 836 206,0</w:t>
            </w:r>
          </w:p>
        </w:tc>
        <w:tc>
          <w:tcPr>
            <w:tcW w:w="1737" w:type="dxa"/>
            <w:hideMark/>
          </w:tcPr>
          <w:p w14:paraId="0419D15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51 367 200,0</w:t>
            </w:r>
          </w:p>
        </w:tc>
        <w:tc>
          <w:tcPr>
            <w:tcW w:w="1737" w:type="dxa"/>
            <w:hideMark/>
          </w:tcPr>
          <w:p w14:paraId="6D816F2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53 935 560,0</w:t>
            </w:r>
          </w:p>
        </w:tc>
        <w:tc>
          <w:tcPr>
            <w:tcW w:w="1737" w:type="dxa"/>
            <w:hideMark/>
          </w:tcPr>
          <w:p w14:paraId="1991A52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56 632 338,0</w:t>
            </w:r>
          </w:p>
        </w:tc>
        <w:tc>
          <w:tcPr>
            <w:tcW w:w="1737" w:type="dxa"/>
            <w:hideMark/>
          </w:tcPr>
          <w:p w14:paraId="037A74C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59 463 955,0</w:t>
            </w:r>
          </w:p>
        </w:tc>
        <w:tc>
          <w:tcPr>
            <w:tcW w:w="2020" w:type="dxa"/>
            <w:hideMark/>
          </w:tcPr>
          <w:p w14:paraId="0BDFEB4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62 437 153,0</w:t>
            </w:r>
          </w:p>
        </w:tc>
      </w:tr>
      <w:tr w:rsidR="00D34B6C" w:rsidRPr="00AF79FB" w14:paraId="0B3CD40E" w14:textId="77777777" w:rsidTr="00AF79FB">
        <w:tc>
          <w:tcPr>
            <w:tcW w:w="2190" w:type="dxa"/>
            <w:hideMark/>
          </w:tcPr>
          <w:p w14:paraId="743A3262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698" w:type="dxa"/>
            <w:hideMark/>
          </w:tcPr>
          <w:p w14:paraId="77ABCA84" w14:textId="18DDE4C9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FC1F6E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14851FF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773 589,0</w:t>
            </w:r>
          </w:p>
        </w:tc>
        <w:tc>
          <w:tcPr>
            <w:tcW w:w="1737" w:type="dxa"/>
            <w:hideMark/>
          </w:tcPr>
          <w:p w14:paraId="522823D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140 000,0</w:t>
            </w:r>
          </w:p>
        </w:tc>
        <w:tc>
          <w:tcPr>
            <w:tcW w:w="1737" w:type="dxa"/>
            <w:hideMark/>
          </w:tcPr>
          <w:p w14:paraId="68F4CD0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147 000,0</w:t>
            </w:r>
          </w:p>
        </w:tc>
        <w:tc>
          <w:tcPr>
            <w:tcW w:w="1737" w:type="dxa"/>
            <w:hideMark/>
          </w:tcPr>
          <w:p w14:paraId="126A1CB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154 350,0</w:t>
            </w:r>
          </w:p>
        </w:tc>
        <w:tc>
          <w:tcPr>
            <w:tcW w:w="1737" w:type="dxa"/>
            <w:hideMark/>
          </w:tcPr>
          <w:p w14:paraId="0BDBB76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162 068,0</w:t>
            </w:r>
          </w:p>
        </w:tc>
        <w:tc>
          <w:tcPr>
            <w:tcW w:w="2020" w:type="dxa"/>
            <w:hideMark/>
          </w:tcPr>
          <w:p w14:paraId="0716A82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170 171,0</w:t>
            </w:r>
          </w:p>
        </w:tc>
      </w:tr>
      <w:tr w:rsidR="00D34B6C" w:rsidRPr="00AF79FB" w14:paraId="6147089E" w14:textId="77777777" w:rsidTr="00AF79FB">
        <w:tc>
          <w:tcPr>
            <w:tcW w:w="2190" w:type="dxa"/>
            <w:hideMark/>
          </w:tcPr>
          <w:p w14:paraId="379FDD4D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AF9A001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257BEF5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22 523 799,0</w:t>
            </w:r>
          </w:p>
        </w:tc>
        <w:tc>
          <w:tcPr>
            <w:tcW w:w="1737" w:type="dxa"/>
            <w:hideMark/>
          </w:tcPr>
          <w:p w14:paraId="1E9A10E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8 854 522,0</w:t>
            </w:r>
          </w:p>
        </w:tc>
        <w:tc>
          <w:tcPr>
            <w:tcW w:w="1737" w:type="dxa"/>
            <w:hideMark/>
          </w:tcPr>
          <w:p w14:paraId="178688F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3 171 434,0</w:t>
            </w:r>
          </w:p>
        </w:tc>
        <w:tc>
          <w:tcPr>
            <w:tcW w:w="1737" w:type="dxa"/>
            <w:hideMark/>
          </w:tcPr>
          <w:p w14:paraId="1F42386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3 330 006,0</w:t>
            </w:r>
          </w:p>
        </w:tc>
        <w:tc>
          <w:tcPr>
            <w:tcW w:w="1737" w:type="dxa"/>
            <w:hideMark/>
          </w:tcPr>
          <w:p w14:paraId="4A7B009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3 496 506,0</w:t>
            </w:r>
          </w:p>
        </w:tc>
        <w:tc>
          <w:tcPr>
            <w:tcW w:w="2020" w:type="dxa"/>
            <w:hideMark/>
          </w:tcPr>
          <w:p w14:paraId="6BD18E2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3 671 331,0</w:t>
            </w:r>
          </w:p>
        </w:tc>
      </w:tr>
      <w:tr w:rsidR="00D34B6C" w:rsidRPr="00AF79FB" w14:paraId="2442D941" w14:textId="77777777" w:rsidTr="00AF79FB">
        <w:tc>
          <w:tcPr>
            <w:tcW w:w="2190" w:type="dxa"/>
            <w:hideMark/>
          </w:tcPr>
          <w:p w14:paraId="7D2273E1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2DC480D1" w14:textId="139EC2BF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FC1F6E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668E91F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575 760 230,0</w:t>
            </w:r>
          </w:p>
        </w:tc>
        <w:tc>
          <w:tcPr>
            <w:tcW w:w="1737" w:type="dxa"/>
            <w:hideMark/>
          </w:tcPr>
          <w:p w14:paraId="06837C5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91 160 230,0</w:t>
            </w:r>
          </w:p>
        </w:tc>
        <w:tc>
          <w:tcPr>
            <w:tcW w:w="1737" w:type="dxa"/>
            <w:hideMark/>
          </w:tcPr>
          <w:p w14:paraId="7D46D35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102 000 000,0</w:t>
            </w:r>
          </w:p>
        </w:tc>
        <w:tc>
          <w:tcPr>
            <w:tcW w:w="1737" w:type="dxa"/>
            <w:hideMark/>
          </w:tcPr>
          <w:p w14:paraId="2127F0A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126 800 000,0</w:t>
            </w:r>
          </w:p>
        </w:tc>
        <w:tc>
          <w:tcPr>
            <w:tcW w:w="1737" w:type="dxa"/>
            <w:hideMark/>
          </w:tcPr>
          <w:p w14:paraId="1448FEC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137 600 000,0</w:t>
            </w:r>
          </w:p>
        </w:tc>
        <w:tc>
          <w:tcPr>
            <w:tcW w:w="2020" w:type="dxa"/>
            <w:hideMark/>
          </w:tcPr>
          <w:p w14:paraId="4F6301A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118 200 000,0</w:t>
            </w:r>
          </w:p>
        </w:tc>
      </w:tr>
      <w:tr w:rsidR="00D34B6C" w:rsidRPr="00AF79FB" w14:paraId="1CC3D90E" w14:textId="77777777" w:rsidTr="00AF79FB">
        <w:tc>
          <w:tcPr>
            <w:tcW w:w="2190" w:type="dxa"/>
            <w:hideMark/>
          </w:tcPr>
          <w:p w14:paraId="339562F0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501603E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горисполком</w:t>
            </w:r>
          </w:p>
        </w:tc>
        <w:tc>
          <w:tcPr>
            <w:tcW w:w="1850" w:type="dxa"/>
            <w:hideMark/>
          </w:tcPr>
          <w:p w14:paraId="20D5CFD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85 800 000,0</w:t>
            </w:r>
          </w:p>
        </w:tc>
        <w:tc>
          <w:tcPr>
            <w:tcW w:w="1737" w:type="dxa"/>
            <w:hideMark/>
          </w:tcPr>
          <w:p w14:paraId="4593301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84 600 000,0</w:t>
            </w:r>
          </w:p>
        </w:tc>
        <w:tc>
          <w:tcPr>
            <w:tcW w:w="1737" w:type="dxa"/>
            <w:hideMark/>
          </w:tcPr>
          <w:p w14:paraId="3AA9AD8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1 200 000,0</w:t>
            </w:r>
          </w:p>
        </w:tc>
        <w:tc>
          <w:tcPr>
            <w:tcW w:w="1737" w:type="dxa"/>
            <w:hideMark/>
          </w:tcPr>
          <w:p w14:paraId="1A735B48" w14:textId="77777777" w:rsidR="00D34B6C" w:rsidRPr="00AF79FB" w:rsidRDefault="00D34B6C" w:rsidP="00AF79FB">
            <w:pPr>
              <w:spacing w:after="120" w:line="200" w:lineRule="exact"/>
              <w:ind w:firstLine="396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56818BF5" w14:textId="77777777" w:rsidR="00D34B6C" w:rsidRPr="00AF79FB" w:rsidRDefault="00D34B6C" w:rsidP="00AF79FB">
            <w:pPr>
              <w:spacing w:after="120" w:line="200" w:lineRule="exact"/>
              <w:ind w:firstLine="396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42E315B0" w14:textId="77777777" w:rsidR="00D34B6C" w:rsidRPr="00AF79FB" w:rsidRDefault="00D34B6C" w:rsidP="00AF79FB">
            <w:pPr>
              <w:spacing w:after="120" w:line="200" w:lineRule="exact"/>
              <w:ind w:firstLine="396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15B3F0EA" w14:textId="77777777" w:rsidTr="00AF79FB">
        <w:tc>
          <w:tcPr>
            <w:tcW w:w="2190" w:type="dxa"/>
            <w:hideMark/>
          </w:tcPr>
          <w:p w14:paraId="206AB8F1" w14:textId="77777777" w:rsidR="00D34B6C" w:rsidRPr="00AF79FB" w:rsidRDefault="00D34B6C" w:rsidP="00632429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3945BAA3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4315C4D3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52CA2A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C69A064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B3AD22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A9BFF8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3DA59E3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09801AAA" w14:textId="77777777" w:rsidTr="00AF79FB">
        <w:tc>
          <w:tcPr>
            <w:tcW w:w="2190" w:type="dxa"/>
            <w:hideMark/>
          </w:tcPr>
          <w:p w14:paraId="332DEC51" w14:textId="3DA36AB3" w:rsidR="00D34B6C" w:rsidRPr="00AF79FB" w:rsidRDefault="00D34B6C" w:rsidP="00632429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местные бюд</w:t>
            </w:r>
            <w:r w:rsidR="0063242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жеты в рамках инвести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цион</w:t>
            </w:r>
            <w:r w:rsidR="0063242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ных программ, всего</w:t>
            </w:r>
          </w:p>
        </w:tc>
        <w:tc>
          <w:tcPr>
            <w:tcW w:w="2698" w:type="dxa"/>
            <w:hideMark/>
          </w:tcPr>
          <w:p w14:paraId="03CFB8D2" w14:textId="77777777" w:rsidR="00D34B6C" w:rsidRPr="00AF79FB" w:rsidRDefault="00D34B6C" w:rsidP="0063242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облисполкомы, Минский горисполком</w:t>
            </w:r>
          </w:p>
        </w:tc>
        <w:tc>
          <w:tcPr>
            <w:tcW w:w="1850" w:type="dxa"/>
            <w:hideMark/>
          </w:tcPr>
          <w:p w14:paraId="52F1F82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942 675 902,0</w:t>
            </w:r>
          </w:p>
        </w:tc>
        <w:tc>
          <w:tcPr>
            <w:tcW w:w="1737" w:type="dxa"/>
            <w:hideMark/>
          </w:tcPr>
          <w:p w14:paraId="27C9BBE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230 594 339,0</w:t>
            </w:r>
          </w:p>
        </w:tc>
        <w:tc>
          <w:tcPr>
            <w:tcW w:w="1737" w:type="dxa"/>
            <w:hideMark/>
          </w:tcPr>
          <w:p w14:paraId="013B18B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155 700 000,0</w:t>
            </w:r>
          </w:p>
        </w:tc>
        <w:tc>
          <w:tcPr>
            <w:tcW w:w="1737" w:type="dxa"/>
            <w:hideMark/>
          </w:tcPr>
          <w:p w14:paraId="532FDF0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181 925 000,0</w:t>
            </w:r>
          </w:p>
        </w:tc>
        <w:tc>
          <w:tcPr>
            <w:tcW w:w="1737" w:type="dxa"/>
            <w:hideMark/>
          </w:tcPr>
          <w:p w14:paraId="6E8AD78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195 481 250,0</w:t>
            </w:r>
          </w:p>
        </w:tc>
        <w:tc>
          <w:tcPr>
            <w:tcW w:w="2020" w:type="dxa"/>
            <w:hideMark/>
          </w:tcPr>
          <w:p w14:paraId="5F7AEA6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178 975 313,0</w:t>
            </w:r>
          </w:p>
        </w:tc>
      </w:tr>
      <w:tr w:rsidR="00D34B6C" w:rsidRPr="00AF79FB" w14:paraId="0476C83F" w14:textId="77777777" w:rsidTr="00AF79FB">
        <w:tc>
          <w:tcPr>
            <w:tcW w:w="2190" w:type="dxa"/>
            <w:hideMark/>
          </w:tcPr>
          <w:p w14:paraId="128B8EAD" w14:textId="42215F3D" w:rsidR="00D34B6C" w:rsidRPr="00AF79FB" w:rsidRDefault="00D34B6C" w:rsidP="00632429">
            <w:pPr>
              <w:spacing w:after="120" w:line="200" w:lineRule="exact"/>
              <w:ind w:left="851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0EED4F0E" w14:textId="154F8832" w:rsidR="00D34B6C" w:rsidRPr="00AF79FB" w:rsidRDefault="00632429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  <w:r w:rsidR="00D34B6C"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40FE7526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CE0FAF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E08862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80EAD6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61E32B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3F8C4D1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1245C996" w14:textId="77777777" w:rsidTr="00AF79FB">
        <w:tc>
          <w:tcPr>
            <w:tcW w:w="2190" w:type="dxa"/>
            <w:hideMark/>
          </w:tcPr>
          <w:p w14:paraId="5BECDEA5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29263DE7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3B21983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276 281 563,0</w:t>
            </w:r>
          </w:p>
        </w:tc>
        <w:tc>
          <w:tcPr>
            <w:tcW w:w="1737" w:type="dxa"/>
            <w:hideMark/>
          </w:tcPr>
          <w:p w14:paraId="12D952E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50 000 000,0</w:t>
            </w:r>
          </w:p>
        </w:tc>
        <w:tc>
          <w:tcPr>
            <w:tcW w:w="1737" w:type="dxa"/>
            <w:hideMark/>
          </w:tcPr>
          <w:p w14:paraId="364DD7A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52 500 000,0</w:t>
            </w:r>
          </w:p>
        </w:tc>
        <w:tc>
          <w:tcPr>
            <w:tcW w:w="1737" w:type="dxa"/>
            <w:hideMark/>
          </w:tcPr>
          <w:p w14:paraId="6357384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55 125 000,0</w:t>
            </w:r>
          </w:p>
        </w:tc>
        <w:tc>
          <w:tcPr>
            <w:tcW w:w="1737" w:type="dxa"/>
            <w:hideMark/>
          </w:tcPr>
          <w:p w14:paraId="2416B30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57 881 250,0</w:t>
            </w:r>
          </w:p>
        </w:tc>
        <w:tc>
          <w:tcPr>
            <w:tcW w:w="2020" w:type="dxa"/>
            <w:hideMark/>
          </w:tcPr>
          <w:p w14:paraId="15DE754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60 775 313,0</w:t>
            </w:r>
          </w:p>
        </w:tc>
      </w:tr>
      <w:tr w:rsidR="00D34B6C" w:rsidRPr="00AF79FB" w14:paraId="7A10592F" w14:textId="77777777" w:rsidTr="00AF79FB">
        <w:tc>
          <w:tcPr>
            <w:tcW w:w="2190" w:type="dxa"/>
            <w:hideMark/>
          </w:tcPr>
          <w:p w14:paraId="1A533A17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5E8397C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38F1F53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4 834 109,0</w:t>
            </w:r>
          </w:p>
        </w:tc>
        <w:tc>
          <w:tcPr>
            <w:tcW w:w="1737" w:type="dxa"/>
            <w:hideMark/>
          </w:tcPr>
          <w:p w14:paraId="3558BDB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4 834 109,0</w:t>
            </w:r>
          </w:p>
        </w:tc>
        <w:tc>
          <w:tcPr>
            <w:tcW w:w="1737" w:type="dxa"/>
            <w:hideMark/>
          </w:tcPr>
          <w:p w14:paraId="28729F39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505318B6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1EE7D124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3E4F0F72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205998F7" w14:textId="77777777" w:rsidTr="00AF79FB">
        <w:tc>
          <w:tcPr>
            <w:tcW w:w="2190" w:type="dxa"/>
            <w:hideMark/>
          </w:tcPr>
          <w:p w14:paraId="603A58EF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972A237" w14:textId="4AE026FB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7DC5E63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575 760 230,0</w:t>
            </w:r>
          </w:p>
        </w:tc>
        <w:tc>
          <w:tcPr>
            <w:tcW w:w="1737" w:type="dxa"/>
            <w:hideMark/>
          </w:tcPr>
          <w:p w14:paraId="2C1D4B0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91 160 230,0</w:t>
            </w:r>
          </w:p>
        </w:tc>
        <w:tc>
          <w:tcPr>
            <w:tcW w:w="1737" w:type="dxa"/>
            <w:hideMark/>
          </w:tcPr>
          <w:p w14:paraId="7AD357C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102 000 000,0</w:t>
            </w:r>
          </w:p>
        </w:tc>
        <w:tc>
          <w:tcPr>
            <w:tcW w:w="1737" w:type="dxa"/>
            <w:hideMark/>
          </w:tcPr>
          <w:p w14:paraId="18DB552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126 800 000,0</w:t>
            </w:r>
          </w:p>
        </w:tc>
        <w:tc>
          <w:tcPr>
            <w:tcW w:w="1737" w:type="dxa"/>
            <w:hideMark/>
          </w:tcPr>
          <w:p w14:paraId="315E3CF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137 600 000,0</w:t>
            </w:r>
          </w:p>
        </w:tc>
        <w:tc>
          <w:tcPr>
            <w:tcW w:w="2020" w:type="dxa"/>
            <w:hideMark/>
          </w:tcPr>
          <w:p w14:paraId="075699D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118 200 000,0</w:t>
            </w:r>
          </w:p>
        </w:tc>
      </w:tr>
      <w:tr w:rsidR="00D34B6C" w:rsidRPr="00AF79FB" w14:paraId="4FAB706A" w14:textId="77777777" w:rsidTr="00AF79FB">
        <w:tc>
          <w:tcPr>
            <w:tcW w:w="2190" w:type="dxa"/>
            <w:hideMark/>
          </w:tcPr>
          <w:p w14:paraId="284E01DD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3AA55B9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горисполком</w:t>
            </w:r>
          </w:p>
        </w:tc>
        <w:tc>
          <w:tcPr>
            <w:tcW w:w="1850" w:type="dxa"/>
            <w:hideMark/>
          </w:tcPr>
          <w:p w14:paraId="48A77D4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85 800 000,0</w:t>
            </w:r>
          </w:p>
        </w:tc>
        <w:tc>
          <w:tcPr>
            <w:tcW w:w="1737" w:type="dxa"/>
            <w:hideMark/>
          </w:tcPr>
          <w:p w14:paraId="5C7D521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84 600 000,0</w:t>
            </w:r>
          </w:p>
        </w:tc>
        <w:tc>
          <w:tcPr>
            <w:tcW w:w="1737" w:type="dxa"/>
            <w:hideMark/>
          </w:tcPr>
          <w:p w14:paraId="4EC466D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1 200 000,0</w:t>
            </w:r>
          </w:p>
        </w:tc>
        <w:tc>
          <w:tcPr>
            <w:tcW w:w="1737" w:type="dxa"/>
            <w:hideMark/>
          </w:tcPr>
          <w:p w14:paraId="5FAA68C6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27825AE2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4EE5599B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3E07C629" w14:textId="77777777" w:rsidTr="00AF79FB">
        <w:tc>
          <w:tcPr>
            <w:tcW w:w="2190" w:type="dxa"/>
            <w:hideMark/>
          </w:tcPr>
          <w:p w14:paraId="7F047BEE" w14:textId="77777777" w:rsidR="00D34B6C" w:rsidRPr="00632429" w:rsidRDefault="00D34B6C" w:rsidP="0063242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632429">
              <w:rPr>
                <w:sz w:val="22"/>
                <w:szCs w:val="22"/>
              </w:rPr>
              <w:t>кредиты банков, всего</w:t>
            </w:r>
          </w:p>
        </w:tc>
        <w:tc>
          <w:tcPr>
            <w:tcW w:w="2698" w:type="dxa"/>
            <w:hideMark/>
          </w:tcPr>
          <w:p w14:paraId="6A13491A" w14:textId="4FA02F67" w:rsidR="00D34B6C" w:rsidRPr="00AF79FB" w:rsidRDefault="00D34B6C" w:rsidP="0063242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Минсельхозпрод, обл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ис</w:t>
            </w:r>
            <w:r w:rsidR="0063242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полкомы, Минский горис</w:t>
            </w:r>
            <w:r w:rsidR="0063242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полком</w:t>
            </w:r>
          </w:p>
        </w:tc>
        <w:tc>
          <w:tcPr>
            <w:tcW w:w="1850" w:type="dxa"/>
            <w:hideMark/>
          </w:tcPr>
          <w:p w14:paraId="00E85D2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1 124 539 000,0</w:t>
            </w:r>
          </w:p>
        </w:tc>
        <w:tc>
          <w:tcPr>
            <w:tcW w:w="1737" w:type="dxa"/>
            <w:hideMark/>
          </w:tcPr>
          <w:p w14:paraId="6D4ACB4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518 039 000,0</w:t>
            </w:r>
          </w:p>
        </w:tc>
        <w:tc>
          <w:tcPr>
            <w:tcW w:w="1737" w:type="dxa"/>
            <w:hideMark/>
          </w:tcPr>
          <w:p w14:paraId="696462E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156 500 000,0</w:t>
            </w:r>
          </w:p>
        </w:tc>
        <w:tc>
          <w:tcPr>
            <w:tcW w:w="1737" w:type="dxa"/>
            <w:hideMark/>
          </w:tcPr>
          <w:p w14:paraId="4B32A7F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150 000 000,0</w:t>
            </w:r>
          </w:p>
        </w:tc>
        <w:tc>
          <w:tcPr>
            <w:tcW w:w="1737" w:type="dxa"/>
            <w:hideMark/>
          </w:tcPr>
          <w:p w14:paraId="716247C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150 000 000,0</w:t>
            </w:r>
          </w:p>
        </w:tc>
        <w:tc>
          <w:tcPr>
            <w:tcW w:w="2020" w:type="dxa"/>
            <w:hideMark/>
          </w:tcPr>
          <w:p w14:paraId="6267AA9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150 000 000,0</w:t>
            </w:r>
          </w:p>
        </w:tc>
      </w:tr>
      <w:tr w:rsidR="00D34B6C" w:rsidRPr="00AF79FB" w14:paraId="1E776CAD" w14:textId="77777777" w:rsidTr="00AF79FB">
        <w:tc>
          <w:tcPr>
            <w:tcW w:w="2190" w:type="dxa"/>
            <w:hideMark/>
          </w:tcPr>
          <w:p w14:paraId="4B49D6EE" w14:textId="77777777" w:rsidR="00D34B6C" w:rsidRPr="00AF79FB" w:rsidRDefault="00D34B6C" w:rsidP="00632429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6AC73F9A" w14:textId="77777777" w:rsidR="00D34B6C" w:rsidRPr="00AF79FB" w:rsidRDefault="00D34B6C" w:rsidP="00632429">
            <w:pPr>
              <w:pageBreakBefore/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78DFDA4C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EC6906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29F279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EBFD4E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05883F4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0ECB0B2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2F368114" w14:textId="77777777" w:rsidTr="00AF79FB">
        <w:tc>
          <w:tcPr>
            <w:tcW w:w="2190" w:type="dxa"/>
            <w:hideMark/>
          </w:tcPr>
          <w:p w14:paraId="6690E157" w14:textId="648F402C" w:rsidR="00D34B6C" w:rsidRPr="00AF79FB" w:rsidRDefault="00D34B6C" w:rsidP="00632429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632429">
              <w:rPr>
                <w:spacing w:val="-8"/>
                <w:sz w:val="22"/>
                <w:szCs w:val="22"/>
              </w:rPr>
              <w:t>кредиты на льгот</w:t>
            </w:r>
            <w:r w:rsidR="002114F4" w:rsidRPr="00632429">
              <w:rPr>
                <w:spacing w:val="-8"/>
                <w:sz w:val="22"/>
                <w:szCs w:val="22"/>
              </w:rPr>
              <w:softHyphen/>
            </w:r>
            <w:r w:rsidRPr="00632429">
              <w:rPr>
                <w:spacing w:val="-8"/>
                <w:sz w:val="22"/>
                <w:szCs w:val="22"/>
              </w:rPr>
              <w:t>ных</w:t>
            </w:r>
            <w:r w:rsidRPr="00AF79FB">
              <w:rPr>
                <w:sz w:val="22"/>
                <w:szCs w:val="22"/>
              </w:rPr>
              <w:t xml:space="preserve"> условиях</w:t>
            </w:r>
            <w:r w:rsidR="00E03332">
              <w:rPr>
                <w:sz w:val="22"/>
                <w:szCs w:val="22"/>
              </w:rPr>
              <w:t>, всего</w:t>
            </w:r>
          </w:p>
        </w:tc>
        <w:tc>
          <w:tcPr>
            <w:tcW w:w="2698" w:type="dxa"/>
            <w:hideMark/>
          </w:tcPr>
          <w:p w14:paraId="5F21C528" w14:textId="77777777" w:rsidR="00D34B6C" w:rsidRPr="00AF79FB" w:rsidRDefault="00D34B6C" w:rsidP="0063242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2D9587B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314 800 000,0</w:t>
            </w:r>
          </w:p>
        </w:tc>
        <w:tc>
          <w:tcPr>
            <w:tcW w:w="1737" w:type="dxa"/>
            <w:hideMark/>
          </w:tcPr>
          <w:p w14:paraId="5C845EC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314 800 000,0</w:t>
            </w:r>
          </w:p>
        </w:tc>
        <w:tc>
          <w:tcPr>
            <w:tcW w:w="1737" w:type="dxa"/>
            <w:hideMark/>
          </w:tcPr>
          <w:p w14:paraId="5D35F12E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79726493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348946B3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116A1F11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71B7622E" w14:textId="77777777" w:rsidTr="00FC1F6E">
        <w:tc>
          <w:tcPr>
            <w:tcW w:w="2190" w:type="dxa"/>
            <w:hideMark/>
          </w:tcPr>
          <w:p w14:paraId="5902B50E" w14:textId="40FBCEB8" w:rsidR="00D34B6C" w:rsidRPr="00AF79FB" w:rsidRDefault="00D34B6C" w:rsidP="0063242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632429">
              <w:rPr>
                <w:spacing w:val="-4"/>
                <w:sz w:val="22"/>
                <w:szCs w:val="22"/>
              </w:rPr>
              <w:t>кредиты ОАО ”Банк</w:t>
            </w:r>
            <w:r w:rsidRPr="00AF79FB">
              <w:rPr>
                <w:sz w:val="22"/>
                <w:szCs w:val="22"/>
              </w:rPr>
              <w:t xml:space="preserve"> развития Респуб</w:t>
            </w:r>
            <w:r w:rsidR="0063242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лики Беларусь“, всего</w:t>
            </w:r>
          </w:p>
        </w:tc>
        <w:tc>
          <w:tcPr>
            <w:tcW w:w="2698" w:type="dxa"/>
            <w:hideMark/>
          </w:tcPr>
          <w:p w14:paraId="57E8BD4A" w14:textId="4F475391" w:rsidR="00D34B6C" w:rsidRPr="00AF79FB" w:rsidRDefault="00D34B6C" w:rsidP="0063242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Минсельхозпрод, Уп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рав</w:t>
            </w:r>
            <w:r w:rsidR="0063242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ление делами Пре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зидента Республики Бе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ларусь, НАН Беларуси, облисполкомы, Минский горисполком</w:t>
            </w:r>
          </w:p>
        </w:tc>
        <w:tc>
          <w:tcPr>
            <w:tcW w:w="1850" w:type="dxa"/>
            <w:hideMark/>
          </w:tcPr>
          <w:p w14:paraId="16B2AC9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1 135 044 932,65</w:t>
            </w:r>
          </w:p>
        </w:tc>
        <w:tc>
          <w:tcPr>
            <w:tcW w:w="1737" w:type="dxa"/>
            <w:hideMark/>
          </w:tcPr>
          <w:p w14:paraId="5F947F4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736 083 146,65</w:t>
            </w:r>
          </w:p>
        </w:tc>
        <w:tc>
          <w:tcPr>
            <w:tcW w:w="1737" w:type="dxa"/>
            <w:hideMark/>
          </w:tcPr>
          <w:p w14:paraId="5EE4109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233 319 120,0</w:t>
            </w:r>
          </w:p>
        </w:tc>
        <w:tc>
          <w:tcPr>
            <w:tcW w:w="1737" w:type="dxa"/>
            <w:hideMark/>
          </w:tcPr>
          <w:p w14:paraId="6E5CB74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150 000 000,0</w:t>
            </w:r>
          </w:p>
        </w:tc>
        <w:tc>
          <w:tcPr>
            <w:tcW w:w="1737" w:type="dxa"/>
            <w:hideMark/>
          </w:tcPr>
          <w:p w14:paraId="75F13EB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15 642 666,0</w:t>
            </w:r>
          </w:p>
        </w:tc>
        <w:tc>
          <w:tcPr>
            <w:tcW w:w="2020" w:type="dxa"/>
            <w:hideMark/>
          </w:tcPr>
          <w:p w14:paraId="42FFFDC6" w14:textId="77777777" w:rsidR="00D34B6C" w:rsidRPr="00AF79FB" w:rsidRDefault="00D34B6C" w:rsidP="00FC1F6E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5F8C8CD8" w14:textId="77777777" w:rsidTr="00AF79FB">
        <w:tc>
          <w:tcPr>
            <w:tcW w:w="2190" w:type="dxa"/>
            <w:hideMark/>
          </w:tcPr>
          <w:p w14:paraId="233E62F8" w14:textId="0FC9D23F" w:rsidR="00D34B6C" w:rsidRPr="00AF79FB" w:rsidRDefault="00D34B6C" w:rsidP="0063242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собственные сред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ства</w:t>
            </w:r>
          </w:p>
        </w:tc>
        <w:tc>
          <w:tcPr>
            <w:tcW w:w="2698" w:type="dxa"/>
            <w:hideMark/>
          </w:tcPr>
          <w:p w14:paraId="2B677912" w14:textId="3EF9D1E7" w:rsidR="00D34B6C" w:rsidRPr="00AF79FB" w:rsidRDefault="00D34B6C" w:rsidP="0063242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3B9C6B2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192 963 000,0</w:t>
            </w:r>
          </w:p>
        </w:tc>
        <w:tc>
          <w:tcPr>
            <w:tcW w:w="1737" w:type="dxa"/>
            <w:hideMark/>
          </w:tcPr>
          <w:p w14:paraId="7AC67E5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41 813 000,0</w:t>
            </w:r>
          </w:p>
        </w:tc>
        <w:tc>
          <w:tcPr>
            <w:tcW w:w="1737" w:type="dxa"/>
            <w:hideMark/>
          </w:tcPr>
          <w:p w14:paraId="2BE8E58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41 450 000,0</w:t>
            </w:r>
          </w:p>
        </w:tc>
        <w:tc>
          <w:tcPr>
            <w:tcW w:w="1737" w:type="dxa"/>
            <w:hideMark/>
          </w:tcPr>
          <w:p w14:paraId="20B97E4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36 900 000,0</w:t>
            </w:r>
          </w:p>
        </w:tc>
        <w:tc>
          <w:tcPr>
            <w:tcW w:w="1737" w:type="dxa"/>
            <w:hideMark/>
          </w:tcPr>
          <w:p w14:paraId="072E194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34 600 000,0</w:t>
            </w:r>
          </w:p>
        </w:tc>
        <w:tc>
          <w:tcPr>
            <w:tcW w:w="2020" w:type="dxa"/>
            <w:hideMark/>
          </w:tcPr>
          <w:p w14:paraId="0E8D589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38 200 000,0</w:t>
            </w:r>
          </w:p>
        </w:tc>
      </w:tr>
      <w:tr w:rsidR="00D34B6C" w:rsidRPr="00AF79FB" w14:paraId="6E946078" w14:textId="77777777" w:rsidTr="00AF79FB">
        <w:tc>
          <w:tcPr>
            <w:tcW w:w="15706" w:type="dxa"/>
            <w:gridSpan w:val="8"/>
            <w:hideMark/>
          </w:tcPr>
          <w:p w14:paraId="2E041B34" w14:textId="77777777" w:rsidR="00D34B6C" w:rsidRPr="00AF79FB" w:rsidRDefault="00D34B6C" w:rsidP="00172B36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>Задача 1. Увеличение доли дойного стада крупного рогатого скота, содержащегося на современных молочнотоварных комплексах (фермах)</w:t>
            </w:r>
          </w:p>
        </w:tc>
      </w:tr>
      <w:tr w:rsidR="00D34B6C" w:rsidRPr="00AF79FB" w14:paraId="050245CE" w14:textId="77777777" w:rsidTr="00AF79FB">
        <w:tc>
          <w:tcPr>
            <w:tcW w:w="2190" w:type="dxa"/>
            <w:hideMark/>
          </w:tcPr>
          <w:p w14:paraId="4D45DFD7" w14:textId="4BBF00C5" w:rsidR="00D34B6C" w:rsidRPr="00AF79FB" w:rsidRDefault="00703E9B" w:rsidP="00172B36">
            <w:pPr>
              <w:spacing w:after="80" w:line="200" w:lineRule="exact"/>
              <w:ind w:firstLine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Все</w:t>
            </w:r>
            <w:r w:rsidR="00D34B6C" w:rsidRPr="00AF79FB">
              <w:rPr>
                <w:sz w:val="22"/>
                <w:szCs w:val="22"/>
              </w:rPr>
              <w:t>го по задаче 1</w:t>
            </w:r>
          </w:p>
        </w:tc>
        <w:tc>
          <w:tcPr>
            <w:tcW w:w="2698" w:type="dxa"/>
            <w:hideMark/>
          </w:tcPr>
          <w:p w14:paraId="0CA92BE0" w14:textId="77777777" w:rsidR="00D34B6C" w:rsidRPr="00AF79FB" w:rsidRDefault="00D34B6C" w:rsidP="00172B36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5104F203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2 185 539 032,0</w:t>
            </w:r>
          </w:p>
        </w:tc>
        <w:tc>
          <w:tcPr>
            <w:tcW w:w="1737" w:type="dxa"/>
            <w:hideMark/>
          </w:tcPr>
          <w:p w14:paraId="45C53B6D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951 909 283,0</w:t>
            </w:r>
          </w:p>
        </w:tc>
        <w:tc>
          <w:tcPr>
            <w:tcW w:w="1737" w:type="dxa"/>
            <w:hideMark/>
          </w:tcPr>
          <w:p w14:paraId="3A859260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401 905 520,0</w:t>
            </w:r>
          </w:p>
        </w:tc>
        <w:tc>
          <w:tcPr>
            <w:tcW w:w="1737" w:type="dxa"/>
            <w:hideMark/>
          </w:tcPr>
          <w:p w14:paraId="314D352F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368 825 000,0</w:t>
            </w:r>
          </w:p>
        </w:tc>
        <w:tc>
          <w:tcPr>
            <w:tcW w:w="1737" w:type="dxa"/>
            <w:hideMark/>
          </w:tcPr>
          <w:p w14:paraId="79FE0A69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245 723 916,0</w:t>
            </w:r>
          </w:p>
        </w:tc>
        <w:tc>
          <w:tcPr>
            <w:tcW w:w="2020" w:type="dxa"/>
            <w:hideMark/>
          </w:tcPr>
          <w:p w14:paraId="21E26325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217 175 313,0</w:t>
            </w:r>
          </w:p>
        </w:tc>
      </w:tr>
      <w:tr w:rsidR="00D34B6C" w:rsidRPr="00AF79FB" w14:paraId="36948536" w14:textId="77777777" w:rsidTr="00AF79FB">
        <w:tc>
          <w:tcPr>
            <w:tcW w:w="2190" w:type="dxa"/>
            <w:hideMark/>
          </w:tcPr>
          <w:p w14:paraId="433CAEA0" w14:textId="77777777" w:rsidR="00D34B6C" w:rsidRPr="00AF79FB" w:rsidRDefault="00D34B6C" w:rsidP="00172B36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0A041236" w14:textId="77777777" w:rsidR="00D34B6C" w:rsidRPr="00AF79FB" w:rsidRDefault="00D34B6C" w:rsidP="00172B36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593B4C2D" w14:textId="77777777" w:rsidR="00D34B6C" w:rsidRPr="00AF79FB" w:rsidRDefault="00D34B6C" w:rsidP="00172B36">
            <w:pPr>
              <w:spacing w:after="8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2E63AC8" w14:textId="77777777" w:rsidR="00D34B6C" w:rsidRPr="00AF79FB" w:rsidRDefault="00D34B6C" w:rsidP="00172B36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569DBBA" w14:textId="77777777" w:rsidR="00D34B6C" w:rsidRPr="00AF79FB" w:rsidRDefault="00D34B6C" w:rsidP="00172B36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91F5CF1" w14:textId="77777777" w:rsidR="00D34B6C" w:rsidRPr="00AF79FB" w:rsidRDefault="00D34B6C" w:rsidP="00172B36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33D5262" w14:textId="77777777" w:rsidR="00D34B6C" w:rsidRPr="00AF79FB" w:rsidRDefault="00D34B6C" w:rsidP="00172B36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528E425B" w14:textId="77777777" w:rsidR="00D34B6C" w:rsidRPr="00AF79FB" w:rsidRDefault="00D34B6C" w:rsidP="00172B36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3A9498DD" w14:textId="77777777" w:rsidTr="00AF79FB">
        <w:tc>
          <w:tcPr>
            <w:tcW w:w="2190" w:type="dxa"/>
            <w:hideMark/>
          </w:tcPr>
          <w:p w14:paraId="7AC72E86" w14:textId="77777777" w:rsidR="00D34B6C" w:rsidRPr="00AF79FB" w:rsidRDefault="00D34B6C" w:rsidP="00172B36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местные бюджеты, всего</w:t>
            </w:r>
          </w:p>
        </w:tc>
        <w:tc>
          <w:tcPr>
            <w:tcW w:w="2698" w:type="dxa"/>
            <w:hideMark/>
          </w:tcPr>
          <w:p w14:paraId="4650B694" w14:textId="77777777" w:rsidR="00D34B6C" w:rsidRPr="00AF79FB" w:rsidRDefault="00D34B6C" w:rsidP="00172B36">
            <w:pPr>
              <w:spacing w:after="8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облисполкомы, Минский горисполком</w:t>
            </w:r>
          </w:p>
        </w:tc>
        <w:tc>
          <w:tcPr>
            <w:tcW w:w="1850" w:type="dxa"/>
            <w:hideMark/>
          </w:tcPr>
          <w:p w14:paraId="217914D3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927 776 032,0</w:t>
            </w:r>
          </w:p>
        </w:tc>
        <w:tc>
          <w:tcPr>
            <w:tcW w:w="1737" w:type="dxa"/>
            <w:hideMark/>
          </w:tcPr>
          <w:p w14:paraId="3D2099F3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215 694 469,0</w:t>
            </w:r>
          </w:p>
        </w:tc>
        <w:tc>
          <w:tcPr>
            <w:tcW w:w="1737" w:type="dxa"/>
            <w:hideMark/>
          </w:tcPr>
          <w:p w14:paraId="26BEDB11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155 700 000,0</w:t>
            </w:r>
          </w:p>
        </w:tc>
        <w:tc>
          <w:tcPr>
            <w:tcW w:w="1737" w:type="dxa"/>
            <w:hideMark/>
          </w:tcPr>
          <w:p w14:paraId="02E6E236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181 925 000,0</w:t>
            </w:r>
          </w:p>
        </w:tc>
        <w:tc>
          <w:tcPr>
            <w:tcW w:w="1737" w:type="dxa"/>
            <w:hideMark/>
          </w:tcPr>
          <w:p w14:paraId="6E80EC95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195 481 250,0</w:t>
            </w:r>
          </w:p>
        </w:tc>
        <w:tc>
          <w:tcPr>
            <w:tcW w:w="2020" w:type="dxa"/>
            <w:hideMark/>
          </w:tcPr>
          <w:p w14:paraId="63010E75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178 975 313,0</w:t>
            </w:r>
          </w:p>
        </w:tc>
      </w:tr>
      <w:tr w:rsidR="00D34B6C" w:rsidRPr="00AF79FB" w14:paraId="3B8EBE21" w14:textId="77777777" w:rsidTr="00AF79FB">
        <w:tc>
          <w:tcPr>
            <w:tcW w:w="2190" w:type="dxa"/>
            <w:hideMark/>
          </w:tcPr>
          <w:p w14:paraId="71B92183" w14:textId="171C4747" w:rsidR="00D34B6C" w:rsidRPr="00AF79FB" w:rsidRDefault="00D34B6C" w:rsidP="00172B36">
            <w:pPr>
              <w:spacing w:after="80" w:line="200" w:lineRule="exact"/>
              <w:ind w:left="11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66478683" w14:textId="32E72664" w:rsidR="00D34B6C" w:rsidRPr="00AF79FB" w:rsidRDefault="00632429" w:rsidP="00172B36">
            <w:pPr>
              <w:spacing w:after="8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61004D65" w14:textId="77777777" w:rsidR="00D34B6C" w:rsidRPr="00AF79FB" w:rsidRDefault="00D34B6C" w:rsidP="00172B36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3A5F48E" w14:textId="77777777" w:rsidR="00D34B6C" w:rsidRPr="00AF79FB" w:rsidRDefault="00D34B6C" w:rsidP="00172B36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0A3D5C2" w14:textId="77777777" w:rsidR="00D34B6C" w:rsidRPr="00AF79FB" w:rsidRDefault="00D34B6C" w:rsidP="00172B36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84C5C13" w14:textId="77777777" w:rsidR="00D34B6C" w:rsidRPr="00AF79FB" w:rsidRDefault="00D34B6C" w:rsidP="00172B36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47534A0" w14:textId="77777777" w:rsidR="00D34B6C" w:rsidRPr="00AF79FB" w:rsidRDefault="00D34B6C" w:rsidP="00172B36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1F708AEF" w14:textId="77777777" w:rsidR="00D34B6C" w:rsidRPr="00AF79FB" w:rsidRDefault="00D34B6C" w:rsidP="00172B36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48154284" w14:textId="77777777" w:rsidTr="00AF79FB">
        <w:tc>
          <w:tcPr>
            <w:tcW w:w="2190" w:type="dxa"/>
            <w:hideMark/>
          </w:tcPr>
          <w:p w14:paraId="6E20C084" w14:textId="77777777" w:rsidR="00D34B6C" w:rsidRPr="00AF79FB" w:rsidRDefault="00D34B6C" w:rsidP="00172B36">
            <w:pPr>
              <w:spacing w:after="8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986818F" w14:textId="77777777" w:rsidR="00D34B6C" w:rsidRPr="00AF79FB" w:rsidRDefault="00D34B6C" w:rsidP="00172B36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382543A9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276 281 563,0</w:t>
            </w:r>
          </w:p>
        </w:tc>
        <w:tc>
          <w:tcPr>
            <w:tcW w:w="1737" w:type="dxa"/>
            <w:hideMark/>
          </w:tcPr>
          <w:p w14:paraId="08A175DA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50 000 000,0</w:t>
            </w:r>
          </w:p>
        </w:tc>
        <w:tc>
          <w:tcPr>
            <w:tcW w:w="1737" w:type="dxa"/>
            <w:hideMark/>
          </w:tcPr>
          <w:p w14:paraId="3532DC4D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52 500 000,0</w:t>
            </w:r>
          </w:p>
        </w:tc>
        <w:tc>
          <w:tcPr>
            <w:tcW w:w="1737" w:type="dxa"/>
            <w:hideMark/>
          </w:tcPr>
          <w:p w14:paraId="7B3A40F9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55 125 000,0</w:t>
            </w:r>
          </w:p>
        </w:tc>
        <w:tc>
          <w:tcPr>
            <w:tcW w:w="1737" w:type="dxa"/>
            <w:hideMark/>
          </w:tcPr>
          <w:p w14:paraId="04DB89D8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57 881 250,0</w:t>
            </w:r>
          </w:p>
        </w:tc>
        <w:tc>
          <w:tcPr>
            <w:tcW w:w="2020" w:type="dxa"/>
            <w:hideMark/>
          </w:tcPr>
          <w:p w14:paraId="7543E0D5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60 775 313,0</w:t>
            </w:r>
          </w:p>
        </w:tc>
      </w:tr>
      <w:tr w:rsidR="00D34B6C" w:rsidRPr="00AF79FB" w14:paraId="62CFE96B" w14:textId="77777777" w:rsidTr="00AF79FB">
        <w:tc>
          <w:tcPr>
            <w:tcW w:w="2190" w:type="dxa"/>
            <w:hideMark/>
          </w:tcPr>
          <w:p w14:paraId="72A59499" w14:textId="77777777" w:rsidR="00D34B6C" w:rsidRPr="00AF79FB" w:rsidRDefault="00D34B6C" w:rsidP="00172B36">
            <w:pPr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54298D5" w14:textId="77777777" w:rsidR="00D34B6C" w:rsidRPr="00AF79FB" w:rsidRDefault="00D34B6C" w:rsidP="00172B36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76EE08E7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5 834 109,0</w:t>
            </w:r>
          </w:p>
        </w:tc>
        <w:tc>
          <w:tcPr>
            <w:tcW w:w="1737" w:type="dxa"/>
            <w:hideMark/>
          </w:tcPr>
          <w:p w14:paraId="24D88AD8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5 834 109,0</w:t>
            </w:r>
          </w:p>
        </w:tc>
        <w:tc>
          <w:tcPr>
            <w:tcW w:w="1737" w:type="dxa"/>
            <w:hideMark/>
          </w:tcPr>
          <w:p w14:paraId="22533CF0" w14:textId="77777777" w:rsidR="00D34B6C" w:rsidRPr="00AF79FB" w:rsidRDefault="00D34B6C" w:rsidP="00172B36">
            <w:pPr>
              <w:spacing w:after="8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6E558D10" w14:textId="77777777" w:rsidR="00D34B6C" w:rsidRPr="00AF79FB" w:rsidRDefault="00D34B6C" w:rsidP="00172B36">
            <w:pPr>
              <w:spacing w:after="8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6311A2C2" w14:textId="77777777" w:rsidR="00D34B6C" w:rsidRPr="00AF79FB" w:rsidRDefault="00D34B6C" w:rsidP="00172B36">
            <w:pPr>
              <w:spacing w:after="8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369DE7BC" w14:textId="77777777" w:rsidR="00D34B6C" w:rsidRPr="00AF79FB" w:rsidRDefault="00D34B6C" w:rsidP="00172B36">
            <w:pPr>
              <w:spacing w:after="8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792875AA" w14:textId="77777777" w:rsidTr="00AF79FB">
        <w:tc>
          <w:tcPr>
            <w:tcW w:w="2190" w:type="dxa"/>
            <w:hideMark/>
          </w:tcPr>
          <w:p w14:paraId="5D3A8AB5" w14:textId="77777777" w:rsidR="00D34B6C" w:rsidRPr="00AF79FB" w:rsidRDefault="00D34B6C" w:rsidP="00172B36">
            <w:pPr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29E81D9E" w14:textId="3468D086" w:rsidR="00D34B6C" w:rsidRPr="00AF79FB" w:rsidRDefault="00D34B6C" w:rsidP="00172B36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FC1F6E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8C50466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559 860 360,0</w:t>
            </w:r>
          </w:p>
        </w:tc>
        <w:tc>
          <w:tcPr>
            <w:tcW w:w="1737" w:type="dxa"/>
            <w:hideMark/>
          </w:tcPr>
          <w:p w14:paraId="49469A44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75 260 360,0</w:t>
            </w:r>
          </w:p>
        </w:tc>
        <w:tc>
          <w:tcPr>
            <w:tcW w:w="1737" w:type="dxa"/>
            <w:hideMark/>
          </w:tcPr>
          <w:p w14:paraId="3498FB0B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102 000 000,0</w:t>
            </w:r>
          </w:p>
        </w:tc>
        <w:tc>
          <w:tcPr>
            <w:tcW w:w="1737" w:type="dxa"/>
            <w:hideMark/>
          </w:tcPr>
          <w:p w14:paraId="6BE3B4C1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126 800 000,0</w:t>
            </w:r>
          </w:p>
        </w:tc>
        <w:tc>
          <w:tcPr>
            <w:tcW w:w="1737" w:type="dxa"/>
            <w:hideMark/>
          </w:tcPr>
          <w:p w14:paraId="199A2F33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137 600 000,0</w:t>
            </w:r>
          </w:p>
        </w:tc>
        <w:tc>
          <w:tcPr>
            <w:tcW w:w="2020" w:type="dxa"/>
            <w:hideMark/>
          </w:tcPr>
          <w:p w14:paraId="4B117E56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118 200 000,0</w:t>
            </w:r>
          </w:p>
        </w:tc>
      </w:tr>
      <w:tr w:rsidR="00D34B6C" w:rsidRPr="00AF79FB" w14:paraId="4C8E0791" w14:textId="77777777" w:rsidTr="00AF79FB">
        <w:tc>
          <w:tcPr>
            <w:tcW w:w="2190" w:type="dxa"/>
            <w:hideMark/>
          </w:tcPr>
          <w:p w14:paraId="20370574" w14:textId="77777777" w:rsidR="00D34B6C" w:rsidRPr="00AF79FB" w:rsidRDefault="00D34B6C" w:rsidP="00172B36">
            <w:pPr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9D8EF01" w14:textId="77777777" w:rsidR="00D34B6C" w:rsidRPr="00AF79FB" w:rsidRDefault="00D34B6C" w:rsidP="00172B36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горисполком</w:t>
            </w:r>
          </w:p>
        </w:tc>
        <w:tc>
          <w:tcPr>
            <w:tcW w:w="1850" w:type="dxa"/>
            <w:hideMark/>
          </w:tcPr>
          <w:p w14:paraId="1255FE97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85 800 000,0</w:t>
            </w:r>
          </w:p>
        </w:tc>
        <w:tc>
          <w:tcPr>
            <w:tcW w:w="1737" w:type="dxa"/>
            <w:hideMark/>
          </w:tcPr>
          <w:p w14:paraId="081498D6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84 600 000,0</w:t>
            </w:r>
          </w:p>
        </w:tc>
        <w:tc>
          <w:tcPr>
            <w:tcW w:w="1737" w:type="dxa"/>
            <w:hideMark/>
          </w:tcPr>
          <w:p w14:paraId="19380324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1 200 000,0</w:t>
            </w:r>
          </w:p>
        </w:tc>
        <w:tc>
          <w:tcPr>
            <w:tcW w:w="1737" w:type="dxa"/>
            <w:hideMark/>
          </w:tcPr>
          <w:p w14:paraId="14DD34CD" w14:textId="77777777" w:rsidR="00D34B6C" w:rsidRPr="00AF79FB" w:rsidRDefault="00D34B6C" w:rsidP="00172B36">
            <w:pPr>
              <w:spacing w:after="8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053F6335" w14:textId="77777777" w:rsidR="00D34B6C" w:rsidRPr="00AF79FB" w:rsidRDefault="00D34B6C" w:rsidP="00172B36">
            <w:pPr>
              <w:spacing w:after="8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6BCDADB6" w14:textId="77777777" w:rsidR="00D34B6C" w:rsidRPr="00AF79FB" w:rsidRDefault="00D34B6C" w:rsidP="00172B36">
            <w:pPr>
              <w:spacing w:after="8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49DC48C9" w14:textId="77777777" w:rsidTr="00AF79FB">
        <w:tc>
          <w:tcPr>
            <w:tcW w:w="2190" w:type="dxa"/>
            <w:hideMark/>
          </w:tcPr>
          <w:p w14:paraId="7FC5279A" w14:textId="77777777" w:rsidR="00D34B6C" w:rsidRPr="00AF79FB" w:rsidRDefault="00D34B6C" w:rsidP="00172B36">
            <w:pPr>
              <w:spacing w:after="8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498D4EA8" w14:textId="77777777" w:rsidR="00D34B6C" w:rsidRPr="00AF79FB" w:rsidRDefault="00D34B6C" w:rsidP="00172B36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4D0F6BDB" w14:textId="77777777" w:rsidR="00D34B6C" w:rsidRPr="00AF79FB" w:rsidRDefault="00D34B6C" w:rsidP="00172B36">
            <w:pPr>
              <w:spacing w:after="8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3A98ED1" w14:textId="77777777" w:rsidR="00D34B6C" w:rsidRPr="00AF79FB" w:rsidRDefault="00D34B6C" w:rsidP="00172B36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AD8D518" w14:textId="77777777" w:rsidR="00D34B6C" w:rsidRPr="00AF79FB" w:rsidRDefault="00D34B6C" w:rsidP="00172B36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B73EC82" w14:textId="77777777" w:rsidR="00D34B6C" w:rsidRPr="00AF79FB" w:rsidRDefault="00D34B6C" w:rsidP="00172B36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9451B8E" w14:textId="77777777" w:rsidR="00D34B6C" w:rsidRPr="00AF79FB" w:rsidRDefault="00D34B6C" w:rsidP="00172B36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4B3EF8D1" w14:textId="77777777" w:rsidR="00D34B6C" w:rsidRPr="00AF79FB" w:rsidRDefault="00D34B6C" w:rsidP="00172B36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08510B69" w14:textId="77777777" w:rsidTr="00AF79FB">
        <w:tc>
          <w:tcPr>
            <w:tcW w:w="2190" w:type="dxa"/>
            <w:hideMark/>
          </w:tcPr>
          <w:p w14:paraId="22E11F36" w14:textId="2C365445" w:rsidR="00D34B6C" w:rsidRPr="00AF79FB" w:rsidRDefault="00D34B6C" w:rsidP="00172B36">
            <w:pPr>
              <w:spacing w:after="8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местные бюд</w:t>
            </w:r>
            <w:r w:rsidR="0063242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жеты в рамках инвести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цион</w:t>
            </w:r>
            <w:r w:rsidR="0063242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ных программ, всего</w:t>
            </w:r>
          </w:p>
        </w:tc>
        <w:tc>
          <w:tcPr>
            <w:tcW w:w="2698" w:type="dxa"/>
            <w:hideMark/>
          </w:tcPr>
          <w:p w14:paraId="31772C71" w14:textId="77777777" w:rsidR="00D34B6C" w:rsidRPr="00AF79FB" w:rsidRDefault="00D34B6C" w:rsidP="00172B36">
            <w:pPr>
              <w:spacing w:after="80" w:line="200" w:lineRule="exact"/>
              <w:ind w:left="57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облисполкомы, Минский горисполком</w:t>
            </w:r>
          </w:p>
        </w:tc>
        <w:tc>
          <w:tcPr>
            <w:tcW w:w="1850" w:type="dxa"/>
            <w:hideMark/>
          </w:tcPr>
          <w:p w14:paraId="43F0AC04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926 776 032,0</w:t>
            </w:r>
          </w:p>
        </w:tc>
        <w:tc>
          <w:tcPr>
            <w:tcW w:w="1737" w:type="dxa"/>
            <w:hideMark/>
          </w:tcPr>
          <w:p w14:paraId="0303DB71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214 694 469,0</w:t>
            </w:r>
          </w:p>
        </w:tc>
        <w:tc>
          <w:tcPr>
            <w:tcW w:w="1737" w:type="dxa"/>
            <w:hideMark/>
          </w:tcPr>
          <w:p w14:paraId="46062430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155 700 000,0</w:t>
            </w:r>
          </w:p>
        </w:tc>
        <w:tc>
          <w:tcPr>
            <w:tcW w:w="1737" w:type="dxa"/>
            <w:hideMark/>
          </w:tcPr>
          <w:p w14:paraId="74A730BC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181 925 000,0</w:t>
            </w:r>
          </w:p>
        </w:tc>
        <w:tc>
          <w:tcPr>
            <w:tcW w:w="1737" w:type="dxa"/>
            <w:hideMark/>
          </w:tcPr>
          <w:p w14:paraId="4D059156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195 481 250,0</w:t>
            </w:r>
          </w:p>
        </w:tc>
        <w:tc>
          <w:tcPr>
            <w:tcW w:w="2020" w:type="dxa"/>
            <w:hideMark/>
          </w:tcPr>
          <w:p w14:paraId="69A55F97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178 975 313,0</w:t>
            </w:r>
          </w:p>
        </w:tc>
      </w:tr>
      <w:tr w:rsidR="00D34B6C" w:rsidRPr="00AF79FB" w14:paraId="3626A98E" w14:textId="77777777" w:rsidTr="00AF79FB">
        <w:tc>
          <w:tcPr>
            <w:tcW w:w="2190" w:type="dxa"/>
            <w:hideMark/>
          </w:tcPr>
          <w:p w14:paraId="282F6FAC" w14:textId="6836666E" w:rsidR="00D34B6C" w:rsidRPr="00AF79FB" w:rsidRDefault="00D34B6C" w:rsidP="00172B36">
            <w:pPr>
              <w:spacing w:after="80" w:line="200" w:lineRule="exact"/>
              <w:ind w:left="2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3EDBD9A0" w14:textId="0A04824D" w:rsidR="00D34B6C" w:rsidRPr="00AF79FB" w:rsidRDefault="00632429" w:rsidP="00172B36">
            <w:pPr>
              <w:spacing w:after="8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13389530" w14:textId="77777777" w:rsidR="00D34B6C" w:rsidRPr="00AF79FB" w:rsidRDefault="00D34B6C" w:rsidP="00172B36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CBFFF8A" w14:textId="77777777" w:rsidR="00D34B6C" w:rsidRPr="00AF79FB" w:rsidRDefault="00D34B6C" w:rsidP="00172B36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CBB5EAC" w14:textId="77777777" w:rsidR="00D34B6C" w:rsidRPr="00AF79FB" w:rsidRDefault="00D34B6C" w:rsidP="00172B36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B2BCAF7" w14:textId="77777777" w:rsidR="00D34B6C" w:rsidRPr="00AF79FB" w:rsidRDefault="00D34B6C" w:rsidP="00172B36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A1667E2" w14:textId="77777777" w:rsidR="00D34B6C" w:rsidRPr="00AF79FB" w:rsidRDefault="00D34B6C" w:rsidP="00172B36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189C1036" w14:textId="77777777" w:rsidR="00D34B6C" w:rsidRPr="00AF79FB" w:rsidRDefault="00D34B6C" w:rsidP="00172B36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44584AEE" w14:textId="77777777" w:rsidTr="00AF79FB">
        <w:tc>
          <w:tcPr>
            <w:tcW w:w="2190" w:type="dxa"/>
            <w:hideMark/>
          </w:tcPr>
          <w:p w14:paraId="0443806F" w14:textId="77777777" w:rsidR="00D34B6C" w:rsidRPr="00AF79FB" w:rsidRDefault="00D34B6C" w:rsidP="00172B36">
            <w:pPr>
              <w:spacing w:after="80" w:line="200" w:lineRule="exact"/>
              <w:ind w:left="2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2CA2DF9E" w14:textId="77777777" w:rsidR="00D34B6C" w:rsidRPr="00AF79FB" w:rsidRDefault="00D34B6C" w:rsidP="00172B36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7F697A33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276 281 563,0</w:t>
            </w:r>
          </w:p>
        </w:tc>
        <w:tc>
          <w:tcPr>
            <w:tcW w:w="1737" w:type="dxa"/>
            <w:hideMark/>
          </w:tcPr>
          <w:p w14:paraId="0C81F383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50 000 000,0</w:t>
            </w:r>
          </w:p>
        </w:tc>
        <w:tc>
          <w:tcPr>
            <w:tcW w:w="1737" w:type="dxa"/>
            <w:hideMark/>
          </w:tcPr>
          <w:p w14:paraId="70679B2A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52 500 000,0</w:t>
            </w:r>
          </w:p>
        </w:tc>
        <w:tc>
          <w:tcPr>
            <w:tcW w:w="1737" w:type="dxa"/>
            <w:hideMark/>
          </w:tcPr>
          <w:p w14:paraId="51B88B66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55 125 000,0</w:t>
            </w:r>
          </w:p>
        </w:tc>
        <w:tc>
          <w:tcPr>
            <w:tcW w:w="1737" w:type="dxa"/>
            <w:hideMark/>
          </w:tcPr>
          <w:p w14:paraId="2FC8ACAF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57 881 250,0</w:t>
            </w:r>
          </w:p>
        </w:tc>
        <w:tc>
          <w:tcPr>
            <w:tcW w:w="2020" w:type="dxa"/>
            <w:hideMark/>
          </w:tcPr>
          <w:p w14:paraId="40958D3E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60 775 313,0</w:t>
            </w:r>
          </w:p>
        </w:tc>
      </w:tr>
      <w:tr w:rsidR="00D34B6C" w:rsidRPr="00AF79FB" w14:paraId="4D4165E0" w14:textId="77777777" w:rsidTr="00AF79FB">
        <w:tc>
          <w:tcPr>
            <w:tcW w:w="2190" w:type="dxa"/>
            <w:hideMark/>
          </w:tcPr>
          <w:p w14:paraId="0A3F6A46" w14:textId="77777777" w:rsidR="00D34B6C" w:rsidRPr="00AF79FB" w:rsidRDefault="00D34B6C" w:rsidP="00172B36">
            <w:pPr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DDCC2CA" w14:textId="77777777" w:rsidR="00D34B6C" w:rsidRPr="00AF79FB" w:rsidRDefault="00D34B6C" w:rsidP="00172B36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5929A489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4 834 109,0</w:t>
            </w:r>
          </w:p>
        </w:tc>
        <w:tc>
          <w:tcPr>
            <w:tcW w:w="1737" w:type="dxa"/>
            <w:hideMark/>
          </w:tcPr>
          <w:p w14:paraId="2D99FDDA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4 834 109,0</w:t>
            </w:r>
          </w:p>
        </w:tc>
        <w:tc>
          <w:tcPr>
            <w:tcW w:w="1737" w:type="dxa"/>
            <w:hideMark/>
          </w:tcPr>
          <w:p w14:paraId="07AC651F" w14:textId="77777777" w:rsidR="00D34B6C" w:rsidRPr="00AF79FB" w:rsidRDefault="00D34B6C" w:rsidP="00172B36">
            <w:pPr>
              <w:spacing w:after="80" w:line="200" w:lineRule="exact"/>
              <w:ind w:left="284" w:firstLine="284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7BB01054" w14:textId="77777777" w:rsidR="00D34B6C" w:rsidRPr="00AF79FB" w:rsidRDefault="00D34B6C" w:rsidP="00172B36">
            <w:pPr>
              <w:spacing w:after="80" w:line="200" w:lineRule="exact"/>
              <w:ind w:left="284" w:firstLine="284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2C6F5DF4" w14:textId="77777777" w:rsidR="00D34B6C" w:rsidRPr="00AF79FB" w:rsidRDefault="00D34B6C" w:rsidP="00172B36">
            <w:pPr>
              <w:spacing w:after="80" w:line="200" w:lineRule="exact"/>
              <w:ind w:left="284" w:firstLine="284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477421CC" w14:textId="77777777" w:rsidR="00D34B6C" w:rsidRPr="00AF79FB" w:rsidRDefault="00D34B6C" w:rsidP="00172B36">
            <w:pPr>
              <w:spacing w:after="80" w:line="200" w:lineRule="exact"/>
              <w:ind w:left="284" w:firstLine="284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52DC1BD6" w14:textId="77777777" w:rsidTr="00AF79FB">
        <w:tc>
          <w:tcPr>
            <w:tcW w:w="2190" w:type="dxa"/>
            <w:hideMark/>
          </w:tcPr>
          <w:p w14:paraId="60EE2940" w14:textId="77777777" w:rsidR="00D34B6C" w:rsidRPr="00AF79FB" w:rsidRDefault="00D34B6C" w:rsidP="00172B36">
            <w:pPr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2BB16527" w14:textId="34147F92" w:rsidR="00D34B6C" w:rsidRPr="00AF79FB" w:rsidRDefault="00D34B6C" w:rsidP="00172B36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FC1F6E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F824808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559 860 360,0</w:t>
            </w:r>
          </w:p>
        </w:tc>
        <w:tc>
          <w:tcPr>
            <w:tcW w:w="1737" w:type="dxa"/>
            <w:hideMark/>
          </w:tcPr>
          <w:p w14:paraId="541243F4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75 260 360,0</w:t>
            </w:r>
          </w:p>
        </w:tc>
        <w:tc>
          <w:tcPr>
            <w:tcW w:w="1737" w:type="dxa"/>
            <w:hideMark/>
          </w:tcPr>
          <w:p w14:paraId="5BC5DACE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102 000 000,0</w:t>
            </w:r>
          </w:p>
        </w:tc>
        <w:tc>
          <w:tcPr>
            <w:tcW w:w="1737" w:type="dxa"/>
            <w:hideMark/>
          </w:tcPr>
          <w:p w14:paraId="5067F1A5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126 800 000,0</w:t>
            </w:r>
          </w:p>
        </w:tc>
        <w:tc>
          <w:tcPr>
            <w:tcW w:w="1737" w:type="dxa"/>
            <w:hideMark/>
          </w:tcPr>
          <w:p w14:paraId="3EAE147E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137 600 000,0</w:t>
            </w:r>
          </w:p>
        </w:tc>
        <w:tc>
          <w:tcPr>
            <w:tcW w:w="2020" w:type="dxa"/>
            <w:hideMark/>
          </w:tcPr>
          <w:p w14:paraId="3754FF8A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118 200 000,0</w:t>
            </w:r>
          </w:p>
        </w:tc>
      </w:tr>
      <w:tr w:rsidR="00D34B6C" w:rsidRPr="00AF79FB" w14:paraId="1CC7A799" w14:textId="77777777" w:rsidTr="00AF79FB">
        <w:tc>
          <w:tcPr>
            <w:tcW w:w="2190" w:type="dxa"/>
            <w:hideMark/>
          </w:tcPr>
          <w:p w14:paraId="6124BE40" w14:textId="77777777" w:rsidR="00D34B6C" w:rsidRPr="00AF79FB" w:rsidRDefault="00D34B6C" w:rsidP="00172B36">
            <w:pPr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9A39176" w14:textId="77777777" w:rsidR="00D34B6C" w:rsidRPr="00AF79FB" w:rsidRDefault="00D34B6C" w:rsidP="00172B36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горисполком</w:t>
            </w:r>
          </w:p>
        </w:tc>
        <w:tc>
          <w:tcPr>
            <w:tcW w:w="1850" w:type="dxa"/>
            <w:hideMark/>
          </w:tcPr>
          <w:p w14:paraId="73105180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85 800 000,0</w:t>
            </w:r>
          </w:p>
        </w:tc>
        <w:tc>
          <w:tcPr>
            <w:tcW w:w="1737" w:type="dxa"/>
            <w:hideMark/>
          </w:tcPr>
          <w:p w14:paraId="5413A272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84 600 000,0</w:t>
            </w:r>
          </w:p>
        </w:tc>
        <w:tc>
          <w:tcPr>
            <w:tcW w:w="1737" w:type="dxa"/>
            <w:hideMark/>
          </w:tcPr>
          <w:p w14:paraId="104BCE80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1 200 000,0</w:t>
            </w:r>
          </w:p>
        </w:tc>
        <w:tc>
          <w:tcPr>
            <w:tcW w:w="1737" w:type="dxa"/>
            <w:hideMark/>
          </w:tcPr>
          <w:p w14:paraId="473DCB3B" w14:textId="77777777" w:rsidR="00D34B6C" w:rsidRPr="00AF79FB" w:rsidRDefault="00D34B6C" w:rsidP="00172B36">
            <w:pPr>
              <w:spacing w:after="80" w:line="200" w:lineRule="exact"/>
              <w:ind w:left="284" w:firstLine="284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28AA8242" w14:textId="77777777" w:rsidR="00D34B6C" w:rsidRPr="00AF79FB" w:rsidRDefault="00D34B6C" w:rsidP="00172B36">
            <w:pPr>
              <w:spacing w:after="80" w:line="200" w:lineRule="exact"/>
              <w:ind w:left="284" w:firstLine="284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3053E011" w14:textId="77777777" w:rsidR="00D34B6C" w:rsidRPr="00AF79FB" w:rsidRDefault="00D34B6C" w:rsidP="00FC1F6E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65FA02DB" w14:textId="77777777" w:rsidTr="00AF79FB">
        <w:tc>
          <w:tcPr>
            <w:tcW w:w="2190" w:type="dxa"/>
            <w:hideMark/>
          </w:tcPr>
          <w:p w14:paraId="32754DA2" w14:textId="77777777" w:rsidR="00D34B6C" w:rsidRPr="00632429" w:rsidRDefault="00D34B6C" w:rsidP="00172B36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632429">
              <w:rPr>
                <w:sz w:val="22"/>
                <w:szCs w:val="22"/>
              </w:rPr>
              <w:t xml:space="preserve">кредиты банков, всего </w:t>
            </w:r>
          </w:p>
        </w:tc>
        <w:tc>
          <w:tcPr>
            <w:tcW w:w="2698" w:type="dxa"/>
            <w:hideMark/>
          </w:tcPr>
          <w:p w14:paraId="59300A67" w14:textId="77777777" w:rsidR="00D34B6C" w:rsidRPr="00AF79FB" w:rsidRDefault="00D34B6C" w:rsidP="00172B36">
            <w:pPr>
              <w:spacing w:after="8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230C075B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314 800 000,0</w:t>
            </w:r>
          </w:p>
        </w:tc>
        <w:tc>
          <w:tcPr>
            <w:tcW w:w="1737" w:type="dxa"/>
            <w:hideMark/>
          </w:tcPr>
          <w:p w14:paraId="1F830427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314 800 000,0</w:t>
            </w:r>
          </w:p>
        </w:tc>
        <w:tc>
          <w:tcPr>
            <w:tcW w:w="1737" w:type="dxa"/>
            <w:hideMark/>
          </w:tcPr>
          <w:p w14:paraId="00431AB2" w14:textId="77777777" w:rsidR="00D34B6C" w:rsidRPr="00AF79FB" w:rsidRDefault="00D34B6C" w:rsidP="00172B36">
            <w:pPr>
              <w:spacing w:after="80" w:line="200" w:lineRule="exact"/>
              <w:ind w:left="284" w:firstLine="284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2963DFEE" w14:textId="77777777" w:rsidR="00D34B6C" w:rsidRPr="00AF79FB" w:rsidRDefault="00D34B6C" w:rsidP="00172B36">
            <w:pPr>
              <w:spacing w:after="80" w:line="200" w:lineRule="exact"/>
              <w:ind w:left="284" w:firstLine="284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779268F4" w14:textId="77777777" w:rsidR="00D34B6C" w:rsidRPr="00AF79FB" w:rsidRDefault="00D34B6C" w:rsidP="00172B36">
            <w:pPr>
              <w:spacing w:after="80" w:line="200" w:lineRule="exact"/>
              <w:ind w:left="284" w:firstLine="284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46D14968" w14:textId="77777777" w:rsidR="00D34B6C" w:rsidRPr="00AF79FB" w:rsidRDefault="00D34B6C" w:rsidP="00FC1F6E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609FF0A4" w14:textId="77777777" w:rsidTr="00AF79FB">
        <w:tc>
          <w:tcPr>
            <w:tcW w:w="2190" w:type="dxa"/>
            <w:hideMark/>
          </w:tcPr>
          <w:p w14:paraId="434C70DD" w14:textId="60907A46" w:rsidR="00D34B6C" w:rsidRPr="00AF79FB" w:rsidRDefault="00D34B6C" w:rsidP="00172B36">
            <w:pPr>
              <w:spacing w:after="8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</w:t>
            </w:r>
            <w:r w:rsidR="002114F4" w:rsidRPr="00AF79FB">
              <w:rPr>
                <w:sz w:val="22"/>
                <w:szCs w:val="22"/>
              </w:rPr>
              <w:t>:</w:t>
            </w:r>
          </w:p>
        </w:tc>
        <w:tc>
          <w:tcPr>
            <w:tcW w:w="2698" w:type="dxa"/>
            <w:hideMark/>
          </w:tcPr>
          <w:p w14:paraId="669297F0" w14:textId="77777777" w:rsidR="00D34B6C" w:rsidRPr="00AF79FB" w:rsidRDefault="00D34B6C" w:rsidP="00172B36">
            <w:pPr>
              <w:spacing w:after="8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20DBC13C" w14:textId="77777777" w:rsidR="00D34B6C" w:rsidRPr="00AF79FB" w:rsidRDefault="00D34B6C" w:rsidP="00172B36">
            <w:pPr>
              <w:spacing w:after="8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990D59E" w14:textId="77777777" w:rsidR="00D34B6C" w:rsidRPr="00AF79FB" w:rsidRDefault="00D34B6C" w:rsidP="00172B36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45FD86E" w14:textId="77777777" w:rsidR="00D34B6C" w:rsidRPr="00AF79FB" w:rsidRDefault="00D34B6C" w:rsidP="00172B36">
            <w:pPr>
              <w:spacing w:after="80" w:line="200" w:lineRule="exact"/>
              <w:ind w:left="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BFEB91E" w14:textId="77777777" w:rsidR="00D34B6C" w:rsidRPr="00AF79FB" w:rsidRDefault="00D34B6C" w:rsidP="00172B36">
            <w:pPr>
              <w:spacing w:after="80" w:line="200" w:lineRule="exact"/>
              <w:ind w:left="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610A6D6" w14:textId="77777777" w:rsidR="00D34B6C" w:rsidRPr="00AF79FB" w:rsidRDefault="00D34B6C" w:rsidP="00172B36">
            <w:pPr>
              <w:spacing w:after="80" w:line="200" w:lineRule="exact"/>
              <w:ind w:left="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57DD5202" w14:textId="77777777" w:rsidR="00D34B6C" w:rsidRPr="00AF79FB" w:rsidRDefault="00D34B6C" w:rsidP="00FC1F6E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34B6C" w:rsidRPr="00AF79FB" w14:paraId="790D3068" w14:textId="77777777" w:rsidTr="00AF79FB">
        <w:tc>
          <w:tcPr>
            <w:tcW w:w="2190" w:type="dxa"/>
            <w:hideMark/>
          </w:tcPr>
          <w:p w14:paraId="72DF9C37" w14:textId="7924AB3C" w:rsidR="00D34B6C" w:rsidRPr="00AF79FB" w:rsidRDefault="00D34B6C" w:rsidP="00172B36">
            <w:pPr>
              <w:spacing w:after="8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632429">
              <w:rPr>
                <w:spacing w:val="-8"/>
                <w:sz w:val="22"/>
                <w:szCs w:val="22"/>
              </w:rPr>
              <w:t>кредиты на льгот</w:t>
            </w:r>
            <w:r w:rsidR="002114F4" w:rsidRPr="00632429">
              <w:rPr>
                <w:spacing w:val="-8"/>
                <w:sz w:val="22"/>
                <w:szCs w:val="22"/>
              </w:rPr>
              <w:softHyphen/>
            </w:r>
            <w:r w:rsidRPr="00632429">
              <w:rPr>
                <w:spacing w:val="-8"/>
                <w:sz w:val="22"/>
                <w:szCs w:val="22"/>
              </w:rPr>
              <w:t>ных</w:t>
            </w:r>
            <w:r w:rsidRPr="00AF79FB">
              <w:rPr>
                <w:sz w:val="22"/>
                <w:szCs w:val="22"/>
              </w:rPr>
              <w:t xml:space="preserve"> условиях</w:t>
            </w:r>
          </w:p>
        </w:tc>
        <w:tc>
          <w:tcPr>
            <w:tcW w:w="2698" w:type="dxa"/>
            <w:hideMark/>
          </w:tcPr>
          <w:p w14:paraId="0778E59E" w14:textId="77777777" w:rsidR="00D34B6C" w:rsidRPr="00AF79FB" w:rsidRDefault="00D34B6C" w:rsidP="00FC1F6E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440D86C9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314 800 000,0</w:t>
            </w:r>
          </w:p>
        </w:tc>
        <w:tc>
          <w:tcPr>
            <w:tcW w:w="1737" w:type="dxa"/>
            <w:hideMark/>
          </w:tcPr>
          <w:p w14:paraId="55F8A330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314 800 000,0</w:t>
            </w:r>
          </w:p>
        </w:tc>
        <w:tc>
          <w:tcPr>
            <w:tcW w:w="1737" w:type="dxa"/>
            <w:hideMark/>
          </w:tcPr>
          <w:p w14:paraId="3E993DEE" w14:textId="77777777" w:rsidR="00D34B6C" w:rsidRPr="00AF79FB" w:rsidRDefault="00D34B6C" w:rsidP="00172B36">
            <w:pPr>
              <w:spacing w:after="80" w:line="200" w:lineRule="exact"/>
              <w:ind w:left="284" w:firstLine="284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17E9B6F8" w14:textId="77777777" w:rsidR="00D34B6C" w:rsidRPr="00AF79FB" w:rsidRDefault="00D34B6C" w:rsidP="00172B36">
            <w:pPr>
              <w:spacing w:after="80" w:line="200" w:lineRule="exact"/>
              <w:ind w:left="284" w:firstLine="284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7C1D03F5" w14:textId="77777777" w:rsidR="00D34B6C" w:rsidRPr="00AF79FB" w:rsidRDefault="00D34B6C" w:rsidP="00172B36">
            <w:pPr>
              <w:spacing w:after="80" w:line="200" w:lineRule="exact"/>
              <w:ind w:left="284" w:firstLine="284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002DD33B" w14:textId="77777777" w:rsidR="00D34B6C" w:rsidRPr="00AF79FB" w:rsidRDefault="00D34B6C" w:rsidP="00FC1F6E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19236395" w14:textId="77777777" w:rsidTr="00AF79FB">
        <w:tc>
          <w:tcPr>
            <w:tcW w:w="2190" w:type="dxa"/>
            <w:hideMark/>
          </w:tcPr>
          <w:p w14:paraId="0A070BE8" w14:textId="6551CB1C" w:rsidR="00D34B6C" w:rsidRPr="00AF79FB" w:rsidRDefault="00D34B6C" w:rsidP="0063242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632429">
              <w:rPr>
                <w:spacing w:val="-4"/>
                <w:sz w:val="22"/>
                <w:szCs w:val="22"/>
              </w:rPr>
              <w:t>кредиты ОАО ”Банк</w:t>
            </w:r>
            <w:r w:rsidRPr="00AF79FB">
              <w:rPr>
                <w:sz w:val="22"/>
                <w:szCs w:val="22"/>
              </w:rPr>
              <w:t xml:space="preserve"> развития Респуб</w:t>
            </w:r>
            <w:r w:rsidR="0063242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лики Беларусь“, всего</w:t>
            </w:r>
          </w:p>
        </w:tc>
        <w:tc>
          <w:tcPr>
            <w:tcW w:w="2698" w:type="dxa"/>
            <w:hideMark/>
          </w:tcPr>
          <w:p w14:paraId="4B608A63" w14:textId="0307F83D" w:rsidR="00D34B6C" w:rsidRPr="00AF79FB" w:rsidRDefault="00D34B6C" w:rsidP="0063242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Минсельхозпрод, Управ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ление делами Прези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дента Республики Бе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ларусь, НАН Беларуси, облисполкомы, Минский горисполком</w:t>
            </w:r>
          </w:p>
        </w:tc>
        <w:tc>
          <w:tcPr>
            <w:tcW w:w="1850" w:type="dxa"/>
            <w:hideMark/>
          </w:tcPr>
          <w:p w14:paraId="51A9E04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750 000 000,0</w:t>
            </w:r>
          </w:p>
        </w:tc>
        <w:tc>
          <w:tcPr>
            <w:tcW w:w="1737" w:type="dxa"/>
            <w:hideMark/>
          </w:tcPr>
          <w:p w14:paraId="7D0D648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379 601 814,0</w:t>
            </w:r>
          </w:p>
        </w:tc>
        <w:tc>
          <w:tcPr>
            <w:tcW w:w="1737" w:type="dxa"/>
            <w:hideMark/>
          </w:tcPr>
          <w:p w14:paraId="05D7328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204 755 520,0</w:t>
            </w:r>
          </w:p>
        </w:tc>
        <w:tc>
          <w:tcPr>
            <w:tcW w:w="1737" w:type="dxa"/>
            <w:hideMark/>
          </w:tcPr>
          <w:p w14:paraId="2BB9BBE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150 000 000,0</w:t>
            </w:r>
          </w:p>
        </w:tc>
        <w:tc>
          <w:tcPr>
            <w:tcW w:w="1737" w:type="dxa"/>
            <w:hideMark/>
          </w:tcPr>
          <w:p w14:paraId="0F6A97D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15 642 666,0</w:t>
            </w:r>
          </w:p>
        </w:tc>
        <w:tc>
          <w:tcPr>
            <w:tcW w:w="2020" w:type="dxa"/>
            <w:hideMark/>
          </w:tcPr>
          <w:p w14:paraId="074FBD72" w14:textId="77777777" w:rsidR="00D34B6C" w:rsidRPr="00AF79FB" w:rsidRDefault="00D34B6C" w:rsidP="00FC1F6E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49072261" w14:textId="77777777" w:rsidTr="00AF79FB">
        <w:tc>
          <w:tcPr>
            <w:tcW w:w="2190" w:type="dxa"/>
            <w:hideMark/>
          </w:tcPr>
          <w:p w14:paraId="7DB00233" w14:textId="0517ABCE" w:rsidR="00D34B6C" w:rsidRPr="00AF79FB" w:rsidRDefault="00D34B6C" w:rsidP="0063242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>собственные сред</w:t>
            </w:r>
            <w:r w:rsidR="0063242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ства</w:t>
            </w:r>
          </w:p>
        </w:tc>
        <w:tc>
          <w:tcPr>
            <w:tcW w:w="2698" w:type="dxa"/>
            <w:hideMark/>
          </w:tcPr>
          <w:p w14:paraId="64514BC5" w14:textId="63CAE0F3" w:rsidR="00D34B6C" w:rsidRPr="00AF79FB" w:rsidRDefault="00D34B6C" w:rsidP="0063242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1DD4BE7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192 963 000,0</w:t>
            </w:r>
          </w:p>
        </w:tc>
        <w:tc>
          <w:tcPr>
            <w:tcW w:w="1737" w:type="dxa"/>
            <w:hideMark/>
          </w:tcPr>
          <w:p w14:paraId="059C161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41 813 000,0</w:t>
            </w:r>
          </w:p>
        </w:tc>
        <w:tc>
          <w:tcPr>
            <w:tcW w:w="1737" w:type="dxa"/>
            <w:hideMark/>
          </w:tcPr>
          <w:p w14:paraId="5008BDB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41 450 000,0</w:t>
            </w:r>
          </w:p>
        </w:tc>
        <w:tc>
          <w:tcPr>
            <w:tcW w:w="1737" w:type="dxa"/>
            <w:hideMark/>
          </w:tcPr>
          <w:p w14:paraId="7A63AA6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36 900 000,0</w:t>
            </w:r>
          </w:p>
        </w:tc>
        <w:tc>
          <w:tcPr>
            <w:tcW w:w="1737" w:type="dxa"/>
            <w:hideMark/>
          </w:tcPr>
          <w:p w14:paraId="5C8D8B8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34 600 000,0</w:t>
            </w:r>
          </w:p>
        </w:tc>
        <w:tc>
          <w:tcPr>
            <w:tcW w:w="2020" w:type="dxa"/>
            <w:hideMark/>
          </w:tcPr>
          <w:p w14:paraId="3D2ED75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38 200 000,0</w:t>
            </w:r>
          </w:p>
        </w:tc>
      </w:tr>
      <w:tr w:rsidR="00D34B6C" w:rsidRPr="00AF79FB" w14:paraId="7F2EA580" w14:textId="77777777" w:rsidTr="00AF79FB">
        <w:tc>
          <w:tcPr>
            <w:tcW w:w="15706" w:type="dxa"/>
            <w:gridSpan w:val="8"/>
            <w:hideMark/>
          </w:tcPr>
          <w:p w14:paraId="31BEC8EB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17.</w:t>
            </w:r>
            <w:r w:rsidRPr="00AF79F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AF79FB">
              <w:rPr>
                <w:sz w:val="22"/>
                <w:szCs w:val="22"/>
              </w:rPr>
              <w:t>Строительство (возведение, реконструкция и модернизация) молочнотоварных комплексов (ферм)</w:t>
            </w:r>
          </w:p>
        </w:tc>
      </w:tr>
      <w:tr w:rsidR="00D34B6C" w:rsidRPr="00AF79FB" w14:paraId="4547F92B" w14:textId="77777777" w:rsidTr="00AF79FB">
        <w:tc>
          <w:tcPr>
            <w:tcW w:w="2190" w:type="dxa"/>
            <w:hideMark/>
          </w:tcPr>
          <w:p w14:paraId="23340D1B" w14:textId="78989FE1" w:rsidR="00D34B6C" w:rsidRPr="00AF79FB" w:rsidRDefault="00D34B6C" w:rsidP="00E71D57">
            <w:pPr>
              <w:keepNext/>
              <w:spacing w:after="120" w:line="200" w:lineRule="exact"/>
              <w:ind w:firstLine="0"/>
              <w:jc w:val="both"/>
              <w:rPr>
                <w:i/>
                <w:iCs/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="002114F4"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17</w:t>
            </w:r>
          </w:p>
        </w:tc>
        <w:tc>
          <w:tcPr>
            <w:tcW w:w="2698" w:type="dxa"/>
            <w:hideMark/>
          </w:tcPr>
          <w:p w14:paraId="1EE78433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32C765A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2 185 539 032,0</w:t>
            </w:r>
          </w:p>
        </w:tc>
        <w:tc>
          <w:tcPr>
            <w:tcW w:w="1737" w:type="dxa"/>
            <w:hideMark/>
          </w:tcPr>
          <w:p w14:paraId="2692A7C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951 909 283,0</w:t>
            </w:r>
          </w:p>
        </w:tc>
        <w:tc>
          <w:tcPr>
            <w:tcW w:w="1737" w:type="dxa"/>
            <w:hideMark/>
          </w:tcPr>
          <w:p w14:paraId="633C6D4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401 905 520,0</w:t>
            </w:r>
          </w:p>
        </w:tc>
        <w:tc>
          <w:tcPr>
            <w:tcW w:w="1737" w:type="dxa"/>
            <w:hideMark/>
          </w:tcPr>
          <w:p w14:paraId="2038A4F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368 825 000,0</w:t>
            </w:r>
          </w:p>
        </w:tc>
        <w:tc>
          <w:tcPr>
            <w:tcW w:w="1737" w:type="dxa"/>
            <w:hideMark/>
          </w:tcPr>
          <w:p w14:paraId="381D7AB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245 723 916,0</w:t>
            </w:r>
          </w:p>
        </w:tc>
        <w:tc>
          <w:tcPr>
            <w:tcW w:w="2020" w:type="dxa"/>
            <w:hideMark/>
          </w:tcPr>
          <w:p w14:paraId="5DF96FE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217 175 313,0</w:t>
            </w:r>
          </w:p>
        </w:tc>
      </w:tr>
      <w:tr w:rsidR="00D34B6C" w:rsidRPr="00AF79FB" w14:paraId="5440F450" w14:textId="77777777" w:rsidTr="00AF79FB">
        <w:tc>
          <w:tcPr>
            <w:tcW w:w="2190" w:type="dxa"/>
            <w:hideMark/>
          </w:tcPr>
          <w:p w14:paraId="752EBC30" w14:textId="77777777" w:rsidR="00D34B6C" w:rsidRPr="00AF79FB" w:rsidRDefault="00D34B6C" w:rsidP="00632429">
            <w:pPr>
              <w:pageBreakBefore/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1CF667EA" w14:textId="77777777" w:rsidR="00D34B6C" w:rsidRPr="00AF79FB" w:rsidRDefault="00D34B6C" w:rsidP="00632429">
            <w:pPr>
              <w:pageBreakBefore/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33FD33D5" w14:textId="77777777" w:rsidR="00D34B6C" w:rsidRPr="00AF79FB" w:rsidRDefault="00D34B6C" w:rsidP="00632429">
            <w:pPr>
              <w:pageBreakBefore/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3BA3239" w14:textId="77777777" w:rsidR="00D34B6C" w:rsidRPr="00AF79FB" w:rsidRDefault="00D34B6C" w:rsidP="00632429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9255EE4" w14:textId="77777777" w:rsidR="00D34B6C" w:rsidRPr="00AF79FB" w:rsidRDefault="00D34B6C" w:rsidP="00632429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9B634C8" w14:textId="77777777" w:rsidR="00D34B6C" w:rsidRPr="00AF79FB" w:rsidRDefault="00D34B6C" w:rsidP="00632429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E13C256" w14:textId="77777777" w:rsidR="00D34B6C" w:rsidRPr="00AF79FB" w:rsidRDefault="00D34B6C" w:rsidP="00632429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17132361" w14:textId="77777777" w:rsidR="00D34B6C" w:rsidRPr="00AF79FB" w:rsidRDefault="00D34B6C" w:rsidP="00632429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70CEAA98" w14:textId="77777777" w:rsidTr="00AF79FB">
        <w:tc>
          <w:tcPr>
            <w:tcW w:w="2190" w:type="dxa"/>
            <w:hideMark/>
          </w:tcPr>
          <w:p w14:paraId="5AE9841E" w14:textId="77777777" w:rsidR="00D34B6C" w:rsidRPr="00AF79FB" w:rsidRDefault="00D34B6C" w:rsidP="0063242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местные бюджеты, всего</w:t>
            </w:r>
          </w:p>
        </w:tc>
        <w:tc>
          <w:tcPr>
            <w:tcW w:w="2698" w:type="dxa"/>
            <w:hideMark/>
          </w:tcPr>
          <w:p w14:paraId="4B7E51AF" w14:textId="77777777" w:rsidR="00D34B6C" w:rsidRPr="00AF79FB" w:rsidRDefault="00D34B6C" w:rsidP="0063242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облисполкомы, Минский горисполком</w:t>
            </w:r>
          </w:p>
        </w:tc>
        <w:tc>
          <w:tcPr>
            <w:tcW w:w="1850" w:type="dxa"/>
            <w:hideMark/>
          </w:tcPr>
          <w:p w14:paraId="481077C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927 776 032,0</w:t>
            </w:r>
          </w:p>
        </w:tc>
        <w:tc>
          <w:tcPr>
            <w:tcW w:w="1737" w:type="dxa"/>
            <w:hideMark/>
          </w:tcPr>
          <w:p w14:paraId="3AD0A30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215 694 469,0</w:t>
            </w:r>
          </w:p>
        </w:tc>
        <w:tc>
          <w:tcPr>
            <w:tcW w:w="1737" w:type="dxa"/>
            <w:hideMark/>
          </w:tcPr>
          <w:p w14:paraId="710C10A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155 700 000,0</w:t>
            </w:r>
          </w:p>
        </w:tc>
        <w:tc>
          <w:tcPr>
            <w:tcW w:w="1737" w:type="dxa"/>
            <w:hideMark/>
          </w:tcPr>
          <w:p w14:paraId="76E8865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181 925 000,0</w:t>
            </w:r>
          </w:p>
        </w:tc>
        <w:tc>
          <w:tcPr>
            <w:tcW w:w="1737" w:type="dxa"/>
            <w:hideMark/>
          </w:tcPr>
          <w:p w14:paraId="51770BE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195 481 250,0</w:t>
            </w:r>
          </w:p>
        </w:tc>
        <w:tc>
          <w:tcPr>
            <w:tcW w:w="2020" w:type="dxa"/>
            <w:hideMark/>
          </w:tcPr>
          <w:p w14:paraId="5F0F80D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178 975 313,0</w:t>
            </w:r>
          </w:p>
        </w:tc>
      </w:tr>
      <w:tr w:rsidR="00D34B6C" w:rsidRPr="00AF79FB" w14:paraId="6712BD2C" w14:textId="77777777" w:rsidTr="00AF79FB">
        <w:tc>
          <w:tcPr>
            <w:tcW w:w="2190" w:type="dxa"/>
            <w:hideMark/>
          </w:tcPr>
          <w:p w14:paraId="4373780A" w14:textId="19A7035C" w:rsidR="00D34B6C" w:rsidRPr="00AF79FB" w:rsidRDefault="00D34B6C" w:rsidP="00AF79FB">
            <w:pPr>
              <w:spacing w:after="120" w:line="200" w:lineRule="exact"/>
              <w:ind w:left="11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3FD0E3FC" w14:textId="373895EC" w:rsidR="00D34B6C" w:rsidRPr="00AF79FB" w:rsidRDefault="002114F4" w:rsidP="00AF79FB">
            <w:pPr>
              <w:spacing w:after="12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4BC717E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FED058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2FB167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599B31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47752D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00B2D144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30652833" w14:textId="77777777" w:rsidTr="00AF79FB">
        <w:tc>
          <w:tcPr>
            <w:tcW w:w="2190" w:type="dxa"/>
            <w:hideMark/>
          </w:tcPr>
          <w:p w14:paraId="54F025EA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BEB5AA7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2F01679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276 281 563,0</w:t>
            </w:r>
          </w:p>
        </w:tc>
        <w:tc>
          <w:tcPr>
            <w:tcW w:w="1737" w:type="dxa"/>
            <w:hideMark/>
          </w:tcPr>
          <w:p w14:paraId="63EF410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50 000 000,0</w:t>
            </w:r>
          </w:p>
        </w:tc>
        <w:tc>
          <w:tcPr>
            <w:tcW w:w="1737" w:type="dxa"/>
            <w:hideMark/>
          </w:tcPr>
          <w:p w14:paraId="6C9D8B9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52 500 000,0</w:t>
            </w:r>
          </w:p>
        </w:tc>
        <w:tc>
          <w:tcPr>
            <w:tcW w:w="1737" w:type="dxa"/>
            <w:hideMark/>
          </w:tcPr>
          <w:p w14:paraId="730123F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55 125 000,0</w:t>
            </w:r>
          </w:p>
        </w:tc>
        <w:tc>
          <w:tcPr>
            <w:tcW w:w="1737" w:type="dxa"/>
            <w:hideMark/>
          </w:tcPr>
          <w:p w14:paraId="0DCD2A7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57 881 250,0</w:t>
            </w:r>
          </w:p>
        </w:tc>
        <w:tc>
          <w:tcPr>
            <w:tcW w:w="2020" w:type="dxa"/>
            <w:hideMark/>
          </w:tcPr>
          <w:p w14:paraId="12E32DE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60 775 313,0</w:t>
            </w:r>
          </w:p>
        </w:tc>
      </w:tr>
      <w:tr w:rsidR="00D34B6C" w:rsidRPr="00AF79FB" w14:paraId="543B49BD" w14:textId="77777777" w:rsidTr="00AF79FB">
        <w:tc>
          <w:tcPr>
            <w:tcW w:w="2190" w:type="dxa"/>
            <w:hideMark/>
          </w:tcPr>
          <w:p w14:paraId="33C3FD3A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0D6659A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3C047C0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5 834 109,0</w:t>
            </w:r>
          </w:p>
        </w:tc>
        <w:tc>
          <w:tcPr>
            <w:tcW w:w="1737" w:type="dxa"/>
            <w:hideMark/>
          </w:tcPr>
          <w:p w14:paraId="131692B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5 834 109,0</w:t>
            </w:r>
          </w:p>
        </w:tc>
        <w:tc>
          <w:tcPr>
            <w:tcW w:w="1737" w:type="dxa"/>
            <w:hideMark/>
          </w:tcPr>
          <w:p w14:paraId="6406BBE2" w14:textId="77777777" w:rsidR="00D34B6C" w:rsidRPr="00AF79FB" w:rsidRDefault="00D34B6C" w:rsidP="00AF79FB">
            <w:pPr>
              <w:spacing w:after="120" w:line="200" w:lineRule="exact"/>
              <w:ind w:firstLine="139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7162CBA7" w14:textId="77777777" w:rsidR="00D34B6C" w:rsidRPr="00AF79FB" w:rsidRDefault="00D34B6C" w:rsidP="00AF79FB">
            <w:pPr>
              <w:spacing w:after="120" w:line="200" w:lineRule="exact"/>
              <w:ind w:firstLine="139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762BBDDA" w14:textId="77777777" w:rsidR="00D34B6C" w:rsidRPr="00AF79FB" w:rsidRDefault="00D34B6C" w:rsidP="00AF79FB">
            <w:pPr>
              <w:spacing w:after="120" w:line="200" w:lineRule="exact"/>
              <w:ind w:firstLine="139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071F3B86" w14:textId="77777777" w:rsidR="00D34B6C" w:rsidRPr="00AF79FB" w:rsidRDefault="00D34B6C" w:rsidP="00AF79FB">
            <w:pPr>
              <w:spacing w:after="120" w:line="200" w:lineRule="exact"/>
              <w:ind w:firstLine="139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66F258B3" w14:textId="77777777" w:rsidTr="00AF79FB">
        <w:tc>
          <w:tcPr>
            <w:tcW w:w="2190" w:type="dxa"/>
            <w:hideMark/>
          </w:tcPr>
          <w:p w14:paraId="0188AB22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319F829" w14:textId="1879B748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65241A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559 860 360,0</w:t>
            </w:r>
          </w:p>
        </w:tc>
        <w:tc>
          <w:tcPr>
            <w:tcW w:w="1737" w:type="dxa"/>
            <w:hideMark/>
          </w:tcPr>
          <w:p w14:paraId="5CAE1D6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75 260 360,0</w:t>
            </w:r>
          </w:p>
        </w:tc>
        <w:tc>
          <w:tcPr>
            <w:tcW w:w="1737" w:type="dxa"/>
            <w:hideMark/>
          </w:tcPr>
          <w:p w14:paraId="1EAAE1E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102 000 000,0</w:t>
            </w:r>
          </w:p>
        </w:tc>
        <w:tc>
          <w:tcPr>
            <w:tcW w:w="1737" w:type="dxa"/>
            <w:hideMark/>
          </w:tcPr>
          <w:p w14:paraId="1CA9C49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126 800 000,0</w:t>
            </w:r>
          </w:p>
        </w:tc>
        <w:tc>
          <w:tcPr>
            <w:tcW w:w="1737" w:type="dxa"/>
            <w:hideMark/>
          </w:tcPr>
          <w:p w14:paraId="37E8CFD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137 600 000,0</w:t>
            </w:r>
          </w:p>
        </w:tc>
        <w:tc>
          <w:tcPr>
            <w:tcW w:w="2020" w:type="dxa"/>
            <w:hideMark/>
          </w:tcPr>
          <w:p w14:paraId="797A614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118 200 000,0</w:t>
            </w:r>
          </w:p>
        </w:tc>
      </w:tr>
      <w:tr w:rsidR="00D34B6C" w:rsidRPr="00AF79FB" w14:paraId="04E634BB" w14:textId="77777777" w:rsidTr="00AF79FB">
        <w:tc>
          <w:tcPr>
            <w:tcW w:w="2190" w:type="dxa"/>
            <w:hideMark/>
          </w:tcPr>
          <w:p w14:paraId="7A41B38D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59210F9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горисполком</w:t>
            </w:r>
          </w:p>
        </w:tc>
        <w:tc>
          <w:tcPr>
            <w:tcW w:w="1850" w:type="dxa"/>
            <w:hideMark/>
          </w:tcPr>
          <w:p w14:paraId="0FA1F7E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85 800 000,0</w:t>
            </w:r>
          </w:p>
        </w:tc>
        <w:tc>
          <w:tcPr>
            <w:tcW w:w="1737" w:type="dxa"/>
            <w:hideMark/>
          </w:tcPr>
          <w:p w14:paraId="53B00B6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84 600 000,0</w:t>
            </w:r>
          </w:p>
        </w:tc>
        <w:tc>
          <w:tcPr>
            <w:tcW w:w="1737" w:type="dxa"/>
            <w:hideMark/>
          </w:tcPr>
          <w:p w14:paraId="23B2F20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1 200 000,0</w:t>
            </w:r>
          </w:p>
        </w:tc>
        <w:tc>
          <w:tcPr>
            <w:tcW w:w="1737" w:type="dxa"/>
            <w:hideMark/>
          </w:tcPr>
          <w:p w14:paraId="22FC7899" w14:textId="77777777" w:rsidR="00D34B6C" w:rsidRPr="00AF79FB" w:rsidRDefault="00D34B6C" w:rsidP="00AF79FB">
            <w:pPr>
              <w:spacing w:after="120" w:line="200" w:lineRule="exact"/>
              <w:ind w:firstLine="142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4AAB4EF0" w14:textId="77777777" w:rsidR="00D34B6C" w:rsidRPr="00AF79FB" w:rsidRDefault="00D34B6C" w:rsidP="00AF79FB">
            <w:pPr>
              <w:spacing w:after="120" w:line="200" w:lineRule="exact"/>
              <w:ind w:firstLine="142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2900205C" w14:textId="77777777" w:rsidR="00D34B6C" w:rsidRPr="00AF79FB" w:rsidRDefault="00D34B6C" w:rsidP="00AF79FB">
            <w:pPr>
              <w:spacing w:after="120" w:line="200" w:lineRule="exact"/>
              <w:ind w:firstLine="142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5F0D0029" w14:textId="77777777" w:rsidTr="00AF79FB">
        <w:tc>
          <w:tcPr>
            <w:tcW w:w="2190" w:type="dxa"/>
            <w:hideMark/>
          </w:tcPr>
          <w:p w14:paraId="0E818C1B" w14:textId="77777777" w:rsidR="00D34B6C" w:rsidRPr="00AF79FB" w:rsidRDefault="00D34B6C" w:rsidP="00632429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1AE894B1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679D1C92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15DF7D1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CF8BA2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D0B6BD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A3453D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548074C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61AB64EC" w14:textId="77777777" w:rsidTr="00AF79FB">
        <w:tc>
          <w:tcPr>
            <w:tcW w:w="2190" w:type="dxa"/>
            <w:hideMark/>
          </w:tcPr>
          <w:p w14:paraId="10CC0721" w14:textId="5E303D68" w:rsidR="00D34B6C" w:rsidRPr="00AF79FB" w:rsidRDefault="00D34B6C" w:rsidP="00632429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местные бюд</w:t>
            </w:r>
            <w:r w:rsidR="0063242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жеты в рамках инвести</w:t>
            </w:r>
            <w:r w:rsidR="002114F4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цион</w:t>
            </w:r>
            <w:r w:rsidR="0063242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ных программ, всего</w:t>
            </w:r>
          </w:p>
        </w:tc>
        <w:tc>
          <w:tcPr>
            <w:tcW w:w="2698" w:type="dxa"/>
            <w:hideMark/>
          </w:tcPr>
          <w:p w14:paraId="7E3A357B" w14:textId="77777777" w:rsidR="00D34B6C" w:rsidRPr="00AF79FB" w:rsidRDefault="00D34B6C" w:rsidP="0063242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облисполкомы, Минский горисполком</w:t>
            </w:r>
          </w:p>
        </w:tc>
        <w:tc>
          <w:tcPr>
            <w:tcW w:w="1850" w:type="dxa"/>
            <w:hideMark/>
          </w:tcPr>
          <w:p w14:paraId="1A22AE3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926 776 032,0</w:t>
            </w:r>
          </w:p>
        </w:tc>
        <w:tc>
          <w:tcPr>
            <w:tcW w:w="1737" w:type="dxa"/>
            <w:hideMark/>
          </w:tcPr>
          <w:p w14:paraId="3F832C0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214 694 469,0</w:t>
            </w:r>
          </w:p>
        </w:tc>
        <w:tc>
          <w:tcPr>
            <w:tcW w:w="1737" w:type="dxa"/>
            <w:hideMark/>
          </w:tcPr>
          <w:p w14:paraId="263E036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155 700 000,0</w:t>
            </w:r>
          </w:p>
        </w:tc>
        <w:tc>
          <w:tcPr>
            <w:tcW w:w="1737" w:type="dxa"/>
            <w:hideMark/>
          </w:tcPr>
          <w:p w14:paraId="3414887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181 925 000,0</w:t>
            </w:r>
          </w:p>
        </w:tc>
        <w:tc>
          <w:tcPr>
            <w:tcW w:w="1737" w:type="dxa"/>
            <w:hideMark/>
          </w:tcPr>
          <w:p w14:paraId="12C40A1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195 481 250,0</w:t>
            </w:r>
          </w:p>
        </w:tc>
        <w:tc>
          <w:tcPr>
            <w:tcW w:w="2020" w:type="dxa"/>
            <w:hideMark/>
          </w:tcPr>
          <w:p w14:paraId="05C4959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178 975 313,0</w:t>
            </w:r>
          </w:p>
        </w:tc>
      </w:tr>
      <w:tr w:rsidR="00D34B6C" w:rsidRPr="00AF79FB" w14:paraId="3F466DF9" w14:textId="77777777" w:rsidTr="00AF79FB">
        <w:tc>
          <w:tcPr>
            <w:tcW w:w="2190" w:type="dxa"/>
            <w:hideMark/>
          </w:tcPr>
          <w:p w14:paraId="074B8BE0" w14:textId="2207102D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7841D78E" w14:textId="1B6C7005" w:rsidR="00D34B6C" w:rsidRPr="00AF79FB" w:rsidRDefault="00632429" w:rsidP="00632429">
            <w:pPr>
              <w:spacing w:after="12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10F751D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B0C0E5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88FA40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995959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A996A6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4A94888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2F6FCF54" w14:textId="77777777" w:rsidTr="00AF79FB">
        <w:tc>
          <w:tcPr>
            <w:tcW w:w="2190" w:type="dxa"/>
            <w:hideMark/>
          </w:tcPr>
          <w:p w14:paraId="0BF5B583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C412413" w14:textId="132206D2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1A11E3A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276 281 563,0</w:t>
            </w:r>
          </w:p>
        </w:tc>
        <w:tc>
          <w:tcPr>
            <w:tcW w:w="1737" w:type="dxa"/>
            <w:hideMark/>
          </w:tcPr>
          <w:p w14:paraId="3B57C6D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50 000 000,0</w:t>
            </w:r>
          </w:p>
        </w:tc>
        <w:tc>
          <w:tcPr>
            <w:tcW w:w="1737" w:type="dxa"/>
            <w:hideMark/>
          </w:tcPr>
          <w:p w14:paraId="317467B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52 500 000,0</w:t>
            </w:r>
          </w:p>
        </w:tc>
        <w:tc>
          <w:tcPr>
            <w:tcW w:w="1737" w:type="dxa"/>
            <w:hideMark/>
          </w:tcPr>
          <w:p w14:paraId="59BBE57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55 125 000,0</w:t>
            </w:r>
          </w:p>
        </w:tc>
        <w:tc>
          <w:tcPr>
            <w:tcW w:w="1737" w:type="dxa"/>
            <w:hideMark/>
          </w:tcPr>
          <w:p w14:paraId="185F0E7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57 881 250,0</w:t>
            </w:r>
          </w:p>
        </w:tc>
        <w:tc>
          <w:tcPr>
            <w:tcW w:w="2020" w:type="dxa"/>
            <w:hideMark/>
          </w:tcPr>
          <w:p w14:paraId="11BA342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60 775 313,0</w:t>
            </w:r>
          </w:p>
        </w:tc>
      </w:tr>
      <w:tr w:rsidR="00D34B6C" w:rsidRPr="00AF79FB" w14:paraId="6B3C2EF6" w14:textId="77777777" w:rsidTr="00AF79FB">
        <w:tc>
          <w:tcPr>
            <w:tcW w:w="2190" w:type="dxa"/>
            <w:hideMark/>
          </w:tcPr>
          <w:p w14:paraId="6F719976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4193CCC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073E64E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4 834 109,0</w:t>
            </w:r>
          </w:p>
        </w:tc>
        <w:tc>
          <w:tcPr>
            <w:tcW w:w="1737" w:type="dxa"/>
            <w:hideMark/>
          </w:tcPr>
          <w:p w14:paraId="7FB1E96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4 834 109,0</w:t>
            </w:r>
          </w:p>
        </w:tc>
        <w:tc>
          <w:tcPr>
            <w:tcW w:w="1737" w:type="dxa"/>
            <w:hideMark/>
          </w:tcPr>
          <w:p w14:paraId="6754EFEF" w14:textId="77777777" w:rsidR="00D34B6C" w:rsidRPr="00AF79FB" w:rsidRDefault="00D34B6C" w:rsidP="00AF79FB">
            <w:pPr>
              <w:spacing w:after="120" w:line="200" w:lineRule="exact"/>
              <w:ind w:firstLine="142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40858F0C" w14:textId="77777777" w:rsidR="00D34B6C" w:rsidRPr="00AF79FB" w:rsidRDefault="00D34B6C" w:rsidP="00AF79FB">
            <w:pPr>
              <w:spacing w:after="120" w:line="200" w:lineRule="exact"/>
              <w:ind w:firstLine="142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5ECD966D" w14:textId="77777777" w:rsidR="00D34B6C" w:rsidRPr="00AF79FB" w:rsidRDefault="00D34B6C" w:rsidP="00AF79FB">
            <w:pPr>
              <w:spacing w:after="120" w:line="200" w:lineRule="exact"/>
              <w:ind w:firstLine="142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1010AFFD" w14:textId="77777777" w:rsidR="00D34B6C" w:rsidRPr="00AF79FB" w:rsidRDefault="00D34B6C" w:rsidP="00AF79FB">
            <w:pPr>
              <w:spacing w:after="120" w:line="200" w:lineRule="exact"/>
              <w:ind w:firstLine="142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4D94DCEF" w14:textId="77777777" w:rsidTr="00AF79FB">
        <w:tc>
          <w:tcPr>
            <w:tcW w:w="2190" w:type="dxa"/>
            <w:hideMark/>
          </w:tcPr>
          <w:p w14:paraId="7EE27A17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172C5C2" w14:textId="061DE7F3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FC1F6E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3B1971A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559 860 360,0</w:t>
            </w:r>
          </w:p>
        </w:tc>
        <w:tc>
          <w:tcPr>
            <w:tcW w:w="1737" w:type="dxa"/>
            <w:hideMark/>
          </w:tcPr>
          <w:p w14:paraId="5A28F24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75 260 360,0</w:t>
            </w:r>
          </w:p>
        </w:tc>
        <w:tc>
          <w:tcPr>
            <w:tcW w:w="1737" w:type="dxa"/>
            <w:hideMark/>
          </w:tcPr>
          <w:p w14:paraId="6FE3378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102 000 000,0</w:t>
            </w:r>
          </w:p>
        </w:tc>
        <w:tc>
          <w:tcPr>
            <w:tcW w:w="1737" w:type="dxa"/>
            <w:hideMark/>
          </w:tcPr>
          <w:p w14:paraId="7AD6168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126 800 000,0</w:t>
            </w:r>
          </w:p>
        </w:tc>
        <w:tc>
          <w:tcPr>
            <w:tcW w:w="1737" w:type="dxa"/>
            <w:hideMark/>
          </w:tcPr>
          <w:p w14:paraId="022BF74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137 600 000,0</w:t>
            </w:r>
          </w:p>
        </w:tc>
        <w:tc>
          <w:tcPr>
            <w:tcW w:w="2020" w:type="dxa"/>
            <w:hideMark/>
          </w:tcPr>
          <w:p w14:paraId="6BB9AFA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118 200 000,0</w:t>
            </w:r>
          </w:p>
        </w:tc>
      </w:tr>
      <w:tr w:rsidR="00D34B6C" w:rsidRPr="00AF79FB" w14:paraId="33A134BA" w14:textId="77777777" w:rsidTr="00AF79FB">
        <w:tc>
          <w:tcPr>
            <w:tcW w:w="2190" w:type="dxa"/>
            <w:hideMark/>
          </w:tcPr>
          <w:p w14:paraId="62EC9503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291D8C47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горисполком</w:t>
            </w:r>
          </w:p>
        </w:tc>
        <w:tc>
          <w:tcPr>
            <w:tcW w:w="1850" w:type="dxa"/>
            <w:hideMark/>
          </w:tcPr>
          <w:p w14:paraId="6D9B40C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85 800 000,0</w:t>
            </w:r>
          </w:p>
        </w:tc>
        <w:tc>
          <w:tcPr>
            <w:tcW w:w="1737" w:type="dxa"/>
            <w:hideMark/>
          </w:tcPr>
          <w:p w14:paraId="7810187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84 600 000,0</w:t>
            </w:r>
          </w:p>
        </w:tc>
        <w:tc>
          <w:tcPr>
            <w:tcW w:w="1737" w:type="dxa"/>
            <w:hideMark/>
          </w:tcPr>
          <w:p w14:paraId="1C87338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1 200 000,0</w:t>
            </w:r>
          </w:p>
        </w:tc>
        <w:tc>
          <w:tcPr>
            <w:tcW w:w="1737" w:type="dxa"/>
            <w:hideMark/>
          </w:tcPr>
          <w:p w14:paraId="09D04844" w14:textId="77777777" w:rsidR="00D34B6C" w:rsidRPr="00AF79FB" w:rsidRDefault="00D34B6C" w:rsidP="00AF79FB">
            <w:pPr>
              <w:spacing w:after="120" w:line="200" w:lineRule="exact"/>
              <w:ind w:firstLine="142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16710F1B" w14:textId="77777777" w:rsidR="00D34B6C" w:rsidRPr="00AF79FB" w:rsidRDefault="00D34B6C" w:rsidP="00AF79FB">
            <w:pPr>
              <w:spacing w:after="120" w:line="200" w:lineRule="exact"/>
              <w:ind w:firstLine="142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0A5D2D58" w14:textId="77777777" w:rsidR="00D34B6C" w:rsidRPr="00AF79FB" w:rsidRDefault="00D34B6C" w:rsidP="00AF79FB">
            <w:pPr>
              <w:spacing w:after="120" w:line="200" w:lineRule="exact"/>
              <w:ind w:firstLine="142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7448DD55" w14:textId="77777777" w:rsidTr="00AF79FB">
        <w:tc>
          <w:tcPr>
            <w:tcW w:w="2190" w:type="dxa"/>
            <w:hideMark/>
          </w:tcPr>
          <w:p w14:paraId="4A70A068" w14:textId="77777777" w:rsidR="00D34B6C" w:rsidRPr="00632429" w:rsidRDefault="00D34B6C" w:rsidP="0063242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632429">
              <w:rPr>
                <w:sz w:val="22"/>
                <w:szCs w:val="22"/>
              </w:rPr>
              <w:t>кредиты банков, всего</w:t>
            </w:r>
          </w:p>
        </w:tc>
        <w:tc>
          <w:tcPr>
            <w:tcW w:w="2698" w:type="dxa"/>
            <w:hideMark/>
          </w:tcPr>
          <w:p w14:paraId="5DC691A4" w14:textId="77777777" w:rsidR="00D34B6C" w:rsidRPr="00AF79FB" w:rsidRDefault="00D34B6C" w:rsidP="0063242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25CE34F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314 800 000,0</w:t>
            </w:r>
          </w:p>
        </w:tc>
        <w:tc>
          <w:tcPr>
            <w:tcW w:w="1737" w:type="dxa"/>
            <w:hideMark/>
          </w:tcPr>
          <w:p w14:paraId="72D1DEC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314 800 000,0</w:t>
            </w:r>
          </w:p>
        </w:tc>
        <w:tc>
          <w:tcPr>
            <w:tcW w:w="1737" w:type="dxa"/>
            <w:hideMark/>
          </w:tcPr>
          <w:p w14:paraId="785BB72D" w14:textId="77777777" w:rsidR="00D34B6C" w:rsidRPr="00AF79FB" w:rsidRDefault="00D34B6C" w:rsidP="00AF79FB">
            <w:pPr>
              <w:spacing w:after="120" w:line="200" w:lineRule="exact"/>
              <w:ind w:firstLine="142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718F3F8B" w14:textId="77777777" w:rsidR="00D34B6C" w:rsidRPr="00AF79FB" w:rsidRDefault="00D34B6C" w:rsidP="00AF79FB">
            <w:pPr>
              <w:spacing w:after="120" w:line="200" w:lineRule="exact"/>
              <w:ind w:firstLine="142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1F859DA0" w14:textId="77777777" w:rsidR="00D34B6C" w:rsidRPr="00AF79FB" w:rsidRDefault="00D34B6C" w:rsidP="00AF79FB">
            <w:pPr>
              <w:spacing w:after="120" w:line="200" w:lineRule="exact"/>
              <w:ind w:firstLine="142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63FCCCC7" w14:textId="77777777" w:rsidR="00D34B6C" w:rsidRPr="00AF79FB" w:rsidRDefault="00D34B6C" w:rsidP="00AF79FB">
            <w:pPr>
              <w:spacing w:after="120" w:line="200" w:lineRule="exact"/>
              <w:ind w:firstLine="142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607CF4BD" w14:textId="77777777" w:rsidTr="00AF79FB">
        <w:tc>
          <w:tcPr>
            <w:tcW w:w="2190" w:type="dxa"/>
            <w:hideMark/>
          </w:tcPr>
          <w:p w14:paraId="2A600D6D" w14:textId="77777777" w:rsidR="00D34B6C" w:rsidRPr="00AF79FB" w:rsidRDefault="00D34B6C" w:rsidP="00172B36">
            <w:pPr>
              <w:pageBreakBefore/>
              <w:spacing w:after="10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>из них:</w:t>
            </w:r>
          </w:p>
        </w:tc>
        <w:tc>
          <w:tcPr>
            <w:tcW w:w="2698" w:type="dxa"/>
            <w:hideMark/>
          </w:tcPr>
          <w:p w14:paraId="41EFD8B4" w14:textId="77777777" w:rsidR="00D34B6C" w:rsidRPr="00AF79FB" w:rsidRDefault="00D34B6C" w:rsidP="00172B36">
            <w:pPr>
              <w:pageBreakBefore/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29593D85" w14:textId="77777777" w:rsidR="00D34B6C" w:rsidRPr="00AF79FB" w:rsidRDefault="00D34B6C" w:rsidP="00172B36">
            <w:pPr>
              <w:pageBreakBefore/>
              <w:spacing w:after="10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F99DFC5" w14:textId="77777777" w:rsidR="00D34B6C" w:rsidRPr="00AF79FB" w:rsidRDefault="00D34B6C" w:rsidP="00172B36">
            <w:pPr>
              <w:pageBreakBefore/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D2A7B35" w14:textId="77777777" w:rsidR="00D34B6C" w:rsidRPr="00AF79FB" w:rsidRDefault="00D34B6C" w:rsidP="00172B36">
            <w:pPr>
              <w:pageBreakBefore/>
              <w:spacing w:after="100" w:line="200" w:lineRule="exact"/>
              <w:ind w:firstLine="142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1C576A5" w14:textId="77777777" w:rsidR="00D34B6C" w:rsidRPr="00AF79FB" w:rsidRDefault="00D34B6C" w:rsidP="00172B36">
            <w:pPr>
              <w:pageBreakBefore/>
              <w:spacing w:after="100" w:line="200" w:lineRule="exact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F658258" w14:textId="77777777" w:rsidR="00D34B6C" w:rsidRPr="00AF79FB" w:rsidRDefault="00D34B6C" w:rsidP="00172B36">
            <w:pPr>
              <w:pageBreakBefore/>
              <w:spacing w:after="100" w:line="200" w:lineRule="exact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14461AC0" w14:textId="77777777" w:rsidR="00D34B6C" w:rsidRPr="00AF79FB" w:rsidRDefault="00D34B6C" w:rsidP="00172B36">
            <w:pPr>
              <w:pageBreakBefore/>
              <w:spacing w:after="100" w:line="200" w:lineRule="exact"/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D34B6C" w:rsidRPr="00AF79FB" w14:paraId="31D01086" w14:textId="77777777" w:rsidTr="00AF79FB">
        <w:tc>
          <w:tcPr>
            <w:tcW w:w="2190" w:type="dxa"/>
            <w:hideMark/>
          </w:tcPr>
          <w:p w14:paraId="34C5F152" w14:textId="498EF907" w:rsidR="00D34B6C" w:rsidRPr="00AF79FB" w:rsidRDefault="00D34B6C" w:rsidP="00172B36">
            <w:pPr>
              <w:spacing w:after="10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632429">
              <w:rPr>
                <w:spacing w:val="-8"/>
                <w:sz w:val="22"/>
                <w:szCs w:val="22"/>
              </w:rPr>
              <w:t>кредиты на льгот</w:t>
            </w:r>
            <w:r w:rsidR="00850F4A" w:rsidRPr="00632429">
              <w:rPr>
                <w:spacing w:val="-8"/>
                <w:sz w:val="22"/>
                <w:szCs w:val="22"/>
              </w:rPr>
              <w:softHyphen/>
            </w:r>
            <w:r w:rsidRPr="00632429">
              <w:rPr>
                <w:spacing w:val="-8"/>
                <w:sz w:val="22"/>
                <w:szCs w:val="22"/>
              </w:rPr>
              <w:t>ных</w:t>
            </w:r>
            <w:r w:rsidRPr="00AF79FB">
              <w:rPr>
                <w:sz w:val="22"/>
                <w:szCs w:val="22"/>
              </w:rPr>
              <w:t xml:space="preserve"> условиях</w:t>
            </w:r>
            <w:r w:rsidR="00E71D57">
              <w:rPr>
                <w:sz w:val="22"/>
                <w:szCs w:val="22"/>
              </w:rPr>
              <w:t>, всего</w:t>
            </w:r>
          </w:p>
        </w:tc>
        <w:tc>
          <w:tcPr>
            <w:tcW w:w="2698" w:type="dxa"/>
            <w:hideMark/>
          </w:tcPr>
          <w:p w14:paraId="28C79787" w14:textId="77777777" w:rsidR="00D34B6C" w:rsidRPr="00AF79FB" w:rsidRDefault="00D34B6C" w:rsidP="00FC1F6E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0C0CED7D" w14:textId="77777777" w:rsidR="00D34B6C" w:rsidRPr="00AF79FB" w:rsidRDefault="00D34B6C" w:rsidP="00172B36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314 800 000,0</w:t>
            </w:r>
          </w:p>
        </w:tc>
        <w:tc>
          <w:tcPr>
            <w:tcW w:w="1737" w:type="dxa"/>
            <w:hideMark/>
          </w:tcPr>
          <w:p w14:paraId="66FF86E9" w14:textId="77777777" w:rsidR="00D34B6C" w:rsidRPr="00AF79FB" w:rsidRDefault="00D34B6C" w:rsidP="00172B36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314 800 000,0</w:t>
            </w:r>
          </w:p>
        </w:tc>
        <w:tc>
          <w:tcPr>
            <w:tcW w:w="1737" w:type="dxa"/>
            <w:hideMark/>
          </w:tcPr>
          <w:p w14:paraId="73E782D1" w14:textId="77777777" w:rsidR="00D34B6C" w:rsidRPr="00AF79FB" w:rsidRDefault="00D34B6C" w:rsidP="00172B36">
            <w:pPr>
              <w:spacing w:after="100" w:line="200" w:lineRule="exact"/>
              <w:ind w:firstLine="142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13927487" w14:textId="77777777" w:rsidR="00D34B6C" w:rsidRPr="00AF79FB" w:rsidRDefault="00D34B6C" w:rsidP="00172B36">
            <w:pPr>
              <w:spacing w:after="100" w:line="200" w:lineRule="exact"/>
              <w:ind w:firstLine="142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748D2865" w14:textId="77777777" w:rsidR="00D34B6C" w:rsidRPr="00AF79FB" w:rsidRDefault="00D34B6C" w:rsidP="00172B36">
            <w:pPr>
              <w:spacing w:after="100" w:line="200" w:lineRule="exact"/>
              <w:ind w:firstLine="142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6653A439" w14:textId="77777777" w:rsidR="00D34B6C" w:rsidRPr="00AF79FB" w:rsidRDefault="00D34B6C" w:rsidP="00172B36">
            <w:pPr>
              <w:spacing w:after="100" w:line="200" w:lineRule="exact"/>
              <w:ind w:firstLine="142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082220A0" w14:textId="77777777" w:rsidTr="00AF79FB">
        <w:tc>
          <w:tcPr>
            <w:tcW w:w="2190" w:type="dxa"/>
            <w:hideMark/>
          </w:tcPr>
          <w:p w14:paraId="1616BB26" w14:textId="5FD12BCB" w:rsidR="00D34B6C" w:rsidRPr="00AF79FB" w:rsidRDefault="00D34B6C" w:rsidP="00172B36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632429">
              <w:rPr>
                <w:spacing w:val="-4"/>
                <w:sz w:val="22"/>
                <w:szCs w:val="22"/>
              </w:rPr>
              <w:t>кредиты ОАО ”Банк</w:t>
            </w:r>
            <w:r w:rsidRPr="00AF79FB">
              <w:rPr>
                <w:sz w:val="22"/>
                <w:szCs w:val="22"/>
              </w:rPr>
              <w:t xml:space="preserve"> развития Респуб</w:t>
            </w:r>
            <w:r w:rsidR="0063242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лики Беларусь“</w:t>
            </w:r>
            <w:r w:rsidR="00E71D57">
              <w:rPr>
                <w:sz w:val="22"/>
                <w:szCs w:val="22"/>
              </w:rPr>
              <w:t>, всего</w:t>
            </w:r>
          </w:p>
        </w:tc>
        <w:tc>
          <w:tcPr>
            <w:tcW w:w="2698" w:type="dxa"/>
            <w:hideMark/>
          </w:tcPr>
          <w:p w14:paraId="01166BD0" w14:textId="02FAB8A4" w:rsidR="00D34B6C" w:rsidRPr="00AF79FB" w:rsidRDefault="00D34B6C" w:rsidP="00172B36">
            <w:pPr>
              <w:spacing w:after="10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Минсельхозпрод, Управ</w:t>
            </w:r>
            <w:r w:rsidR="00850F4A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ление делами Прези</w:t>
            </w:r>
            <w:r w:rsidR="00850F4A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дента Республики Бе</w:t>
            </w:r>
            <w:r w:rsidR="00850F4A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ларусь, НАН Беларуси, облисполкомы, Минский горисполком</w:t>
            </w:r>
          </w:p>
        </w:tc>
        <w:tc>
          <w:tcPr>
            <w:tcW w:w="1850" w:type="dxa"/>
            <w:hideMark/>
          </w:tcPr>
          <w:p w14:paraId="5432B738" w14:textId="77777777" w:rsidR="00D34B6C" w:rsidRPr="00AF79FB" w:rsidRDefault="00D34B6C" w:rsidP="00172B36">
            <w:pPr>
              <w:spacing w:after="100" w:line="200" w:lineRule="exact"/>
              <w:ind w:firstLine="0"/>
              <w:jc w:val="right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750 000 000,0</w:t>
            </w:r>
          </w:p>
        </w:tc>
        <w:tc>
          <w:tcPr>
            <w:tcW w:w="1737" w:type="dxa"/>
            <w:hideMark/>
          </w:tcPr>
          <w:p w14:paraId="38ABC313" w14:textId="77777777" w:rsidR="00D34B6C" w:rsidRPr="00AF79FB" w:rsidRDefault="00D34B6C" w:rsidP="00172B36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379 601 814,0</w:t>
            </w:r>
          </w:p>
        </w:tc>
        <w:tc>
          <w:tcPr>
            <w:tcW w:w="1737" w:type="dxa"/>
            <w:hideMark/>
          </w:tcPr>
          <w:p w14:paraId="30678C24" w14:textId="77777777" w:rsidR="00D34B6C" w:rsidRPr="00AF79FB" w:rsidRDefault="00D34B6C" w:rsidP="00172B36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204 755 520,0</w:t>
            </w:r>
          </w:p>
        </w:tc>
        <w:tc>
          <w:tcPr>
            <w:tcW w:w="1737" w:type="dxa"/>
            <w:hideMark/>
          </w:tcPr>
          <w:p w14:paraId="0F780B8F" w14:textId="77777777" w:rsidR="00D34B6C" w:rsidRPr="00AF79FB" w:rsidRDefault="00D34B6C" w:rsidP="00172B36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150 000 000,0</w:t>
            </w:r>
          </w:p>
        </w:tc>
        <w:tc>
          <w:tcPr>
            <w:tcW w:w="1737" w:type="dxa"/>
            <w:hideMark/>
          </w:tcPr>
          <w:p w14:paraId="0B60358F" w14:textId="77777777" w:rsidR="00D34B6C" w:rsidRPr="00AF79FB" w:rsidRDefault="00D34B6C" w:rsidP="00172B36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15 642 666,0</w:t>
            </w:r>
          </w:p>
        </w:tc>
        <w:tc>
          <w:tcPr>
            <w:tcW w:w="2020" w:type="dxa"/>
            <w:hideMark/>
          </w:tcPr>
          <w:p w14:paraId="04F362CE" w14:textId="77777777" w:rsidR="00D34B6C" w:rsidRPr="00AF79FB" w:rsidRDefault="00D34B6C" w:rsidP="00172B36">
            <w:pPr>
              <w:spacing w:after="100" w:line="200" w:lineRule="exact"/>
              <w:ind w:firstLine="142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113DC295" w14:textId="77777777" w:rsidTr="00AF79FB">
        <w:tc>
          <w:tcPr>
            <w:tcW w:w="2190" w:type="dxa"/>
            <w:hideMark/>
          </w:tcPr>
          <w:p w14:paraId="204A5EE9" w14:textId="29F18E0A" w:rsidR="00D34B6C" w:rsidRPr="00AF79FB" w:rsidRDefault="00D34B6C" w:rsidP="00172B36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собственные сред</w:t>
            </w:r>
            <w:r w:rsidR="00850F4A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ства</w:t>
            </w:r>
          </w:p>
        </w:tc>
        <w:tc>
          <w:tcPr>
            <w:tcW w:w="2698" w:type="dxa"/>
            <w:hideMark/>
          </w:tcPr>
          <w:p w14:paraId="6027E0BE" w14:textId="678A2725" w:rsidR="00D34B6C" w:rsidRPr="00AF79FB" w:rsidRDefault="00D34B6C" w:rsidP="00172B36">
            <w:pPr>
              <w:spacing w:after="10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850F4A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74E5B987" w14:textId="77777777" w:rsidR="00D34B6C" w:rsidRPr="00AF79FB" w:rsidRDefault="00D34B6C" w:rsidP="00172B36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192 963 000,0</w:t>
            </w:r>
          </w:p>
        </w:tc>
        <w:tc>
          <w:tcPr>
            <w:tcW w:w="1737" w:type="dxa"/>
            <w:hideMark/>
          </w:tcPr>
          <w:p w14:paraId="2C0B6E73" w14:textId="77777777" w:rsidR="00D34B6C" w:rsidRPr="00AF79FB" w:rsidRDefault="00D34B6C" w:rsidP="00172B36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41 813 000,0</w:t>
            </w:r>
          </w:p>
        </w:tc>
        <w:tc>
          <w:tcPr>
            <w:tcW w:w="1737" w:type="dxa"/>
            <w:hideMark/>
          </w:tcPr>
          <w:p w14:paraId="4D98F5BD" w14:textId="77777777" w:rsidR="00D34B6C" w:rsidRPr="00AF79FB" w:rsidRDefault="00D34B6C" w:rsidP="00172B36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41 450 000,0</w:t>
            </w:r>
          </w:p>
        </w:tc>
        <w:tc>
          <w:tcPr>
            <w:tcW w:w="1737" w:type="dxa"/>
            <w:hideMark/>
          </w:tcPr>
          <w:p w14:paraId="001823D6" w14:textId="77777777" w:rsidR="00D34B6C" w:rsidRPr="00AF79FB" w:rsidRDefault="00D34B6C" w:rsidP="00172B36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36 900 000,0</w:t>
            </w:r>
          </w:p>
        </w:tc>
        <w:tc>
          <w:tcPr>
            <w:tcW w:w="1737" w:type="dxa"/>
            <w:hideMark/>
          </w:tcPr>
          <w:p w14:paraId="392389DB" w14:textId="77777777" w:rsidR="00D34B6C" w:rsidRPr="00AF79FB" w:rsidRDefault="00D34B6C" w:rsidP="00172B36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34 600 000,0</w:t>
            </w:r>
          </w:p>
        </w:tc>
        <w:tc>
          <w:tcPr>
            <w:tcW w:w="2020" w:type="dxa"/>
            <w:hideMark/>
          </w:tcPr>
          <w:p w14:paraId="236C6A7B" w14:textId="77777777" w:rsidR="00D34B6C" w:rsidRPr="00AF79FB" w:rsidRDefault="00D34B6C" w:rsidP="00172B36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38 200 000,0</w:t>
            </w:r>
          </w:p>
        </w:tc>
      </w:tr>
      <w:tr w:rsidR="00D34B6C" w:rsidRPr="00AF79FB" w14:paraId="0CAFA5AE" w14:textId="77777777" w:rsidTr="00AF79FB">
        <w:tc>
          <w:tcPr>
            <w:tcW w:w="15706" w:type="dxa"/>
            <w:gridSpan w:val="8"/>
            <w:hideMark/>
          </w:tcPr>
          <w:p w14:paraId="095E9610" w14:textId="70BDDF53" w:rsidR="00D34B6C" w:rsidRPr="00AF79FB" w:rsidRDefault="00D34B6C" w:rsidP="00172B36">
            <w:pPr>
              <w:spacing w:after="10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 xml:space="preserve">Задача 2. Увеличение производства свинины в республике для обеспечения мясоперерабатывающей промышленности свининой отечественного производства </w:t>
            </w:r>
            <w:r w:rsidR="00850F4A" w:rsidRPr="00AF79FB">
              <w:rPr>
                <w:sz w:val="22"/>
                <w:szCs w:val="22"/>
              </w:rPr>
              <w:t xml:space="preserve">                </w:t>
            </w:r>
            <w:r w:rsidRPr="00AF79FB">
              <w:rPr>
                <w:sz w:val="22"/>
                <w:szCs w:val="22"/>
              </w:rPr>
              <w:t>под полную потребность</w:t>
            </w:r>
          </w:p>
        </w:tc>
      </w:tr>
      <w:tr w:rsidR="00D34B6C" w:rsidRPr="00AF79FB" w14:paraId="667FC8D9" w14:textId="77777777" w:rsidTr="00AF79FB">
        <w:tc>
          <w:tcPr>
            <w:tcW w:w="2190" w:type="dxa"/>
            <w:hideMark/>
          </w:tcPr>
          <w:p w14:paraId="4973AAB9" w14:textId="648D646F" w:rsidR="00D34B6C" w:rsidRPr="00AF79FB" w:rsidRDefault="00703E9B" w:rsidP="00172B36">
            <w:pPr>
              <w:spacing w:after="100" w:line="200" w:lineRule="exact"/>
              <w:ind w:firstLine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Все</w:t>
            </w:r>
            <w:r w:rsidR="00D34B6C" w:rsidRPr="00AF79FB">
              <w:rPr>
                <w:sz w:val="22"/>
                <w:szCs w:val="22"/>
              </w:rPr>
              <w:t>го по задаче 2</w:t>
            </w:r>
          </w:p>
        </w:tc>
        <w:tc>
          <w:tcPr>
            <w:tcW w:w="2698" w:type="dxa"/>
            <w:hideMark/>
          </w:tcPr>
          <w:p w14:paraId="756962FB" w14:textId="77777777" w:rsidR="00D34B6C" w:rsidRPr="00AF79FB" w:rsidRDefault="00D34B6C" w:rsidP="00172B36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670726F9" w14:textId="77777777" w:rsidR="00D34B6C" w:rsidRPr="00AF79FB" w:rsidRDefault="00D34B6C" w:rsidP="00172B36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205 899 870,0</w:t>
            </w:r>
          </w:p>
        </w:tc>
        <w:tc>
          <w:tcPr>
            <w:tcW w:w="1737" w:type="dxa"/>
            <w:hideMark/>
          </w:tcPr>
          <w:p w14:paraId="186F1EF6" w14:textId="77777777" w:rsidR="00D34B6C" w:rsidRPr="00AF79FB" w:rsidRDefault="00D34B6C" w:rsidP="00172B36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130 899 870,0</w:t>
            </w:r>
          </w:p>
        </w:tc>
        <w:tc>
          <w:tcPr>
            <w:tcW w:w="1737" w:type="dxa"/>
            <w:hideMark/>
          </w:tcPr>
          <w:p w14:paraId="7A038A8C" w14:textId="77777777" w:rsidR="00D34B6C" w:rsidRPr="00AF79FB" w:rsidRDefault="00D34B6C" w:rsidP="00172B36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75 000 000,0</w:t>
            </w:r>
          </w:p>
        </w:tc>
        <w:tc>
          <w:tcPr>
            <w:tcW w:w="1737" w:type="dxa"/>
            <w:hideMark/>
          </w:tcPr>
          <w:p w14:paraId="74E70C20" w14:textId="77777777" w:rsidR="00D34B6C" w:rsidRPr="00AF79FB" w:rsidRDefault="00D34B6C" w:rsidP="00172B36">
            <w:pPr>
              <w:spacing w:after="10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5EC91DC9" w14:textId="77777777" w:rsidR="00D34B6C" w:rsidRPr="00AF79FB" w:rsidRDefault="00D34B6C" w:rsidP="00172B36">
            <w:pPr>
              <w:spacing w:after="10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64889317" w14:textId="77777777" w:rsidR="00D34B6C" w:rsidRPr="00AF79FB" w:rsidRDefault="00D34B6C" w:rsidP="00172B36">
            <w:pPr>
              <w:spacing w:after="10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42A6597C" w14:textId="77777777" w:rsidTr="00AF79FB">
        <w:tc>
          <w:tcPr>
            <w:tcW w:w="2190" w:type="dxa"/>
            <w:hideMark/>
          </w:tcPr>
          <w:p w14:paraId="4F491176" w14:textId="77777777" w:rsidR="00D34B6C" w:rsidRPr="00AF79FB" w:rsidRDefault="00D34B6C" w:rsidP="00172B36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412FB389" w14:textId="77777777" w:rsidR="00D34B6C" w:rsidRPr="00AF79FB" w:rsidRDefault="00D34B6C" w:rsidP="00172B36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5E07562D" w14:textId="77777777" w:rsidR="00D34B6C" w:rsidRPr="00AF79FB" w:rsidRDefault="00D34B6C" w:rsidP="00172B36">
            <w:pPr>
              <w:spacing w:after="10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A81DA28" w14:textId="77777777" w:rsidR="00D34B6C" w:rsidRPr="00AF79FB" w:rsidRDefault="00D34B6C" w:rsidP="00172B36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29B1A41" w14:textId="77777777" w:rsidR="00D34B6C" w:rsidRPr="00AF79FB" w:rsidRDefault="00D34B6C" w:rsidP="00172B36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34B14C4" w14:textId="77777777" w:rsidR="00D34B6C" w:rsidRPr="00AF79FB" w:rsidRDefault="00D34B6C" w:rsidP="00172B36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268854A" w14:textId="77777777" w:rsidR="00D34B6C" w:rsidRPr="00AF79FB" w:rsidRDefault="00D34B6C" w:rsidP="00172B36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7ECE1270" w14:textId="77777777" w:rsidR="00D34B6C" w:rsidRPr="00AF79FB" w:rsidRDefault="00D34B6C" w:rsidP="00172B36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5D93FF4A" w14:textId="77777777" w:rsidTr="00AF79FB">
        <w:tc>
          <w:tcPr>
            <w:tcW w:w="2190" w:type="dxa"/>
            <w:hideMark/>
          </w:tcPr>
          <w:p w14:paraId="02C3D220" w14:textId="77777777" w:rsidR="00D34B6C" w:rsidRPr="00AF79FB" w:rsidRDefault="00D34B6C" w:rsidP="00172B36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республиканский бюджет, всего</w:t>
            </w:r>
          </w:p>
        </w:tc>
        <w:tc>
          <w:tcPr>
            <w:tcW w:w="2698" w:type="dxa"/>
            <w:hideMark/>
          </w:tcPr>
          <w:p w14:paraId="2D60D491" w14:textId="2AD2DC9A" w:rsidR="00D34B6C" w:rsidRPr="00AF79FB" w:rsidRDefault="00D34B6C" w:rsidP="00172B36">
            <w:pPr>
              <w:spacing w:after="10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850F4A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76C78854" w14:textId="77777777" w:rsidR="00D34B6C" w:rsidRPr="00AF79FB" w:rsidRDefault="00D34B6C" w:rsidP="00172B36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190 000 000,0</w:t>
            </w:r>
          </w:p>
        </w:tc>
        <w:tc>
          <w:tcPr>
            <w:tcW w:w="1737" w:type="dxa"/>
            <w:hideMark/>
          </w:tcPr>
          <w:p w14:paraId="5FC60490" w14:textId="77777777" w:rsidR="00D34B6C" w:rsidRPr="00AF79FB" w:rsidRDefault="00D34B6C" w:rsidP="00172B36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115 000 000,0</w:t>
            </w:r>
          </w:p>
        </w:tc>
        <w:tc>
          <w:tcPr>
            <w:tcW w:w="1737" w:type="dxa"/>
            <w:hideMark/>
          </w:tcPr>
          <w:p w14:paraId="4AA9E081" w14:textId="77777777" w:rsidR="00D34B6C" w:rsidRPr="00AF79FB" w:rsidRDefault="00D34B6C" w:rsidP="00172B36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75 000 000,0</w:t>
            </w:r>
          </w:p>
        </w:tc>
        <w:tc>
          <w:tcPr>
            <w:tcW w:w="1737" w:type="dxa"/>
            <w:hideMark/>
          </w:tcPr>
          <w:p w14:paraId="721686AF" w14:textId="77777777" w:rsidR="00D34B6C" w:rsidRPr="00AF79FB" w:rsidRDefault="00D34B6C" w:rsidP="00172B36">
            <w:pPr>
              <w:spacing w:after="10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6539CEE6" w14:textId="77777777" w:rsidR="00D34B6C" w:rsidRPr="00AF79FB" w:rsidRDefault="00D34B6C" w:rsidP="00172B36">
            <w:pPr>
              <w:spacing w:after="10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75C339F9" w14:textId="77777777" w:rsidR="00D34B6C" w:rsidRPr="00AF79FB" w:rsidRDefault="00D34B6C" w:rsidP="00172B36">
            <w:pPr>
              <w:spacing w:after="10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6030042D" w14:textId="77777777" w:rsidTr="00AF79FB">
        <w:tc>
          <w:tcPr>
            <w:tcW w:w="2190" w:type="dxa"/>
            <w:hideMark/>
          </w:tcPr>
          <w:p w14:paraId="11B5A136" w14:textId="77777777" w:rsidR="00D34B6C" w:rsidRPr="00AF79FB" w:rsidRDefault="00D34B6C" w:rsidP="00172B36">
            <w:pPr>
              <w:spacing w:after="10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него:</w:t>
            </w:r>
          </w:p>
        </w:tc>
        <w:tc>
          <w:tcPr>
            <w:tcW w:w="2698" w:type="dxa"/>
            <w:hideMark/>
          </w:tcPr>
          <w:p w14:paraId="7FF65A99" w14:textId="77777777" w:rsidR="00D34B6C" w:rsidRPr="00AF79FB" w:rsidRDefault="00D34B6C" w:rsidP="00172B36">
            <w:pPr>
              <w:spacing w:after="10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28FE9273" w14:textId="77777777" w:rsidR="00D34B6C" w:rsidRPr="00AF79FB" w:rsidRDefault="00D34B6C" w:rsidP="00172B36">
            <w:pPr>
              <w:spacing w:after="10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9450AC9" w14:textId="77777777" w:rsidR="00D34B6C" w:rsidRPr="00AF79FB" w:rsidRDefault="00D34B6C" w:rsidP="00172B36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8BBA605" w14:textId="77777777" w:rsidR="00D34B6C" w:rsidRPr="00AF79FB" w:rsidRDefault="00D34B6C" w:rsidP="00172B36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1DD0853" w14:textId="77777777" w:rsidR="00D34B6C" w:rsidRPr="00AF79FB" w:rsidRDefault="00D34B6C" w:rsidP="00172B36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7953165" w14:textId="77777777" w:rsidR="00D34B6C" w:rsidRPr="00AF79FB" w:rsidRDefault="00D34B6C" w:rsidP="00172B36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2194AFFB" w14:textId="77777777" w:rsidR="00D34B6C" w:rsidRPr="00AF79FB" w:rsidRDefault="00D34B6C" w:rsidP="00172B36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7596E669" w14:textId="77777777" w:rsidTr="00AF79FB">
        <w:tc>
          <w:tcPr>
            <w:tcW w:w="2190" w:type="dxa"/>
            <w:hideMark/>
          </w:tcPr>
          <w:p w14:paraId="2D1D23F1" w14:textId="5D607CF5" w:rsidR="00D34B6C" w:rsidRPr="00AF79FB" w:rsidRDefault="00D34B6C" w:rsidP="00172B36">
            <w:pPr>
              <w:spacing w:after="10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бюджетные кре</w:t>
            </w:r>
            <w:r w:rsidR="00886CCE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ди</w:t>
            </w:r>
            <w:r w:rsidR="00886CCE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ты областным бюд</w:t>
            </w:r>
            <w:r w:rsidR="00886CCE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жетам</w:t>
            </w:r>
          </w:p>
        </w:tc>
        <w:tc>
          <w:tcPr>
            <w:tcW w:w="2698" w:type="dxa"/>
            <w:hideMark/>
          </w:tcPr>
          <w:p w14:paraId="51F8961D" w14:textId="70453A1A" w:rsidR="00D34B6C" w:rsidRPr="00AF79FB" w:rsidRDefault="00D34B6C" w:rsidP="00FC1F6E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850F4A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8A3ADE7" w14:textId="77777777" w:rsidR="00D34B6C" w:rsidRPr="00AF79FB" w:rsidRDefault="00D34B6C" w:rsidP="00172B36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190 000 000,0</w:t>
            </w:r>
          </w:p>
        </w:tc>
        <w:tc>
          <w:tcPr>
            <w:tcW w:w="1737" w:type="dxa"/>
            <w:hideMark/>
          </w:tcPr>
          <w:p w14:paraId="4A5348D0" w14:textId="77777777" w:rsidR="00D34B6C" w:rsidRPr="00AF79FB" w:rsidRDefault="00D34B6C" w:rsidP="00172B36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115 000 000,0</w:t>
            </w:r>
          </w:p>
        </w:tc>
        <w:tc>
          <w:tcPr>
            <w:tcW w:w="1737" w:type="dxa"/>
            <w:hideMark/>
          </w:tcPr>
          <w:p w14:paraId="781D41DB" w14:textId="77777777" w:rsidR="00D34B6C" w:rsidRPr="00AF79FB" w:rsidRDefault="00D34B6C" w:rsidP="00172B36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75 000 000,0</w:t>
            </w:r>
          </w:p>
        </w:tc>
        <w:tc>
          <w:tcPr>
            <w:tcW w:w="1737" w:type="dxa"/>
            <w:hideMark/>
          </w:tcPr>
          <w:p w14:paraId="157456C9" w14:textId="77777777" w:rsidR="00D34B6C" w:rsidRPr="00AF79FB" w:rsidRDefault="00D34B6C" w:rsidP="00172B36">
            <w:pPr>
              <w:spacing w:after="10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2B3229F9" w14:textId="77777777" w:rsidR="00D34B6C" w:rsidRPr="00AF79FB" w:rsidRDefault="00D34B6C" w:rsidP="00172B36">
            <w:pPr>
              <w:spacing w:after="10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3E80FDD7" w14:textId="77777777" w:rsidR="00D34B6C" w:rsidRPr="00AF79FB" w:rsidRDefault="00D34B6C" w:rsidP="00172B36">
            <w:pPr>
              <w:spacing w:after="10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3C7BB2A7" w14:textId="77777777" w:rsidTr="00AF79FB">
        <w:tc>
          <w:tcPr>
            <w:tcW w:w="2190" w:type="dxa"/>
            <w:hideMark/>
          </w:tcPr>
          <w:p w14:paraId="39124B06" w14:textId="77777777" w:rsidR="00D34B6C" w:rsidRPr="00AF79FB" w:rsidRDefault="00D34B6C" w:rsidP="00172B36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местные бюджеты, всего</w:t>
            </w:r>
          </w:p>
        </w:tc>
        <w:tc>
          <w:tcPr>
            <w:tcW w:w="2698" w:type="dxa"/>
            <w:hideMark/>
          </w:tcPr>
          <w:p w14:paraId="0DD4E8D8" w14:textId="4489A9D5" w:rsidR="00D34B6C" w:rsidRPr="00AF79FB" w:rsidRDefault="00D34B6C" w:rsidP="00172B36">
            <w:pPr>
              <w:spacing w:after="10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850F4A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3BF55AC5" w14:textId="77777777" w:rsidR="00D34B6C" w:rsidRPr="00AF79FB" w:rsidRDefault="00D34B6C" w:rsidP="00172B36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15 899 870,0</w:t>
            </w:r>
          </w:p>
        </w:tc>
        <w:tc>
          <w:tcPr>
            <w:tcW w:w="1737" w:type="dxa"/>
            <w:hideMark/>
          </w:tcPr>
          <w:p w14:paraId="4EA8092A" w14:textId="77777777" w:rsidR="00D34B6C" w:rsidRPr="00AF79FB" w:rsidRDefault="00D34B6C" w:rsidP="00172B36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15 899 870,0</w:t>
            </w:r>
          </w:p>
        </w:tc>
        <w:tc>
          <w:tcPr>
            <w:tcW w:w="1737" w:type="dxa"/>
            <w:hideMark/>
          </w:tcPr>
          <w:p w14:paraId="1F7462AE" w14:textId="77777777" w:rsidR="00D34B6C" w:rsidRPr="00AF79FB" w:rsidRDefault="00D34B6C" w:rsidP="00172B36">
            <w:pPr>
              <w:spacing w:after="10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4EFA7F8E" w14:textId="77777777" w:rsidR="00D34B6C" w:rsidRPr="00AF79FB" w:rsidRDefault="00D34B6C" w:rsidP="00172B36">
            <w:pPr>
              <w:spacing w:after="10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7AFC5C53" w14:textId="77777777" w:rsidR="00D34B6C" w:rsidRPr="00AF79FB" w:rsidRDefault="00D34B6C" w:rsidP="00172B36">
            <w:pPr>
              <w:spacing w:after="10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3E6ED204" w14:textId="77777777" w:rsidR="00D34B6C" w:rsidRPr="00AF79FB" w:rsidRDefault="00D34B6C" w:rsidP="00172B36">
            <w:pPr>
              <w:spacing w:after="10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16DCEF26" w14:textId="77777777" w:rsidTr="00AF79FB">
        <w:tc>
          <w:tcPr>
            <w:tcW w:w="2190" w:type="dxa"/>
            <w:hideMark/>
          </w:tcPr>
          <w:p w14:paraId="70818A48" w14:textId="77777777" w:rsidR="00D34B6C" w:rsidRPr="00AF79FB" w:rsidRDefault="00D34B6C" w:rsidP="00172B36">
            <w:pPr>
              <w:spacing w:after="10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34A2CF4A" w14:textId="77777777" w:rsidR="00D34B6C" w:rsidRPr="00AF79FB" w:rsidRDefault="00D34B6C" w:rsidP="00172B36">
            <w:pPr>
              <w:spacing w:after="10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64F70958" w14:textId="77777777" w:rsidR="00D34B6C" w:rsidRPr="00AF79FB" w:rsidRDefault="00D34B6C" w:rsidP="00172B36">
            <w:pPr>
              <w:spacing w:after="10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42E6F66" w14:textId="77777777" w:rsidR="00D34B6C" w:rsidRPr="00AF79FB" w:rsidRDefault="00D34B6C" w:rsidP="00172B36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474949E" w14:textId="77777777" w:rsidR="00D34B6C" w:rsidRPr="00AF79FB" w:rsidRDefault="00D34B6C" w:rsidP="00172B36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7762EE9" w14:textId="77777777" w:rsidR="00D34B6C" w:rsidRPr="00AF79FB" w:rsidRDefault="00D34B6C" w:rsidP="00172B36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BF2A5B8" w14:textId="77777777" w:rsidR="00D34B6C" w:rsidRPr="00AF79FB" w:rsidRDefault="00D34B6C" w:rsidP="00172B36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76CC4E18" w14:textId="77777777" w:rsidR="00D34B6C" w:rsidRPr="00AF79FB" w:rsidRDefault="00D34B6C" w:rsidP="00172B36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7FD922B6" w14:textId="77777777" w:rsidTr="00AF79FB">
        <w:tc>
          <w:tcPr>
            <w:tcW w:w="2190" w:type="dxa"/>
            <w:hideMark/>
          </w:tcPr>
          <w:p w14:paraId="34CF452B" w14:textId="14875836" w:rsidR="00D34B6C" w:rsidRPr="00AF79FB" w:rsidRDefault="00D34B6C" w:rsidP="00172B36">
            <w:pPr>
              <w:spacing w:after="10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местные бюд</w:t>
            </w:r>
            <w:r w:rsidR="00654596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жеты в рамках </w:t>
            </w:r>
            <w:r w:rsidRPr="00FC1F6E">
              <w:rPr>
                <w:spacing w:val="-4"/>
                <w:sz w:val="22"/>
                <w:szCs w:val="22"/>
              </w:rPr>
              <w:t>инвести</w:t>
            </w:r>
            <w:r w:rsidR="00886CCE" w:rsidRPr="00FC1F6E">
              <w:rPr>
                <w:spacing w:val="-4"/>
                <w:sz w:val="22"/>
                <w:szCs w:val="22"/>
              </w:rPr>
              <w:softHyphen/>
            </w:r>
            <w:r w:rsidRPr="00FC1F6E">
              <w:rPr>
                <w:spacing w:val="-4"/>
                <w:sz w:val="22"/>
                <w:szCs w:val="22"/>
              </w:rPr>
              <w:t>цион</w:t>
            </w:r>
            <w:r w:rsidR="00654596" w:rsidRPr="00FC1F6E">
              <w:rPr>
                <w:spacing w:val="-4"/>
                <w:sz w:val="22"/>
                <w:szCs w:val="22"/>
              </w:rPr>
              <w:softHyphen/>
            </w:r>
            <w:r w:rsidRPr="00FC1F6E">
              <w:rPr>
                <w:spacing w:val="-4"/>
                <w:sz w:val="22"/>
                <w:szCs w:val="22"/>
              </w:rPr>
              <w:t>ных</w:t>
            </w:r>
            <w:r w:rsidRPr="00AF79FB">
              <w:rPr>
                <w:sz w:val="22"/>
                <w:szCs w:val="22"/>
              </w:rPr>
              <w:t xml:space="preserve"> программ, всего</w:t>
            </w:r>
          </w:p>
        </w:tc>
        <w:tc>
          <w:tcPr>
            <w:tcW w:w="2698" w:type="dxa"/>
            <w:hideMark/>
          </w:tcPr>
          <w:p w14:paraId="0E9D5D96" w14:textId="33D66FBE" w:rsidR="00D34B6C" w:rsidRPr="00AF79FB" w:rsidRDefault="00D34B6C" w:rsidP="00FC1F6E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850F4A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61C0A99" w14:textId="77777777" w:rsidR="00D34B6C" w:rsidRPr="00AF79FB" w:rsidRDefault="00D34B6C" w:rsidP="00172B36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15 899 870,0</w:t>
            </w:r>
          </w:p>
        </w:tc>
        <w:tc>
          <w:tcPr>
            <w:tcW w:w="1737" w:type="dxa"/>
            <w:hideMark/>
          </w:tcPr>
          <w:p w14:paraId="3CCF77E2" w14:textId="77777777" w:rsidR="00D34B6C" w:rsidRPr="00AF79FB" w:rsidRDefault="00D34B6C" w:rsidP="00172B36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15 899 870,0</w:t>
            </w:r>
          </w:p>
        </w:tc>
        <w:tc>
          <w:tcPr>
            <w:tcW w:w="1737" w:type="dxa"/>
            <w:hideMark/>
          </w:tcPr>
          <w:p w14:paraId="7E36ECF1" w14:textId="77777777" w:rsidR="00D34B6C" w:rsidRPr="00AF79FB" w:rsidRDefault="00D34B6C" w:rsidP="00172B36">
            <w:pPr>
              <w:spacing w:after="10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1C2CE392" w14:textId="77777777" w:rsidR="00D34B6C" w:rsidRPr="00AF79FB" w:rsidRDefault="00D34B6C" w:rsidP="00172B36">
            <w:pPr>
              <w:spacing w:after="10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012321FF" w14:textId="77777777" w:rsidR="00D34B6C" w:rsidRPr="00AF79FB" w:rsidRDefault="00D34B6C" w:rsidP="00172B36">
            <w:pPr>
              <w:spacing w:after="10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3BDBF1D4" w14:textId="77777777" w:rsidR="00D34B6C" w:rsidRPr="00AF79FB" w:rsidRDefault="00D34B6C" w:rsidP="00172B36">
            <w:pPr>
              <w:spacing w:after="10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00470074" w14:textId="77777777" w:rsidTr="00AF79FB">
        <w:tc>
          <w:tcPr>
            <w:tcW w:w="15706" w:type="dxa"/>
            <w:gridSpan w:val="8"/>
            <w:hideMark/>
          </w:tcPr>
          <w:p w14:paraId="48159D79" w14:textId="3F2D62DF" w:rsidR="00D34B6C" w:rsidRPr="00AF79FB" w:rsidRDefault="00D34B6C" w:rsidP="00172B36">
            <w:pPr>
              <w:spacing w:after="10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18</w:t>
            </w:r>
            <w:r w:rsidR="00850F4A" w:rsidRPr="00AF79FB">
              <w:rPr>
                <w:sz w:val="22"/>
                <w:szCs w:val="22"/>
              </w:rPr>
              <w:t>.</w:t>
            </w:r>
            <w:r w:rsidRPr="00AF79FB">
              <w:rPr>
                <w:sz w:val="22"/>
                <w:szCs w:val="22"/>
              </w:rPr>
              <w:t xml:space="preserve"> Строительство новых комплексов по выращиванию и откорму свиней</w:t>
            </w:r>
          </w:p>
        </w:tc>
      </w:tr>
      <w:tr w:rsidR="00D34B6C" w:rsidRPr="00AF79FB" w14:paraId="7A916D63" w14:textId="77777777" w:rsidTr="00AF79FB">
        <w:tc>
          <w:tcPr>
            <w:tcW w:w="2190" w:type="dxa"/>
            <w:hideMark/>
          </w:tcPr>
          <w:p w14:paraId="1061EF64" w14:textId="6184633E" w:rsidR="00D34B6C" w:rsidRPr="00AF79FB" w:rsidRDefault="00D34B6C" w:rsidP="00172B36">
            <w:pPr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="00850F4A"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850F4A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18</w:t>
            </w:r>
          </w:p>
        </w:tc>
        <w:tc>
          <w:tcPr>
            <w:tcW w:w="2698" w:type="dxa"/>
            <w:hideMark/>
          </w:tcPr>
          <w:p w14:paraId="18299637" w14:textId="77777777" w:rsidR="00D34B6C" w:rsidRPr="00AF79FB" w:rsidRDefault="00D34B6C" w:rsidP="00172B36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0E746904" w14:textId="77777777" w:rsidR="00D34B6C" w:rsidRPr="00AF79FB" w:rsidRDefault="00D34B6C" w:rsidP="00172B36">
            <w:pPr>
              <w:spacing w:after="10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2ED784D" w14:textId="77777777" w:rsidR="00D34B6C" w:rsidRPr="00AF79FB" w:rsidRDefault="00D34B6C" w:rsidP="00172B36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B2CDE25" w14:textId="77777777" w:rsidR="00D34B6C" w:rsidRPr="00AF79FB" w:rsidRDefault="00D34B6C" w:rsidP="00172B36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352DF72" w14:textId="77777777" w:rsidR="00D34B6C" w:rsidRPr="00AF79FB" w:rsidRDefault="00D34B6C" w:rsidP="00172B36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D53067C" w14:textId="77777777" w:rsidR="00D34B6C" w:rsidRPr="00AF79FB" w:rsidRDefault="00D34B6C" w:rsidP="00172B36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652C965D" w14:textId="77777777" w:rsidR="00D34B6C" w:rsidRPr="00AF79FB" w:rsidRDefault="00D34B6C" w:rsidP="00172B36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751BBD10" w14:textId="77777777" w:rsidTr="00AF79FB">
        <w:tc>
          <w:tcPr>
            <w:tcW w:w="2190" w:type="dxa"/>
            <w:hideMark/>
          </w:tcPr>
          <w:p w14:paraId="381E559E" w14:textId="77777777" w:rsidR="00D34B6C" w:rsidRPr="00AF79FB" w:rsidRDefault="00D34B6C" w:rsidP="00654596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республиканский бюджет, всего</w:t>
            </w:r>
          </w:p>
        </w:tc>
        <w:tc>
          <w:tcPr>
            <w:tcW w:w="2698" w:type="dxa"/>
            <w:hideMark/>
          </w:tcPr>
          <w:p w14:paraId="7EC7628A" w14:textId="24E6584E" w:rsidR="00D34B6C" w:rsidRPr="00AF79FB" w:rsidRDefault="00D34B6C" w:rsidP="00654596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850F4A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21C47A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190 000 000,0</w:t>
            </w:r>
          </w:p>
        </w:tc>
        <w:tc>
          <w:tcPr>
            <w:tcW w:w="1737" w:type="dxa"/>
            <w:hideMark/>
          </w:tcPr>
          <w:p w14:paraId="51F5FE3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115 000 000,0</w:t>
            </w:r>
          </w:p>
        </w:tc>
        <w:tc>
          <w:tcPr>
            <w:tcW w:w="1737" w:type="dxa"/>
            <w:hideMark/>
          </w:tcPr>
          <w:p w14:paraId="6526DD1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75 000 000,0</w:t>
            </w:r>
          </w:p>
        </w:tc>
        <w:tc>
          <w:tcPr>
            <w:tcW w:w="1737" w:type="dxa"/>
            <w:hideMark/>
          </w:tcPr>
          <w:p w14:paraId="1EFDD73D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0B3704FF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58C76933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17DD74BC" w14:textId="77777777" w:rsidTr="00AF79FB">
        <w:tc>
          <w:tcPr>
            <w:tcW w:w="2190" w:type="dxa"/>
            <w:hideMark/>
          </w:tcPr>
          <w:p w14:paraId="44311276" w14:textId="77777777" w:rsidR="00D34B6C" w:rsidRPr="00AF79FB" w:rsidRDefault="00D34B6C" w:rsidP="00FC1F6E">
            <w:pPr>
              <w:pageBreakBefore/>
              <w:spacing w:after="8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>из него:</w:t>
            </w:r>
          </w:p>
        </w:tc>
        <w:tc>
          <w:tcPr>
            <w:tcW w:w="2698" w:type="dxa"/>
            <w:hideMark/>
          </w:tcPr>
          <w:p w14:paraId="299E1841" w14:textId="77777777" w:rsidR="00D34B6C" w:rsidRPr="00AF79FB" w:rsidRDefault="00D34B6C" w:rsidP="00172B36">
            <w:pPr>
              <w:spacing w:after="8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311531DB" w14:textId="77777777" w:rsidR="00D34B6C" w:rsidRPr="00AF79FB" w:rsidRDefault="00D34B6C" w:rsidP="00172B36">
            <w:pPr>
              <w:spacing w:after="8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52679E6" w14:textId="77777777" w:rsidR="00D34B6C" w:rsidRPr="00AF79FB" w:rsidRDefault="00D34B6C" w:rsidP="00172B36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01F3025" w14:textId="77777777" w:rsidR="00D34B6C" w:rsidRPr="00AF79FB" w:rsidRDefault="00D34B6C" w:rsidP="00172B36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14:paraId="4786A8C6" w14:textId="77777777" w:rsidR="00D34B6C" w:rsidRPr="00AF79FB" w:rsidRDefault="00D34B6C" w:rsidP="00172B36">
            <w:pPr>
              <w:spacing w:after="80" w:line="200" w:lineRule="exact"/>
              <w:ind w:firstLine="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37" w:type="dxa"/>
          </w:tcPr>
          <w:p w14:paraId="140589A7" w14:textId="77777777" w:rsidR="00D34B6C" w:rsidRPr="00AF79FB" w:rsidRDefault="00D34B6C" w:rsidP="00172B36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337E85BD" w14:textId="77777777" w:rsidR="00D34B6C" w:rsidRPr="00AF79FB" w:rsidRDefault="00D34B6C" w:rsidP="00172B36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34B6C" w:rsidRPr="00AF79FB" w14:paraId="78D4288D" w14:textId="77777777" w:rsidTr="00AF79FB">
        <w:tc>
          <w:tcPr>
            <w:tcW w:w="2190" w:type="dxa"/>
            <w:hideMark/>
          </w:tcPr>
          <w:p w14:paraId="25D4184E" w14:textId="2EE0252E" w:rsidR="00D34B6C" w:rsidRPr="00AF79FB" w:rsidRDefault="00D34B6C" w:rsidP="00172B36">
            <w:pPr>
              <w:spacing w:after="8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бюджетные кре</w:t>
            </w:r>
            <w:r w:rsidR="00850F4A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диты областным бюджетам</w:t>
            </w:r>
            <w:r w:rsidR="008D2135" w:rsidRPr="00AF79FB">
              <w:rPr>
                <w:sz w:val="22"/>
                <w:szCs w:val="22"/>
                <w:vertAlign w:val="superscript"/>
              </w:rPr>
              <w:t>8</w:t>
            </w:r>
          </w:p>
        </w:tc>
        <w:tc>
          <w:tcPr>
            <w:tcW w:w="2698" w:type="dxa"/>
            <w:hideMark/>
          </w:tcPr>
          <w:p w14:paraId="54B5312A" w14:textId="1977D300" w:rsidR="00D34B6C" w:rsidRPr="00AF79FB" w:rsidRDefault="00D34B6C" w:rsidP="00FC1F6E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850F4A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62C0760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190 000 000,0</w:t>
            </w:r>
          </w:p>
        </w:tc>
        <w:tc>
          <w:tcPr>
            <w:tcW w:w="1737" w:type="dxa"/>
            <w:hideMark/>
          </w:tcPr>
          <w:p w14:paraId="2223D607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115 000 000,0</w:t>
            </w:r>
          </w:p>
        </w:tc>
        <w:tc>
          <w:tcPr>
            <w:tcW w:w="1737" w:type="dxa"/>
            <w:hideMark/>
          </w:tcPr>
          <w:p w14:paraId="53D69073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75 000 000,0</w:t>
            </w:r>
          </w:p>
        </w:tc>
        <w:tc>
          <w:tcPr>
            <w:tcW w:w="1737" w:type="dxa"/>
            <w:hideMark/>
          </w:tcPr>
          <w:p w14:paraId="697077AC" w14:textId="77777777" w:rsidR="00D34B6C" w:rsidRPr="00AF79FB" w:rsidRDefault="00D34B6C" w:rsidP="00172B36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1AABF0E8" w14:textId="77777777" w:rsidR="00D34B6C" w:rsidRPr="00AF79FB" w:rsidRDefault="00D34B6C" w:rsidP="00172B36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5145AB94" w14:textId="77777777" w:rsidR="00D34B6C" w:rsidRPr="00AF79FB" w:rsidRDefault="00D34B6C" w:rsidP="00172B36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5CB30CBB" w14:textId="77777777" w:rsidTr="00AF79FB">
        <w:tc>
          <w:tcPr>
            <w:tcW w:w="15706" w:type="dxa"/>
            <w:gridSpan w:val="8"/>
            <w:hideMark/>
          </w:tcPr>
          <w:p w14:paraId="7E24969D" w14:textId="0CBFEC35" w:rsidR="00D34B6C" w:rsidRPr="00AF79FB" w:rsidRDefault="00D34B6C" w:rsidP="00172B36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 19</w:t>
            </w:r>
            <w:r w:rsidR="00850F4A" w:rsidRPr="00AF79FB">
              <w:rPr>
                <w:sz w:val="22"/>
                <w:szCs w:val="22"/>
              </w:rPr>
              <w:t>.</w:t>
            </w:r>
            <w:r w:rsidRPr="00AF79FB">
              <w:rPr>
                <w:sz w:val="22"/>
                <w:szCs w:val="22"/>
              </w:rPr>
              <w:t xml:space="preserve"> Проведение реконструкции, модернизации и технического переоснащения производственных мощностей на действующих                                               комплексах по выращиванию и откорму свиней с внедрением ресурсосберегающих технологий, обеспечивающих сокращение материальных и трудовых ресурсов, снижение себестоимости свинины</w:t>
            </w:r>
          </w:p>
        </w:tc>
      </w:tr>
      <w:tr w:rsidR="00D34B6C" w:rsidRPr="00AF79FB" w14:paraId="34B1A589" w14:textId="77777777" w:rsidTr="00AF79FB">
        <w:tc>
          <w:tcPr>
            <w:tcW w:w="2190" w:type="dxa"/>
            <w:hideMark/>
          </w:tcPr>
          <w:p w14:paraId="7648EFB4" w14:textId="6FA276FA" w:rsidR="00D34B6C" w:rsidRPr="00AF79FB" w:rsidRDefault="00D34B6C" w:rsidP="00172B36">
            <w:pPr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="00850F4A"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850F4A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19</w:t>
            </w:r>
          </w:p>
        </w:tc>
        <w:tc>
          <w:tcPr>
            <w:tcW w:w="2698" w:type="dxa"/>
            <w:hideMark/>
          </w:tcPr>
          <w:p w14:paraId="6720BBF5" w14:textId="77777777" w:rsidR="00D34B6C" w:rsidRPr="00AF79FB" w:rsidRDefault="00D34B6C" w:rsidP="00172B36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6DD791AC" w14:textId="77777777" w:rsidR="00D34B6C" w:rsidRPr="00AF79FB" w:rsidRDefault="00D34B6C" w:rsidP="00172B36">
            <w:pPr>
              <w:spacing w:after="8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1FC745D" w14:textId="77777777" w:rsidR="00D34B6C" w:rsidRPr="00AF79FB" w:rsidRDefault="00D34B6C" w:rsidP="00172B36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D08D772" w14:textId="77777777" w:rsidR="00D34B6C" w:rsidRPr="00AF79FB" w:rsidRDefault="00D34B6C" w:rsidP="00172B36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73E0B14" w14:textId="77777777" w:rsidR="00D34B6C" w:rsidRPr="00AF79FB" w:rsidRDefault="00D34B6C" w:rsidP="00172B36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23BE6DD" w14:textId="77777777" w:rsidR="00D34B6C" w:rsidRPr="00AF79FB" w:rsidRDefault="00D34B6C" w:rsidP="00172B36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5F149C00" w14:textId="77777777" w:rsidR="00D34B6C" w:rsidRPr="00AF79FB" w:rsidRDefault="00D34B6C" w:rsidP="00172B36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10F033C2" w14:textId="77777777" w:rsidTr="00AF79FB">
        <w:tc>
          <w:tcPr>
            <w:tcW w:w="2190" w:type="dxa"/>
            <w:hideMark/>
          </w:tcPr>
          <w:p w14:paraId="1E284413" w14:textId="7665BBCF" w:rsidR="00D34B6C" w:rsidRPr="00AF79FB" w:rsidRDefault="00D34B6C" w:rsidP="00172B36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местные бюджет</w:t>
            </w:r>
            <w:r w:rsidR="00850F4A" w:rsidRPr="00AF79FB">
              <w:rPr>
                <w:sz w:val="22"/>
                <w:szCs w:val="22"/>
              </w:rPr>
              <w:t>ы</w:t>
            </w:r>
            <w:r w:rsidRPr="00AF79FB">
              <w:rPr>
                <w:sz w:val="22"/>
                <w:szCs w:val="22"/>
              </w:rPr>
              <w:t>, всего</w:t>
            </w:r>
          </w:p>
        </w:tc>
        <w:tc>
          <w:tcPr>
            <w:tcW w:w="2698" w:type="dxa"/>
            <w:hideMark/>
          </w:tcPr>
          <w:p w14:paraId="09C85570" w14:textId="46BB45F6" w:rsidR="00D34B6C" w:rsidRPr="00AF79FB" w:rsidRDefault="00D34B6C" w:rsidP="00172B36">
            <w:pPr>
              <w:spacing w:after="8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850F4A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65825691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15 899 870,0</w:t>
            </w:r>
          </w:p>
        </w:tc>
        <w:tc>
          <w:tcPr>
            <w:tcW w:w="1737" w:type="dxa"/>
            <w:hideMark/>
          </w:tcPr>
          <w:p w14:paraId="543FF14F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15 899 870,0</w:t>
            </w:r>
          </w:p>
        </w:tc>
        <w:tc>
          <w:tcPr>
            <w:tcW w:w="1737" w:type="dxa"/>
            <w:hideMark/>
          </w:tcPr>
          <w:p w14:paraId="34194E79" w14:textId="77777777" w:rsidR="00D34B6C" w:rsidRPr="00AF79FB" w:rsidRDefault="00D34B6C" w:rsidP="00172B36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49E44B94" w14:textId="77777777" w:rsidR="00D34B6C" w:rsidRPr="00AF79FB" w:rsidRDefault="00D34B6C" w:rsidP="00172B36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56343B84" w14:textId="77777777" w:rsidR="00D34B6C" w:rsidRPr="00AF79FB" w:rsidRDefault="00D34B6C" w:rsidP="00172B36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2CDC0D1F" w14:textId="77777777" w:rsidR="00D34B6C" w:rsidRPr="00AF79FB" w:rsidRDefault="00D34B6C" w:rsidP="00172B36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3B90958A" w14:textId="77777777" w:rsidTr="00AF79FB">
        <w:tc>
          <w:tcPr>
            <w:tcW w:w="2190" w:type="dxa"/>
            <w:hideMark/>
          </w:tcPr>
          <w:p w14:paraId="69FE569E" w14:textId="77777777" w:rsidR="00D34B6C" w:rsidRPr="00AF79FB" w:rsidRDefault="00D34B6C" w:rsidP="00172B36">
            <w:pPr>
              <w:spacing w:after="8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5D4DCDA1" w14:textId="77777777" w:rsidR="00D34B6C" w:rsidRPr="00AF79FB" w:rsidRDefault="00D34B6C" w:rsidP="00172B36">
            <w:pPr>
              <w:spacing w:after="8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0CD6785A" w14:textId="77777777" w:rsidR="00D34B6C" w:rsidRPr="00AF79FB" w:rsidRDefault="00D34B6C" w:rsidP="00172B36">
            <w:pPr>
              <w:spacing w:after="8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AD3C686" w14:textId="77777777" w:rsidR="00D34B6C" w:rsidRPr="00AF79FB" w:rsidRDefault="00D34B6C" w:rsidP="00172B36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973D480" w14:textId="77777777" w:rsidR="00D34B6C" w:rsidRPr="00AF79FB" w:rsidRDefault="00D34B6C" w:rsidP="00172B36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BAC19D3" w14:textId="77777777" w:rsidR="00D34B6C" w:rsidRPr="00AF79FB" w:rsidRDefault="00D34B6C" w:rsidP="00172B36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467A000" w14:textId="77777777" w:rsidR="00D34B6C" w:rsidRPr="00AF79FB" w:rsidRDefault="00D34B6C" w:rsidP="00172B36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6671ECA6" w14:textId="77777777" w:rsidR="00D34B6C" w:rsidRPr="00AF79FB" w:rsidRDefault="00D34B6C" w:rsidP="00172B36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34B6C" w:rsidRPr="00AF79FB" w14:paraId="26E4A7F1" w14:textId="77777777" w:rsidTr="00AF79FB">
        <w:tc>
          <w:tcPr>
            <w:tcW w:w="2190" w:type="dxa"/>
            <w:hideMark/>
          </w:tcPr>
          <w:p w14:paraId="34C5A4ED" w14:textId="06DD4E3B" w:rsidR="00D34B6C" w:rsidRPr="00AF79FB" w:rsidRDefault="00D34B6C" w:rsidP="00172B36">
            <w:pPr>
              <w:spacing w:after="8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местные бюд</w:t>
            </w:r>
            <w:r w:rsidR="00654596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жеты в рамках </w:t>
            </w:r>
            <w:r w:rsidRPr="00FC1F6E">
              <w:rPr>
                <w:spacing w:val="-4"/>
                <w:sz w:val="22"/>
                <w:szCs w:val="22"/>
              </w:rPr>
              <w:t xml:space="preserve">инвестиционных </w:t>
            </w:r>
            <w:r w:rsidRPr="00AF79FB">
              <w:rPr>
                <w:sz w:val="22"/>
                <w:szCs w:val="22"/>
              </w:rPr>
              <w:t>программ</w:t>
            </w:r>
          </w:p>
        </w:tc>
        <w:tc>
          <w:tcPr>
            <w:tcW w:w="2698" w:type="dxa"/>
            <w:hideMark/>
          </w:tcPr>
          <w:p w14:paraId="1D54F11D" w14:textId="7441FE02" w:rsidR="00D34B6C" w:rsidRPr="00AF79FB" w:rsidRDefault="00D34B6C" w:rsidP="00FC1F6E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FC1F6E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5EB2B748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15 899 870,0</w:t>
            </w:r>
          </w:p>
        </w:tc>
        <w:tc>
          <w:tcPr>
            <w:tcW w:w="1737" w:type="dxa"/>
            <w:hideMark/>
          </w:tcPr>
          <w:p w14:paraId="092E2585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15 899 870,0</w:t>
            </w:r>
          </w:p>
        </w:tc>
        <w:tc>
          <w:tcPr>
            <w:tcW w:w="1737" w:type="dxa"/>
            <w:hideMark/>
          </w:tcPr>
          <w:p w14:paraId="4A62030F" w14:textId="77777777" w:rsidR="00D34B6C" w:rsidRPr="00AF79FB" w:rsidRDefault="00D34B6C" w:rsidP="00172B36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2D1C2294" w14:textId="77777777" w:rsidR="00D34B6C" w:rsidRPr="00AF79FB" w:rsidRDefault="00D34B6C" w:rsidP="00172B36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2B675039" w14:textId="77777777" w:rsidR="00D34B6C" w:rsidRPr="00AF79FB" w:rsidRDefault="00D34B6C" w:rsidP="00172B36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357D66FC" w14:textId="77777777" w:rsidR="00D34B6C" w:rsidRPr="00AF79FB" w:rsidRDefault="00D34B6C" w:rsidP="00172B36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2F1D2DA3" w14:textId="77777777" w:rsidTr="00AF79FB">
        <w:tc>
          <w:tcPr>
            <w:tcW w:w="15706" w:type="dxa"/>
            <w:gridSpan w:val="8"/>
            <w:hideMark/>
          </w:tcPr>
          <w:p w14:paraId="2D0B8C96" w14:textId="77777777" w:rsidR="00D34B6C" w:rsidRPr="00AF79FB" w:rsidRDefault="00D34B6C" w:rsidP="00172B36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Задача 3. Наращивание производства мяса и яиц птицы, в том числе для поставок на экспорт</w:t>
            </w:r>
          </w:p>
        </w:tc>
      </w:tr>
      <w:tr w:rsidR="00D34B6C" w:rsidRPr="00AF79FB" w14:paraId="40307C6F" w14:textId="77777777" w:rsidTr="00AF79FB">
        <w:tc>
          <w:tcPr>
            <w:tcW w:w="2190" w:type="dxa"/>
            <w:hideMark/>
          </w:tcPr>
          <w:p w14:paraId="0D6C8336" w14:textId="31F037BD" w:rsidR="00D34B6C" w:rsidRPr="00AF79FB" w:rsidRDefault="00703E9B" w:rsidP="00172B36">
            <w:pPr>
              <w:spacing w:after="80" w:line="200" w:lineRule="exact"/>
              <w:ind w:firstLine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Все</w:t>
            </w:r>
            <w:r w:rsidR="00D34B6C" w:rsidRPr="00AF79FB">
              <w:rPr>
                <w:sz w:val="22"/>
                <w:szCs w:val="22"/>
              </w:rPr>
              <w:t>го по задаче 3</w:t>
            </w:r>
          </w:p>
        </w:tc>
        <w:tc>
          <w:tcPr>
            <w:tcW w:w="2698" w:type="dxa"/>
            <w:hideMark/>
          </w:tcPr>
          <w:p w14:paraId="16F25C8D" w14:textId="77777777" w:rsidR="00D34B6C" w:rsidRPr="00AF79FB" w:rsidRDefault="00D34B6C" w:rsidP="00172B36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6AD54DF5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77 000 000,0</w:t>
            </w:r>
          </w:p>
        </w:tc>
        <w:tc>
          <w:tcPr>
            <w:tcW w:w="1737" w:type="dxa"/>
            <w:hideMark/>
          </w:tcPr>
          <w:p w14:paraId="141CADD0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70 500 000,0</w:t>
            </w:r>
          </w:p>
        </w:tc>
        <w:tc>
          <w:tcPr>
            <w:tcW w:w="1737" w:type="dxa"/>
            <w:hideMark/>
          </w:tcPr>
          <w:p w14:paraId="2B44B724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6 500 000,0</w:t>
            </w:r>
          </w:p>
        </w:tc>
        <w:tc>
          <w:tcPr>
            <w:tcW w:w="1737" w:type="dxa"/>
            <w:hideMark/>
          </w:tcPr>
          <w:p w14:paraId="0632AADC" w14:textId="77777777" w:rsidR="00D34B6C" w:rsidRPr="00AF79FB" w:rsidRDefault="00D34B6C" w:rsidP="00172B36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60D17809" w14:textId="77777777" w:rsidR="00D34B6C" w:rsidRPr="00AF79FB" w:rsidRDefault="00D34B6C" w:rsidP="00172B36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5EF6E15C" w14:textId="77777777" w:rsidR="00D34B6C" w:rsidRPr="00AF79FB" w:rsidRDefault="00D34B6C" w:rsidP="00172B36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29DA7026" w14:textId="77777777" w:rsidTr="00AF79FB">
        <w:tc>
          <w:tcPr>
            <w:tcW w:w="2190" w:type="dxa"/>
            <w:hideMark/>
          </w:tcPr>
          <w:p w14:paraId="1F228B63" w14:textId="77777777" w:rsidR="00D34B6C" w:rsidRPr="00AF79FB" w:rsidRDefault="00D34B6C" w:rsidP="00172B36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0B4A1F5F" w14:textId="77777777" w:rsidR="00D34B6C" w:rsidRPr="00AF79FB" w:rsidRDefault="00D34B6C" w:rsidP="00172B36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35A24126" w14:textId="77777777" w:rsidR="00D34B6C" w:rsidRPr="00AF79FB" w:rsidRDefault="00D34B6C" w:rsidP="00172B36">
            <w:pPr>
              <w:spacing w:after="8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CAA2D24" w14:textId="77777777" w:rsidR="00D34B6C" w:rsidRPr="00AF79FB" w:rsidRDefault="00D34B6C" w:rsidP="00172B36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7928BDB" w14:textId="77777777" w:rsidR="00D34B6C" w:rsidRPr="00AF79FB" w:rsidRDefault="00D34B6C" w:rsidP="00172B36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14:paraId="6C0C18DD" w14:textId="77777777" w:rsidR="00D34B6C" w:rsidRPr="00AF79FB" w:rsidRDefault="00D34B6C" w:rsidP="00172B36">
            <w:pPr>
              <w:spacing w:after="80" w:line="200" w:lineRule="exact"/>
              <w:ind w:firstLine="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37" w:type="dxa"/>
          </w:tcPr>
          <w:p w14:paraId="2722BAFE" w14:textId="77777777" w:rsidR="00D34B6C" w:rsidRPr="00AF79FB" w:rsidRDefault="00D34B6C" w:rsidP="00172B36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7A6C5A8B" w14:textId="77777777" w:rsidR="00D34B6C" w:rsidRPr="00AF79FB" w:rsidRDefault="00D34B6C" w:rsidP="00172B36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34B6C" w:rsidRPr="00AF79FB" w14:paraId="135412DB" w14:textId="77777777" w:rsidTr="00AF79FB">
        <w:tc>
          <w:tcPr>
            <w:tcW w:w="2190" w:type="dxa"/>
            <w:hideMark/>
          </w:tcPr>
          <w:p w14:paraId="3C0D19C7" w14:textId="34F6E985" w:rsidR="00D34B6C" w:rsidRPr="00AF79FB" w:rsidRDefault="00D34B6C" w:rsidP="00172B36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кредиты банков</w:t>
            </w:r>
            <w:r w:rsidR="006D630B">
              <w:rPr>
                <w:sz w:val="22"/>
                <w:szCs w:val="22"/>
              </w:rPr>
              <w:t>, всего</w:t>
            </w:r>
          </w:p>
        </w:tc>
        <w:tc>
          <w:tcPr>
            <w:tcW w:w="2698" w:type="dxa"/>
            <w:hideMark/>
          </w:tcPr>
          <w:p w14:paraId="5DA2B511" w14:textId="77777777" w:rsidR="00D34B6C" w:rsidRPr="00AF79FB" w:rsidRDefault="00D34B6C" w:rsidP="00172B36">
            <w:pPr>
              <w:spacing w:after="8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46093BD8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13 000 000,0</w:t>
            </w:r>
          </w:p>
        </w:tc>
        <w:tc>
          <w:tcPr>
            <w:tcW w:w="1737" w:type="dxa"/>
            <w:hideMark/>
          </w:tcPr>
          <w:p w14:paraId="6B49B22C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6 500 000,0</w:t>
            </w:r>
          </w:p>
        </w:tc>
        <w:tc>
          <w:tcPr>
            <w:tcW w:w="1737" w:type="dxa"/>
            <w:hideMark/>
          </w:tcPr>
          <w:p w14:paraId="0545209F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6 500 000,0</w:t>
            </w:r>
          </w:p>
        </w:tc>
        <w:tc>
          <w:tcPr>
            <w:tcW w:w="1737" w:type="dxa"/>
            <w:hideMark/>
          </w:tcPr>
          <w:p w14:paraId="4801371F" w14:textId="77777777" w:rsidR="00D34B6C" w:rsidRPr="00AF79FB" w:rsidRDefault="00D34B6C" w:rsidP="00172B36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71AC856A" w14:textId="77777777" w:rsidR="00D34B6C" w:rsidRPr="00AF79FB" w:rsidRDefault="00D34B6C" w:rsidP="00172B36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02871598" w14:textId="77777777" w:rsidR="00D34B6C" w:rsidRPr="00AF79FB" w:rsidRDefault="00D34B6C" w:rsidP="00172B36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268FFA2A" w14:textId="77777777" w:rsidTr="00FC1F6E">
        <w:tc>
          <w:tcPr>
            <w:tcW w:w="2190" w:type="dxa"/>
            <w:hideMark/>
          </w:tcPr>
          <w:p w14:paraId="1B641C9A" w14:textId="18A3AA24" w:rsidR="00D34B6C" w:rsidRPr="00AF79FB" w:rsidRDefault="00D34B6C" w:rsidP="00172B36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654596">
              <w:rPr>
                <w:spacing w:val="-4"/>
                <w:sz w:val="22"/>
                <w:szCs w:val="22"/>
              </w:rPr>
              <w:t>кредиты ОАО ”Банк</w:t>
            </w:r>
            <w:r w:rsidRPr="00AF79FB">
              <w:rPr>
                <w:sz w:val="22"/>
                <w:szCs w:val="22"/>
              </w:rPr>
              <w:t xml:space="preserve"> развития Респуб</w:t>
            </w:r>
            <w:r w:rsidR="00654596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лики Беларусь“</w:t>
            </w:r>
            <w:r w:rsidR="006D630B">
              <w:rPr>
                <w:sz w:val="22"/>
                <w:szCs w:val="22"/>
              </w:rPr>
              <w:t>, всего</w:t>
            </w:r>
          </w:p>
        </w:tc>
        <w:tc>
          <w:tcPr>
            <w:tcW w:w="2698" w:type="dxa"/>
            <w:hideMark/>
          </w:tcPr>
          <w:p w14:paraId="6AA9FD89" w14:textId="59798FF7" w:rsidR="00D34B6C" w:rsidRPr="00AF79FB" w:rsidRDefault="00FC1F6E" w:rsidP="00FC1F6E">
            <w:pPr>
              <w:spacing w:after="80" w:line="200" w:lineRule="exact"/>
              <w:ind w:left="57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  <w:r w:rsidRPr="00A863E4">
              <w:rPr>
                <w:spacing w:val="-4"/>
                <w:sz w:val="22"/>
                <w:szCs w:val="22"/>
              </w:rPr>
              <w:t>”</w:t>
            </w:r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1850" w:type="dxa"/>
            <w:hideMark/>
          </w:tcPr>
          <w:p w14:paraId="16705673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64 000 000,0</w:t>
            </w:r>
          </w:p>
        </w:tc>
        <w:tc>
          <w:tcPr>
            <w:tcW w:w="1737" w:type="dxa"/>
            <w:hideMark/>
          </w:tcPr>
          <w:p w14:paraId="6EB13FE8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64 000 000,0</w:t>
            </w:r>
          </w:p>
        </w:tc>
        <w:tc>
          <w:tcPr>
            <w:tcW w:w="1737" w:type="dxa"/>
            <w:hideMark/>
          </w:tcPr>
          <w:p w14:paraId="20EDA816" w14:textId="77777777" w:rsidR="00D34B6C" w:rsidRPr="00AF79FB" w:rsidRDefault="00D34B6C" w:rsidP="00172B36">
            <w:pPr>
              <w:spacing w:after="8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585610C2" w14:textId="77777777" w:rsidR="00D34B6C" w:rsidRPr="00AF79FB" w:rsidRDefault="00D34B6C" w:rsidP="00172B36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78CDC83A" w14:textId="77777777" w:rsidR="00D34B6C" w:rsidRPr="00AF79FB" w:rsidRDefault="00D34B6C" w:rsidP="00172B36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09874C8A" w14:textId="77777777" w:rsidR="00D34B6C" w:rsidRPr="00AF79FB" w:rsidRDefault="00D34B6C" w:rsidP="00172B36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5DDBD163" w14:textId="77777777" w:rsidTr="00AF79FB">
        <w:tc>
          <w:tcPr>
            <w:tcW w:w="15706" w:type="dxa"/>
            <w:gridSpan w:val="8"/>
            <w:hideMark/>
          </w:tcPr>
          <w:p w14:paraId="7C7CE14A" w14:textId="77777777" w:rsidR="00D34B6C" w:rsidRPr="00AF79FB" w:rsidRDefault="00D34B6C" w:rsidP="00172B36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20. Строительство (возведение, реконструкция и модернизация) птицеводческих объектов</w:t>
            </w:r>
          </w:p>
        </w:tc>
      </w:tr>
      <w:tr w:rsidR="00D34B6C" w:rsidRPr="00AF79FB" w14:paraId="71AE5B01" w14:textId="77777777" w:rsidTr="00AF79FB">
        <w:tc>
          <w:tcPr>
            <w:tcW w:w="2190" w:type="dxa"/>
            <w:hideMark/>
          </w:tcPr>
          <w:p w14:paraId="54FCA665" w14:textId="0324D5E5" w:rsidR="00D34B6C" w:rsidRPr="00AF79FB" w:rsidRDefault="00D34B6C" w:rsidP="00172B36">
            <w:pPr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654596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20</w:t>
            </w:r>
          </w:p>
        </w:tc>
        <w:tc>
          <w:tcPr>
            <w:tcW w:w="2698" w:type="dxa"/>
            <w:hideMark/>
          </w:tcPr>
          <w:p w14:paraId="7B884BF3" w14:textId="77777777" w:rsidR="00D34B6C" w:rsidRPr="00AF79FB" w:rsidRDefault="00D34B6C" w:rsidP="00172B36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36D6B29F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77 000 000,0</w:t>
            </w:r>
          </w:p>
        </w:tc>
        <w:tc>
          <w:tcPr>
            <w:tcW w:w="1737" w:type="dxa"/>
            <w:hideMark/>
          </w:tcPr>
          <w:p w14:paraId="658F55A7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70 500 000,0</w:t>
            </w:r>
          </w:p>
        </w:tc>
        <w:tc>
          <w:tcPr>
            <w:tcW w:w="1737" w:type="dxa"/>
            <w:hideMark/>
          </w:tcPr>
          <w:p w14:paraId="46D5C3FB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6 500 000,0</w:t>
            </w:r>
          </w:p>
        </w:tc>
        <w:tc>
          <w:tcPr>
            <w:tcW w:w="1737" w:type="dxa"/>
            <w:hideMark/>
          </w:tcPr>
          <w:p w14:paraId="11CC45A2" w14:textId="77777777" w:rsidR="00D34B6C" w:rsidRPr="00AF79FB" w:rsidRDefault="00D34B6C" w:rsidP="00172B36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64981C56" w14:textId="77777777" w:rsidR="00D34B6C" w:rsidRPr="00AF79FB" w:rsidRDefault="00D34B6C" w:rsidP="00172B36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3A83E9D5" w14:textId="77777777" w:rsidR="00D34B6C" w:rsidRPr="00AF79FB" w:rsidRDefault="00D34B6C" w:rsidP="00172B36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4D85FA6F" w14:textId="77777777" w:rsidTr="00AF79FB">
        <w:tc>
          <w:tcPr>
            <w:tcW w:w="2190" w:type="dxa"/>
            <w:hideMark/>
          </w:tcPr>
          <w:p w14:paraId="48E63245" w14:textId="77777777" w:rsidR="00D34B6C" w:rsidRPr="00AF79FB" w:rsidRDefault="00D34B6C" w:rsidP="00172B36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4223531D" w14:textId="77777777" w:rsidR="00D34B6C" w:rsidRPr="00AF79FB" w:rsidRDefault="00D34B6C" w:rsidP="00172B36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60385567" w14:textId="77777777" w:rsidR="00D34B6C" w:rsidRPr="00AF79FB" w:rsidRDefault="00D34B6C" w:rsidP="00172B36">
            <w:pPr>
              <w:spacing w:after="8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C313066" w14:textId="77777777" w:rsidR="00D34B6C" w:rsidRPr="00AF79FB" w:rsidRDefault="00D34B6C" w:rsidP="00172B36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61AAD0B" w14:textId="77777777" w:rsidR="00D34B6C" w:rsidRPr="00AF79FB" w:rsidRDefault="00D34B6C" w:rsidP="00172B36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14:paraId="386D5FBB" w14:textId="77777777" w:rsidR="00D34B6C" w:rsidRPr="00AF79FB" w:rsidRDefault="00D34B6C" w:rsidP="00172B36">
            <w:pPr>
              <w:spacing w:after="80" w:line="200" w:lineRule="exact"/>
              <w:ind w:firstLine="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37" w:type="dxa"/>
          </w:tcPr>
          <w:p w14:paraId="56FE4F84" w14:textId="77777777" w:rsidR="00D34B6C" w:rsidRPr="00AF79FB" w:rsidRDefault="00D34B6C" w:rsidP="00172B36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753D58D6" w14:textId="77777777" w:rsidR="00D34B6C" w:rsidRPr="00AF79FB" w:rsidRDefault="00D34B6C" w:rsidP="00172B36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34B6C" w:rsidRPr="00AF79FB" w14:paraId="64A4896E" w14:textId="77777777" w:rsidTr="00AF79FB">
        <w:tc>
          <w:tcPr>
            <w:tcW w:w="2190" w:type="dxa"/>
            <w:hideMark/>
          </w:tcPr>
          <w:p w14:paraId="27E5555C" w14:textId="6C5E5599" w:rsidR="00D34B6C" w:rsidRPr="00AF79FB" w:rsidRDefault="00D34B6C" w:rsidP="00172B36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кредиты банков</w:t>
            </w:r>
            <w:r w:rsidR="006D630B">
              <w:rPr>
                <w:sz w:val="22"/>
                <w:szCs w:val="22"/>
              </w:rPr>
              <w:t>, всего</w:t>
            </w:r>
          </w:p>
        </w:tc>
        <w:tc>
          <w:tcPr>
            <w:tcW w:w="2698" w:type="dxa"/>
            <w:hideMark/>
          </w:tcPr>
          <w:p w14:paraId="24086684" w14:textId="77777777" w:rsidR="00D34B6C" w:rsidRPr="00AF79FB" w:rsidRDefault="00D34B6C" w:rsidP="00172B36">
            <w:pPr>
              <w:spacing w:after="8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7151A35A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13 000 000,0</w:t>
            </w:r>
          </w:p>
        </w:tc>
        <w:tc>
          <w:tcPr>
            <w:tcW w:w="1737" w:type="dxa"/>
            <w:hideMark/>
          </w:tcPr>
          <w:p w14:paraId="63F4A5E2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6 500 000,0</w:t>
            </w:r>
          </w:p>
        </w:tc>
        <w:tc>
          <w:tcPr>
            <w:tcW w:w="1737" w:type="dxa"/>
            <w:hideMark/>
          </w:tcPr>
          <w:p w14:paraId="3B8CC869" w14:textId="77777777" w:rsidR="00D34B6C" w:rsidRPr="00AF79FB" w:rsidRDefault="00D34B6C" w:rsidP="00172B36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6 500 000,0</w:t>
            </w:r>
          </w:p>
        </w:tc>
        <w:tc>
          <w:tcPr>
            <w:tcW w:w="1737" w:type="dxa"/>
            <w:hideMark/>
          </w:tcPr>
          <w:p w14:paraId="22F140E8" w14:textId="77777777" w:rsidR="00D34B6C" w:rsidRPr="00AF79FB" w:rsidRDefault="00D34B6C" w:rsidP="00172B36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1C53D92D" w14:textId="77777777" w:rsidR="00D34B6C" w:rsidRPr="00AF79FB" w:rsidRDefault="00D34B6C" w:rsidP="00172B36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57BF6578" w14:textId="77777777" w:rsidR="00D34B6C" w:rsidRPr="00AF79FB" w:rsidRDefault="00D34B6C" w:rsidP="00172B36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FC1F6E" w:rsidRPr="00AF79FB" w14:paraId="743B744B" w14:textId="77777777" w:rsidTr="00FC1F6E">
        <w:tc>
          <w:tcPr>
            <w:tcW w:w="2190" w:type="dxa"/>
            <w:hideMark/>
          </w:tcPr>
          <w:p w14:paraId="17391CD3" w14:textId="3FE0B1AD" w:rsidR="00FC1F6E" w:rsidRPr="00AF79FB" w:rsidRDefault="00FC1F6E" w:rsidP="00FC1F6E">
            <w:pPr>
              <w:spacing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654596">
              <w:rPr>
                <w:spacing w:val="-4"/>
                <w:sz w:val="22"/>
                <w:szCs w:val="22"/>
              </w:rPr>
              <w:t>кредиты ОАО ”Банк</w:t>
            </w:r>
            <w:r w:rsidRPr="00AF79FB">
              <w:rPr>
                <w:sz w:val="22"/>
                <w:szCs w:val="22"/>
              </w:rPr>
              <w:t xml:space="preserve"> развития Респуб</w:t>
            </w:r>
            <w:r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лики Беларусь“</w:t>
            </w:r>
            <w:r>
              <w:rPr>
                <w:sz w:val="22"/>
                <w:szCs w:val="22"/>
              </w:rPr>
              <w:t>, всего</w:t>
            </w:r>
          </w:p>
        </w:tc>
        <w:tc>
          <w:tcPr>
            <w:tcW w:w="2698" w:type="dxa"/>
            <w:hideMark/>
          </w:tcPr>
          <w:p w14:paraId="051398A8" w14:textId="6FA5DD7D" w:rsidR="00FC1F6E" w:rsidRPr="00FC1F6E" w:rsidRDefault="00FC1F6E" w:rsidP="00FC1F6E">
            <w:pPr>
              <w:spacing w:line="200" w:lineRule="exact"/>
              <w:ind w:left="57"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  <w:r w:rsidRPr="00A863E4">
              <w:rPr>
                <w:spacing w:val="-4"/>
                <w:sz w:val="22"/>
                <w:szCs w:val="22"/>
              </w:rPr>
              <w:t>”</w:t>
            </w:r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1850" w:type="dxa"/>
            <w:hideMark/>
          </w:tcPr>
          <w:p w14:paraId="5BD41BE1" w14:textId="77777777" w:rsidR="00FC1F6E" w:rsidRPr="00AF79FB" w:rsidRDefault="00FC1F6E" w:rsidP="00FC1F6E">
            <w:pPr>
              <w:spacing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64 000 000,0</w:t>
            </w:r>
          </w:p>
        </w:tc>
        <w:tc>
          <w:tcPr>
            <w:tcW w:w="1737" w:type="dxa"/>
            <w:hideMark/>
          </w:tcPr>
          <w:p w14:paraId="733E5F13" w14:textId="77777777" w:rsidR="00FC1F6E" w:rsidRPr="00AF79FB" w:rsidRDefault="00FC1F6E" w:rsidP="00FC1F6E">
            <w:pPr>
              <w:spacing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64 000 000,0</w:t>
            </w:r>
          </w:p>
        </w:tc>
        <w:tc>
          <w:tcPr>
            <w:tcW w:w="1737" w:type="dxa"/>
            <w:hideMark/>
          </w:tcPr>
          <w:p w14:paraId="3AD26206" w14:textId="77777777" w:rsidR="00FC1F6E" w:rsidRPr="00AF79FB" w:rsidRDefault="00FC1F6E" w:rsidP="00FC1F6E">
            <w:pPr>
              <w:spacing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34075F6A" w14:textId="77777777" w:rsidR="00FC1F6E" w:rsidRPr="00AF79FB" w:rsidRDefault="00FC1F6E" w:rsidP="00FC1F6E">
            <w:pPr>
              <w:spacing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19E43A2E" w14:textId="77777777" w:rsidR="00FC1F6E" w:rsidRPr="00AF79FB" w:rsidRDefault="00FC1F6E" w:rsidP="00FC1F6E">
            <w:pPr>
              <w:spacing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6398B3ED" w14:textId="77777777" w:rsidR="00FC1F6E" w:rsidRPr="00AF79FB" w:rsidRDefault="00FC1F6E" w:rsidP="00FC1F6E">
            <w:pPr>
              <w:spacing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3F6EC8F9" w14:textId="77777777" w:rsidTr="00AF79FB">
        <w:tc>
          <w:tcPr>
            <w:tcW w:w="15706" w:type="dxa"/>
            <w:gridSpan w:val="8"/>
            <w:hideMark/>
          </w:tcPr>
          <w:p w14:paraId="27E96259" w14:textId="77777777" w:rsidR="00D34B6C" w:rsidRPr="00AF79FB" w:rsidRDefault="00D34B6C" w:rsidP="00200CE7">
            <w:pPr>
              <w:spacing w:after="10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>Задача 4. Использование высокоценной племенной продукции (материала) для совершенствования племенных и продуктивных качеств сельскохозяйственных животных</w:t>
            </w:r>
          </w:p>
        </w:tc>
      </w:tr>
      <w:tr w:rsidR="00D34B6C" w:rsidRPr="00AF79FB" w14:paraId="51DADCDA" w14:textId="77777777" w:rsidTr="00AF79FB">
        <w:tc>
          <w:tcPr>
            <w:tcW w:w="2190" w:type="dxa"/>
            <w:hideMark/>
          </w:tcPr>
          <w:p w14:paraId="1820CDBA" w14:textId="57FF86F8" w:rsidR="00D34B6C" w:rsidRPr="00AF79FB" w:rsidRDefault="00703E9B" w:rsidP="00200CE7">
            <w:pPr>
              <w:spacing w:after="100" w:line="200" w:lineRule="exact"/>
              <w:ind w:firstLine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Все</w:t>
            </w:r>
            <w:r w:rsidR="00D34B6C" w:rsidRPr="00AF79FB">
              <w:rPr>
                <w:sz w:val="22"/>
                <w:szCs w:val="22"/>
              </w:rPr>
              <w:t>го по задаче 4</w:t>
            </w:r>
          </w:p>
        </w:tc>
        <w:tc>
          <w:tcPr>
            <w:tcW w:w="2698" w:type="dxa"/>
            <w:hideMark/>
          </w:tcPr>
          <w:p w14:paraId="3D81272C" w14:textId="77777777" w:rsidR="00D34B6C" w:rsidRPr="00AF79FB" w:rsidRDefault="00D34B6C" w:rsidP="00200CE7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1EC88B38" w14:textId="77777777" w:rsidR="00D34B6C" w:rsidRPr="00AF79FB" w:rsidRDefault="00D34B6C" w:rsidP="00200CE7">
            <w:pPr>
              <w:spacing w:after="10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E919AB8" w14:textId="77777777" w:rsidR="00D34B6C" w:rsidRPr="00AF79FB" w:rsidRDefault="00D34B6C" w:rsidP="00200CE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2E9413D" w14:textId="77777777" w:rsidR="00D34B6C" w:rsidRPr="00AF79FB" w:rsidRDefault="00D34B6C" w:rsidP="00200CE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9788412" w14:textId="77777777" w:rsidR="00D34B6C" w:rsidRPr="00AF79FB" w:rsidRDefault="00D34B6C" w:rsidP="00200CE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F6F8840" w14:textId="77777777" w:rsidR="00D34B6C" w:rsidRPr="00AF79FB" w:rsidRDefault="00D34B6C" w:rsidP="00200CE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64CAC455" w14:textId="77777777" w:rsidR="00D34B6C" w:rsidRPr="00AF79FB" w:rsidRDefault="00D34B6C" w:rsidP="00200CE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2BFFDB92" w14:textId="77777777" w:rsidTr="00AF79FB">
        <w:tc>
          <w:tcPr>
            <w:tcW w:w="2190" w:type="dxa"/>
            <w:hideMark/>
          </w:tcPr>
          <w:p w14:paraId="54576738" w14:textId="6785371B" w:rsidR="00D34B6C" w:rsidRPr="00AF79FB" w:rsidRDefault="00D34B6C" w:rsidP="00200CE7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республиканский бюджет</w:t>
            </w:r>
          </w:p>
        </w:tc>
        <w:tc>
          <w:tcPr>
            <w:tcW w:w="2698" w:type="dxa"/>
            <w:hideMark/>
          </w:tcPr>
          <w:p w14:paraId="381FA8E2" w14:textId="77777777" w:rsidR="00D34B6C" w:rsidRPr="00AF79FB" w:rsidRDefault="00D34B6C" w:rsidP="00200CE7">
            <w:pPr>
              <w:spacing w:after="10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319EC244" w14:textId="77777777" w:rsidR="00D34B6C" w:rsidRPr="00AF79FB" w:rsidRDefault="00D34B6C" w:rsidP="00200CE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85 421 543,0</w:t>
            </w:r>
          </w:p>
        </w:tc>
        <w:tc>
          <w:tcPr>
            <w:tcW w:w="1737" w:type="dxa"/>
            <w:hideMark/>
          </w:tcPr>
          <w:p w14:paraId="328F6E37" w14:textId="77777777" w:rsidR="00D34B6C" w:rsidRPr="00AF79FB" w:rsidRDefault="00D34B6C" w:rsidP="00200CE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15 459 147,0</w:t>
            </w:r>
          </w:p>
        </w:tc>
        <w:tc>
          <w:tcPr>
            <w:tcW w:w="1737" w:type="dxa"/>
            <w:hideMark/>
          </w:tcPr>
          <w:p w14:paraId="438400B5" w14:textId="77777777" w:rsidR="00D34B6C" w:rsidRPr="00AF79FB" w:rsidRDefault="00D34B6C" w:rsidP="00200CE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16 232 104,0</w:t>
            </w:r>
          </w:p>
        </w:tc>
        <w:tc>
          <w:tcPr>
            <w:tcW w:w="1737" w:type="dxa"/>
            <w:hideMark/>
          </w:tcPr>
          <w:p w14:paraId="3A1BF998" w14:textId="77777777" w:rsidR="00D34B6C" w:rsidRPr="00AF79FB" w:rsidRDefault="00D34B6C" w:rsidP="00200CE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17 043 709,0</w:t>
            </w:r>
          </w:p>
        </w:tc>
        <w:tc>
          <w:tcPr>
            <w:tcW w:w="1737" w:type="dxa"/>
            <w:hideMark/>
          </w:tcPr>
          <w:p w14:paraId="5E430DE4" w14:textId="77777777" w:rsidR="00D34B6C" w:rsidRPr="00AF79FB" w:rsidRDefault="00D34B6C" w:rsidP="00200CE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17 895 894,0</w:t>
            </w:r>
          </w:p>
        </w:tc>
        <w:tc>
          <w:tcPr>
            <w:tcW w:w="2020" w:type="dxa"/>
            <w:hideMark/>
          </w:tcPr>
          <w:p w14:paraId="4D78BD38" w14:textId="77777777" w:rsidR="00D34B6C" w:rsidRPr="00AF79FB" w:rsidRDefault="00D34B6C" w:rsidP="00200CE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18 790 689,0</w:t>
            </w:r>
          </w:p>
        </w:tc>
      </w:tr>
      <w:tr w:rsidR="00D34B6C" w:rsidRPr="00AF79FB" w14:paraId="71DDA6B8" w14:textId="77777777" w:rsidTr="00AF79FB">
        <w:tc>
          <w:tcPr>
            <w:tcW w:w="15706" w:type="dxa"/>
            <w:gridSpan w:val="8"/>
            <w:hideMark/>
          </w:tcPr>
          <w:p w14:paraId="11973BCB" w14:textId="3CEBCEEA" w:rsidR="00D34B6C" w:rsidRPr="00AF79FB" w:rsidRDefault="00D34B6C" w:rsidP="00200CE7">
            <w:pPr>
              <w:spacing w:after="10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21. Удешевление стоимости племенной продукции (материала) на содержание селекционных стад и сохранение генофонда, выращивания                                   и реализации племенной продукции (материала), закупки племенной продукции (материала), включая закупки по импорту, и иных работ в области племенного дела в животноводстве</w:t>
            </w:r>
            <w:r w:rsidR="008D2135" w:rsidRPr="00AF79FB">
              <w:rPr>
                <w:sz w:val="22"/>
                <w:szCs w:val="22"/>
                <w:vertAlign w:val="superscript"/>
              </w:rPr>
              <w:t>9</w:t>
            </w:r>
            <w:r w:rsidR="009C22BD" w:rsidRPr="00AF79FB">
              <w:rPr>
                <w:sz w:val="22"/>
                <w:szCs w:val="22"/>
              </w:rPr>
              <w:t>,</w:t>
            </w:r>
            <w:r w:rsidRPr="00AF79FB">
              <w:rPr>
                <w:sz w:val="22"/>
                <w:szCs w:val="22"/>
              </w:rPr>
              <w:t xml:space="preserve"> </w:t>
            </w:r>
            <w:r w:rsidR="009C22BD" w:rsidRPr="00AF79FB">
              <w:rPr>
                <w:sz w:val="22"/>
                <w:szCs w:val="22"/>
              </w:rPr>
              <w:t>п</w:t>
            </w:r>
            <w:r w:rsidRPr="00AF79FB">
              <w:rPr>
                <w:sz w:val="22"/>
                <w:szCs w:val="22"/>
              </w:rPr>
              <w:t>одготовка и проведение республиканских конкурсов, выставок, а также работ по искусственному осеменению животных, определению продуктивности, оценке племенной (генетической) ценности племенных животных, племенных стад и иных мероприятий в области племенного дела</w:t>
            </w:r>
          </w:p>
        </w:tc>
      </w:tr>
      <w:tr w:rsidR="00D34B6C" w:rsidRPr="00AF79FB" w14:paraId="64C37AF7" w14:textId="77777777" w:rsidTr="00AF79FB">
        <w:tc>
          <w:tcPr>
            <w:tcW w:w="2190" w:type="dxa"/>
            <w:hideMark/>
          </w:tcPr>
          <w:p w14:paraId="5F51E816" w14:textId="30CF68DD" w:rsidR="00D34B6C" w:rsidRPr="00AF79FB" w:rsidRDefault="00D34B6C" w:rsidP="00200CE7">
            <w:pPr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886CCE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21</w:t>
            </w:r>
          </w:p>
        </w:tc>
        <w:tc>
          <w:tcPr>
            <w:tcW w:w="2698" w:type="dxa"/>
            <w:hideMark/>
          </w:tcPr>
          <w:p w14:paraId="64418EF3" w14:textId="77777777" w:rsidR="00D34B6C" w:rsidRPr="00AF79FB" w:rsidRDefault="00D34B6C" w:rsidP="00200CE7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4215DCE4" w14:textId="77777777" w:rsidR="00D34B6C" w:rsidRPr="00AF79FB" w:rsidRDefault="00D34B6C" w:rsidP="00200CE7">
            <w:pPr>
              <w:spacing w:after="10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BC7DDC9" w14:textId="77777777" w:rsidR="00D34B6C" w:rsidRPr="00AF79FB" w:rsidRDefault="00D34B6C" w:rsidP="00200CE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D944263" w14:textId="77777777" w:rsidR="00D34B6C" w:rsidRPr="00AF79FB" w:rsidRDefault="00D34B6C" w:rsidP="00200CE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BC385B0" w14:textId="77777777" w:rsidR="00D34B6C" w:rsidRPr="00AF79FB" w:rsidRDefault="00D34B6C" w:rsidP="00200CE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6EC93D7" w14:textId="77777777" w:rsidR="00D34B6C" w:rsidRPr="00AF79FB" w:rsidRDefault="00D34B6C" w:rsidP="00200CE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6CF09650" w14:textId="77777777" w:rsidR="00D34B6C" w:rsidRPr="00AF79FB" w:rsidRDefault="00D34B6C" w:rsidP="00200CE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5E9E78A5" w14:textId="77777777" w:rsidTr="00AF79FB">
        <w:tc>
          <w:tcPr>
            <w:tcW w:w="2190" w:type="dxa"/>
            <w:hideMark/>
          </w:tcPr>
          <w:p w14:paraId="3A5131F8" w14:textId="327C4770" w:rsidR="00D34B6C" w:rsidRPr="00AF79FB" w:rsidRDefault="00D34B6C" w:rsidP="00200CE7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республиканский бюджет</w:t>
            </w:r>
          </w:p>
        </w:tc>
        <w:tc>
          <w:tcPr>
            <w:tcW w:w="2698" w:type="dxa"/>
            <w:hideMark/>
          </w:tcPr>
          <w:p w14:paraId="57F6C192" w14:textId="77777777" w:rsidR="00D34B6C" w:rsidRPr="00AF79FB" w:rsidRDefault="00D34B6C" w:rsidP="00200CE7">
            <w:pPr>
              <w:spacing w:after="10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306CED02" w14:textId="77777777" w:rsidR="00D34B6C" w:rsidRPr="00AF79FB" w:rsidRDefault="00D34B6C" w:rsidP="00200CE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85 421 543,0</w:t>
            </w:r>
          </w:p>
        </w:tc>
        <w:tc>
          <w:tcPr>
            <w:tcW w:w="1737" w:type="dxa"/>
            <w:hideMark/>
          </w:tcPr>
          <w:p w14:paraId="5DCD3FF0" w14:textId="77777777" w:rsidR="00D34B6C" w:rsidRPr="00AF79FB" w:rsidRDefault="00D34B6C" w:rsidP="00200CE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15 459 147,0</w:t>
            </w:r>
          </w:p>
        </w:tc>
        <w:tc>
          <w:tcPr>
            <w:tcW w:w="1737" w:type="dxa"/>
            <w:hideMark/>
          </w:tcPr>
          <w:p w14:paraId="261ACEB4" w14:textId="77777777" w:rsidR="00D34B6C" w:rsidRPr="00AF79FB" w:rsidRDefault="00D34B6C" w:rsidP="00200CE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16 232 104,0</w:t>
            </w:r>
          </w:p>
        </w:tc>
        <w:tc>
          <w:tcPr>
            <w:tcW w:w="1737" w:type="dxa"/>
            <w:hideMark/>
          </w:tcPr>
          <w:p w14:paraId="6D78942C" w14:textId="77777777" w:rsidR="00D34B6C" w:rsidRPr="00AF79FB" w:rsidRDefault="00D34B6C" w:rsidP="00200CE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17 043 709,0</w:t>
            </w:r>
          </w:p>
        </w:tc>
        <w:tc>
          <w:tcPr>
            <w:tcW w:w="1737" w:type="dxa"/>
            <w:hideMark/>
          </w:tcPr>
          <w:p w14:paraId="45D95272" w14:textId="77777777" w:rsidR="00D34B6C" w:rsidRPr="00AF79FB" w:rsidRDefault="00D34B6C" w:rsidP="00200CE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17 895 894,0</w:t>
            </w:r>
          </w:p>
        </w:tc>
        <w:tc>
          <w:tcPr>
            <w:tcW w:w="2020" w:type="dxa"/>
            <w:hideMark/>
          </w:tcPr>
          <w:p w14:paraId="3D3CBFFF" w14:textId="77777777" w:rsidR="00D34B6C" w:rsidRPr="00AF79FB" w:rsidRDefault="00D34B6C" w:rsidP="00200CE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18 790 689,0</w:t>
            </w:r>
          </w:p>
        </w:tc>
      </w:tr>
      <w:tr w:rsidR="00D34B6C" w:rsidRPr="00AF79FB" w14:paraId="5E7ED41E" w14:textId="77777777" w:rsidTr="00AF79FB">
        <w:tc>
          <w:tcPr>
            <w:tcW w:w="15706" w:type="dxa"/>
            <w:gridSpan w:val="8"/>
            <w:hideMark/>
          </w:tcPr>
          <w:p w14:paraId="00873813" w14:textId="77777777" w:rsidR="00D34B6C" w:rsidRPr="00AF79FB" w:rsidRDefault="00D34B6C" w:rsidP="00200CE7">
            <w:pPr>
              <w:spacing w:after="10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Задача 5. Контроль за состоянием здоровья животных и проведение диагностических исследований в области ветеринарной деятельности</w:t>
            </w:r>
          </w:p>
        </w:tc>
      </w:tr>
      <w:tr w:rsidR="00D34B6C" w:rsidRPr="00AF79FB" w14:paraId="47858068" w14:textId="77777777" w:rsidTr="00AF79FB">
        <w:tc>
          <w:tcPr>
            <w:tcW w:w="2190" w:type="dxa"/>
            <w:hideMark/>
          </w:tcPr>
          <w:p w14:paraId="429C6AFA" w14:textId="7BAE9F3A" w:rsidR="00D34B6C" w:rsidRPr="00AF79FB" w:rsidRDefault="00703E9B" w:rsidP="00200CE7">
            <w:pPr>
              <w:spacing w:after="80" w:line="200" w:lineRule="exact"/>
              <w:ind w:firstLine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Все</w:t>
            </w:r>
            <w:r w:rsidR="00D34B6C" w:rsidRPr="00AF79FB">
              <w:rPr>
                <w:sz w:val="22"/>
                <w:szCs w:val="22"/>
              </w:rPr>
              <w:t>го по задаче 5</w:t>
            </w:r>
          </w:p>
        </w:tc>
        <w:tc>
          <w:tcPr>
            <w:tcW w:w="2698" w:type="dxa"/>
            <w:hideMark/>
          </w:tcPr>
          <w:p w14:paraId="05C0C33A" w14:textId="77777777" w:rsidR="00D34B6C" w:rsidRPr="00AF79FB" w:rsidRDefault="00D34B6C" w:rsidP="00200CE7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4F0E49B5" w14:textId="77777777" w:rsidR="00D34B6C" w:rsidRPr="00AF79FB" w:rsidRDefault="00D34B6C" w:rsidP="00200CE7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198 089 483,0</w:t>
            </w:r>
          </w:p>
        </w:tc>
        <w:tc>
          <w:tcPr>
            <w:tcW w:w="1737" w:type="dxa"/>
            <w:hideMark/>
          </w:tcPr>
          <w:p w14:paraId="722E8316" w14:textId="77777777" w:rsidR="00D34B6C" w:rsidRPr="00AF79FB" w:rsidRDefault="00D34B6C" w:rsidP="00200CE7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35 849 203,0</w:t>
            </w:r>
          </w:p>
        </w:tc>
        <w:tc>
          <w:tcPr>
            <w:tcW w:w="1737" w:type="dxa"/>
            <w:hideMark/>
          </w:tcPr>
          <w:p w14:paraId="7D67D721" w14:textId="77777777" w:rsidR="00D34B6C" w:rsidRPr="00AF79FB" w:rsidRDefault="00D34B6C" w:rsidP="00200CE7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37 641 664,0</w:t>
            </w:r>
          </w:p>
        </w:tc>
        <w:tc>
          <w:tcPr>
            <w:tcW w:w="1737" w:type="dxa"/>
            <w:hideMark/>
          </w:tcPr>
          <w:p w14:paraId="13B4FBCF" w14:textId="77777777" w:rsidR="00D34B6C" w:rsidRPr="00AF79FB" w:rsidRDefault="00D34B6C" w:rsidP="00200CE7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39 523 748,0</w:t>
            </w:r>
          </w:p>
        </w:tc>
        <w:tc>
          <w:tcPr>
            <w:tcW w:w="1737" w:type="dxa"/>
            <w:hideMark/>
          </w:tcPr>
          <w:p w14:paraId="212D008E" w14:textId="77777777" w:rsidR="00D34B6C" w:rsidRPr="00AF79FB" w:rsidRDefault="00D34B6C" w:rsidP="00200CE7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41 499 936,0</w:t>
            </w:r>
          </w:p>
        </w:tc>
        <w:tc>
          <w:tcPr>
            <w:tcW w:w="2020" w:type="dxa"/>
            <w:hideMark/>
          </w:tcPr>
          <w:p w14:paraId="567AFE95" w14:textId="77777777" w:rsidR="00D34B6C" w:rsidRPr="00AF79FB" w:rsidRDefault="00D34B6C" w:rsidP="00200CE7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43 574 932,0</w:t>
            </w:r>
          </w:p>
        </w:tc>
      </w:tr>
      <w:tr w:rsidR="00D34B6C" w:rsidRPr="00AF79FB" w14:paraId="4551CBB0" w14:textId="77777777" w:rsidTr="00AF79FB">
        <w:tc>
          <w:tcPr>
            <w:tcW w:w="2190" w:type="dxa"/>
            <w:hideMark/>
          </w:tcPr>
          <w:p w14:paraId="679BED4C" w14:textId="77777777" w:rsidR="00D34B6C" w:rsidRPr="00AF79FB" w:rsidRDefault="00D34B6C" w:rsidP="00200CE7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63EB5C71" w14:textId="77777777" w:rsidR="00D34B6C" w:rsidRPr="00AF79FB" w:rsidRDefault="00D34B6C" w:rsidP="00200CE7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5746411A" w14:textId="77777777" w:rsidR="00D34B6C" w:rsidRPr="00AF79FB" w:rsidRDefault="00D34B6C" w:rsidP="00200CE7">
            <w:pPr>
              <w:spacing w:after="8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D3C6B6C" w14:textId="77777777" w:rsidR="00D34B6C" w:rsidRPr="00AF79FB" w:rsidRDefault="00D34B6C" w:rsidP="00200CE7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1F1D411" w14:textId="77777777" w:rsidR="00D34B6C" w:rsidRPr="00AF79FB" w:rsidRDefault="00D34B6C" w:rsidP="00200CE7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561751B" w14:textId="77777777" w:rsidR="00D34B6C" w:rsidRPr="00AF79FB" w:rsidRDefault="00D34B6C" w:rsidP="00200CE7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6D659FC" w14:textId="77777777" w:rsidR="00D34B6C" w:rsidRPr="00AF79FB" w:rsidRDefault="00D34B6C" w:rsidP="00200CE7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2846F5D6" w14:textId="77777777" w:rsidR="00D34B6C" w:rsidRPr="00AF79FB" w:rsidRDefault="00D34B6C" w:rsidP="00200CE7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6AFC2D08" w14:textId="77777777" w:rsidTr="00AF79FB">
        <w:tc>
          <w:tcPr>
            <w:tcW w:w="2190" w:type="dxa"/>
            <w:hideMark/>
          </w:tcPr>
          <w:p w14:paraId="6DFFFA93" w14:textId="46935083" w:rsidR="00D34B6C" w:rsidRPr="00AF79FB" w:rsidRDefault="00D34B6C" w:rsidP="00200CE7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республиканский бюджет</w:t>
            </w:r>
          </w:p>
        </w:tc>
        <w:tc>
          <w:tcPr>
            <w:tcW w:w="2698" w:type="dxa"/>
            <w:hideMark/>
          </w:tcPr>
          <w:p w14:paraId="103CB8DD" w14:textId="77777777" w:rsidR="00D34B6C" w:rsidRPr="00AF79FB" w:rsidRDefault="00D34B6C" w:rsidP="00200CE7">
            <w:pPr>
              <w:spacing w:after="8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048CB9A6" w14:textId="77777777" w:rsidR="00D34B6C" w:rsidRPr="00AF79FB" w:rsidRDefault="00D34B6C" w:rsidP="00200CE7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173 071 561,0</w:t>
            </w:r>
          </w:p>
        </w:tc>
        <w:tc>
          <w:tcPr>
            <w:tcW w:w="1737" w:type="dxa"/>
            <w:hideMark/>
          </w:tcPr>
          <w:p w14:paraId="25BAD419" w14:textId="77777777" w:rsidR="00D34B6C" w:rsidRPr="00AF79FB" w:rsidRDefault="00D34B6C" w:rsidP="00200CE7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31 321 590,0</w:t>
            </w:r>
          </w:p>
        </w:tc>
        <w:tc>
          <w:tcPr>
            <w:tcW w:w="1737" w:type="dxa"/>
            <w:hideMark/>
          </w:tcPr>
          <w:p w14:paraId="0B677ECE" w14:textId="77777777" w:rsidR="00D34B6C" w:rsidRPr="00AF79FB" w:rsidRDefault="00D34B6C" w:rsidP="00200CE7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32 887 670,0</w:t>
            </w:r>
          </w:p>
        </w:tc>
        <w:tc>
          <w:tcPr>
            <w:tcW w:w="1737" w:type="dxa"/>
            <w:hideMark/>
          </w:tcPr>
          <w:p w14:paraId="1C784F66" w14:textId="77777777" w:rsidR="00D34B6C" w:rsidRPr="00AF79FB" w:rsidRDefault="00D34B6C" w:rsidP="00200CE7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34 532 054,0</w:t>
            </w:r>
          </w:p>
        </w:tc>
        <w:tc>
          <w:tcPr>
            <w:tcW w:w="1737" w:type="dxa"/>
            <w:hideMark/>
          </w:tcPr>
          <w:p w14:paraId="4E8AB620" w14:textId="77777777" w:rsidR="00D34B6C" w:rsidRPr="00AF79FB" w:rsidRDefault="00D34B6C" w:rsidP="00200CE7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36 258 657,0</w:t>
            </w:r>
          </w:p>
        </w:tc>
        <w:tc>
          <w:tcPr>
            <w:tcW w:w="2020" w:type="dxa"/>
            <w:hideMark/>
          </w:tcPr>
          <w:p w14:paraId="3A79BAB3" w14:textId="77777777" w:rsidR="00D34B6C" w:rsidRPr="00AF79FB" w:rsidRDefault="00D34B6C" w:rsidP="00200CE7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38 071 590,0</w:t>
            </w:r>
          </w:p>
        </w:tc>
      </w:tr>
      <w:tr w:rsidR="00D34B6C" w:rsidRPr="00AF79FB" w14:paraId="109527D2" w14:textId="77777777" w:rsidTr="00AF79FB">
        <w:tc>
          <w:tcPr>
            <w:tcW w:w="2190" w:type="dxa"/>
            <w:hideMark/>
          </w:tcPr>
          <w:p w14:paraId="67587B19" w14:textId="77777777" w:rsidR="00D34B6C" w:rsidRPr="00AF79FB" w:rsidRDefault="00D34B6C" w:rsidP="00200CE7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местные бюджеты, всего</w:t>
            </w:r>
          </w:p>
        </w:tc>
        <w:tc>
          <w:tcPr>
            <w:tcW w:w="2698" w:type="dxa"/>
            <w:hideMark/>
          </w:tcPr>
          <w:p w14:paraId="48775D33" w14:textId="77777777" w:rsidR="00D34B6C" w:rsidRPr="00AF79FB" w:rsidRDefault="00D34B6C" w:rsidP="00200CE7">
            <w:pPr>
              <w:spacing w:after="8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263F55AE" w14:textId="77777777" w:rsidR="00D34B6C" w:rsidRPr="00AF79FB" w:rsidRDefault="00D34B6C" w:rsidP="00200CE7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25 017 922,0</w:t>
            </w:r>
          </w:p>
        </w:tc>
        <w:tc>
          <w:tcPr>
            <w:tcW w:w="1737" w:type="dxa"/>
            <w:hideMark/>
          </w:tcPr>
          <w:p w14:paraId="66C6BA1E" w14:textId="77777777" w:rsidR="00D34B6C" w:rsidRPr="00AF79FB" w:rsidRDefault="00D34B6C" w:rsidP="00200CE7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4 527 613,0</w:t>
            </w:r>
          </w:p>
        </w:tc>
        <w:tc>
          <w:tcPr>
            <w:tcW w:w="1737" w:type="dxa"/>
            <w:hideMark/>
          </w:tcPr>
          <w:p w14:paraId="70DEFCCB" w14:textId="77777777" w:rsidR="00D34B6C" w:rsidRPr="00AF79FB" w:rsidRDefault="00D34B6C" w:rsidP="00200CE7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4 753 994,0</w:t>
            </w:r>
          </w:p>
        </w:tc>
        <w:tc>
          <w:tcPr>
            <w:tcW w:w="1737" w:type="dxa"/>
            <w:hideMark/>
          </w:tcPr>
          <w:p w14:paraId="3594E72A" w14:textId="77777777" w:rsidR="00D34B6C" w:rsidRPr="00AF79FB" w:rsidRDefault="00D34B6C" w:rsidP="00200CE7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4 991 694,0</w:t>
            </w:r>
          </w:p>
        </w:tc>
        <w:tc>
          <w:tcPr>
            <w:tcW w:w="1737" w:type="dxa"/>
            <w:hideMark/>
          </w:tcPr>
          <w:p w14:paraId="2C7513FF" w14:textId="77777777" w:rsidR="00D34B6C" w:rsidRPr="00AF79FB" w:rsidRDefault="00D34B6C" w:rsidP="00200CE7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5 241 279,0</w:t>
            </w:r>
          </w:p>
        </w:tc>
        <w:tc>
          <w:tcPr>
            <w:tcW w:w="2020" w:type="dxa"/>
            <w:hideMark/>
          </w:tcPr>
          <w:p w14:paraId="228CDA08" w14:textId="77777777" w:rsidR="00D34B6C" w:rsidRPr="00AF79FB" w:rsidRDefault="00D34B6C" w:rsidP="00200CE7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5 503 342,0</w:t>
            </w:r>
          </w:p>
        </w:tc>
      </w:tr>
      <w:tr w:rsidR="00D34B6C" w:rsidRPr="00AF79FB" w14:paraId="569ACDFB" w14:textId="77777777" w:rsidTr="00AF79FB">
        <w:tc>
          <w:tcPr>
            <w:tcW w:w="2190" w:type="dxa"/>
            <w:hideMark/>
          </w:tcPr>
          <w:p w14:paraId="45255EA2" w14:textId="62194D5C" w:rsidR="00D34B6C" w:rsidRPr="00AF79FB" w:rsidRDefault="00D34B6C" w:rsidP="00200CE7">
            <w:pPr>
              <w:spacing w:after="80" w:line="200" w:lineRule="exact"/>
              <w:ind w:left="11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45AC414C" w14:textId="7FB9B163" w:rsidR="00D34B6C" w:rsidRPr="00AF79FB" w:rsidRDefault="00835617" w:rsidP="00200CE7">
            <w:pPr>
              <w:spacing w:after="8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7C51CF48" w14:textId="77777777" w:rsidR="00D34B6C" w:rsidRPr="00AF79FB" w:rsidRDefault="00D34B6C" w:rsidP="00200CE7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989F2B7" w14:textId="77777777" w:rsidR="00D34B6C" w:rsidRPr="00AF79FB" w:rsidRDefault="00D34B6C" w:rsidP="00200CE7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C315688" w14:textId="77777777" w:rsidR="00D34B6C" w:rsidRPr="00AF79FB" w:rsidRDefault="00D34B6C" w:rsidP="00200CE7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BD18981" w14:textId="77777777" w:rsidR="00D34B6C" w:rsidRPr="00AF79FB" w:rsidRDefault="00D34B6C" w:rsidP="00200CE7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094FB7E" w14:textId="77777777" w:rsidR="00D34B6C" w:rsidRPr="00AF79FB" w:rsidRDefault="00D34B6C" w:rsidP="00200CE7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1E81049D" w14:textId="77777777" w:rsidR="00D34B6C" w:rsidRPr="00AF79FB" w:rsidRDefault="00D34B6C" w:rsidP="00200CE7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30BFCA50" w14:textId="77777777" w:rsidTr="00AF79FB">
        <w:tc>
          <w:tcPr>
            <w:tcW w:w="2190" w:type="dxa"/>
            <w:hideMark/>
          </w:tcPr>
          <w:p w14:paraId="0BDCF2F3" w14:textId="77777777" w:rsidR="00D34B6C" w:rsidRPr="00AF79FB" w:rsidRDefault="00D34B6C" w:rsidP="00200CE7">
            <w:pPr>
              <w:spacing w:after="8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66102CF" w14:textId="77777777" w:rsidR="00D34B6C" w:rsidRPr="00AF79FB" w:rsidRDefault="00D34B6C" w:rsidP="00200CE7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42B59152" w14:textId="77777777" w:rsidR="00D34B6C" w:rsidRPr="00AF79FB" w:rsidRDefault="00D34B6C" w:rsidP="00200CE7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7 554 643,0</w:t>
            </w:r>
          </w:p>
        </w:tc>
        <w:tc>
          <w:tcPr>
            <w:tcW w:w="1737" w:type="dxa"/>
            <w:hideMark/>
          </w:tcPr>
          <w:p w14:paraId="4A94D3A0" w14:textId="77777777" w:rsidR="00D34B6C" w:rsidRPr="00AF79FB" w:rsidRDefault="00D34B6C" w:rsidP="00200CE7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1 367 200,0</w:t>
            </w:r>
          </w:p>
        </w:tc>
        <w:tc>
          <w:tcPr>
            <w:tcW w:w="1737" w:type="dxa"/>
            <w:hideMark/>
          </w:tcPr>
          <w:p w14:paraId="4A877CFD" w14:textId="77777777" w:rsidR="00D34B6C" w:rsidRPr="00AF79FB" w:rsidRDefault="00D34B6C" w:rsidP="00200CE7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1 435 560,0</w:t>
            </w:r>
          </w:p>
        </w:tc>
        <w:tc>
          <w:tcPr>
            <w:tcW w:w="1737" w:type="dxa"/>
            <w:hideMark/>
          </w:tcPr>
          <w:p w14:paraId="4AD2C3E9" w14:textId="77777777" w:rsidR="00D34B6C" w:rsidRPr="00AF79FB" w:rsidRDefault="00D34B6C" w:rsidP="00200CE7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1 507 338,0</w:t>
            </w:r>
          </w:p>
        </w:tc>
        <w:tc>
          <w:tcPr>
            <w:tcW w:w="1737" w:type="dxa"/>
            <w:hideMark/>
          </w:tcPr>
          <w:p w14:paraId="12B29EDC" w14:textId="77777777" w:rsidR="00D34B6C" w:rsidRPr="00AF79FB" w:rsidRDefault="00D34B6C" w:rsidP="00200CE7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1 582 705,0</w:t>
            </w:r>
          </w:p>
        </w:tc>
        <w:tc>
          <w:tcPr>
            <w:tcW w:w="2020" w:type="dxa"/>
            <w:hideMark/>
          </w:tcPr>
          <w:p w14:paraId="69850FE6" w14:textId="77777777" w:rsidR="00D34B6C" w:rsidRPr="00AF79FB" w:rsidRDefault="00D34B6C" w:rsidP="00200CE7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1 661 840,0</w:t>
            </w:r>
          </w:p>
        </w:tc>
      </w:tr>
      <w:tr w:rsidR="00D34B6C" w:rsidRPr="00AF79FB" w14:paraId="22484B8D" w14:textId="77777777" w:rsidTr="00AF79FB">
        <w:tc>
          <w:tcPr>
            <w:tcW w:w="2190" w:type="dxa"/>
            <w:hideMark/>
          </w:tcPr>
          <w:p w14:paraId="48C13E25" w14:textId="77777777" w:rsidR="00D34B6C" w:rsidRPr="00AF79FB" w:rsidRDefault="00D34B6C" w:rsidP="00200CE7">
            <w:pPr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879FE8A" w14:textId="642286A5" w:rsidR="00D34B6C" w:rsidRPr="00AF79FB" w:rsidRDefault="00D34B6C" w:rsidP="00200CE7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3B26B998" w14:textId="77777777" w:rsidR="00D34B6C" w:rsidRPr="00AF79FB" w:rsidRDefault="00D34B6C" w:rsidP="00200CE7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773 589,0</w:t>
            </w:r>
          </w:p>
        </w:tc>
        <w:tc>
          <w:tcPr>
            <w:tcW w:w="1737" w:type="dxa"/>
            <w:hideMark/>
          </w:tcPr>
          <w:p w14:paraId="57AABE4E" w14:textId="77777777" w:rsidR="00D34B6C" w:rsidRPr="00AF79FB" w:rsidRDefault="00D34B6C" w:rsidP="00200CE7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140 000,0</w:t>
            </w:r>
          </w:p>
        </w:tc>
        <w:tc>
          <w:tcPr>
            <w:tcW w:w="1737" w:type="dxa"/>
            <w:hideMark/>
          </w:tcPr>
          <w:p w14:paraId="4C53981E" w14:textId="77777777" w:rsidR="00D34B6C" w:rsidRPr="00AF79FB" w:rsidRDefault="00D34B6C" w:rsidP="00200CE7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147 000,0</w:t>
            </w:r>
          </w:p>
        </w:tc>
        <w:tc>
          <w:tcPr>
            <w:tcW w:w="1737" w:type="dxa"/>
            <w:hideMark/>
          </w:tcPr>
          <w:p w14:paraId="3DFF9250" w14:textId="77777777" w:rsidR="00D34B6C" w:rsidRPr="00AF79FB" w:rsidRDefault="00D34B6C" w:rsidP="00200CE7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154 350,0</w:t>
            </w:r>
          </w:p>
        </w:tc>
        <w:tc>
          <w:tcPr>
            <w:tcW w:w="1737" w:type="dxa"/>
            <w:hideMark/>
          </w:tcPr>
          <w:p w14:paraId="109CD19F" w14:textId="77777777" w:rsidR="00D34B6C" w:rsidRPr="00AF79FB" w:rsidRDefault="00D34B6C" w:rsidP="00200CE7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162 068,0</w:t>
            </w:r>
          </w:p>
        </w:tc>
        <w:tc>
          <w:tcPr>
            <w:tcW w:w="2020" w:type="dxa"/>
            <w:hideMark/>
          </w:tcPr>
          <w:p w14:paraId="6B2269F8" w14:textId="77777777" w:rsidR="00D34B6C" w:rsidRPr="00AF79FB" w:rsidRDefault="00D34B6C" w:rsidP="00200CE7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170 171,0</w:t>
            </w:r>
          </w:p>
        </w:tc>
      </w:tr>
      <w:tr w:rsidR="00D34B6C" w:rsidRPr="00AF79FB" w14:paraId="3F3522D0" w14:textId="77777777" w:rsidTr="00AF79FB">
        <w:tc>
          <w:tcPr>
            <w:tcW w:w="2190" w:type="dxa"/>
            <w:hideMark/>
          </w:tcPr>
          <w:p w14:paraId="4A872ED2" w14:textId="77777777" w:rsidR="00D34B6C" w:rsidRPr="00AF79FB" w:rsidRDefault="00D34B6C" w:rsidP="00200CE7">
            <w:pPr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F1C1CE2" w14:textId="77777777" w:rsidR="00D34B6C" w:rsidRPr="00AF79FB" w:rsidRDefault="00D34B6C" w:rsidP="00200CE7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348CE7D6" w14:textId="77777777" w:rsidR="00D34B6C" w:rsidRPr="00AF79FB" w:rsidRDefault="00D34B6C" w:rsidP="00200CE7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16 689 690,0</w:t>
            </w:r>
          </w:p>
        </w:tc>
        <w:tc>
          <w:tcPr>
            <w:tcW w:w="1737" w:type="dxa"/>
            <w:hideMark/>
          </w:tcPr>
          <w:p w14:paraId="1CA6DF80" w14:textId="77777777" w:rsidR="00D34B6C" w:rsidRPr="00AF79FB" w:rsidRDefault="00D34B6C" w:rsidP="00200CE7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3 020 413,0</w:t>
            </w:r>
          </w:p>
        </w:tc>
        <w:tc>
          <w:tcPr>
            <w:tcW w:w="1737" w:type="dxa"/>
            <w:hideMark/>
          </w:tcPr>
          <w:p w14:paraId="48D8F469" w14:textId="77777777" w:rsidR="00D34B6C" w:rsidRPr="00AF79FB" w:rsidRDefault="00D34B6C" w:rsidP="00200CE7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3 171 434,0</w:t>
            </w:r>
          </w:p>
        </w:tc>
        <w:tc>
          <w:tcPr>
            <w:tcW w:w="1737" w:type="dxa"/>
            <w:hideMark/>
          </w:tcPr>
          <w:p w14:paraId="462541DA" w14:textId="77777777" w:rsidR="00D34B6C" w:rsidRPr="00AF79FB" w:rsidRDefault="00D34B6C" w:rsidP="00200CE7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3 330 006,0</w:t>
            </w:r>
          </w:p>
        </w:tc>
        <w:tc>
          <w:tcPr>
            <w:tcW w:w="1737" w:type="dxa"/>
            <w:hideMark/>
          </w:tcPr>
          <w:p w14:paraId="1E5C1CA4" w14:textId="77777777" w:rsidR="00D34B6C" w:rsidRPr="00AF79FB" w:rsidRDefault="00D34B6C" w:rsidP="00200CE7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3 496 506,0</w:t>
            </w:r>
          </w:p>
        </w:tc>
        <w:tc>
          <w:tcPr>
            <w:tcW w:w="2020" w:type="dxa"/>
            <w:hideMark/>
          </w:tcPr>
          <w:p w14:paraId="4EC38E41" w14:textId="77777777" w:rsidR="00D34B6C" w:rsidRPr="00AF79FB" w:rsidRDefault="00D34B6C" w:rsidP="00200CE7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3 671 331,0</w:t>
            </w:r>
          </w:p>
        </w:tc>
      </w:tr>
      <w:tr w:rsidR="00D34B6C" w:rsidRPr="00AF79FB" w14:paraId="3BA1247A" w14:textId="77777777" w:rsidTr="00AF79FB">
        <w:tc>
          <w:tcPr>
            <w:tcW w:w="15706" w:type="dxa"/>
            <w:gridSpan w:val="8"/>
            <w:hideMark/>
          </w:tcPr>
          <w:p w14:paraId="74855F2D" w14:textId="77777777" w:rsidR="00D34B6C" w:rsidRPr="00AF79FB" w:rsidRDefault="00D34B6C" w:rsidP="00200CE7">
            <w:pPr>
              <w:spacing w:after="80" w:line="200" w:lineRule="exact"/>
              <w:ind w:firstLine="0"/>
              <w:jc w:val="center"/>
              <w:rPr>
                <w:color w:val="FF0000"/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22. Оснащение ветеринарных лабораторий республики и диагностических отделов районных, городских (городов областного и районного                           подчинения), районных в городах ветеринарных станций оборудованием для диагностики болезней животных, контроля качества и безопасности продукции                      животного происхождения и кормов</w:t>
            </w:r>
          </w:p>
        </w:tc>
      </w:tr>
      <w:tr w:rsidR="00D34B6C" w:rsidRPr="00AF79FB" w14:paraId="29D10BDD" w14:textId="77777777" w:rsidTr="00AF79FB">
        <w:tc>
          <w:tcPr>
            <w:tcW w:w="2190" w:type="dxa"/>
            <w:hideMark/>
          </w:tcPr>
          <w:p w14:paraId="30014226" w14:textId="1B946659" w:rsidR="00D34B6C" w:rsidRPr="00AF79FB" w:rsidRDefault="00D34B6C" w:rsidP="00200CE7">
            <w:pPr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22</w:t>
            </w:r>
          </w:p>
        </w:tc>
        <w:tc>
          <w:tcPr>
            <w:tcW w:w="2698" w:type="dxa"/>
            <w:hideMark/>
          </w:tcPr>
          <w:p w14:paraId="3B537FE0" w14:textId="77777777" w:rsidR="00D34B6C" w:rsidRPr="00AF79FB" w:rsidRDefault="00D34B6C" w:rsidP="00200CE7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0D5D8693" w14:textId="77777777" w:rsidR="00D34B6C" w:rsidRPr="00AF79FB" w:rsidRDefault="00D34B6C" w:rsidP="00200CE7">
            <w:pPr>
              <w:spacing w:after="10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80072D8" w14:textId="77777777" w:rsidR="00D34B6C" w:rsidRPr="00AF79FB" w:rsidRDefault="00D34B6C" w:rsidP="00200CE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442A036" w14:textId="77777777" w:rsidR="00D34B6C" w:rsidRPr="00AF79FB" w:rsidRDefault="00D34B6C" w:rsidP="00200CE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B0905FE" w14:textId="77777777" w:rsidR="00D34B6C" w:rsidRPr="00AF79FB" w:rsidRDefault="00D34B6C" w:rsidP="00200CE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437BAF7" w14:textId="77777777" w:rsidR="00D34B6C" w:rsidRPr="00AF79FB" w:rsidRDefault="00D34B6C" w:rsidP="00200CE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390C5977" w14:textId="77777777" w:rsidR="00D34B6C" w:rsidRPr="00AF79FB" w:rsidRDefault="00D34B6C" w:rsidP="00200CE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07C9EA48" w14:textId="77777777" w:rsidTr="00AF79FB">
        <w:tc>
          <w:tcPr>
            <w:tcW w:w="2190" w:type="dxa"/>
            <w:hideMark/>
          </w:tcPr>
          <w:p w14:paraId="53C0EAC3" w14:textId="5172F54E" w:rsidR="00D34B6C" w:rsidRPr="00AF79FB" w:rsidRDefault="00D34B6C" w:rsidP="00200CE7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республиканский бюджет</w:t>
            </w:r>
          </w:p>
        </w:tc>
        <w:tc>
          <w:tcPr>
            <w:tcW w:w="2698" w:type="dxa"/>
            <w:hideMark/>
          </w:tcPr>
          <w:p w14:paraId="2AFB0DA3" w14:textId="77777777" w:rsidR="00D34B6C" w:rsidRPr="00AF79FB" w:rsidRDefault="00D34B6C" w:rsidP="00200CE7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7C46F509" w14:textId="77777777" w:rsidR="00D34B6C" w:rsidRPr="00AF79FB" w:rsidRDefault="00D34B6C" w:rsidP="00200CE7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16 576 894,0</w:t>
            </w:r>
          </w:p>
        </w:tc>
        <w:tc>
          <w:tcPr>
            <w:tcW w:w="1737" w:type="dxa"/>
            <w:hideMark/>
          </w:tcPr>
          <w:p w14:paraId="49335DC5" w14:textId="77777777" w:rsidR="00D34B6C" w:rsidRPr="00AF79FB" w:rsidRDefault="00D34B6C" w:rsidP="00200CE7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3 000 000,0</w:t>
            </w:r>
          </w:p>
        </w:tc>
        <w:tc>
          <w:tcPr>
            <w:tcW w:w="1737" w:type="dxa"/>
            <w:hideMark/>
          </w:tcPr>
          <w:p w14:paraId="52A12003" w14:textId="77777777" w:rsidR="00D34B6C" w:rsidRPr="00AF79FB" w:rsidRDefault="00D34B6C" w:rsidP="00200CE7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3 150 000,0</w:t>
            </w:r>
          </w:p>
        </w:tc>
        <w:tc>
          <w:tcPr>
            <w:tcW w:w="1737" w:type="dxa"/>
            <w:hideMark/>
          </w:tcPr>
          <w:p w14:paraId="0A55FDF1" w14:textId="77777777" w:rsidR="00D34B6C" w:rsidRPr="00AF79FB" w:rsidRDefault="00D34B6C" w:rsidP="00200CE7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3 307 500,0</w:t>
            </w:r>
          </w:p>
        </w:tc>
        <w:tc>
          <w:tcPr>
            <w:tcW w:w="1737" w:type="dxa"/>
            <w:hideMark/>
          </w:tcPr>
          <w:p w14:paraId="1FFBBAC7" w14:textId="77777777" w:rsidR="00D34B6C" w:rsidRPr="00AF79FB" w:rsidRDefault="00D34B6C" w:rsidP="00200CE7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3 472 875,0</w:t>
            </w:r>
          </w:p>
        </w:tc>
        <w:tc>
          <w:tcPr>
            <w:tcW w:w="2020" w:type="dxa"/>
            <w:hideMark/>
          </w:tcPr>
          <w:p w14:paraId="17392EED" w14:textId="77777777" w:rsidR="00D34B6C" w:rsidRPr="00AF79FB" w:rsidRDefault="00D34B6C" w:rsidP="00200CE7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3 646 519,0</w:t>
            </w:r>
          </w:p>
        </w:tc>
      </w:tr>
      <w:tr w:rsidR="00D34B6C" w:rsidRPr="00AF79FB" w14:paraId="3358691B" w14:textId="77777777" w:rsidTr="00AF79FB">
        <w:tc>
          <w:tcPr>
            <w:tcW w:w="15706" w:type="dxa"/>
            <w:gridSpan w:val="8"/>
            <w:hideMark/>
          </w:tcPr>
          <w:p w14:paraId="682D77C3" w14:textId="11396913" w:rsidR="008D2135" w:rsidRPr="00AF79FB" w:rsidRDefault="00D34B6C" w:rsidP="00200CE7">
            <w:pPr>
              <w:pageBreakBefore/>
              <w:autoSpaceDE w:val="0"/>
              <w:autoSpaceDN w:val="0"/>
              <w:adjustRightInd w:val="0"/>
              <w:spacing w:after="120" w:line="200" w:lineRule="exact"/>
              <w:ind w:firstLine="0"/>
              <w:jc w:val="center"/>
              <w:rPr>
                <w:color w:val="FF0000"/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>Мероприятие 23. Противоэпизоотические мероприятия в области ветеринарной деятельности, ветеринарные мероприятия по предупреждению возникновения и ликвидации очагов заразных болезней животных, предусмотренных перечнем заразных болезней животных, при которых устанавливается каранти</w:t>
            </w:r>
            <w:r w:rsidR="008D2135" w:rsidRPr="00AF79FB">
              <w:rPr>
                <w:sz w:val="22"/>
                <w:szCs w:val="22"/>
              </w:rPr>
              <w:t>н</w:t>
            </w:r>
            <w:r w:rsidRPr="00AF79FB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D34B6C" w:rsidRPr="00AF79FB" w14:paraId="4993E8A3" w14:textId="77777777" w:rsidTr="00AF79FB">
        <w:tc>
          <w:tcPr>
            <w:tcW w:w="2190" w:type="dxa"/>
            <w:hideMark/>
          </w:tcPr>
          <w:p w14:paraId="61C4EE8C" w14:textId="27272838" w:rsidR="00D34B6C" w:rsidRPr="00AF79FB" w:rsidRDefault="00D34B6C" w:rsidP="00200CE7">
            <w:pPr>
              <w:keepNext/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 по мероприя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23</w:t>
            </w:r>
          </w:p>
        </w:tc>
        <w:tc>
          <w:tcPr>
            <w:tcW w:w="2698" w:type="dxa"/>
            <w:hideMark/>
          </w:tcPr>
          <w:p w14:paraId="5B006479" w14:textId="77777777" w:rsidR="00D34B6C" w:rsidRPr="00AF79FB" w:rsidRDefault="00D34B6C" w:rsidP="00200CE7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391B5A36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181 512 589,0</w:t>
            </w:r>
          </w:p>
        </w:tc>
        <w:tc>
          <w:tcPr>
            <w:tcW w:w="1737" w:type="dxa"/>
            <w:hideMark/>
          </w:tcPr>
          <w:p w14:paraId="6960A4CD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32 849 203,0</w:t>
            </w:r>
          </w:p>
        </w:tc>
        <w:tc>
          <w:tcPr>
            <w:tcW w:w="1737" w:type="dxa"/>
            <w:hideMark/>
          </w:tcPr>
          <w:p w14:paraId="3B9F4ED9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34 491 664,0</w:t>
            </w:r>
          </w:p>
        </w:tc>
        <w:tc>
          <w:tcPr>
            <w:tcW w:w="1737" w:type="dxa"/>
            <w:hideMark/>
          </w:tcPr>
          <w:p w14:paraId="69A0B6C4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36 216 248,0</w:t>
            </w:r>
          </w:p>
        </w:tc>
        <w:tc>
          <w:tcPr>
            <w:tcW w:w="1737" w:type="dxa"/>
            <w:hideMark/>
          </w:tcPr>
          <w:p w14:paraId="55907889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38 027 061,0</w:t>
            </w:r>
          </w:p>
        </w:tc>
        <w:tc>
          <w:tcPr>
            <w:tcW w:w="2020" w:type="dxa"/>
            <w:hideMark/>
          </w:tcPr>
          <w:p w14:paraId="226CF8DD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39 928 413,0</w:t>
            </w:r>
          </w:p>
        </w:tc>
      </w:tr>
      <w:tr w:rsidR="00D34B6C" w:rsidRPr="00AF79FB" w14:paraId="1CE345C3" w14:textId="77777777" w:rsidTr="00AF79FB">
        <w:tc>
          <w:tcPr>
            <w:tcW w:w="2190" w:type="dxa"/>
            <w:hideMark/>
          </w:tcPr>
          <w:p w14:paraId="4A509174" w14:textId="77777777" w:rsidR="00D34B6C" w:rsidRPr="00AF79FB" w:rsidRDefault="00D34B6C" w:rsidP="00200CE7">
            <w:pPr>
              <w:pageBreakBefore/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0FE8D99F" w14:textId="77777777" w:rsidR="00D34B6C" w:rsidRPr="00AF79FB" w:rsidRDefault="00D34B6C" w:rsidP="00200CE7">
            <w:pPr>
              <w:pageBreakBefore/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72F1715D" w14:textId="77777777" w:rsidR="00D34B6C" w:rsidRPr="00AF79FB" w:rsidRDefault="00D34B6C" w:rsidP="00200CE7">
            <w:pPr>
              <w:pageBreakBefore/>
              <w:tabs>
                <w:tab w:val="decimal" w:pos="1491"/>
              </w:tabs>
              <w:spacing w:after="100"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396FD5D" w14:textId="77777777" w:rsidR="00D34B6C" w:rsidRPr="00AF79FB" w:rsidRDefault="00D34B6C" w:rsidP="00200CE7">
            <w:pPr>
              <w:pageBreakBefore/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282A6EF" w14:textId="77777777" w:rsidR="00D34B6C" w:rsidRPr="00AF79FB" w:rsidRDefault="00D34B6C" w:rsidP="00200CE7">
            <w:pPr>
              <w:pageBreakBefore/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94B09F9" w14:textId="77777777" w:rsidR="00D34B6C" w:rsidRPr="00AF79FB" w:rsidRDefault="00D34B6C" w:rsidP="00200CE7">
            <w:pPr>
              <w:pageBreakBefore/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ECA658E" w14:textId="77777777" w:rsidR="00D34B6C" w:rsidRPr="00AF79FB" w:rsidRDefault="00D34B6C" w:rsidP="00200CE7">
            <w:pPr>
              <w:pageBreakBefore/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75A6D917" w14:textId="77777777" w:rsidR="00D34B6C" w:rsidRPr="00AF79FB" w:rsidRDefault="00D34B6C" w:rsidP="00200CE7">
            <w:pPr>
              <w:pageBreakBefore/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D34B6C" w:rsidRPr="00AF79FB" w14:paraId="0CBBE7E4" w14:textId="77777777" w:rsidTr="00AF79FB">
        <w:tc>
          <w:tcPr>
            <w:tcW w:w="2190" w:type="dxa"/>
            <w:hideMark/>
          </w:tcPr>
          <w:p w14:paraId="55F80DCC" w14:textId="59614B3C" w:rsidR="00D34B6C" w:rsidRPr="00AF79FB" w:rsidRDefault="00D34B6C" w:rsidP="00200CE7">
            <w:pPr>
              <w:keepNext/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республиканский бюдже</w:t>
            </w:r>
            <w:r w:rsidR="006D630B">
              <w:rPr>
                <w:sz w:val="22"/>
                <w:szCs w:val="22"/>
              </w:rPr>
              <w:t>т</w:t>
            </w:r>
          </w:p>
        </w:tc>
        <w:tc>
          <w:tcPr>
            <w:tcW w:w="2698" w:type="dxa"/>
            <w:hideMark/>
          </w:tcPr>
          <w:p w14:paraId="283641A6" w14:textId="77777777" w:rsidR="00D34B6C" w:rsidRPr="00AF79FB" w:rsidRDefault="00D34B6C" w:rsidP="00200CE7">
            <w:pPr>
              <w:spacing w:after="10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44813E6B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156 494 667,0</w:t>
            </w:r>
          </w:p>
        </w:tc>
        <w:tc>
          <w:tcPr>
            <w:tcW w:w="1737" w:type="dxa"/>
            <w:hideMark/>
          </w:tcPr>
          <w:p w14:paraId="2D4462CB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28 321 590,0</w:t>
            </w:r>
          </w:p>
        </w:tc>
        <w:tc>
          <w:tcPr>
            <w:tcW w:w="1737" w:type="dxa"/>
            <w:hideMark/>
          </w:tcPr>
          <w:p w14:paraId="338ECA02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29 737 670,0</w:t>
            </w:r>
          </w:p>
        </w:tc>
        <w:tc>
          <w:tcPr>
            <w:tcW w:w="1737" w:type="dxa"/>
            <w:hideMark/>
          </w:tcPr>
          <w:p w14:paraId="07E8746A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31 224 554,0</w:t>
            </w:r>
          </w:p>
        </w:tc>
        <w:tc>
          <w:tcPr>
            <w:tcW w:w="1737" w:type="dxa"/>
            <w:hideMark/>
          </w:tcPr>
          <w:p w14:paraId="7BC6B722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32 785 782,0</w:t>
            </w:r>
          </w:p>
        </w:tc>
        <w:tc>
          <w:tcPr>
            <w:tcW w:w="2020" w:type="dxa"/>
            <w:hideMark/>
          </w:tcPr>
          <w:p w14:paraId="116C8F23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34 425 071,0</w:t>
            </w:r>
          </w:p>
        </w:tc>
      </w:tr>
      <w:tr w:rsidR="00D34B6C" w:rsidRPr="00AF79FB" w14:paraId="27B62DB9" w14:textId="77777777" w:rsidTr="00AF79FB">
        <w:tc>
          <w:tcPr>
            <w:tcW w:w="2190" w:type="dxa"/>
            <w:hideMark/>
          </w:tcPr>
          <w:p w14:paraId="1FBBD5D2" w14:textId="77777777" w:rsidR="00D34B6C" w:rsidRPr="00AF79FB" w:rsidRDefault="00D34B6C" w:rsidP="00200CE7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местные бюджеты, всего</w:t>
            </w:r>
          </w:p>
        </w:tc>
        <w:tc>
          <w:tcPr>
            <w:tcW w:w="2698" w:type="dxa"/>
            <w:hideMark/>
          </w:tcPr>
          <w:p w14:paraId="0406916A" w14:textId="77777777" w:rsidR="00D34B6C" w:rsidRPr="00AF79FB" w:rsidRDefault="00D34B6C" w:rsidP="00200CE7">
            <w:pPr>
              <w:spacing w:after="10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0B0544DC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25 017 922,0</w:t>
            </w:r>
          </w:p>
        </w:tc>
        <w:tc>
          <w:tcPr>
            <w:tcW w:w="1737" w:type="dxa"/>
            <w:hideMark/>
          </w:tcPr>
          <w:p w14:paraId="642F6BFC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4 527 613,0</w:t>
            </w:r>
          </w:p>
        </w:tc>
        <w:tc>
          <w:tcPr>
            <w:tcW w:w="1737" w:type="dxa"/>
            <w:hideMark/>
          </w:tcPr>
          <w:p w14:paraId="0A4E8801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4 753 994,0</w:t>
            </w:r>
          </w:p>
        </w:tc>
        <w:tc>
          <w:tcPr>
            <w:tcW w:w="1737" w:type="dxa"/>
            <w:hideMark/>
          </w:tcPr>
          <w:p w14:paraId="01C43F98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4 991 694,0</w:t>
            </w:r>
          </w:p>
        </w:tc>
        <w:tc>
          <w:tcPr>
            <w:tcW w:w="1737" w:type="dxa"/>
            <w:hideMark/>
          </w:tcPr>
          <w:p w14:paraId="60C86AA8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5 241 279,0</w:t>
            </w:r>
          </w:p>
        </w:tc>
        <w:tc>
          <w:tcPr>
            <w:tcW w:w="2020" w:type="dxa"/>
            <w:hideMark/>
          </w:tcPr>
          <w:p w14:paraId="03B090F8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5 503 342,0</w:t>
            </w:r>
          </w:p>
        </w:tc>
      </w:tr>
      <w:tr w:rsidR="00D34B6C" w:rsidRPr="00AF79FB" w14:paraId="299EDDEB" w14:textId="77777777" w:rsidTr="00AF79FB">
        <w:tc>
          <w:tcPr>
            <w:tcW w:w="2190" w:type="dxa"/>
            <w:hideMark/>
          </w:tcPr>
          <w:p w14:paraId="1304CB75" w14:textId="16E201C1" w:rsidR="00D34B6C" w:rsidRPr="00AF79FB" w:rsidRDefault="00D34B6C" w:rsidP="00200CE7">
            <w:pPr>
              <w:spacing w:after="100" w:line="200" w:lineRule="exact"/>
              <w:ind w:left="11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39FDF24A" w14:textId="776A00B5" w:rsidR="00D34B6C" w:rsidRPr="00AF79FB" w:rsidRDefault="00835617" w:rsidP="00200CE7">
            <w:pPr>
              <w:spacing w:after="10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5E44CFDB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0E6EFA2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683E2FC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CA79BD1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511523B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548C68D7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D34B6C" w:rsidRPr="00AF79FB" w14:paraId="3BE407F2" w14:textId="77777777" w:rsidTr="00AF79FB">
        <w:tc>
          <w:tcPr>
            <w:tcW w:w="2190" w:type="dxa"/>
            <w:hideMark/>
          </w:tcPr>
          <w:p w14:paraId="4EB443BB" w14:textId="77777777" w:rsidR="00D34B6C" w:rsidRPr="00AF79FB" w:rsidRDefault="00D34B6C" w:rsidP="00200CE7">
            <w:pPr>
              <w:spacing w:after="10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4974215" w14:textId="77777777" w:rsidR="00D34B6C" w:rsidRPr="00AF79FB" w:rsidRDefault="00D34B6C" w:rsidP="00200CE7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69CF2812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7 554 643,0</w:t>
            </w:r>
          </w:p>
        </w:tc>
        <w:tc>
          <w:tcPr>
            <w:tcW w:w="1737" w:type="dxa"/>
            <w:hideMark/>
          </w:tcPr>
          <w:p w14:paraId="4B4131E6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1 367 200,0</w:t>
            </w:r>
          </w:p>
        </w:tc>
        <w:tc>
          <w:tcPr>
            <w:tcW w:w="1737" w:type="dxa"/>
            <w:hideMark/>
          </w:tcPr>
          <w:p w14:paraId="1F242BF5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1 435 560,0</w:t>
            </w:r>
          </w:p>
        </w:tc>
        <w:tc>
          <w:tcPr>
            <w:tcW w:w="1737" w:type="dxa"/>
            <w:hideMark/>
          </w:tcPr>
          <w:p w14:paraId="49B722F4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1 507 338,0</w:t>
            </w:r>
          </w:p>
        </w:tc>
        <w:tc>
          <w:tcPr>
            <w:tcW w:w="1737" w:type="dxa"/>
            <w:hideMark/>
          </w:tcPr>
          <w:p w14:paraId="11C4D963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1 582 705,0</w:t>
            </w:r>
          </w:p>
        </w:tc>
        <w:tc>
          <w:tcPr>
            <w:tcW w:w="2020" w:type="dxa"/>
            <w:hideMark/>
          </w:tcPr>
          <w:p w14:paraId="47D47046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1 661 840,0</w:t>
            </w:r>
          </w:p>
        </w:tc>
      </w:tr>
      <w:tr w:rsidR="00D34B6C" w:rsidRPr="00AF79FB" w14:paraId="72A90627" w14:textId="77777777" w:rsidTr="00AF79FB">
        <w:tc>
          <w:tcPr>
            <w:tcW w:w="2190" w:type="dxa"/>
            <w:hideMark/>
          </w:tcPr>
          <w:p w14:paraId="36119293" w14:textId="77777777" w:rsidR="00D34B6C" w:rsidRPr="00AF79FB" w:rsidRDefault="00D34B6C" w:rsidP="00200CE7">
            <w:pPr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B30EC10" w14:textId="1D397C01" w:rsidR="00D34B6C" w:rsidRPr="00AF79FB" w:rsidRDefault="00D34B6C" w:rsidP="00200CE7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200CE7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7EDD19C5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773 589,0</w:t>
            </w:r>
          </w:p>
        </w:tc>
        <w:tc>
          <w:tcPr>
            <w:tcW w:w="1737" w:type="dxa"/>
            <w:hideMark/>
          </w:tcPr>
          <w:p w14:paraId="0332935B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140 000,0</w:t>
            </w:r>
          </w:p>
        </w:tc>
        <w:tc>
          <w:tcPr>
            <w:tcW w:w="1737" w:type="dxa"/>
            <w:hideMark/>
          </w:tcPr>
          <w:p w14:paraId="464BB60B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147 000,0</w:t>
            </w:r>
          </w:p>
        </w:tc>
        <w:tc>
          <w:tcPr>
            <w:tcW w:w="1737" w:type="dxa"/>
            <w:hideMark/>
          </w:tcPr>
          <w:p w14:paraId="61938F60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154 350,0</w:t>
            </w:r>
          </w:p>
        </w:tc>
        <w:tc>
          <w:tcPr>
            <w:tcW w:w="1737" w:type="dxa"/>
            <w:hideMark/>
          </w:tcPr>
          <w:p w14:paraId="74F03C60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162 068,0</w:t>
            </w:r>
          </w:p>
        </w:tc>
        <w:tc>
          <w:tcPr>
            <w:tcW w:w="2020" w:type="dxa"/>
            <w:hideMark/>
          </w:tcPr>
          <w:p w14:paraId="3F491B4C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170 171,0</w:t>
            </w:r>
          </w:p>
        </w:tc>
      </w:tr>
      <w:tr w:rsidR="00D34B6C" w:rsidRPr="00AF79FB" w14:paraId="5644B27B" w14:textId="77777777" w:rsidTr="00AF79FB">
        <w:tc>
          <w:tcPr>
            <w:tcW w:w="2190" w:type="dxa"/>
            <w:hideMark/>
          </w:tcPr>
          <w:p w14:paraId="595DF450" w14:textId="77777777" w:rsidR="00D34B6C" w:rsidRPr="00AF79FB" w:rsidRDefault="00D34B6C" w:rsidP="00200CE7">
            <w:pPr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4727B81" w14:textId="77777777" w:rsidR="00D34B6C" w:rsidRPr="00AF79FB" w:rsidRDefault="00D34B6C" w:rsidP="00200CE7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36F8C08E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16 689 690,0</w:t>
            </w:r>
          </w:p>
        </w:tc>
        <w:tc>
          <w:tcPr>
            <w:tcW w:w="1737" w:type="dxa"/>
            <w:hideMark/>
          </w:tcPr>
          <w:p w14:paraId="7FFFE65E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3 020 413,0</w:t>
            </w:r>
          </w:p>
        </w:tc>
        <w:tc>
          <w:tcPr>
            <w:tcW w:w="1737" w:type="dxa"/>
            <w:hideMark/>
          </w:tcPr>
          <w:p w14:paraId="17359BBD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3 171 434,0</w:t>
            </w:r>
          </w:p>
        </w:tc>
        <w:tc>
          <w:tcPr>
            <w:tcW w:w="1737" w:type="dxa"/>
            <w:hideMark/>
          </w:tcPr>
          <w:p w14:paraId="7EA4513C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3 330 006,0</w:t>
            </w:r>
          </w:p>
        </w:tc>
        <w:tc>
          <w:tcPr>
            <w:tcW w:w="1737" w:type="dxa"/>
            <w:hideMark/>
          </w:tcPr>
          <w:p w14:paraId="00CD781E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3 496 506,0</w:t>
            </w:r>
          </w:p>
        </w:tc>
        <w:tc>
          <w:tcPr>
            <w:tcW w:w="2020" w:type="dxa"/>
            <w:hideMark/>
          </w:tcPr>
          <w:p w14:paraId="6585BA30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3 671 331,0</w:t>
            </w:r>
          </w:p>
        </w:tc>
      </w:tr>
      <w:tr w:rsidR="00D34B6C" w:rsidRPr="00AF79FB" w14:paraId="5E594FE4" w14:textId="77777777" w:rsidTr="00AF79FB">
        <w:tc>
          <w:tcPr>
            <w:tcW w:w="15706" w:type="dxa"/>
            <w:gridSpan w:val="8"/>
            <w:hideMark/>
          </w:tcPr>
          <w:p w14:paraId="24800555" w14:textId="3454842F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Задача 6. Завершение ранее начатых проектов из числа отнесенных к перспективным и значимым проектам в агропромышленном комплексе в 2021 – 2025 годах, строительство капитальных строений (зданий, сооружений), их част</w:t>
            </w:r>
            <w:r w:rsidR="009C22BD" w:rsidRPr="00AF79FB">
              <w:rPr>
                <w:sz w:val="22"/>
                <w:szCs w:val="22"/>
              </w:rPr>
              <w:t>ей</w:t>
            </w:r>
            <w:r w:rsidRPr="00AF79FB">
              <w:rPr>
                <w:sz w:val="22"/>
                <w:szCs w:val="22"/>
              </w:rPr>
              <w:t>, изолированных помещений и иных объектов на существующих и ранее начатых строительством объектах в области животноводства</w:t>
            </w:r>
          </w:p>
        </w:tc>
      </w:tr>
      <w:tr w:rsidR="00D34B6C" w:rsidRPr="00AF79FB" w14:paraId="013B3A58" w14:textId="77777777" w:rsidTr="00AF79FB">
        <w:tc>
          <w:tcPr>
            <w:tcW w:w="2190" w:type="dxa"/>
            <w:hideMark/>
          </w:tcPr>
          <w:p w14:paraId="235AB8A5" w14:textId="65FB2CE7" w:rsidR="00D34B6C" w:rsidRPr="00AF79FB" w:rsidRDefault="00703E9B" w:rsidP="00200CE7">
            <w:pPr>
              <w:spacing w:after="100" w:line="200" w:lineRule="exact"/>
              <w:ind w:firstLine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Все</w:t>
            </w:r>
            <w:r w:rsidR="00D34B6C" w:rsidRPr="00AF79FB">
              <w:rPr>
                <w:sz w:val="22"/>
                <w:szCs w:val="22"/>
              </w:rPr>
              <w:t xml:space="preserve">го по задаче 6 </w:t>
            </w:r>
          </w:p>
        </w:tc>
        <w:tc>
          <w:tcPr>
            <w:tcW w:w="2698" w:type="dxa"/>
            <w:hideMark/>
          </w:tcPr>
          <w:p w14:paraId="6A6A4B1C" w14:textId="77777777" w:rsidR="00D34B6C" w:rsidRPr="00AF79FB" w:rsidRDefault="00D34B6C" w:rsidP="00200CE7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0AD061B8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1 117 783 932,65</w:t>
            </w:r>
          </w:p>
        </w:tc>
        <w:tc>
          <w:tcPr>
            <w:tcW w:w="1737" w:type="dxa"/>
            <w:hideMark/>
          </w:tcPr>
          <w:p w14:paraId="77417C93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489 220 332,65</w:t>
            </w:r>
          </w:p>
        </w:tc>
        <w:tc>
          <w:tcPr>
            <w:tcW w:w="1737" w:type="dxa"/>
            <w:hideMark/>
          </w:tcPr>
          <w:p w14:paraId="2654FE1A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178 563 600,0</w:t>
            </w:r>
          </w:p>
        </w:tc>
        <w:tc>
          <w:tcPr>
            <w:tcW w:w="1737" w:type="dxa"/>
            <w:hideMark/>
          </w:tcPr>
          <w:p w14:paraId="25A4F819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150 000 000,0</w:t>
            </w:r>
          </w:p>
        </w:tc>
        <w:tc>
          <w:tcPr>
            <w:tcW w:w="1737" w:type="dxa"/>
            <w:hideMark/>
          </w:tcPr>
          <w:p w14:paraId="44CEA9F4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150 000 000,0</w:t>
            </w:r>
          </w:p>
        </w:tc>
        <w:tc>
          <w:tcPr>
            <w:tcW w:w="2020" w:type="dxa"/>
            <w:hideMark/>
          </w:tcPr>
          <w:p w14:paraId="475ACB6F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150 000 000,0</w:t>
            </w:r>
          </w:p>
        </w:tc>
      </w:tr>
      <w:tr w:rsidR="00D34B6C" w:rsidRPr="00AF79FB" w14:paraId="3C6E3696" w14:textId="77777777" w:rsidTr="00AF79FB">
        <w:tc>
          <w:tcPr>
            <w:tcW w:w="2190" w:type="dxa"/>
            <w:hideMark/>
          </w:tcPr>
          <w:p w14:paraId="5839ED5A" w14:textId="77777777" w:rsidR="00D34B6C" w:rsidRPr="00AF79FB" w:rsidRDefault="00D34B6C" w:rsidP="00200CE7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4153760E" w14:textId="77777777" w:rsidR="00D34B6C" w:rsidRPr="00AF79FB" w:rsidRDefault="00D34B6C" w:rsidP="00200CE7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39E4CCA8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98C0D25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CE0FC31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E379CAC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6824727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0EF086C0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D34B6C" w:rsidRPr="00AF79FB" w14:paraId="495C29C4" w14:textId="77777777" w:rsidTr="00AF79FB">
        <w:tc>
          <w:tcPr>
            <w:tcW w:w="2190" w:type="dxa"/>
            <w:hideMark/>
          </w:tcPr>
          <w:p w14:paraId="6B30F33A" w14:textId="77777777" w:rsidR="00D34B6C" w:rsidRPr="00AF79FB" w:rsidRDefault="00D34B6C" w:rsidP="00200CE7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кредиты банков, всего</w:t>
            </w:r>
          </w:p>
        </w:tc>
        <w:tc>
          <w:tcPr>
            <w:tcW w:w="2698" w:type="dxa"/>
            <w:hideMark/>
          </w:tcPr>
          <w:p w14:paraId="4FEFF700" w14:textId="73507904" w:rsidR="00D34B6C" w:rsidRPr="00AF79FB" w:rsidRDefault="00D34B6C" w:rsidP="00200CE7">
            <w:pPr>
              <w:spacing w:after="10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Минсельхозпрод, обл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ис</w:t>
            </w:r>
            <w:r w:rsidR="00654596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полкомы</w:t>
            </w:r>
          </w:p>
        </w:tc>
        <w:tc>
          <w:tcPr>
            <w:tcW w:w="1850" w:type="dxa"/>
            <w:hideMark/>
          </w:tcPr>
          <w:p w14:paraId="43E38973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796 739 000,0</w:t>
            </w:r>
          </w:p>
        </w:tc>
        <w:tc>
          <w:tcPr>
            <w:tcW w:w="1737" w:type="dxa"/>
            <w:hideMark/>
          </w:tcPr>
          <w:p w14:paraId="0B1CE170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196 739 000,0</w:t>
            </w:r>
          </w:p>
        </w:tc>
        <w:tc>
          <w:tcPr>
            <w:tcW w:w="1737" w:type="dxa"/>
            <w:hideMark/>
          </w:tcPr>
          <w:p w14:paraId="6E01454D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150 000 000,0</w:t>
            </w:r>
          </w:p>
        </w:tc>
        <w:tc>
          <w:tcPr>
            <w:tcW w:w="1737" w:type="dxa"/>
            <w:hideMark/>
          </w:tcPr>
          <w:p w14:paraId="41CC7CFB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150 000 000,0</w:t>
            </w:r>
          </w:p>
        </w:tc>
        <w:tc>
          <w:tcPr>
            <w:tcW w:w="1737" w:type="dxa"/>
            <w:hideMark/>
          </w:tcPr>
          <w:p w14:paraId="5CE37323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150 000 000,0</w:t>
            </w:r>
          </w:p>
        </w:tc>
        <w:tc>
          <w:tcPr>
            <w:tcW w:w="2020" w:type="dxa"/>
            <w:hideMark/>
          </w:tcPr>
          <w:p w14:paraId="1CC4EA45" w14:textId="77777777" w:rsidR="00D34B6C" w:rsidRPr="00AF79FB" w:rsidRDefault="00D34B6C" w:rsidP="00200CE7">
            <w:pPr>
              <w:tabs>
                <w:tab w:val="decimal" w:pos="1491"/>
              </w:tabs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150 000 000,0</w:t>
            </w:r>
          </w:p>
        </w:tc>
      </w:tr>
      <w:tr w:rsidR="00D34B6C" w:rsidRPr="00AF79FB" w14:paraId="5F56EAE8" w14:textId="77777777" w:rsidTr="00AF79FB">
        <w:tc>
          <w:tcPr>
            <w:tcW w:w="2190" w:type="dxa"/>
            <w:hideMark/>
          </w:tcPr>
          <w:p w14:paraId="6FBB0FBA" w14:textId="013152DD" w:rsidR="00D34B6C" w:rsidRPr="00AF79FB" w:rsidRDefault="00D34B6C" w:rsidP="00200CE7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654596">
              <w:rPr>
                <w:spacing w:val="-4"/>
                <w:sz w:val="22"/>
                <w:szCs w:val="22"/>
              </w:rPr>
              <w:t>кредиты ОАО ”Банк</w:t>
            </w:r>
            <w:r w:rsidRPr="00AF79FB">
              <w:rPr>
                <w:sz w:val="22"/>
                <w:szCs w:val="22"/>
              </w:rPr>
              <w:t xml:space="preserve"> развития Респуб</w:t>
            </w:r>
            <w:r w:rsidR="00654596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ли</w:t>
            </w:r>
            <w:r w:rsidR="00200CE7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ки Беларусь“, всего</w:t>
            </w:r>
          </w:p>
        </w:tc>
        <w:tc>
          <w:tcPr>
            <w:tcW w:w="2698" w:type="dxa"/>
            <w:hideMark/>
          </w:tcPr>
          <w:p w14:paraId="7657565E" w14:textId="77777777" w:rsidR="00D34B6C" w:rsidRPr="00AF79FB" w:rsidRDefault="00D34B6C" w:rsidP="00200CE7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0F994179" w14:textId="77777777" w:rsidR="00D34B6C" w:rsidRPr="00AF79FB" w:rsidRDefault="00D34B6C" w:rsidP="00200CE7">
            <w:pPr>
              <w:tabs>
                <w:tab w:val="decimal" w:pos="1491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321 044 932,65</w:t>
            </w:r>
          </w:p>
        </w:tc>
        <w:tc>
          <w:tcPr>
            <w:tcW w:w="1737" w:type="dxa"/>
            <w:hideMark/>
          </w:tcPr>
          <w:p w14:paraId="05717309" w14:textId="77777777" w:rsidR="00D34B6C" w:rsidRPr="00AF79FB" w:rsidRDefault="00D34B6C" w:rsidP="00200CE7">
            <w:pPr>
              <w:tabs>
                <w:tab w:val="decimal" w:pos="1491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292 481 332,65</w:t>
            </w:r>
          </w:p>
        </w:tc>
        <w:tc>
          <w:tcPr>
            <w:tcW w:w="1737" w:type="dxa"/>
            <w:hideMark/>
          </w:tcPr>
          <w:p w14:paraId="6C56DCF6" w14:textId="77777777" w:rsidR="00D34B6C" w:rsidRPr="00AF79FB" w:rsidRDefault="00D34B6C" w:rsidP="00200CE7">
            <w:pPr>
              <w:tabs>
                <w:tab w:val="decimal" w:pos="1491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28 563 600,0</w:t>
            </w:r>
          </w:p>
        </w:tc>
        <w:tc>
          <w:tcPr>
            <w:tcW w:w="1737" w:type="dxa"/>
            <w:hideMark/>
          </w:tcPr>
          <w:p w14:paraId="5B67A826" w14:textId="77777777" w:rsidR="00D34B6C" w:rsidRPr="00AF79FB" w:rsidRDefault="00D34B6C" w:rsidP="00200CE7">
            <w:pPr>
              <w:spacing w:after="120" w:line="200" w:lineRule="exact"/>
              <w:ind w:left="113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32AAB177" w14:textId="77777777" w:rsidR="00D34B6C" w:rsidRPr="00AF79FB" w:rsidRDefault="00D34B6C" w:rsidP="00200CE7">
            <w:pPr>
              <w:spacing w:after="120" w:line="200" w:lineRule="exact"/>
              <w:ind w:left="113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5966FF24" w14:textId="77777777" w:rsidR="00D34B6C" w:rsidRPr="00AF79FB" w:rsidRDefault="00D34B6C" w:rsidP="00200CE7">
            <w:pPr>
              <w:spacing w:after="120" w:line="200" w:lineRule="exact"/>
              <w:ind w:left="113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2C2D1044" w14:textId="77777777" w:rsidTr="00AF79FB">
        <w:tc>
          <w:tcPr>
            <w:tcW w:w="15706" w:type="dxa"/>
            <w:gridSpan w:val="8"/>
            <w:hideMark/>
          </w:tcPr>
          <w:p w14:paraId="247EB687" w14:textId="2FE154D5" w:rsidR="00D34B6C" w:rsidRPr="00AF79FB" w:rsidRDefault="00D34B6C" w:rsidP="00200CE7">
            <w:pPr>
              <w:tabs>
                <w:tab w:val="decimal" w:pos="1491"/>
              </w:tabs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24.</w:t>
            </w:r>
            <w:r w:rsidRPr="00AF79FB">
              <w:rPr>
                <w:rFonts w:eastAsia="Calibri"/>
                <w:sz w:val="22"/>
                <w:szCs w:val="22"/>
              </w:rPr>
              <w:t xml:space="preserve"> Строительство капитальных строений (зданий, сооружений), их част</w:t>
            </w:r>
            <w:r w:rsidR="009C22BD" w:rsidRPr="00AF79FB">
              <w:rPr>
                <w:rFonts w:eastAsia="Calibri"/>
                <w:sz w:val="22"/>
                <w:szCs w:val="22"/>
              </w:rPr>
              <w:t>ей</w:t>
            </w:r>
            <w:r w:rsidRPr="00AF79FB">
              <w:rPr>
                <w:rFonts w:eastAsia="Calibri"/>
                <w:sz w:val="22"/>
                <w:szCs w:val="22"/>
              </w:rPr>
              <w:t>, изолированных помещений и иных объектов</w:t>
            </w:r>
            <w:r w:rsidRPr="00AF79FB">
              <w:rPr>
                <w:sz w:val="22"/>
                <w:szCs w:val="22"/>
              </w:rPr>
              <w:t xml:space="preserve"> на существующих и ранее начатых строительством животноводческих, птицеводческих, кролиководческих и звероводческих объектах</w:t>
            </w:r>
          </w:p>
        </w:tc>
      </w:tr>
      <w:tr w:rsidR="00D34B6C" w:rsidRPr="00AF79FB" w14:paraId="0AF15964" w14:textId="77777777" w:rsidTr="00AF79FB">
        <w:tc>
          <w:tcPr>
            <w:tcW w:w="2190" w:type="dxa"/>
            <w:hideMark/>
          </w:tcPr>
          <w:p w14:paraId="57D5D585" w14:textId="5C3CA440" w:rsidR="00D34B6C" w:rsidRPr="00AF79FB" w:rsidRDefault="00D34B6C" w:rsidP="00200CE7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24</w:t>
            </w:r>
          </w:p>
        </w:tc>
        <w:tc>
          <w:tcPr>
            <w:tcW w:w="2698" w:type="dxa"/>
            <w:hideMark/>
          </w:tcPr>
          <w:p w14:paraId="416D40D5" w14:textId="77777777" w:rsidR="00D34B6C" w:rsidRPr="00AF79FB" w:rsidRDefault="00D34B6C" w:rsidP="00200CE7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175D0C57" w14:textId="77777777" w:rsidR="00D34B6C" w:rsidRPr="00AF79FB" w:rsidRDefault="00D34B6C" w:rsidP="00200CE7">
            <w:pPr>
              <w:tabs>
                <w:tab w:val="decimal" w:pos="1491"/>
              </w:tabs>
              <w:spacing w:after="120"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7AF1ABA" w14:textId="77777777" w:rsidR="00D34B6C" w:rsidRPr="00AF79FB" w:rsidRDefault="00D34B6C" w:rsidP="00200CE7">
            <w:pPr>
              <w:tabs>
                <w:tab w:val="decimal" w:pos="1491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3A14975" w14:textId="77777777" w:rsidR="00D34B6C" w:rsidRPr="00AF79FB" w:rsidRDefault="00D34B6C" w:rsidP="00200CE7">
            <w:pPr>
              <w:tabs>
                <w:tab w:val="decimal" w:pos="1491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D8BD8F6" w14:textId="77777777" w:rsidR="00D34B6C" w:rsidRPr="00AF79FB" w:rsidRDefault="00D34B6C" w:rsidP="00200CE7">
            <w:pPr>
              <w:tabs>
                <w:tab w:val="decimal" w:pos="1491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90F0579" w14:textId="77777777" w:rsidR="00D34B6C" w:rsidRPr="00AF79FB" w:rsidRDefault="00D34B6C" w:rsidP="00200CE7">
            <w:pPr>
              <w:tabs>
                <w:tab w:val="decimal" w:pos="1491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7051BDF5" w14:textId="77777777" w:rsidR="00D34B6C" w:rsidRPr="00AF79FB" w:rsidRDefault="00D34B6C" w:rsidP="00200CE7">
            <w:pPr>
              <w:tabs>
                <w:tab w:val="decimal" w:pos="1491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D34B6C" w:rsidRPr="00AF79FB" w14:paraId="324B677F" w14:textId="77777777" w:rsidTr="00AF79FB">
        <w:tc>
          <w:tcPr>
            <w:tcW w:w="2190" w:type="dxa"/>
            <w:hideMark/>
          </w:tcPr>
          <w:p w14:paraId="67FF0EB1" w14:textId="77777777" w:rsidR="00D34B6C" w:rsidRPr="00654596" w:rsidRDefault="00D34B6C" w:rsidP="00200CE7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654596">
              <w:rPr>
                <w:sz w:val="22"/>
                <w:szCs w:val="22"/>
              </w:rPr>
              <w:t>кредиты банков, всего</w:t>
            </w:r>
          </w:p>
        </w:tc>
        <w:tc>
          <w:tcPr>
            <w:tcW w:w="2698" w:type="dxa"/>
            <w:hideMark/>
          </w:tcPr>
          <w:p w14:paraId="3EE39370" w14:textId="1D7602B2" w:rsidR="00D34B6C" w:rsidRPr="00AF79FB" w:rsidRDefault="00D34B6C" w:rsidP="00200CE7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Минсельхозпрод, обл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исполкомы</w:t>
            </w:r>
          </w:p>
        </w:tc>
        <w:tc>
          <w:tcPr>
            <w:tcW w:w="1850" w:type="dxa"/>
            <w:hideMark/>
          </w:tcPr>
          <w:p w14:paraId="3B9C022F" w14:textId="77777777" w:rsidR="00D34B6C" w:rsidRPr="00AF79FB" w:rsidRDefault="00D34B6C" w:rsidP="00200CE7">
            <w:pPr>
              <w:tabs>
                <w:tab w:val="decimal" w:pos="1491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780 000 000,0</w:t>
            </w:r>
          </w:p>
        </w:tc>
        <w:tc>
          <w:tcPr>
            <w:tcW w:w="1737" w:type="dxa"/>
            <w:hideMark/>
          </w:tcPr>
          <w:p w14:paraId="6B0C9E63" w14:textId="77777777" w:rsidR="00D34B6C" w:rsidRPr="00AF79FB" w:rsidRDefault="00D34B6C" w:rsidP="00200CE7">
            <w:pPr>
              <w:tabs>
                <w:tab w:val="decimal" w:pos="1491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180 000 000,0</w:t>
            </w:r>
          </w:p>
        </w:tc>
        <w:tc>
          <w:tcPr>
            <w:tcW w:w="1737" w:type="dxa"/>
            <w:hideMark/>
          </w:tcPr>
          <w:p w14:paraId="5E252995" w14:textId="77777777" w:rsidR="00D34B6C" w:rsidRPr="00AF79FB" w:rsidRDefault="00D34B6C" w:rsidP="00200CE7">
            <w:pPr>
              <w:tabs>
                <w:tab w:val="decimal" w:pos="1491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150 000 000,0</w:t>
            </w:r>
          </w:p>
        </w:tc>
        <w:tc>
          <w:tcPr>
            <w:tcW w:w="1737" w:type="dxa"/>
            <w:hideMark/>
          </w:tcPr>
          <w:p w14:paraId="52B92F71" w14:textId="77777777" w:rsidR="00D34B6C" w:rsidRPr="00AF79FB" w:rsidRDefault="00D34B6C" w:rsidP="00200CE7">
            <w:pPr>
              <w:tabs>
                <w:tab w:val="decimal" w:pos="1491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150 000 000,0</w:t>
            </w:r>
          </w:p>
        </w:tc>
        <w:tc>
          <w:tcPr>
            <w:tcW w:w="1737" w:type="dxa"/>
            <w:hideMark/>
          </w:tcPr>
          <w:p w14:paraId="255DD4A0" w14:textId="77777777" w:rsidR="00D34B6C" w:rsidRPr="00AF79FB" w:rsidRDefault="00D34B6C" w:rsidP="00200CE7">
            <w:pPr>
              <w:tabs>
                <w:tab w:val="decimal" w:pos="1491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150 000 000,0</w:t>
            </w:r>
          </w:p>
        </w:tc>
        <w:tc>
          <w:tcPr>
            <w:tcW w:w="2020" w:type="dxa"/>
            <w:hideMark/>
          </w:tcPr>
          <w:p w14:paraId="1BB2B80C" w14:textId="77777777" w:rsidR="00D34B6C" w:rsidRPr="00AF79FB" w:rsidRDefault="00D34B6C" w:rsidP="00200CE7">
            <w:pPr>
              <w:tabs>
                <w:tab w:val="decimal" w:pos="1491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150 000 000,0</w:t>
            </w:r>
          </w:p>
        </w:tc>
      </w:tr>
      <w:tr w:rsidR="00D34B6C" w:rsidRPr="00AF79FB" w14:paraId="30FBF50C" w14:textId="77777777" w:rsidTr="00AF79FB">
        <w:tc>
          <w:tcPr>
            <w:tcW w:w="15706" w:type="dxa"/>
            <w:gridSpan w:val="8"/>
            <w:hideMark/>
          </w:tcPr>
          <w:p w14:paraId="11CE4363" w14:textId="25155544" w:rsidR="00D34B6C" w:rsidRPr="00AF79FB" w:rsidRDefault="00D34B6C" w:rsidP="00654596">
            <w:pPr>
              <w:pageBreakBefore/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 xml:space="preserve">Мероприятие 25. Завершение ранее начатых проектов из числа отнесенных к перспективным и значимым проектам в агропромышленном комплексе, </w:t>
            </w:r>
            <w:r w:rsidR="00835617" w:rsidRPr="00AF79FB">
              <w:rPr>
                <w:sz w:val="22"/>
                <w:szCs w:val="22"/>
              </w:rPr>
              <w:t xml:space="preserve">  </w:t>
            </w:r>
            <w:r w:rsidR="00654596">
              <w:rPr>
                <w:sz w:val="22"/>
                <w:szCs w:val="22"/>
              </w:rPr>
              <w:t xml:space="preserve">                        </w:t>
            </w:r>
            <w:r w:rsidR="00835617" w:rsidRPr="00AF79FB">
              <w:rPr>
                <w:sz w:val="22"/>
                <w:szCs w:val="22"/>
              </w:rPr>
              <w:t xml:space="preserve"> </w:t>
            </w:r>
            <w:r w:rsidRPr="00AF79FB">
              <w:rPr>
                <w:sz w:val="22"/>
                <w:szCs w:val="22"/>
              </w:rPr>
              <w:t xml:space="preserve">включенных в подпрограмму 3 ”Развитие животноводства, переработки и реализация продукции животноводства, переработка рыбы“ </w:t>
            </w:r>
            <w:r w:rsidR="00835617" w:rsidRPr="00AF79FB">
              <w:rPr>
                <w:sz w:val="22"/>
                <w:szCs w:val="22"/>
              </w:rPr>
              <w:t xml:space="preserve">                                </w:t>
            </w:r>
            <w:r w:rsidRPr="00AF79FB">
              <w:rPr>
                <w:sz w:val="22"/>
                <w:szCs w:val="22"/>
              </w:rPr>
              <w:t>Государственной программы на 2021</w:t>
            </w:r>
            <w:r w:rsidR="00835617" w:rsidRPr="00AF79FB">
              <w:rPr>
                <w:sz w:val="22"/>
                <w:szCs w:val="22"/>
              </w:rPr>
              <w:t xml:space="preserve"> – </w:t>
            </w:r>
            <w:r w:rsidRPr="00AF79FB">
              <w:rPr>
                <w:sz w:val="22"/>
                <w:szCs w:val="22"/>
              </w:rPr>
              <w:t>2025 годы</w:t>
            </w:r>
          </w:p>
        </w:tc>
      </w:tr>
      <w:tr w:rsidR="00D34B6C" w:rsidRPr="00AF79FB" w14:paraId="5161FACB" w14:textId="77777777" w:rsidTr="00AF79FB">
        <w:tc>
          <w:tcPr>
            <w:tcW w:w="2190" w:type="dxa"/>
            <w:hideMark/>
          </w:tcPr>
          <w:p w14:paraId="4CF49D28" w14:textId="52BBDDAC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25</w:t>
            </w:r>
          </w:p>
        </w:tc>
        <w:tc>
          <w:tcPr>
            <w:tcW w:w="2698" w:type="dxa"/>
            <w:hideMark/>
          </w:tcPr>
          <w:p w14:paraId="5F3DF287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668E0D91" w14:textId="77777777" w:rsidR="00D34B6C" w:rsidRPr="00AF79FB" w:rsidRDefault="00D34B6C" w:rsidP="00200CE7">
            <w:pPr>
              <w:tabs>
                <w:tab w:val="decimal" w:pos="1488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337 783 932,65</w:t>
            </w:r>
          </w:p>
        </w:tc>
        <w:tc>
          <w:tcPr>
            <w:tcW w:w="1737" w:type="dxa"/>
            <w:hideMark/>
          </w:tcPr>
          <w:p w14:paraId="72AB5C6C" w14:textId="77777777" w:rsidR="00D34B6C" w:rsidRPr="00AF79FB" w:rsidRDefault="00D34B6C" w:rsidP="00200CE7">
            <w:pPr>
              <w:tabs>
                <w:tab w:val="decimal" w:pos="1368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309 220 332,65</w:t>
            </w:r>
          </w:p>
        </w:tc>
        <w:tc>
          <w:tcPr>
            <w:tcW w:w="1737" w:type="dxa"/>
            <w:hideMark/>
          </w:tcPr>
          <w:p w14:paraId="330598E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28 563 600,0</w:t>
            </w:r>
          </w:p>
        </w:tc>
        <w:tc>
          <w:tcPr>
            <w:tcW w:w="1737" w:type="dxa"/>
            <w:hideMark/>
          </w:tcPr>
          <w:p w14:paraId="78C72DD4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0C361767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122C87CA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1FA3B418" w14:textId="77777777" w:rsidTr="00AF79FB">
        <w:tc>
          <w:tcPr>
            <w:tcW w:w="2190" w:type="dxa"/>
            <w:hideMark/>
          </w:tcPr>
          <w:p w14:paraId="36DF103E" w14:textId="77777777" w:rsidR="00D34B6C" w:rsidRPr="00AF79FB" w:rsidRDefault="00D34B6C" w:rsidP="00654596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267EF3D7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6F5D465C" w14:textId="77777777" w:rsidR="00D34B6C" w:rsidRPr="00AF79FB" w:rsidRDefault="00D34B6C" w:rsidP="00200CE7">
            <w:pPr>
              <w:tabs>
                <w:tab w:val="decimal" w:pos="1488"/>
              </w:tabs>
              <w:spacing w:after="120"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8612DA8" w14:textId="77777777" w:rsidR="00D34B6C" w:rsidRPr="00AF79FB" w:rsidRDefault="00D34B6C" w:rsidP="00200CE7">
            <w:pPr>
              <w:tabs>
                <w:tab w:val="decimal" w:pos="1368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321782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60B15C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24F7AB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4E22946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0EB5802B" w14:textId="77777777" w:rsidTr="00AF79FB">
        <w:tc>
          <w:tcPr>
            <w:tcW w:w="2190" w:type="dxa"/>
            <w:hideMark/>
          </w:tcPr>
          <w:p w14:paraId="6640C88B" w14:textId="77777777" w:rsidR="00D34B6C" w:rsidRPr="00AF79FB" w:rsidRDefault="00D34B6C" w:rsidP="00654596">
            <w:pPr>
              <w:spacing w:after="120" w:line="200" w:lineRule="exact"/>
              <w:ind w:left="284" w:firstLine="0"/>
              <w:jc w:val="both"/>
              <w:rPr>
                <w:spacing w:val="-4"/>
                <w:sz w:val="22"/>
                <w:szCs w:val="22"/>
              </w:rPr>
            </w:pPr>
            <w:r w:rsidRPr="00AF79FB">
              <w:rPr>
                <w:spacing w:val="-4"/>
                <w:sz w:val="22"/>
                <w:szCs w:val="22"/>
              </w:rPr>
              <w:t>кредиты банков, всего</w:t>
            </w:r>
          </w:p>
        </w:tc>
        <w:tc>
          <w:tcPr>
            <w:tcW w:w="2698" w:type="dxa"/>
            <w:hideMark/>
          </w:tcPr>
          <w:p w14:paraId="5E5A75CE" w14:textId="77777777" w:rsidR="00D34B6C" w:rsidRPr="00AF79FB" w:rsidRDefault="00D34B6C" w:rsidP="00654596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4F663C99" w14:textId="77777777" w:rsidR="00D34B6C" w:rsidRPr="00AF79FB" w:rsidRDefault="00D34B6C" w:rsidP="00200CE7">
            <w:pPr>
              <w:tabs>
                <w:tab w:val="decimal" w:pos="1488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16 739 000,0</w:t>
            </w:r>
          </w:p>
        </w:tc>
        <w:tc>
          <w:tcPr>
            <w:tcW w:w="1737" w:type="dxa"/>
            <w:hideMark/>
          </w:tcPr>
          <w:p w14:paraId="202F8E7A" w14:textId="77777777" w:rsidR="00D34B6C" w:rsidRPr="00AF79FB" w:rsidRDefault="00D34B6C" w:rsidP="00200CE7">
            <w:pPr>
              <w:tabs>
                <w:tab w:val="decimal" w:pos="1368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16 739 000,0</w:t>
            </w:r>
          </w:p>
        </w:tc>
        <w:tc>
          <w:tcPr>
            <w:tcW w:w="1737" w:type="dxa"/>
            <w:hideMark/>
          </w:tcPr>
          <w:p w14:paraId="5B79B071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6672BBE3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5A9ECF53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19849785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1470BD31" w14:textId="77777777" w:rsidTr="00A20F19">
        <w:tc>
          <w:tcPr>
            <w:tcW w:w="2190" w:type="dxa"/>
            <w:hideMark/>
          </w:tcPr>
          <w:p w14:paraId="6402A399" w14:textId="42AE358F" w:rsidR="00D34B6C" w:rsidRPr="00AF79FB" w:rsidRDefault="00D34B6C" w:rsidP="00654596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654596">
              <w:rPr>
                <w:spacing w:val="-4"/>
                <w:sz w:val="22"/>
                <w:szCs w:val="22"/>
              </w:rPr>
              <w:t>кредиты ОАО ”Банк</w:t>
            </w:r>
            <w:r w:rsidRPr="00AF79FB">
              <w:rPr>
                <w:sz w:val="22"/>
                <w:szCs w:val="22"/>
              </w:rPr>
              <w:t xml:space="preserve"> развития Респуб</w:t>
            </w:r>
            <w:r w:rsidR="00654596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лики Беларусь“</w:t>
            </w:r>
            <w:r w:rsidR="00B801E4">
              <w:rPr>
                <w:sz w:val="22"/>
                <w:szCs w:val="22"/>
              </w:rPr>
              <w:t>, всего</w:t>
            </w:r>
          </w:p>
        </w:tc>
        <w:tc>
          <w:tcPr>
            <w:tcW w:w="2698" w:type="dxa"/>
            <w:hideMark/>
          </w:tcPr>
          <w:p w14:paraId="544B0457" w14:textId="598D7639" w:rsidR="00D34B6C" w:rsidRPr="00AF79FB" w:rsidRDefault="00A20F19" w:rsidP="00A20F19">
            <w:pPr>
              <w:spacing w:after="80" w:line="200" w:lineRule="exact"/>
              <w:ind w:left="57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pacing w:val="-4"/>
                <w:sz w:val="22"/>
                <w:szCs w:val="22"/>
              </w:rPr>
              <w:t>”-</w:t>
            </w:r>
          </w:p>
        </w:tc>
        <w:tc>
          <w:tcPr>
            <w:tcW w:w="1850" w:type="dxa"/>
            <w:hideMark/>
          </w:tcPr>
          <w:p w14:paraId="5CF25CB0" w14:textId="77777777" w:rsidR="00D34B6C" w:rsidRPr="00AF79FB" w:rsidRDefault="00D34B6C" w:rsidP="00200CE7">
            <w:pPr>
              <w:tabs>
                <w:tab w:val="decimal" w:pos="1488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321 044 932,65</w:t>
            </w:r>
          </w:p>
        </w:tc>
        <w:tc>
          <w:tcPr>
            <w:tcW w:w="1737" w:type="dxa"/>
            <w:hideMark/>
          </w:tcPr>
          <w:p w14:paraId="58DAB908" w14:textId="77777777" w:rsidR="00D34B6C" w:rsidRPr="00AF79FB" w:rsidRDefault="00D34B6C" w:rsidP="00200CE7">
            <w:pPr>
              <w:tabs>
                <w:tab w:val="decimal" w:pos="1368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292 481 332,65</w:t>
            </w:r>
          </w:p>
        </w:tc>
        <w:tc>
          <w:tcPr>
            <w:tcW w:w="1737" w:type="dxa"/>
            <w:hideMark/>
          </w:tcPr>
          <w:p w14:paraId="59F953B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28 563 600,0</w:t>
            </w:r>
          </w:p>
        </w:tc>
        <w:tc>
          <w:tcPr>
            <w:tcW w:w="1737" w:type="dxa"/>
            <w:hideMark/>
          </w:tcPr>
          <w:p w14:paraId="4D0DEF05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2A977499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0F60ECFF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6B317E98" w14:textId="77777777" w:rsidTr="00A20F19">
        <w:tc>
          <w:tcPr>
            <w:tcW w:w="15706" w:type="dxa"/>
            <w:gridSpan w:val="8"/>
            <w:hideMark/>
          </w:tcPr>
          <w:p w14:paraId="3B1336FE" w14:textId="77777777" w:rsidR="00D34B6C" w:rsidRPr="00AF79FB" w:rsidRDefault="00D34B6C" w:rsidP="00A20F19">
            <w:pPr>
              <w:tabs>
                <w:tab w:val="decimal" w:pos="1368"/>
                <w:tab w:val="decimal" w:pos="1488"/>
              </w:tabs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Подпрограмма 3 ”Развитие аквакультуры и рыболовного хозяйства“</w:t>
            </w:r>
          </w:p>
        </w:tc>
      </w:tr>
      <w:tr w:rsidR="00D34B6C" w:rsidRPr="00AF79FB" w14:paraId="7AEA4C9A" w14:textId="77777777" w:rsidTr="00A20F19">
        <w:tc>
          <w:tcPr>
            <w:tcW w:w="15706" w:type="dxa"/>
            <w:gridSpan w:val="8"/>
            <w:hideMark/>
          </w:tcPr>
          <w:p w14:paraId="64D282A1" w14:textId="0CCD4543" w:rsidR="00D34B6C" w:rsidRPr="00AF79FB" w:rsidRDefault="00D34B6C" w:rsidP="00A20F19">
            <w:pPr>
              <w:tabs>
                <w:tab w:val="decimal" w:pos="1368"/>
                <w:tab w:val="decimal" w:pos="1488"/>
              </w:tabs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Задача – наращивание объемов производства ценных видов рыб, в том числе рыбопосадочного материала</w:t>
            </w:r>
          </w:p>
        </w:tc>
      </w:tr>
      <w:tr w:rsidR="00D34B6C" w:rsidRPr="00AF79FB" w14:paraId="6BBB23A8" w14:textId="77777777" w:rsidTr="00AF79FB">
        <w:tc>
          <w:tcPr>
            <w:tcW w:w="2190" w:type="dxa"/>
            <w:hideMark/>
          </w:tcPr>
          <w:p w14:paraId="0989A24A" w14:textId="40470180" w:rsidR="00D34B6C" w:rsidRPr="00AF79FB" w:rsidRDefault="00703E9B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</w:t>
            </w:r>
            <w:r w:rsidR="00D34B6C" w:rsidRPr="00AF79FB">
              <w:rPr>
                <w:sz w:val="22"/>
                <w:szCs w:val="22"/>
              </w:rPr>
              <w:t>го</w:t>
            </w:r>
            <w:r w:rsidR="00D34B6C" w:rsidRPr="00AF79FB">
              <w:rPr>
                <w:sz w:val="22"/>
                <w:szCs w:val="22"/>
                <w:lang w:val="en-US"/>
              </w:rPr>
              <w:t xml:space="preserve"> </w:t>
            </w:r>
            <w:r w:rsidR="00D34B6C" w:rsidRPr="00AF79FB">
              <w:rPr>
                <w:sz w:val="22"/>
                <w:szCs w:val="22"/>
              </w:rPr>
              <w:t>по подпрог</w:t>
            </w:r>
            <w:r w:rsidR="00835617" w:rsidRPr="00AF79FB">
              <w:rPr>
                <w:sz w:val="22"/>
                <w:szCs w:val="22"/>
              </w:rPr>
              <w:softHyphen/>
            </w:r>
            <w:r w:rsidR="00D34B6C" w:rsidRPr="00AF79FB">
              <w:rPr>
                <w:sz w:val="22"/>
                <w:szCs w:val="22"/>
              </w:rPr>
              <w:t>рамме</w:t>
            </w:r>
            <w:r w:rsidR="00835617" w:rsidRPr="00AF79FB">
              <w:rPr>
                <w:sz w:val="22"/>
                <w:szCs w:val="22"/>
              </w:rPr>
              <w:t xml:space="preserve"> </w:t>
            </w:r>
            <w:r w:rsidR="00D34B6C" w:rsidRPr="00AF79FB">
              <w:rPr>
                <w:sz w:val="22"/>
                <w:szCs w:val="22"/>
              </w:rPr>
              <w:t xml:space="preserve">3, задаче </w:t>
            </w:r>
          </w:p>
        </w:tc>
        <w:tc>
          <w:tcPr>
            <w:tcW w:w="2698" w:type="dxa"/>
            <w:hideMark/>
          </w:tcPr>
          <w:p w14:paraId="0023AB8E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737922AD" w14:textId="77777777" w:rsidR="00D34B6C" w:rsidRPr="00AF79FB" w:rsidRDefault="00D34B6C" w:rsidP="00200CE7">
            <w:pPr>
              <w:tabs>
                <w:tab w:val="decimal" w:pos="1488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163 910 661,0</w:t>
            </w:r>
          </w:p>
        </w:tc>
        <w:tc>
          <w:tcPr>
            <w:tcW w:w="1737" w:type="dxa"/>
            <w:hideMark/>
          </w:tcPr>
          <w:p w14:paraId="09343A9E" w14:textId="77777777" w:rsidR="00D34B6C" w:rsidRPr="00AF79FB" w:rsidRDefault="00D34B6C" w:rsidP="00200CE7">
            <w:pPr>
              <w:tabs>
                <w:tab w:val="decimal" w:pos="1368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32 744 142,0</w:t>
            </w:r>
          </w:p>
        </w:tc>
        <w:tc>
          <w:tcPr>
            <w:tcW w:w="1737" w:type="dxa"/>
            <w:hideMark/>
          </w:tcPr>
          <w:p w14:paraId="33B9735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32 793 417,0</w:t>
            </w:r>
          </w:p>
        </w:tc>
        <w:tc>
          <w:tcPr>
            <w:tcW w:w="1737" w:type="dxa"/>
            <w:hideMark/>
          </w:tcPr>
          <w:p w14:paraId="6C8A0C4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32 771 206,0</w:t>
            </w:r>
          </w:p>
        </w:tc>
        <w:tc>
          <w:tcPr>
            <w:tcW w:w="1737" w:type="dxa"/>
            <w:hideMark/>
          </w:tcPr>
          <w:p w14:paraId="07059A1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32 918 406,0</w:t>
            </w:r>
          </w:p>
        </w:tc>
        <w:tc>
          <w:tcPr>
            <w:tcW w:w="2020" w:type="dxa"/>
            <w:hideMark/>
          </w:tcPr>
          <w:p w14:paraId="7CF55B4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32 683 490,0</w:t>
            </w:r>
          </w:p>
        </w:tc>
      </w:tr>
      <w:tr w:rsidR="00D34B6C" w:rsidRPr="00AF79FB" w14:paraId="095C2810" w14:textId="77777777" w:rsidTr="00AF79FB">
        <w:tc>
          <w:tcPr>
            <w:tcW w:w="2190" w:type="dxa"/>
            <w:hideMark/>
          </w:tcPr>
          <w:p w14:paraId="0553C9DD" w14:textId="77777777" w:rsidR="00D34B6C" w:rsidRPr="00AF79FB" w:rsidRDefault="00D34B6C" w:rsidP="00654596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7A73D110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48285257" w14:textId="77777777" w:rsidR="00D34B6C" w:rsidRPr="00AF79FB" w:rsidRDefault="00D34B6C" w:rsidP="00200CE7">
            <w:pPr>
              <w:tabs>
                <w:tab w:val="decimal" w:pos="1488"/>
              </w:tabs>
              <w:spacing w:after="120"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DEBB370" w14:textId="77777777" w:rsidR="00D34B6C" w:rsidRPr="00AF79FB" w:rsidRDefault="00D34B6C" w:rsidP="00200CE7">
            <w:pPr>
              <w:tabs>
                <w:tab w:val="decimal" w:pos="1368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64FB5B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AFBFCA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017BF0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3A09144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4BA6DDB0" w14:textId="77777777" w:rsidTr="00AF79FB">
        <w:tc>
          <w:tcPr>
            <w:tcW w:w="2190" w:type="dxa"/>
            <w:hideMark/>
          </w:tcPr>
          <w:p w14:paraId="2F79A4BC" w14:textId="73F10E2F" w:rsidR="00D34B6C" w:rsidRPr="00AF79FB" w:rsidRDefault="00D34B6C" w:rsidP="00654596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республиканский бюджет</w:t>
            </w:r>
          </w:p>
        </w:tc>
        <w:tc>
          <w:tcPr>
            <w:tcW w:w="2698" w:type="dxa"/>
            <w:hideMark/>
          </w:tcPr>
          <w:p w14:paraId="68B19F9A" w14:textId="77777777" w:rsidR="00D34B6C" w:rsidRPr="00AF79FB" w:rsidRDefault="00D34B6C" w:rsidP="00654596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0144D8F3" w14:textId="77777777" w:rsidR="00D34B6C" w:rsidRPr="00AF79FB" w:rsidRDefault="00D34B6C" w:rsidP="00200CE7">
            <w:pPr>
              <w:tabs>
                <w:tab w:val="decimal" w:pos="1488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70 495 461,0</w:t>
            </w:r>
          </w:p>
        </w:tc>
        <w:tc>
          <w:tcPr>
            <w:tcW w:w="1737" w:type="dxa"/>
            <w:hideMark/>
          </w:tcPr>
          <w:p w14:paraId="49439B5F" w14:textId="77777777" w:rsidR="00D34B6C" w:rsidRPr="00AF79FB" w:rsidRDefault="00D34B6C" w:rsidP="00200CE7">
            <w:pPr>
              <w:tabs>
                <w:tab w:val="decimal" w:pos="1368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12 757 902,0</w:t>
            </w:r>
          </w:p>
        </w:tc>
        <w:tc>
          <w:tcPr>
            <w:tcW w:w="1737" w:type="dxa"/>
            <w:hideMark/>
          </w:tcPr>
          <w:p w14:paraId="41AC751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13 395 797,0</w:t>
            </w:r>
          </w:p>
        </w:tc>
        <w:tc>
          <w:tcPr>
            <w:tcW w:w="1737" w:type="dxa"/>
            <w:hideMark/>
          </w:tcPr>
          <w:p w14:paraId="1014AFA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14 065 586,0</w:t>
            </w:r>
          </w:p>
        </w:tc>
        <w:tc>
          <w:tcPr>
            <w:tcW w:w="1737" w:type="dxa"/>
            <w:hideMark/>
          </w:tcPr>
          <w:p w14:paraId="04A43BC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14 768 866,0</w:t>
            </w:r>
          </w:p>
        </w:tc>
        <w:tc>
          <w:tcPr>
            <w:tcW w:w="2020" w:type="dxa"/>
            <w:hideMark/>
          </w:tcPr>
          <w:p w14:paraId="2B969A3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15 507 310,0</w:t>
            </w:r>
          </w:p>
        </w:tc>
      </w:tr>
      <w:tr w:rsidR="00D34B6C" w:rsidRPr="00AF79FB" w14:paraId="57535C59" w14:textId="77777777" w:rsidTr="00AF79FB">
        <w:tc>
          <w:tcPr>
            <w:tcW w:w="2190" w:type="dxa"/>
            <w:hideMark/>
          </w:tcPr>
          <w:p w14:paraId="5B937B22" w14:textId="77777777" w:rsidR="00D34B6C" w:rsidRPr="00AF79FB" w:rsidRDefault="00D34B6C" w:rsidP="00654596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местные бюджеты, всего</w:t>
            </w:r>
          </w:p>
        </w:tc>
        <w:tc>
          <w:tcPr>
            <w:tcW w:w="2698" w:type="dxa"/>
            <w:hideMark/>
          </w:tcPr>
          <w:p w14:paraId="43E7AB28" w14:textId="77777777" w:rsidR="00D34B6C" w:rsidRPr="00AF79FB" w:rsidRDefault="00D34B6C" w:rsidP="00654596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299DF546" w14:textId="77777777" w:rsidR="00D34B6C" w:rsidRPr="00AF79FB" w:rsidRDefault="00D34B6C" w:rsidP="00200CE7">
            <w:pPr>
              <w:tabs>
                <w:tab w:val="decimal" w:pos="1488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160 000,0</w:t>
            </w:r>
          </w:p>
        </w:tc>
        <w:tc>
          <w:tcPr>
            <w:tcW w:w="1737" w:type="dxa"/>
            <w:hideMark/>
          </w:tcPr>
          <w:p w14:paraId="2BD74CCE" w14:textId="77777777" w:rsidR="00D34B6C" w:rsidRPr="00AF79FB" w:rsidRDefault="00D34B6C" w:rsidP="00200CE7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7DAA548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40 000,0</w:t>
            </w:r>
          </w:p>
        </w:tc>
        <w:tc>
          <w:tcPr>
            <w:tcW w:w="1737" w:type="dxa"/>
            <w:hideMark/>
          </w:tcPr>
          <w:p w14:paraId="0A7982C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40 000,0</w:t>
            </w:r>
          </w:p>
        </w:tc>
        <w:tc>
          <w:tcPr>
            <w:tcW w:w="1737" w:type="dxa"/>
            <w:hideMark/>
          </w:tcPr>
          <w:p w14:paraId="729AEDE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40 000,0</w:t>
            </w:r>
          </w:p>
        </w:tc>
        <w:tc>
          <w:tcPr>
            <w:tcW w:w="2020" w:type="dxa"/>
            <w:hideMark/>
          </w:tcPr>
          <w:p w14:paraId="3CA66A9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40 000,0</w:t>
            </w:r>
          </w:p>
        </w:tc>
      </w:tr>
      <w:tr w:rsidR="00D34B6C" w:rsidRPr="00AF79FB" w14:paraId="7887BE9D" w14:textId="77777777" w:rsidTr="00AF79FB">
        <w:tc>
          <w:tcPr>
            <w:tcW w:w="2190" w:type="dxa"/>
            <w:hideMark/>
          </w:tcPr>
          <w:p w14:paraId="340A9F18" w14:textId="582B81E7" w:rsidR="00D34B6C" w:rsidRPr="00AF79FB" w:rsidRDefault="00D34B6C" w:rsidP="00654596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1686309E" w14:textId="18235DC0" w:rsidR="00D34B6C" w:rsidRPr="00AF79FB" w:rsidRDefault="00835617" w:rsidP="00AF79FB">
            <w:pPr>
              <w:spacing w:after="12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3503C928" w14:textId="77777777" w:rsidR="00D34B6C" w:rsidRPr="00AF79FB" w:rsidRDefault="00D34B6C" w:rsidP="00200CE7">
            <w:pPr>
              <w:tabs>
                <w:tab w:val="decimal" w:pos="1488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D48E05D" w14:textId="77777777" w:rsidR="00D34B6C" w:rsidRPr="00AF79FB" w:rsidRDefault="00D34B6C" w:rsidP="00200CE7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FD4520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F5B0B3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2CB0E4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52F0BCC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6992B773" w14:textId="77777777" w:rsidTr="00AF79FB">
        <w:tc>
          <w:tcPr>
            <w:tcW w:w="2190" w:type="dxa"/>
            <w:hideMark/>
          </w:tcPr>
          <w:p w14:paraId="0AA88B71" w14:textId="77777777" w:rsidR="00D34B6C" w:rsidRPr="00AF79FB" w:rsidRDefault="00D34B6C" w:rsidP="00654596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EFA3202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5F5D6D43" w14:textId="77777777" w:rsidR="00D34B6C" w:rsidRPr="00AF79FB" w:rsidRDefault="00D34B6C" w:rsidP="00200CE7">
            <w:pPr>
              <w:tabs>
                <w:tab w:val="decimal" w:pos="1488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40 000,0</w:t>
            </w:r>
          </w:p>
        </w:tc>
        <w:tc>
          <w:tcPr>
            <w:tcW w:w="1737" w:type="dxa"/>
            <w:hideMark/>
          </w:tcPr>
          <w:p w14:paraId="1E358AF8" w14:textId="77777777" w:rsidR="00D34B6C" w:rsidRPr="00AF79FB" w:rsidRDefault="00D34B6C" w:rsidP="00200CE7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0721079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192CE7E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6AC842C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2020" w:type="dxa"/>
            <w:hideMark/>
          </w:tcPr>
          <w:p w14:paraId="1FB7CF2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</w:tr>
      <w:tr w:rsidR="00D34B6C" w:rsidRPr="00AF79FB" w14:paraId="59FA5602" w14:textId="77777777" w:rsidTr="00AF79FB">
        <w:tc>
          <w:tcPr>
            <w:tcW w:w="2190" w:type="dxa"/>
            <w:hideMark/>
          </w:tcPr>
          <w:p w14:paraId="3C949E07" w14:textId="77777777" w:rsidR="00D34B6C" w:rsidRPr="00AF79FB" w:rsidRDefault="00D34B6C" w:rsidP="00654596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2C7F57EC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2C5CC95C" w14:textId="77777777" w:rsidR="00D34B6C" w:rsidRPr="00AF79FB" w:rsidRDefault="00D34B6C" w:rsidP="00200CE7">
            <w:pPr>
              <w:tabs>
                <w:tab w:val="decimal" w:pos="1488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40 000,0</w:t>
            </w:r>
          </w:p>
        </w:tc>
        <w:tc>
          <w:tcPr>
            <w:tcW w:w="1737" w:type="dxa"/>
            <w:hideMark/>
          </w:tcPr>
          <w:p w14:paraId="7EA592FA" w14:textId="77777777" w:rsidR="00D34B6C" w:rsidRPr="00AF79FB" w:rsidRDefault="00D34B6C" w:rsidP="00200CE7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310488B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15FEA7A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6573A31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2020" w:type="dxa"/>
            <w:hideMark/>
          </w:tcPr>
          <w:p w14:paraId="2043896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</w:tr>
      <w:tr w:rsidR="00D34B6C" w:rsidRPr="00AF79FB" w14:paraId="3465E654" w14:textId="77777777" w:rsidTr="00AF79FB">
        <w:tc>
          <w:tcPr>
            <w:tcW w:w="2190" w:type="dxa"/>
            <w:hideMark/>
          </w:tcPr>
          <w:p w14:paraId="73C269A8" w14:textId="77777777" w:rsidR="00D34B6C" w:rsidRPr="00AF79FB" w:rsidRDefault="00D34B6C" w:rsidP="00654596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45C578F" w14:textId="45F3E0FD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200CE7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6597B06F" w14:textId="77777777" w:rsidR="00D34B6C" w:rsidRPr="00AF79FB" w:rsidRDefault="00D34B6C" w:rsidP="00200CE7">
            <w:pPr>
              <w:tabs>
                <w:tab w:val="decimal" w:pos="1488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40 000,0</w:t>
            </w:r>
          </w:p>
        </w:tc>
        <w:tc>
          <w:tcPr>
            <w:tcW w:w="1737" w:type="dxa"/>
            <w:hideMark/>
          </w:tcPr>
          <w:p w14:paraId="075887F7" w14:textId="77777777" w:rsidR="00D34B6C" w:rsidRPr="00AF79FB" w:rsidRDefault="00D34B6C" w:rsidP="00200CE7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6A64C8F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377DF14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759E63A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2020" w:type="dxa"/>
            <w:hideMark/>
          </w:tcPr>
          <w:p w14:paraId="5861A0E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</w:tr>
      <w:tr w:rsidR="00D34B6C" w:rsidRPr="00AF79FB" w14:paraId="744AA285" w14:textId="77777777" w:rsidTr="00AF79FB">
        <w:tc>
          <w:tcPr>
            <w:tcW w:w="2190" w:type="dxa"/>
            <w:hideMark/>
          </w:tcPr>
          <w:p w14:paraId="4441F164" w14:textId="77777777" w:rsidR="00D34B6C" w:rsidRPr="00AF79FB" w:rsidRDefault="00D34B6C" w:rsidP="00654596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0D6711B" w14:textId="380B1BE2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200CE7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2DBDE23D" w14:textId="77777777" w:rsidR="00D34B6C" w:rsidRPr="00AF79FB" w:rsidRDefault="00D34B6C" w:rsidP="00200CE7">
            <w:pPr>
              <w:tabs>
                <w:tab w:val="decimal" w:pos="1488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40 000,0</w:t>
            </w:r>
          </w:p>
        </w:tc>
        <w:tc>
          <w:tcPr>
            <w:tcW w:w="1737" w:type="dxa"/>
            <w:hideMark/>
          </w:tcPr>
          <w:p w14:paraId="689D184C" w14:textId="77777777" w:rsidR="00D34B6C" w:rsidRPr="00AF79FB" w:rsidRDefault="00D34B6C" w:rsidP="00200CE7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6DBA092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14FE0C7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712FF47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2020" w:type="dxa"/>
            <w:hideMark/>
          </w:tcPr>
          <w:p w14:paraId="57C3240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</w:tr>
      <w:tr w:rsidR="00D34B6C" w:rsidRPr="00AF79FB" w14:paraId="1610F572" w14:textId="77777777" w:rsidTr="00AF79FB">
        <w:tc>
          <w:tcPr>
            <w:tcW w:w="2190" w:type="dxa"/>
            <w:hideMark/>
          </w:tcPr>
          <w:p w14:paraId="6E49B110" w14:textId="4135386E" w:rsidR="00D34B6C" w:rsidRPr="00AF79FB" w:rsidRDefault="00D34B6C" w:rsidP="00654596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собственные сред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ства, всего</w:t>
            </w:r>
          </w:p>
        </w:tc>
        <w:tc>
          <w:tcPr>
            <w:tcW w:w="2698" w:type="dxa"/>
            <w:hideMark/>
          </w:tcPr>
          <w:p w14:paraId="1C1AB09F" w14:textId="77777777" w:rsidR="00D34B6C" w:rsidRPr="00AF79FB" w:rsidRDefault="00D34B6C" w:rsidP="00654596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46F67657" w14:textId="77777777" w:rsidR="00D34B6C" w:rsidRPr="00AF79FB" w:rsidRDefault="00D34B6C" w:rsidP="00200CE7">
            <w:pPr>
              <w:tabs>
                <w:tab w:val="decimal" w:pos="1488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36 888 063,7</w:t>
            </w:r>
          </w:p>
        </w:tc>
        <w:tc>
          <w:tcPr>
            <w:tcW w:w="1737" w:type="dxa"/>
            <w:hideMark/>
          </w:tcPr>
          <w:p w14:paraId="7826B261" w14:textId="77777777" w:rsidR="00D34B6C" w:rsidRPr="00AF79FB" w:rsidRDefault="00D34B6C" w:rsidP="00200CE7">
            <w:pPr>
              <w:tabs>
                <w:tab w:val="decimal" w:pos="1368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8 050 480,0</w:t>
            </w:r>
          </w:p>
        </w:tc>
        <w:tc>
          <w:tcPr>
            <w:tcW w:w="1737" w:type="dxa"/>
            <w:hideMark/>
          </w:tcPr>
          <w:p w14:paraId="7F963E1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7 796 220,0</w:t>
            </w:r>
          </w:p>
        </w:tc>
        <w:tc>
          <w:tcPr>
            <w:tcW w:w="1737" w:type="dxa"/>
            <w:hideMark/>
          </w:tcPr>
          <w:p w14:paraId="41D8756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6 984 620,0</w:t>
            </w:r>
          </w:p>
        </w:tc>
        <w:tc>
          <w:tcPr>
            <w:tcW w:w="1737" w:type="dxa"/>
            <w:hideMark/>
          </w:tcPr>
          <w:p w14:paraId="281DFA0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7 767 375,0</w:t>
            </w:r>
          </w:p>
        </w:tc>
        <w:tc>
          <w:tcPr>
            <w:tcW w:w="2020" w:type="dxa"/>
            <w:hideMark/>
          </w:tcPr>
          <w:p w14:paraId="210D4B5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6 289 368,7</w:t>
            </w:r>
          </w:p>
        </w:tc>
      </w:tr>
      <w:tr w:rsidR="00D34B6C" w:rsidRPr="00AF79FB" w14:paraId="2CA21119" w14:textId="77777777" w:rsidTr="00AF79FB">
        <w:tc>
          <w:tcPr>
            <w:tcW w:w="2190" w:type="dxa"/>
            <w:hideMark/>
          </w:tcPr>
          <w:p w14:paraId="23A4D4E8" w14:textId="47519692" w:rsidR="00D34B6C" w:rsidRPr="00AF79FB" w:rsidRDefault="00D34B6C" w:rsidP="00200CE7">
            <w:pPr>
              <w:pageBreakBefore/>
              <w:spacing w:after="120" w:line="200" w:lineRule="exact"/>
              <w:ind w:left="11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05888E7E" w14:textId="200A2B8B" w:rsidR="00D34B6C" w:rsidRPr="00AF79FB" w:rsidRDefault="00835617" w:rsidP="00200CE7">
            <w:pPr>
              <w:pageBreakBefore/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  <w:r w:rsidR="00D34B6C"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62CF32D1" w14:textId="77777777" w:rsidR="00D34B6C" w:rsidRPr="00AF79FB" w:rsidRDefault="00D34B6C" w:rsidP="00200CE7">
            <w:pPr>
              <w:pageBreakBefore/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1DD5ADC" w14:textId="77777777" w:rsidR="00D34B6C" w:rsidRPr="00AF79FB" w:rsidRDefault="00D34B6C" w:rsidP="00200CE7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3F38914" w14:textId="77777777" w:rsidR="00D34B6C" w:rsidRPr="00AF79FB" w:rsidRDefault="00D34B6C" w:rsidP="00200CE7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0DEB855" w14:textId="77777777" w:rsidR="00D34B6C" w:rsidRPr="00AF79FB" w:rsidRDefault="00D34B6C" w:rsidP="00200CE7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B525637" w14:textId="77777777" w:rsidR="00D34B6C" w:rsidRPr="00AF79FB" w:rsidRDefault="00D34B6C" w:rsidP="00200CE7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30C264CE" w14:textId="77777777" w:rsidR="00D34B6C" w:rsidRPr="00AF79FB" w:rsidRDefault="00D34B6C" w:rsidP="00200CE7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782F22C1" w14:textId="77777777" w:rsidTr="00AF79FB">
        <w:tc>
          <w:tcPr>
            <w:tcW w:w="2190" w:type="dxa"/>
            <w:hideMark/>
          </w:tcPr>
          <w:p w14:paraId="6076B2E3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4B9A141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206C1EF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20 825 530,0</w:t>
            </w:r>
          </w:p>
        </w:tc>
        <w:tc>
          <w:tcPr>
            <w:tcW w:w="1737" w:type="dxa"/>
            <w:hideMark/>
          </w:tcPr>
          <w:p w14:paraId="6EEBE5B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4 517 560,0</w:t>
            </w:r>
          </w:p>
        </w:tc>
        <w:tc>
          <w:tcPr>
            <w:tcW w:w="1737" w:type="dxa"/>
            <w:hideMark/>
          </w:tcPr>
          <w:p w14:paraId="6AD828A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5 024 320,0</w:t>
            </w:r>
          </w:p>
        </w:tc>
        <w:tc>
          <w:tcPr>
            <w:tcW w:w="1737" w:type="dxa"/>
            <w:hideMark/>
          </w:tcPr>
          <w:p w14:paraId="019C1E5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3 789 820,0</w:t>
            </w:r>
          </w:p>
        </w:tc>
        <w:tc>
          <w:tcPr>
            <w:tcW w:w="1737" w:type="dxa"/>
            <w:hideMark/>
          </w:tcPr>
          <w:p w14:paraId="5D44550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4 296 340,0</w:t>
            </w:r>
          </w:p>
        </w:tc>
        <w:tc>
          <w:tcPr>
            <w:tcW w:w="2020" w:type="dxa"/>
            <w:hideMark/>
          </w:tcPr>
          <w:p w14:paraId="217DF51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3 197 490,0</w:t>
            </w:r>
          </w:p>
        </w:tc>
      </w:tr>
      <w:tr w:rsidR="00D34B6C" w:rsidRPr="00AF79FB" w14:paraId="467D0974" w14:textId="77777777" w:rsidTr="00AF79FB">
        <w:tc>
          <w:tcPr>
            <w:tcW w:w="2190" w:type="dxa"/>
            <w:hideMark/>
          </w:tcPr>
          <w:p w14:paraId="43552BF1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58390B2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1352D5D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355 000,0</w:t>
            </w:r>
          </w:p>
        </w:tc>
        <w:tc>
          <w:tcPr>
            <w:tcW w:w="1737" w:type="dxa"/>
            <w:hideMark/>
          </w:tcPr>
          <w:p w14:paraId="6BE205B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327 000,0</w:t>
            </w:r>
          </w:p>
        </w:tc>
        <w:tc>
          <w:tcPr>
            <w:tcW w:w="1737" w:type="dxa"/>
            <w:hideMark/>
          </w:tcPr>
          <w:p w14:paraId="59017C2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7 000,0</w:t>
            </w:r>
          </w:p>
        </w:tc>
        <w:tc>
          <w:tcPr>
            <w:tcW w:w="1737" w:type="dxa"/>
            <w:hideMark/>
          </w:tcPr>
          <w:p w14:paraId="2904624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7 000,0</w:t>
            </w:r>
          </w:p>
        </w:tc>
        <w:tc>
          <w:tcPr>
            <w:tcW w:w="1737" w:type="dxa"/>
            <w:hideMark/>
          </w:tcPr>
          <w:p w14:paraId="283BC2B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7 000,0</w:t>
            </w:r>
          </w:p>
        </w:tc>
        <w:tc>
          <w:tcPr>
            <w:tcW w:w="2020" w:type="dxa"/>
            <w:hideMark/>
          </w:tcPr>
          <w:p w14:paraId="17A8EC4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7 000,0</w:t>
            </w:r>
          </w:p>
        </w:tc>
      </w:tr>
      <w:tr w:rsidR="00D34B6C" w:rsidRPr="00AF79FB" w14:paraId="27DF1317" w14:textId="77777777" w:rsidTr="00AF79FB">
        <w:tc>
          <w:tcPr>
            <w:tcW w:w="2190" w:type="dxa"/>
            <w:hideMark/>
          </w:tcPr>
          <w:p w14:paraId="45E080AE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0B56F5F" w14:textId="2753691A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200CE7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5B7E796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2 096 400,0</w:t>
            </w:r>
          </w:p>
        </w:tc>
        <w:tc>
          <w:tcPr>
            <w:tcW w:w="1737" w:type="dxa"/>
            <w:hideMark/>
          </w:tcPr>
          <w:p w14:paraId="1E0397B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433 680,0</w:t>
            </w:r>
          </w:p>
        </w:tc>
        <w:tc>
          <w:tcPr>
            <w:tcW w:w="1737" w:type="dxa"/>
            <w:hideMark/>
          </w:tcPr>
          <w:p w14:paraId="0ADF3B2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349 720,0</w:t>
            </w:r>
          </w:p>
        </w:tc>
        <w:tc>
          <w:tcPr>
            <w:tcW w:w="1737" w:type="dxa"/>
            <w:hideMark/>
          </w:tcPr>
          <w:p w14:paraId="30ECA5C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390 520,0</w:t>
            </w:r>
          </w:p>
        </w:tc>
        <w:tc>
          <w:tcPr>
            <w:tcW w:w="1737" w:type="dxa"/>
            <w:hideMark/>
          </w:tcPr>
          <w:p w14:paraId="019F902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435 740,0</w:t>
            </w:r>
          </w:p>
        </w:tc>
        <w:tc>
          <w:tcPr>
            <w:tcW w:w="2020" w:type="dxa"/>
            <w:hideMark/>
          </w:tcPr>
          <w:p w14:paraId="6169834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486 740,0</w:t>
            </w:r>
          </w:p>
        </w:tc>
      </w:tr>
      <w:tr w:rsidR="00D34B6C" w:rsidRPr="00AF79FB" w14:paraId="6DFF69C5" w14:textId="77777777" w:rsidTr="00AF79FB">
        <w:tc>
          <w:tcPr>
            <w:tcW w:w="2190" w:type="dxa"/>
            <w:hideMark/>
          </w:tcPr>
          <w:p w14:paraId="33EC30CC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718DAFA" w14:textId="73693CEE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200CE7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5F956CA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602 000,0</w:t>
            </w:r>
          </w:p>
        </w:tc>
        <w:tc>
          <w:tcPr>
            <w:tcW w:w="1737" w:type="dxa"/>
            <w:hideMark/>
          </w:tcPr>
          <w:p w14:paraId="0275451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418 000,0</w:t>
            </w:r>
          </w:p>
        </w:tc>
        <w:tc>
          <w:tcPr>
            <w:tcW w:w="1737" w:type="dxa"/>
            <w:hideMark/>
          </w:tcPr>
          <w:p w14:paraId="67E84CB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154 000,0</w:t>
            </w:r>
          </w:p>
        </w:tc>
        <w:tc>
          <w:tcPr>
            <w:tcW w:w="1737" w:type="dxa"/>
            <w:hideMark/>
          </w:tcPr>
          <w:p w14:paraId="55D3B54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35DEBA3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2020" w:type="dxa"/>
            <w:hideMark/>
          </w:tcPr>
          <w:p w14:paraId="3C99A94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</w:tr>
      <w:tr w:rsidR="00D34B6C" w:rsidRPr="00AF79FB" w14:paraId="69EF2F1D" w14:textId="77777777" w:rsidTr="00AF79FB">
        <w:tc>
          <w:tcPr>
            <w:tcW w:w="2190" w:type="dxa"/>
            <w:hideMark/>
          </w:tcPr>
          <w:p w14:paraId="7A89A31F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D43E682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00EEC1A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10 202 153,7</w:t>
            </w:r>
          </w:p>
        </w:tc>
        <w:tc>
          <w:tcPr>
            <w:tcW w:w="1737" w:type="dxa"/>
            <w:hideMark/>
          </w:tcPr>
          <w:p w14:paraId="6287CE8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1 868 680,0</w:t>
            </w:r>
          </w:p>
        </w:tc>
        <w:tc>
          <w:tcPr>
            <w:tcW w:w="1737" w:type="dxa"/>
            <w:hideMark/>
          </w:tcPr>
          <w:p w14:paraId="0F0AE6F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1 871 680,0</w:t>
            </w:r>
          </w:p>
        </w:tc>
        <w:tc>
          <w:tcPr>
            <w:tcW w:w="1737" w:type="dxa"/>
            <w:hideMark/>
          </w:tcPr>
          <w:p w14:paraId="304C43F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2 006 020,0</w:t>
            </w:r>
          </w:p>
        </w:tc>
        <w:tc>
          <w:tcPr>
            <w:tcW w:w="1737" w:type="dxa"/>
            <w:hideMark/>
          </w:tcPr>
          <w:p w14:paraId="78D81C3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2 150 715,0</w:t>
            </w:r>
          </w:p>
        </w:tc>
        <w:tc>
          <w:tcPr>
            <w:tcW w:w="2020" w:type="dxa"/>
            <w:hideMark/>
          </w:tcPr>
          <w:p w14:paraId="15BF60B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2 305 058,7</w:t>
            </w:r>
          </w:p>
        </w:tc>
      </w:tr>
      <w:tr w:rsidR="00D34B6C" w:rsidRPr="00AF79FB" w14:paraId="7E0F4A55" w14:textId="77777777" w:rsidTr="00AF79FB">
        <w:tc>
          <w:tcPr>
            <w:tcW w:w="2190" w:type="dxa"/>
            <w:hideMark/>
          </w:tcPr>
          <w:p w14:paraId="17EF606D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552F6DC" w14:textId="4E42CAC1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200CE7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6AD537C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2 806 980,0</w:t>
            </w:r>
          </w:p>
        </w:tc>
        <w:tc>
          <w:tcPr>
            <w:tcW w:w="1737" w:type="dxa"/>
            <w:hideMark/>
          </w:tcPr>
          <w:p w14:paraId="10C9AFA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485 560,0</w:t>
            </w:r>
          </w:p>
        </w:tc>
        <w:tc>
          <w:tcPr>
            <w:tcW w:w="1737" w:type="dxa"/>
            <w:hideMark/>
          </w:tcPr>
          <w:p w14:paraId="2465465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389 500,0</w:t>
            </w:r>
          </w:p>
        </w:tc>
        <w:tc>
          <w:tcPr>
            <w:tcW w:w="1737" w:type="dxa"/>
            <w:hideMark/>
          </w:tcPr>
          <w:p w14:paraId="5C48E7F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781 260,0</w:t>
            </w:r>
          </w:p>
        </w:tc>
        <w:tc>
          <w:tcPr>
            <w:tcW w:w="1737" w:type="dxa"/>
            <w:hideMark/>
          </w:tcPr>
          <w:p w14:paraId="73F8304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867 580,0</w:t>
            </w:r>
          </w:p>
        </w:tc>
        <w:tc>
          <w:tcPr>
            <w:tcW w:w="2020" w:type="dxa"/>
            <w:hideMark/>
          </w:tcPr>
          <w:p w14:paraId="1360A7B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283 080,0</w:t>
            </w:r>
          </w:p>
        </w:tc>
      </w:tr>
      <w:tr w:rsidR="00D34B6C" w:rsidRPr="00AF79FB" w14:paraId="36D9186D" w14:textId="77777777" w:rsidTr="00AF79FB">
        <w:tc>
          <w:tcPr>
            <w:tcW w:w="2190" w:type="dxa"/>
            <w:hideMark/>
          </w:tcPr>
          <w:p w14:paraId="2BA38ED3" w14:textId="77777777" w:rsidR="00D34B6C" w:rsidRPr="00654596" w:rsidRDefault="00D34B6C" w:rsidP="00654596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654596">
              <w:rPr>
                <w:sz w:val="22"/>
                <w:szCs w:val="22"/>
              </w:rPr>
              <w:t>кредиты банков, всего</w:t>
            </w:r>
          </w:p>
        </w:tc>
        <w:tc>
          <w:tcPr>
            <w:tcW w:w="2698" w:type="dxa"/>
            <w:hideMark/>
          </w:tcPr>
          <w:p w14:paraId="3CAAF684" w14:textId="77777777" w:rsidR="00D34B6C" w:rsidRPr="00AF79FB" w:rsidRDefault="00D34B6C" w:rsidP="00B801E4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05BFF2D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56 367 136,3</w:t>
            </w:r>
          </w:p>
        </w:tc>
        <w:tc>
          <w:tcPr>
            <w:tcW w:w="1737" w:type="dxa"/>
            <w:hideMark/>
          </w:tcPr>
          <w:p w14:paraId="2FD396C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11 935 760,0</w:t>
            </w:r>
          </w:p>
        </w:tc>
        <w:tc>
          <w:tcPr>
            <w:tcW w:w="1737" w:type="dxa"/>
            <w:hideMark/>
          </w:tcPr>
          <w:p w14:paraId="634CB32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11 561 400,0</w:t>
            </w:r>
          </w:p>
        </w:tc>
        <w:tc>
          <w:tcPr>
            <w:tcW w:w="1737" w:type="dxa"/>
            <w:hideMark/>
          </w:tcPr>
          <w:p w14:paraId="10829F7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11 681 000,0</w:t>
            </w:r>
          </w:p>
        </w:tc>
        <w:tc>
          <w:tcPr>
            <w:tcW w:w="1737" w:type="dxa"/>
            <w:hideMark/>
          </w:tcPr>
          <w:p w14:paraId="7E2D459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10 342 165,0</w:t>
            </w:r>
          </w:p>
        </w:tc>
        <w:tc>
          <w:tcPr>
            <w:tcW w:w="2020" w:type="dxa"/>
            <w:hideMark/>
          </w:tcPr>
          <w:p w14:paraId="29D3A12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10 846 811,3</w:t>
            </w:r>
          </w:p>
        </w:tc>
      </w:tr>
      <w:tr w:rsidR="00D34B6C" w:rsidRPr="00AF79FB" w14:paraId="70EAC913" w14:textId="77777777" w:rsidTr="00AF79FB">
        <w:tc>
          <w:tcPr>
            <w:tcW w:w="2190" w:type="dxa"/>
            <w:hideMark/>
          </w:tcPr>
          <w:p w14:paraId="418AD23B" w14:textId="2F688693" w:rsidR="00D34B6C" w:rsidRPr="00AF79FB" w:rsidRDefault="00D34B6C" w:rsidP="00AF79FB">
            <w:pPr>
              <w:spacing w:after="120" w:line="200" w:lineRule="exact"/>
              <w:ind w:left="11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05B009F6" w14:textId="57FF91A3" w:rsidR="00D34B6C" w:rsidRPr="00AF79FB" w:rsidRDefault="00835617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  <w:r w:rsidR="00D34B6C"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4D7AE4C1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EA6976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80B3BB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1FE812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BAE367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456C905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196B508E" w14:textId="77777777" w:rsidTr="00AF79FB">
        <w:tc>
          <w:tcPr>
            <w:tcW w:w="2190" w:type="dxa"/>
            <w:hideMark/>
          </w:tcPr>
          <w:p w14:paraId="7A30CBD2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D08231D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7C37D1B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11 824 510,0</w:t>
            </w:r>
          </w:p>
        </w:tc>
        <w:tc>
          <w:tcPr>
            <w:tcW w:w="1737" w:type="dxa"/>
            <w:hideMark/>
          </w:tcPr>
          <w:p w14:paraId="0474826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2 610 500,0</w:t>
            </w:r>
          </w:p>
        </w:tc>
        <w:tc>
          <w:tcPr>
            <w:tcW w:w="1737" w:type="dxa"/>
            <w:hideMark/>
          </w:tcPr>
          <w:p w14:paraId="04BBF3F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2 475 000,0</w:t>
            </w:r>
          </w:p>
        </w:tc>
        <w:tc>
          <w:tcPr>
            <w:tcW w:w="1737" w:type="dxa"/>
            <w:hideMark/>
          </w:tcPr>
          <w:p w14:paraId="398A8A2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2 480 500,0</w:t>
            </w:r>
          </w:p>
        </w:tc>
        <w:tc>
          <w:tcPr>
            <w:tcW w:w="1737" w:type="dxa"/>
            <w:hideMark/>
          </w:tcPr>
          <w:p w14:paraId="12E2714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2 176 200,0</w:t>
            </w:r>
          </w:p>
        </w:tc>
        <w:tc>
          <w:tcPr>
            <w:tcW w:w="2020" w:type="dxa"/>
            <w:hideMark/>
          </w:tcPr>
          <w:p w14:paraId="141F8CD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2 082 310,0</w:t>
            </w:r>
          </w:p>
        </w:tc>
      </w:tr>
      <w:tr w:rsidR="00D34B6C" w:rsidRPr="00AF79FB" w14:paraId="7B69557A" w14:textId="77777777" w:rsidTr="00AF79FB">
        <w:tc>
          <w:tcPr>
            <w:tcW w:w="2190" w:type="dxa"/>
            <w:hideMark/>
          </w:tcPr>
          <w:p w14:paraId="44FE0465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FFB61FE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49EB3C2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4 747 840,0</w:t>
            </w:r>
          </w:p>
        </w:tc>
        <w:tc>
          <w:tcPr>
            <w:tcW w:w="1737" w:type="dxa"/>
            <w:hideMark/>
          </w:tcPr>
          <w:p w14:paraId="607010D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794 920,0</w:t>
            </w:r>
          </w:p>
        </w:tc>
        <w:tc>
          <w:tcPr>
            <w:tcW w:w="1737" w:type="dxa"/>
            <w:hideMark/>
          </w:tcPr>
          <w:p w14:paraId="4643E6E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1 041 740,0</w:t>
            </w:r>
          </w:p>
        </w:tc>
        <w:tc>
          <w:tcPr>
            <w:tcW w:w="1737" w:type="dxa"/>
            <w:hideMark/>
          </w:tcPr>
          <w:p w14:paraId="35FEB02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1 034 460,0</w:t>
            </w:r>
          </w:p>
        </w:tc>
        <w:tc>
          <w:tcPr>
            <w:tcW w:w="1737" w:type="dxa"/>
            <w:hideMark/>
          </w:tcPr>
          <w:p w14:paraId="06B84F1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879 920,0</w:t>
            </w:r>
          </w:p>
        </w:tc>
        <w:tc>
          <w:tcPr>
            <w:tcW w:w="2020" w:type="dxa"/>
            <w:hideMark/>
          </w:tcPr>
          <w:p w14:paraId="67BDE78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996 800,0</w:t>
            </w:r>
          </w:p>
        </w:tc>
      </w:tr>
      <w:tr w:rsidR="00D34B6C" w:rsidRPr="00AF79FB" w14:paraId="4C688E59" w14:textId="77777777" w:rsidTr="00AF79FB">
        <w:tc>
          <w:tcPr>
            <w:tcW w:w="2190" w:type="dxa"/>
            <w:hideMark/>
          </w:tcPr>
          <w:p w14:paraId="1301252E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2DFC12EE" w14:textId="02830B10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3A6EF74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939 780,0</w:t>
            </w:r>
          </w:p>
        </w:tc>
        <w:tc>
          <w:tcPr>
            <w:tcW w:w="1737" w:type="dxa"/>
            <w:hideMark/>
          </w:tcPr>
          <w:p w14:paraId="4E11F95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192 340,0</w:t>
            </w:r>
          </w:p>
        </w:tc>
        <w:tc>
          <w:tcPr>
            <w:tcW w:w="1737" w:type="dxa"/>
            <w:hideMark/>
          </w:tcPr>
          <w:p w14:paraId="2297A3E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299 120,0</w:t>
            </w:r>
          </w:p>
        </w:tc>
        <w:tc>
          <w:tcPr>
            <w:tcW w:w="1737" w:type="dxa"/>
            <w:hideMark/>
          </w:tcPr>
          <w:p w14:paraId="2E777CD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177 080,0</w:t>
            </w:r>
          </w:p>
        </w:tc>
        <w:tc>
          <w:tcPr>
            <w:tcW w:w="1737" w:type="dxa"/>
            <w:hideMark/>
          </w:tcPr>
          <w:p w14:paraId="38FDB04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104 380,0</w:t>
            </w:r>
          </w:p>
        </w:tc>
        <w:tc>
          <w:tcPr>
            <w:tcW w:w="2020" w:type="dxa"/>
            <w:hideMark/>
          </w:tcPr>
          <w:p w14:paraId="7760820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166 860,0</w:t>
            </w:r>
          </w:p>
        </w:tc>
      </w:tr>
      <w:tr w:rsidR="00D34B6C" w:rsidRPr="00AF79FB" w14:paraId="67C07FD2" w14:textId="77777777" w:rsidTr="00AF79FB">
        <w:tc>
          <w:tcPr>
            <w:tcW w:w="2190" w:type="dxa"/>
            <w:hideMark/>
          </w:tcPr>
          <w:p w14:paraId="6229BD7A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656E6A8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7EDBA61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13 140 006,3</w:t>
            </w:r>
          </w:p>
        </w:tc>
        <w:tc>
          <w:tcPr>
            <w:tcW w:w="1737" w:type="dxa"/>
            <w:hideMark/>
          </w:tcPr>
          <w:p w14:paraId="4B80230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3 624 000,0</w:t>
            </w:r>
          </w:p>
        </w:tc>
        <w:tc>
          <w:tcPr>
            <w:tcW w:w="1737" w:type="dxa"/>
            <w:hideMark/>
          </w:tcPr>
          <w:p w14:paraId="0DCC15C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2 838 040,0</w:t>
            </w:r>
          </w:p>
        </w:tc>
        <w:tc>
          <w:tcPr>
            <w:tcW w:w="1737" w:type="dxa"/>
            <w:hideMark/>
          </w:tcPr>
          <w:p w14:paraId="696BB45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2 894 460,0</w:t>
            </w:r>
          </w:p>
        </w:tc>
        <w:tc>
          <w:tcPr>
            <w:tcW w:w="1737" w:type="dxa"/>
            <w:hideMark/>
          </w:tcPr>
          <w:p w14:paraId="63F2CAB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1 829 865,0</w:t>
            </w:r>
          </w:p>
        </w:tc>
        <w:tc>
          <w:tcPr>
            <w:tcW w:w="2020" w:type="dxa"/>
            <w:hideMark/>
          </w:tcPr>
          <w:p w14:paraId="7457CF8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1 953 641,3</w:t>
            </w:r>
          </w:p>
        </w:tc>
      </w:tr>
      <w:tr w:rsidR="00D34B6C" w:rsidRPr="00AF79FB" w14:paraId="0650E67C" w14:textId="77777777" w:rsidTr="00AF79FB">
        <w:tc>
          <w:tcPr>
            <w:tcW w:w="2190" w:type="dxa"/>
            <w:hideMark/>
          </w:tcPr>
          <w:p w14:paraId="5EF49426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7E44F1E" w14:textId="784C070D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3CBC1F8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25 715 000,0</w:t>
            </w:r>
          </w:p>
        </w:tc>
        <w:tc>
          <w:tcPr>
            <w:tcW w:w="1737" w:type="dxa"/>
            <w:hideMark/>
          </w:tcPr>
          <w:p w14:paraId="1812013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4 714 000,0</w:t>
            </w:r>
          </w:p>
        </w:tc>
        <w:tc>
          <w:tcPr>
            <w:tcW w:w="1737" w:type="dxa"/>
            <w:hideMark/>
          </w:tcPr>
          <w:p w14:paraId="05C4806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4 907 500,0</w:t>
            </w:r>
          </w:p>
        </w:tc>
        <w:tc>
          <w:tcPr>
            <w:tcW w:w="1737" w:type="dxa"/>
            <w:hideMark/>
          </w:tcPr>
          <w:p w14:paraId="5E7ED3D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5 094 500,0</w:t>
            </w:r>
          </w:p>
        </w:tc>
        <w:tc>
          <w:tcPr>
            <w:tcW w:w="1737" w:type="dxa"/>
            <w:hideMark/>
          </w:tcPr>
          <w:p w14:paraId="4291086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5 351 800,0</w:t>
            </w:r>
          </w:p>
        </w:tc>
        <w:tc>
          <w:tcPr>
            <w:tcW w:w="2020" w:type="dxa"/>
            <w:hideMark/>
          </w:tcPr>
          <w:p w14:paraId="50FC9E4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5 647 200,0</w:t>
            </w:r>
          </w:p>
        </w:tc>
      </w:tr>
      <w:tr w:rsidR="00D34B6C" w:rsidRPr="00AF79FB" w14:paraId="61B798EA" w14:textId="77777777" w:rsidTr="00AF79FB">
        <w:tc>
          <w:tcPr>
            <w:tcW w:w="15706" w:type="dxa"/>
            <w:gridSpan w:val="8"/>
            <w:hideMark/>
          </w:tcPr>
          <w:p w14:paraId="68A6CA9B" w14:textId="77777777" w:rsidR="00D34B6C" w:rsidRPr="00AF79FB" w:rsidRDefault="00D34B6C" w:rsidP="00654596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26. Строительство, реконструкция, модернизация рыбоводных организаций, в том числе рыбоводных индустриальных комплексов</w:t>
            </w:r>
          </w:p>
        </w:tc>
      </w:tr>
      <w:tr w:rsidR="00D34B6C" w:rsidRPr="00AF79FB" w14:paraId="775E31D1" w14:textId="77777777" w:rsidTr="00AF79FB">
        <w:tc>
          <w:tcPr>
            <w:tcW w:w="2190" w:type="dxa"/>
            <w:hideMark/>
          </w:tcPr>
          <w:p w14:paraId="5B722578" w14:textId="55E6EB39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26</w:t>
            </w:r>
          </w:p>
        </w:tc>
        <w:tc>
          <w:tcPr>
            <w:tcW w:w="2698" w:type="dxa"/>
            <w:hideMark/>
          </w:tcPr>
          <w:p w14:paraId="45144BFA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36B3986D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2EB68F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C2582C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616B9A1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0DC04D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03B2A48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1BAB38AE" w14:textId="77777777" w:rsidTr="00AF79FB">
        <w:tc>
          <w:tcPr>
            <w:tcW w:w="2190" w:type="dxa"/>
            <w:hideMark/>
          </w:tcPr>
          <w:p w14:paraId="73AA2545" w14:textId="16DAD562" w:rsidR="00D34B6C" w:rsidRPr="00AF79FB" w:rsidRDefault="00D34B6C" w:rsidP="00654596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собственные сред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ства</w:t>
            </w:r>
            <w:r w:rsidR="008D2135" w:rsidRPr="00AF79FB">
              <w:rPr>
                <w:sz w:val="22"/>
                <w:szCs w:val="22"/>
                <w:vertAlign w:val="superscript"/>
              </w:rPr>
              <w:t>10</w:t>
            </w:r>
            <w:r w:rsidRPr="00AF79FB">
              <w:rPr>
                <w:sz w:val="22"/>
                <w:szCs w:val="22"/>
              </w:rPr>
              <w:t>, всего</w:t>
            </w:r>
          </w:p>
        </w:tc>
        <w:tc>
          <w:tcPr>
            <w:tcW w:w="2698" w:type="dxa"/>
            <w:hideMark/>
          </w:tcPr>
          <w:p w14:paraId="6164BC21" w14:textId="77777777" w:rsidR="00D34B6C" w:rsidRPr="00AF79FB" w:rsidRDefault="00D34B6C" w:rsidP="00654596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 xml:space="preserve">облисполкомы </w:t>
            </w:r>
          </w:p>
        </w:tc>
        <w:tc>
          <w:tcPr>
            <w:tcW w:w="1850" w:type="dxa"/>
            <w:hideMark/>
          </w:tcPr>
          <w:p w14:paraId="709225C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11 886 000,0</w:t>
            </w:r>
          </w:p>
        </w:tc>
        <w:tc>
          <w:tcPr>
            <w:tcW w:w="1737" w:type="dxa"/>
            <w:hideMark/>
          </w:tcPr>
          <w:p w14:paraId="31BF99A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3 118 000,0</w:t>
            </w:r>
          </w:p>
        </w:tc>
        <w:tc>
          <w:tcPr>
            <w:tcW w:w="1737" w:type="dxa"/>
            <w:hideMark/>
          </w:tcPr>
          <w:p w14:paraId="1E75B5F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3 238 000,0</w:t>
            </w:r>
          </w:p>
        </w:tc>
        <w:tc>
          <w:tcPr>
            <w:tcW w:w="1737" w:type="dxa"/>
            <w:hideMark/>
          </w:tcPr>
          <w:p w14:paraId="24D3987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2 220 000,0</w:t>
            </w:r>
          </w:p>
        </w:tc>
        <w:tc>
          <w:tcPr>
            <w:tcW w:w="1737" w:type="dxa"/>
            <w:hideMark/>
          </w:tcPr>
          <w:p w14:paraId="648C896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2 610 000,0</w:t>
            </w:r>
          </w:p>
        </w:tc>
        <w:tc>
          <w:tcPr>
            <w:tcW w:w="2020" w:type="dxa"/>
            <w:hideMark/>
          </w:tcPr>
          <w:p w14:paraId="7E8050D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700 000,0</w:t>
            </w:r>
          </w:p>
        </w:tc>
      </w:tr>
      <w:tr w:rsidR="00D34B6C" w:rsidRPr="00AF79FB" w14:paraId="2B8EC62B" w14:textId="77777777" w:rsidTr="00AF79FB">
        <w:tc>
          <w:tcPr>
            <w:tcW w:w="2190" w:type="dxa"/>
            <w:hideMark/>
          </w:tcPr>
          <w:p w14:paraId="12AA3192" w14:textId="76C96F30" w:rsidR="00D34B6C" w:rsidRPr="00AF79FB" w:rsidRDefault="00D34B6C" w:rsidP="00AF79FB">
            <w:pPr>
              <w:spacing w:after="120" w:line="200" w:lineRule="exact"/>
              <w:ind w:left="11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263C7705" w14:textId="28BB89E3" w:rsidR="00D34B6C" w:rsidRPr="00AF79FB" w:rsidRDefault="00654596" w:rsidP="00654596">
            <w:pPr>
              <w:spacing w:after="12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78AED181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5A8482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3E42D6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3AD7A5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13C2E5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4CCB3A7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571D9ACB" w14:textId="77777777" w:rsidTr="00AF79FB">
        <w:tc>
          <w:tcPr>
            <w:tcW w:w="2190" w:type="dxa"/>
            <w:hideMark/>
          </w:tcPr>
          <w:p w14:paraId="1F55186B" w14:textId="77777777" w:rsidR="00D34B6C" w:rsidRPr="00AF79FB" w:rsidRDefault="00D34B6C" w:rsidP="00AF79FB">
            <w:pPr>
              <w:spacing w:after="120" w:line="200" w:lineRule="exact"/>
              <w:ind w:left="119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E968E93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10E85EB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10 104 000,0</w:t>
            </w:r>
          </w:p>
        </w:tc>
        <w:tc>
          <w:tcPr>
            <w:tcW w:w="1737" w:type="dxa"/>
            <w:hideMark/>
          </w:tcPr>
          <w:p w14:paraId="3D87617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2 630 000,0</w:t>
            </w:r>
          </w:p>
        </w:tc>
        <w:tc>
          <w:tcPr>
            <w:tcW w:w="1737" w:type="dxa"/>
            <w:hideMark/>
          </w:tcPr>
          <w:p w14:paraId="0DB3B04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3 094 000,0</w:t>
            </w:r>
          </w:p>
        </w:tc>
        <w:tc>
          <w:tcPr>
            <w:tcW w:w="1737" w:type="dxa"/>
            <w:hideMark/>
          </w:tcPr>
          <w:p w14:paraId="417F8D8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1 680 000,0</w:t>
            </w:r>
          </w:p>
        </w:tc>
        <w:tc>
          <w:tcPr>
            <w:tcW w:w="1737" w:type="dxa"/>
            <w:hideMark/>
          </w:tcPr>
          <w:p w14:paraId="556480A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2 000 000,0</w:t>
            </w:r>
          </w:p>
        </w:tc>
        <w:tc>
          <w:tcPr>
            <w:tcW w:w="2020" w:type="dxa"/>
            <w:hideMark/>
          </w:tcPr>
          <w:p w14:paraId="0BA86B0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700 000,0</w:t>
            </w:r>
          </w:p>
        </w:tc>
      </w:tr>
      <w:tr w:rsidR="00D34B6C" w:rsidRPr="00AF79FB" w14:paraId="42CCE152" w14:textId="77777777" w:rsidTr="00AF79FB">
        <w:tc>
          <w:tcPr>
            <w:tcW w:w="2190" w:type="dxa"/>
            <w:hideMark/>
          </w:tcPr>
          <w:p w14:paraId="25C835A4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CBE8A88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04D52E7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200 000,0</w:t>
            </w:r>
          </w:p>
        </w:tc>
        <w:tc>
          <w:tcPr>
            <w:tcW w:w="1737" w:type="dxa"/>
            <w:hideMark/>
          </w:tcPr>
          <w:p w14:paraId="01655C4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200 000,0</w:t>
            </w:r>
          </w:p>
        </w:tc>
        <w:tc>
          <w:tcPr>
            <w:tcW w:w="1737" w:type="dxa"/>
            <w:hideMark/>
          </w:tcPr>
          <w:p w14:paraId="28912A91" w14:textId="77777777" w:rsidR="00D34B6C" w:rsidRPr="00AF79FB" w:rsidRDefault="00D34B6C" w:rsidP="00200CE7">
            <w:pPr>
              <w:spacing w:after="120" w:line="200" w:lineRule="exact"/>
              <w:ind w:left="397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641AC74E" w14:textId="77777777" w:rsidR="00D34B6C" w:rsidRPr="00AF79FB" w:rsidRDefault="00D34B6C" w:rsidP="00200CE7">
            <w:pPr>
              <w:spacing w:after="120" w:line="200" w:lineRule="exact"/>
              <w:ind w:left="397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725CDD60" w14:textId="77777777" w:rsidR="00D34B6C" w:rsidRPr="00AF79FB" w:rsidRDefault="00D34B6C" w:rsidP="00200CE7">
            <w:pPr>
              <w:spacing w:after="120" w:line="200" w:lineRule="exact"/>
              <w:ind w:left="397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6FA5B2E5" w14:textId="77777777" w:rsidR="00D34B6C" w:rsidRPr="00AF79FB" w:rsidRDefault="00D34B6C" w:rsidP="00200CE7">
            <w:pPr>
              <w:spacing w:after="120" w:line="200" w:lineRule="exact"/>
              <w:ind w:left="397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3122FD59" w14:textId="77777777" w:rsidTr="00AF79FB">
        <w:tc>
          <w:tcPr>
            <w:tcW w:w="2190" w:type="dxa"/>
            <w:hideMark/>
          </w:tcPr>
          <w:p w14:paraId="48ECD071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0056E18" w14:textId="7AD4BC25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200CE7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2B5D6FE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432 000,0</w:t>
            </w:r>
          </w:p>
        </w:tc>
        <w:tc>
          <w:tcPr>
            <w:tcW w:w="1737" w:type="dxa"/>
            <w:hideMark/>
          </w:tcPr>
          <w:p w14:paraId="3A9ABAF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288 000,0</w:t>
            </w:r>
          </w:p>
        </w:tc>
        <w:tc>
          <w:tcPr>
            <w:tcW w:w="1737" w:type="dxa"/>
            <w:hideMark/>
          </w:tcPr>
          <w:p w14:paraId="5D02C16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144 000,0</w:t>
            </w:r>
          </w:p>
        </w:tc>
        <w:tc>
          <w:tcPr>
            <w:tcW w:w="1737" w:type="dxa"/>
            <w:hideMark/>
          </w:tcPr>
          <w:p w14:paraId="4DC3B244" w14:textId="77777777" w:rsidR="00D34B6C" w:rsidRPr="00AF79FB" w:rsidRDefault="00D34B6C" w:rsidP="00200CE7">
            <w:pPr>
              <w:spacing w:after="120" w:line="200" w:lineRule="exact"/>
              <w:ind w:left="397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679AA69A" w14:textId="77777777" w:rsidR="00D34B6C" w:rsidRPr="00AF79FB" w:rsidRDefault="00D34B6C" w:rsidP="00200CE7">
            <w:pPr>
              <w:spacing w:after="120" w:line="200" w:lineRule="exact"/>
              <w:ind w:left="397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32F66239" w14:textId="77777777" w:rsidR="00D34B6C" w:rsidRPr="00AF79FB" w:rsidRDefault="00D34B6C" w:rsidP="00200CE7">
            <w:pPr>
              <w:spacing w:after="120" w:line="200" w:lineRule="exact"/>
              <w:ind w:left="397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2D813DDD" w14:textId="77777777" w:rsidTr="00AF79FB">
        <w:tc>
          <w:tcPr>
            <w:tcW w:w="2190" w:type="dxa"/>
            <w:hideMark/>
          </w:tcPr>
          <w:p w14:paraId="265E149A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698" w:type="dxa"/>
            <w:hideMark/>
          </w:tcPr>
          <w:p w14:paraId="0249268D" w14:textId="6A7A8F34" w:rsidR="00D34B6C" w:rsidRPr="00AF79FB" w:rsidRDefault="00D34B6C" w:rsidP="00B801E4">
            <w:pPr>
              <w:keepNext/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200CE7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B58911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1 150 000,0</w:t>
            </w:r>
          </w:p>
        </w:tc>
        <w:tc>
          <w:tcPr>
            <w:tcW w:w="1737" w:type="dxa"/>
            <w:hideMark/>
          </w:tcPr>
          <w:p w14:paraId="1FC2FD18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1674551E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07F219B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540 000,0</w:t>
            </w:r>
          </w:p>
        </w:tc>
        <w:tc>
          <w:tcPr>
            <w:tcW w:w="1737" w:type="dxa"/>
            <w:hideMark/>
          </w:tcPr>
          <w:p w14:paraId="6DD2708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610 000,0</w:t>
            </w:r>
          </w:p>
        </w:tc>
        <w:tc>
          <w:tcPr>
            <w:tcW w:w="2020" w:type="dxa"/>
            <w:hideMark/>
          </w:tcPr>
          <w:p w14:paraId="3D34CBF5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70736FB5" w14:textId="77777777" w:rsidTr="00AF79FB">
        <w:tc>
          <w:tcPr>
            <w:tcW w:w="15706" w:type="dxa"/>
            <w:gridSpan w:val="8"/>
            <w:hideMark/>
          </w:tcPr>
          <w:p w14:paraId="522F022E" w14:textId="77777777" w:rsidR="00D34B6C" w:rsidRPr="00AF79FB" w:rsidRDefault="00D34B6C" w:rsidP="00B801E4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27. Техническое переоснащение рыбоводных организаций, рыбоводных индустриальных комплексов, в том числе приобретение транспортных средств для перевозки рыбопосадочного материала и рыбы</w:t>
            </w:r>
          </w:p>
        </w:tc>
      </w:tr>
      <w:tr w:rsidR="00D34B6C" w:rsidRPr="00AF79FB" w14:paraId="1B92A981" w14:textId="77777777" w:rsidTr="00AF79FB">
        <w:tc>
          <w:tcPr>
            <w:tcW w:w="2190" w:type="dxa"/>
            <w:hideMark/>
          </w:tcPr>
          <w:p w14:paraId="17915A28" w14:textId="6438C4C0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27</w:t>
            </w:r>
          </w:p>
        </w:tc>
        <w:tc>
          <w:tcPr>
            <w:tcW w:w="2698" w:type="dxa"/>
            <w:hideMark/>
          </w:tcPr>
          <w:p w14:paraId="3E3C7D7C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31A6C66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8 774 500,0</w:t>
            </w:r>
          </w:p>
        </w:tc>
        <w:tc>
          <w:tcPr>
            <w:tcW w:w="1737" w:type="dxa"/>
            <w:hideMark/>
          </w:tcPr>
          <w:p w14:paraId="66172F4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3 076 000,0</w:t>
            </w:r>
          </w:p>
        </w:tc>
        <w:tc>
          <w:tcPr>
            <w:tcW w:w="1737" w:type="dxa"/>
            <w:hideMark/>
          </w:tcPr>
          <w:p w14:paraId="227D449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2 630 000,0</w:t>
            </w:r>
          </w:p>
        </w:tc>
        <w:tc>
          <w:tcPr>
            <w:tcW w:w="1737" w:type="dxa"/>
            <w:hideMark/>
          </w:tcPr>
          <w:p w14:paraId="3ABCCBC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2 267 500,0</w:t>
            </w:r>
          </w:p>
        </w:tc>
        <w:tc>
          <w:tcPr>
            <w:tcW w:w="1737" w:type="dxa"/>
            <w:hideMark/>
          </w:tcPr>
          <w:p w14:paraId="77E2DF0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416 000,0</w:t>
            </w:r>
          </w:p>
        </w:tc>
        <w:tc>
          <w:tcPr>
            <w:tcW w:w="2020" w:type="dxa"/>
            <w:hideMark/>
          </w:tcPr>
          <w:p w14:paraId="5593A0F5" w14:textId="77777777" w:rsidR="00D34B6C" w:rsidRPr="00AF79FB" w:rsidRDefault="00D34B6C" w:rsidP="00200CE7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385 000,0</w:t>
            </w:r>
          </w:p>
        </w:tc>
      </w:tr>
      <w:tr w:rsidR="00D34B6C" w:rsidRPr="00AF79FB" w14:paraId="452BF151" w14:textId="77777777" w:rsidTr="00AF79FB">
        <w:tc>
          <w:tcPr>
            <w:tcW w:w="2190" w:type="dxa"/>
            <w:hideMark/>
          </w:tcPr>
          <w:p w14:paraId="647D6CD0" w14:textId="77777777" w:rsidR="00D34B6C" w:rsidRPr="00AF79FB" w:rsidRDefault="00D34B6C" w:rsidP="00654596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3AC4552F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1904BBF3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5AB24E1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1B2B024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F1C3E3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98B24B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5A0D2406" w14:textId="77777777" w:rsidR="00D34B6C" w:rsidRPr="00AF79FB" w:rsidRDefault="00D34B6C" w:rsidP="00200CE7">
            <w:pPr>
              <w:spacing w:after="120" w:line="200" w:lineRule="exact"/>
              <w:ind w:right="284" w:firstLine="0"/>
              <w:rPr>
                <w:sz w:val="22"/>
                <w:szCs w:val="22"/>
              </w:rPr>
            </w:pPr>
          </w:p>
        </w:tc>
      </w:tr>
      <w:tr w:rsidR="00D34B6C" w:rsidRPr="00AF79FB" w14:paraId="0955CFBF" w14:textId="77777777" w:rsidTr="00AF79FB">
        <w:tc>
          <w:tcPr>
            <w:tcW w:w="2190" w:type="dxa"/>
            <w:hideMark/>
          </w:tcPr>
          <w:p w14:paraId="41D582EC" w14:textId="70E0E3C5" w:rsidR="00D34B6C" w:rsidRPr="00AF79FB" w:rsidRDefault="00D34B6C" w:rsidP="00654596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собственные сред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ства</w:t>
            </w:r>
            <w:r w:rsidR="008D2135" w:rsidRPr="00AF79FB">
              <w:rPr>
                <w:sz w:val="22"/>
                <w:szCs w:val="22"/>
                <w:vertAlign w:val="superscript"/>
              </w:rPr>
              <w:t>10</w:t>
            </w:r>
            <w:r w:rsidRPr="00AF79FB">
              <w:rPr>
                <w:sz w:val="22"/>
                <w:szCs w:val="22"/>
              </w:rPr>
              <w:t>, всего</w:t>
            </w:r>
          </w:p>
        </w:tc>
        <w:tc>
          <w:tcPr>
            <w:tcW w:w="2698" w:type="dxa"/>
            <w:hideMark/>
          </w:tcPr>
          <w:p w14:paraId="370C710D" w14:textId="77777777" w:rsidR="00D34B6C" w:rsidRPr="00AF79FB" w:rsidRDefault="00D34B6C" w:rsidP="00654596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7359C6F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600 000,0</w:t>
            </w:r>
          </w:p>
        </w:tc>
        <w:tc>
          <w:tcPr>
            <w:tcW w:w="1737" w:type="dxa"/>
            <w:hideMark/>
          </w:tcPr>
          <w:p w14:paraId="56335B0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600 000,0</w:t>
            </w:r>
          </w:p>
        </w:tc>
        <w:tc>
          <w:tcPr>
            <w:tcW w:w="1737" w:type="dxa"/>
            <w:hideMark/>
          </w:tcPr>
          <w:p w14:paraId="0B391A35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28AF08DF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5DF40D87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76B7EEEC" w14:textId="77777777" w:rsidR="00D34B6C" w:rsidRPr="00AF79FB" w:rsidRDefault="00D34B6C" w:rsidP="00200CE7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72757C09" w14:textId="77777777" w:rsidTr="00AF79FB">
        <w:tc>
          <w:tcPr>
            <w:tcW w:w="2190" w:type="dxa"/>
            <w:hideMark/>
          </w:tcPr>
          <w:p w14:paraId="3C0F772D" w14:textId="6CA2C8C3" w:rsidR="00D34B6C" w:rsidRPr="00AF79FB" w:rsidRDefault="00D34B6C" w:rsidP="00AF79FB">
            <w:pPr>
              <w:spacing w:after="120" w:line="200" w:lineRule="exact"/>
              <w:ind w:left="11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385BDA4E" w14:textId="3BFCC1A6" w:rsidR="00D34B6C" w:rsidRPr="00AF79FB" w:rsidRDefault="00835617" w:rsidP="00AF79FB">
            <w:pPr>
              <w:spacing w:after="12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36D2BDD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DC9192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14:paraId="36D79ECD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37" w:type="dxa"/>
          </w:tcPr>
          <w:p w14:paraId="08F3F4F2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14:paraId="12088C8F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6D04F69B" w14:textId="77777777" w:rsidR="00D34B6C" w:rsidRPr="00AF79FB" w:rsidRDefault="00D34B6C" w:rsidP="00200CE7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</w:p>
        </w:tc>
      </w:tr>
      <w:tr w:rsidR="00D34B6C" w:rsidRPr="00AF79FB" w14:paraId="2821A2B5" w14:textId="77777777" w:rsidTr="00AF79FB">
        <w:tc>
          <w:tcPr>
            <w:tcW w:w="2190" w:type="dxa"/>
            <w:hideMark/>
          </w:tcPr>
          <w:p w14:paraId="20245C7C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2DFCB439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529ACAD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100 000,0</w:t>
            </w:r>
          </w:p>
        </w:tc>
        <w:tc>
          <w:tcPr>
            <w:tcW w:w="1737" w:type="dxa"/>
            <w:hideMark/>
          </w:tcPr>
          <w:p w14:paraId="1765908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100 000,0</w:t>
            </w:r>
          </w:p>
        </w:tc>
        <w:tc>
          <w:tcPr>
            <w:tcW w:w="1737" w:type="dxa"/>
            <w:hideMark/>
          </w:tcPr>
          <w:p w14:paraId="2E663168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21823C9F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1C5C7170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217888B7" w14:textId="77777777" w:rsidR="00D34B6C" w:rsidRPr="00AF79FB" w:rsidRDefault="00D34B6C" w:rsidP="00200CE7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0D025508" w14:textId="77777777" w:rsidTr="00AF79FB">
        <w:tc>
          <w:tcPr>
            <w:tcW w:w="2190" w:type="dxa"/>
            <w:hideMark/>
          </w:tcPr>
          <w:p w14:paraId="2D6BC582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A84D835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756723C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100 000,0</w:t>
            </w:r>
          </w:p>
        </w:tc>
        <w:tc>
          <w:tcPr>
            <w:tcW w:w="1737" w:type="dxa"/>
            <w:hideMark/>
          </w:tcPr>
          <w:p w14:paraId="10D4377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100 000,0</w:t>
            </w:r>
          </w:p>
        </w:tc>
        <w:tc>
          <w:tcPr>
            <w:tcW w:w="1737" w:type="dxa"/>
            <w:hideMark/>
          </w:tcPr>
          <w:p w14:paraId="38600C6C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57C95650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6201150D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5E917354" w14:textId="77777777" w:rsidR="00D34B6C" w:rsidRPr="00AF79FB" w:rsidRDefault="00D34B6C" w:rsidP="00200CE7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793AB072" w14:textId="77777777" w:rsidTr="00AF79FB">
        <w:tc>
          <w:tcPr>
            <w:tcW w:w="2190" w:type="dxa"/>
            <w:hideMark/>
          </w:tcPr>
          <w:p w14:paraId="2D84BC85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840FF06" w14:textId="2FFE3F08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508478A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100 000,0</w:t>
            </w:r>
          </w:p>
        </w:tc>
        <w:tc>
          <w:tcPr>
            <w:tcW w:w="1737" w:type="dxa"/>
            <w:hideMark/>
          </w:tcPr>
          <w:p w14:paraId="0516431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100 000,0</w:t>
            </w:r>
          </w:p>
        </w:tc>
        <w:tc>
          <w:tcPr>
            <w:tcW w:w="1737" w:type="dxa"/>
            <w:hideMark/>
          </w:tcPr>
          <w:p w14:paraId="42198734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68649D4C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76F34A6B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6E7AD498" w14:textId="77777777" w:rsidR="00D34B6C" w:rsidRPr="00AF79FB" w:rsidRDefault="00D34B6C" w:rsidP="00200CE7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1994CFFC" w14:textId="77777777" w:rsidTr="00AF79FB">
        <w:tc>
          <w:tcPr>
            <w:tcW w:w="2190" w:type="dxa"/>
            <w:hideMark/>
          </w:tcPr>
          <w:p w14:paraId="5B8FEE89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BBEF7FA" w14:textId="47C4D5D2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283C157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100 000,0</w:t>
            </w:r>
          </w:p>
        </w:tc>
        <w:tc>
          <w:tcPr>
            <w:tcW w:w="1737" w:type="dxa"/>
            <w:hideMark/>
          </w:tcPr>
          <w:p w14:paraId="2410B32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100 000,0</w:t>
            </w:r>
          </w:p>
        </w:tc>
        <w:tc>
          <w:tcPr>
            <w:tcW w:w="1737" w:type="dxa"/>
            <w:hideMark/>
          </w:tcPr>
          <w:p w14:paraId="2FB4A93E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40CD8877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27F90803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17B51935" w14:textId="77777777" w:rsidR="00D34B6C" w:rsidRPr="00AF79FB" w:rsidRDefault="00D34B6C" w:rsidP="00200CE7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7476C67D" w14:textId="77777777" w:rsidTr="00AF79FB">
        <w:tc>
          <w:tcPr>
            <w:tcW w:w="2190" w:type="dxa"/>
            <w:hideMark/>
          </w:tcPr>
          <w:p w14:paraId="7CFBC631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1EF4939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33D900A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100 000,0</w:t>
            </w:r>
          </w:p>
        </w:tc>
        <w:tc>
          <w:tcPr>
            <w:tcW w:w="1737" w:type="dxa"/>
            <w:hideMark/>
          </w:tcPr>
          <w:p w14:paraId="26F9C9B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100 000,0</w:t>
            </w:r>
          </w:p>
        </w:tc>
        <w:tc>
          <w:tcPr>
            <w:tcW w:w="1737" w:type="dxa"/>
            <w:hideMark/>
          </w:tcPr>
          <w:p w14:paraId="57BBAE1E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5613A9C9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4B656BA5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0CDF7ACD" w14:textId="77777777" w:rsidR="00D34B6C" w:rsidRPr="00AF79FB" w:rsidRDefault="00D34B6C" w:rsidP="00200CE7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2DB9D46B" w14:textId="77777777" w:rsidTr="00AF79FB">
        <w:tc>
          <w:tcPr>
            <w:tcW w:w="2190" w:type="dxa"/>
            <w:hideMark/>
          </w:tcPr>
          <w:p w14:paraId="0BA99636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3F43F35" w14:textId="654BB0CE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C29807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100 000,0</w:t>
            </w:r>
          </w:p>
        </w:tc>
        <w:tc>
          <w:tcPr>
            <w:tcW w:w="1737" w:type="dxa"/>
            <w:hideMark/>
          </w:tcPr>
          <w:p w14:paraId="6F320F2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100 000,0</w:t>
            </w:r>
          </w:p>
        </w:tc>
        <w:tc>
          <w:tcPr>
            <w:tcW w:w="1737" w:type="dxa"/>
            <w:hideMark/>
          </w:tcPr>
          <w:p w14:paraId="6E7C0E4D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283D9696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5DC6C0A6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2CD97713" w14:textId="77777777" w:rsidR="00D34B6C" w:rsidRPr="00AF79FB" w:rsidRDefault="00D34B6C" w:rsidP="00200CE7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56835298" w14:textId="77777777" w:rsidTr="00AF79FB">
        <w:tc>
          <w:tcPr>
            <w:tcW w:w="2190" w:type="dxa"/>
            <w:hideMark/>
          </w:tcPr>
          <w:p w14:paraId="4D16CF68" w14:textId="77777777" w:rsidR="00D34B6C" w:rsidRPr="00AF79FB" w:rsidRDefault="00D34B6C" w:rsidP="00654596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кредиты банков, всего</w:t>
            </w:r>
          </w:p>
        </w:tc>
        <w:tc>
          <w:tcPr>
            <w:tcW w:w="2698" w:type="dxa"/>
            <w:hideMark/>
          </w:tcPr>
          <w:p w14:paraId="7F1FAE01" w14:textId="77777777" w:rsidR="00D34B6C" w:rsidRPr="00AF79FB" w:rsidRDefault="00D34B6C" w:rsidP="00654596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7D636BC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8 174 500,0</w:t>
            </w:r>
          </w:p>
        </w:tc>
        <w:tc>
          <w:tcPr>
            <w:tcW w:w="1737" w:type="dxa"/>
            <w:hideMark/>
          </w:tcPr>
          <w:p w14:paraId="6A2A7E3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2 476 000,0</w:t>
            </w:r>
          </w:p>
        </w:tc>
        <w:tc>
          <w:tcPr>
            <w:tcW w:w="1737" w:type="dxa"/>
            <w:hideMark/>
          </w:tcPr>
          <w:p w14:paraId="7B39FF5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2 630 000,0</w:t>
            </w:r>
          </w:p>
        </w:tc>
        <w:tc>
          <w:tcPr>
            <w:tcW w:w="1737" w:type="dxa"/>
            <w:hideMark/>
          </w:tcPr>
          <w:p w14:paraId="7B059F3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2 267 500,0</w:t>
            </w:r>
          </w:p>
        </w:tc>
        <w:tc>
          <w:tcPr>
            <w:tcW w:w="1737" w:type="dxa"/>
            <w:hideMark/>
          </w:tcPr>
          <w:p w14:paraId="21BB0A6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416 000,0</w:t>
            </w:r>
          </w:p>
        </w:tc>
        <w:tc>
          <w:tcPr>
            <w:tcW w:w="2020" w:type="dxa"/>
            <w:hideMark/>
          </w:tcPr>
          <w:p w14:paraId="1F8BF002" w14:textId="77777777" w:rsidR="00D34B6C" w:rsidRPr="00AF79FB" w:rsidRDefault="00D34B6C" w:rsidP="00200CE7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385 000,0</w:t>
            </w:r>
          </w:p>
        </w:tc>
      </w:tr>
      <w:tr w:rsidR="00D34B6C" w:rsidRPr="00AF79FB" w14:paraId="6C6BAC8E" w14:textId="77777777" w:rsidTr="00AF79FB">
        <w:tc>
          <w:tcPr>
            <w:tcW w:w="2190" w:type="dxa"/>
            <w:hideMark/>
          </w:tcPr>
          <w:p w14:paraId="07047135" w14:textId="34E1A44E" w:rsidR="00D34B6C" w:rsidRPr="00AF79FB" w:rsidRDefault="00D34B6C" w:rsidP="00AF79FB">
            <w:pPr>
              <w:spacing w:after="120" w:line="200" w:lineRule="exact"/>
              <w:ind w:left="11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5077A584" w14:textId="4F690719" w:rsidR="00D34B6C" w:rsidRPr="00AF79FB" w:rsidRDefault="00654596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  <w:r w:rsidR="00D34B6C"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191599B0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CB5BB84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2E7BB34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F05844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1B1193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32226439" w14:textId="77777777" w:rsidR="00D34B6C" w:rsidRPr="00AF79FB" w:rsidRDefault="00D34B6C" w:rsidP="00200CE7">
            <w:pPr>
              <w:spacing w:after="120" w:line="200" w:lineRule="exact"/>
              <w:ind w:right="284" w:firstLine="0"/>
              <w:rPr>
                <w:sz w:val="22"/>
                <w:szCs w:val="22"/>
              </w:rPr>
            </w:pPr>
          </w:p>
        </w:tc>
      </w:tr>
      <w:tr w:rsidR="00D34B6C" w:rsidRPr="00AF79FB" w14:paraId="078921E1" w14:textId="77777777" w:rsidTr="00AF79FB">
        <w:tc>
          <w:tcPr>
            <w:tcW w:w="2190" w:type="dxa"/>
            <w:hideMark/>
          </w:tcPr>
          <w:p w14:paraId="79C7B938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E19A070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382CD5B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2 983 500,0</w:t>
            </w:r>
          </w:p>
        </w:tc>
        <w:tc>
          <w:tcPr>
            <w:tcW w:w="1737" w:type="dxa"/>
            <w:hideMark/>
          </w:tcPr>
          <w:p w14:paraId="2B0F65A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1 010 500,0</w:t>
            </w:r>
          </w:p>
        </w:tc>
        <w:tc>
          <w:tcPr>
            <w:tcW w:w="1737" w:type="dxa"/>
            <w:hideMark/>
          </w:tcPr>
          <w:p w14:paraId="08BCB7C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795 000,0</w:t>
            </w:r>
          </w:p>
        </w:tc>
        <w:tc>
          <w:tcPr>
            <w:tcW w:w="1737" w:type="dxa"/>
            <w:hideMark/>
          </w:tcPr>
          <w:p w14:paraId="4AE21E0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716 500,0</w:t>
            </w:r>
          </w:p>
        </w:tc>
        <w:tc>
          <w:tcPr>
            <w:tcW w:w="1737" w:type="dxa"/>
            <w:hideMark/>
          </w:tcPr>
          <w:p w14:paraId="5FA71E9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324 000,0</w:t>
            </w:r>
          </w:p>
        </w:tc>
        <w:tc>
          <w:tcPr>
            <w:tcW w:w="2020" w:type="dxa"/>
            <w:hideMark/>
          </w:tcPr>
          <w:p w14:paraId="294CEF68" w14:textId="77777777" w:rsidR="00D34B6C" w:rsidRPr="00AF79FB" w:rsidRDefault="00D34B6C" w:rsidP="00200CE7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137 500,0</w:t>
            </w:r>
          </w:p>
        </w:tc>
      </w:tr>
      <w:tr w:rsidR="00D34B6C" w:rsidRPr="00AF79FB" w14:paraId="6DD4E74B" w14:textId="77777777" w:rsidTr="00AF79FB">
        <w:tc>
          <w:tcPr>
            <w:tcW w:w="2190" w:type="dxa"/>
            <w:hideMark/>
          </w:tcPr>
          <w:p w14:paraId="32E577F3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28377C7F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73AFD81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616 500,0</w:t>
            </w:r>
          </w:p>
        </w:tc>
        <w:tc>
          <w:tcPr>
            <w:tcW w:w="1737" w:type="dxa"/>
            <w:hideMark/>
          </w:tcPr>
          <w:p w14:paraId="3C02074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76 500,0</w:t>
            </w:r>
          </w:p>
        </w:tc>
        <w:tc>
          <w:tcPr>
            <w:tcW w:w="1737" w:type="dxa"/>
            <w:hideMark/>
          </w:tcPr>
          <w:p w14:paraId="34DD303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273 000,0</w:t>
            </w:r>
          </w:p>
        </w:tc>
        <w:tc>
          <w:tcPr>
            <w:tcW w:w="1737" w:type="dxa"/>
            <w:hideMark/>
          </w:tcPr>
          <w:p w14:paraId="2490760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212 000,0</w:t>
            </w:r>
          </w:p>
        </w:tc>
        <w:tc>
          <w:tcPr>
            <w:tcW w:w="1737" w:type="dxa"/>
            <w:hideMark/>
          </w:tcPr>
          <w:p w14:paraId="550C59D5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55DF2D2C" w14:textId="77777777" w:rsidR="00D34B6C" w:rsidRPr="00AF79FB" w:rsidRDefault="00D34B6C" w:rsidP="00200CE7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55 000,0</w:t>
            </w:r>
          </w:p>
        </w:tc>
      </w:tr>
      <w:tr w:rsidR="00D34B6C" w:rsidRPr="00AF79FB" w14:paraId="48268435" w14:textId="77777777" w:rsidTr="00AF79FB">
        <w:tc>
          <w:tcPr>
            <w:tcW w:w="2190" w:type="dxa"/>
            <w:hideMark/>
          </w:tcPr>
          <w:p w14:paraId="1BBA212F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E97C225" w14:textId="7770603B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200CE7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2EFFD68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449 500,0</w:t>
            </w:r>
          </w:p>
        </w:tc>
        <w:tc>
          <w:tcPr>
            <w:tcW w:w="1737" w:type="dxa"/>
            <w:hideMark/>
          </w:tcPr>
          <w:p w14:paraId="27D54DF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107 000,0</w:t>
            </w:r>
          </w:p>
        </w:tc>
        <w:tc>
          <w:tcPr>
            <w:tcW w:w="1737" w:type="dxa"/>
            <w:hideMark/>
          </w:tcPr>
          <w:p w14:paraId="3D1C9F3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208 000,0</w:t>
            </w:r>
          </w:p>
        </w:tc>
        <w:tc>
          <w:tcPr>
            <w:tcW w:w="1737" w:type="dxa"/>
            <w:hideMark/>
          </w:tcPr>
          <w:p w14:paraId="0E14304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79 500,0</w:t>
            </w:r>
          </w:p>
        </w:tc>
        <w:tc>
          <w:tcPr>
            <w:tcW w:w="1737" w:type="dxa"/>
            <w:hideMark/>
          </w:tcPr>
          <w:p w14:paraId="378D224F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3C69F69C" w14:textId="77777777" w:rsidR="00D34B6C" w:rsidRPr="00AF79FB" w:rsidRDefault="00D34B6C" w:rsidP="00200CE7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55 000,0</w:t>
            </w:r>
          </w:p>
        </w:tc>
      </w:tr>
      <w:tr w:rsidR="00D34B6C" w:rsidRPr="00AF79FB" w14:paraId="78B81FCD" w14:textId="77777777" w:rsidTr="00AF79FB">
        <w:tc>
          <w:tcPr>
            <w:tcW w:w="2190" w:type="dxa"/>
            <w:hideMark/>
          </w:tcPr>
          <w:p w14:paraId="08AAAE50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6EDEA5D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4044A73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3 536 000,0</w:t>
            </w:r>
          </w:p>
        </w:tc>
        <w:tc>
          <w:tcPr>
            <w:tcW w:w="1737" w:type="dxa"/>
            <w:hideMark/>
          </w:tcPr>
          <w:p w14:paraId="24CF89A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1 124 000,0</w:t>
            </w:r>
          </w:p>
        </w:tc>
        <w:tc>
          <w:tcPr>
            <w:tcW w:w="1737" w:type="dxa"/>
            <w:hideMark/>
          </w:tcPr>
          <w:p w14:paraId="48E086A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1 232 000,0</w:t>
            </w:r>
          </w:p>
        </w:tc>
        <w:tc>
          <w:tcPr>
            <w:tcW w:w="1737" w:type="dxa"/>
            <w:hideMark/>
          </w:tcPr>
          <w:p w14:paraId="6899F32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1 180 000,0</w:t>
            </w:r>
          </w:p>
        </w:tc>
        <w:tc>
          <w:tcPr>
            <w:tcW w:w="1737" w:type="dxa"/>
            <w:hideMark/>
          </w:tcPr>
          <w:p w14:paraId="75130EFD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7732F399" w14:textId="77777777" w:rsidR="00D34B6C" w:rsidRPr="00AF79FB" w:rsidRDefault="00D34B6C" w:rsidP="00200CE7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46CF606D" w14:textId="77777777" w:rsidTr="00AF79FB">
        <w:tc>
          <w:tcPr>
            <w:tcW w:w="2190" w:type="dxa"/>
            <w:hideMark/>
          </w:tcPr>
          <w:p w14:paraId="4AA8F8FA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F647240" w14:textId="2D289DA4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200CE7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5B7FDC8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589 000,0</w:t>
            </w:r>
          </w:p>
        </w:tc>
        <w:tc>
          <w:tcPr>
            <w:tcW w:w="1737" w:type="dxa"/>
            <w:hideMark/>
          </w:tcPr>
          <w:p w14:paraId="533B709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158 000,0</w:t>
            </w:r>
          </w:p>
        </w:tc>
        <w:tc>
          <w:tcPr>
            <w:tcW w:w="1737" w:type="dxa"/>
            <w:hideMark/>
          </w:tcPr>
          <w:p w14:paraId="2A5A68D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122 000,0</w:t>
            </w:r>
          </w:p>
        </w:tc>
        <w:tc>
          <w:tcPr>
            <w:tcW w:w="1737" w:type="dxa"/>
            <w:hideMark/>
          </w:tcPr>
          <w:p w14:paraId="69756EE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79 500,0</w:t>
            </w:r>
          </w:p>
        </w:tc>
        <w:tc>
          <w:tcPr>
            <w:tcW w:w="1737" w:type="dxa"/>
            <w:hideMark/>
          </w:tcPr>
          <w:p w14:paraId="592C697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92 000,0</w:t>
            </w:r>
          </w:p>
        </w:tc>
        <w:tc>
          <w:tcPr>
            <w:tcW w:w="2020" w:type="dxa"/>
            <w:hideMark/>
          </w:tcPr>
          <w:p w14:paraId="17D7A486" w14:textId="77777777" w:rsidR="00D34B6C" w:rsidRPr="00AF79FB" w:rsidRDefault="00D34B6C" w:rsidP="00200CE7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137 500,0</w:t>
            </w:r>
          </w:p>
        </w:tc>
      </w:tr>
      <w:tr w:rsidR="00D34B6C" w:rsidRPr="00AF79FB" w14:paraId="1D33040D" w14:textId="77777777" w:rsidTr="00AF79FB">
        <w:trPr>
          <w:trHeight w:val="68"/>
        </w:trPr>
        <w:tc>
          <w:tcPr>
            <w:tcW w:w="15706" w:type="dxa"/>
            <w:gridSpan w:val="8"/>
            <w:hideMark/>
          </w:tcPr>
          <w:p w14:paraId="1CB314D6" w14:textId="77777777" w:rsidR="00D34B6C" w:rsidRPr="00AF79FB" w:rsidRDefault="00D34B6C" w:rsidP="00B801E4">
            <w:pPr>
              <w:pageBreakBefore/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>Мероприятие 28. Приобретение комбикормов для рыбы и погашение задолженности за комбикорма, приобретенные и используемые для кормления рыбы</w:t>
            </w:r>
          </w:p>
        </w:tc>
      </w:tr>
      <w:tr w:rsidR="00D34B6C" w:rsidRPr="00AF79FB" w14:paraId="5AACF837" w14:textId="77777777" w:rsidTr="00AF79FB">
        <w:tc>
          <w:tcPr>
            <w:tcW w:w="2190" w:type="dxa"/>
            <w:hideMark/>
          </w:tcPr>
          <w:p w14:paraId="492F23F0" w14:textId="4705A473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28</w:t>
            </w:r>
          </w:p>
        </w:tc>
        <w:tc>
          <w:tcPr>
            <w:tcW w:w="2698" w:type="dxa"/>
            <w:hideMark/>
          </w:tcPr>
          <w:p w14:paraId="30829763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1CF68BB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138 956 090,0</w:t>
            </w:r>
          </w:p>
        </w:tc>
        <w:tc>
          <w:tcPr>
            <w:tcW w:w="1737" w:type="dxa"/>
            <w:hideMark/>
          </w:tcPr>
          <w:p w14:paraId="395A50F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25 596 680,0</w:t>
            </w:r>
          </w:p>
        </w:tc>
        <w:tc>
          <w:tcPr>
            <w:tcW w:w="1737" w:type="dxa"/>
            <w:hideMark/>
          </w:tcPr>
          <w:p w14:paraId="58E0954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26 013 682,0</w:t>
            </w:r>
          </w:p>
        </w:tc>
        <w:tc>
          <w:tcPr>
            <w:tcW w:w="1737" w:type="dxa"/>
            <w:hideMark/>
          </w:tcPr>
          <w:p w14:paraId="3ACCA40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27 509 135,0</w:t>
            </w:r>
          </w:p>
        </w:tc>
        <w:tc>
          <w:tcPr>
            <w:tcW w:w="1737" w:type="dxa"/>
            <w:hideMark/>
          </w:tcPr>
          <w:p w14:paraId="57BE9B4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29 083 356,0</w:t>
            </w:r>
          </w:p>
        </w:tc>
        <w:tc>
          <w:tcPr>
            <w:tcW w:w="2020" w:type="dxa"/>
            <w:hideMark/>
          </w:tcPr>
          <w:p w14:paraId="4658E09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30 753 237,0</w:t>
            </w:r>
          </w:p>
        </w:tc>
      </w:tr>
      <w:tr w:rsidR="00D34B6C" w:rsidRPr="00AF79FB" w14:paraId="46AFC72F" w14:textId="77777777" w:rsidTr="00AF79FB">
        <w:tc>
          <w:tcPr>
            <w:tcW w:w="2190" w:type="dxa"/>
            <w:hideMark/>
          </w:tcPr>
          <w:p w14:paraId="38BB3D62" w14:textId="77777777" w:rsidR="00D34B6C" w:rsidRPr="00AF79FB" w:rsidRDefault="00D34B6C" w:rsidP="00654596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022EA58F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529200F7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63BEF6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45C33F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04138C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12C2C2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56A658F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1758A8EE" w14:textId="77777777" w:rsidTr="00AF79FB">
        <w:tc>
          <w:tcPr>
            <w:tcW w:w="2190" w:type="dxa"/>
            <w:hideMark/>
          </w:tcPr>
          <w:p w14:paraId="60792C8A" w14:textId="3E529111" w:rsidR="00D34B6C" w:rsidRPr="00AF79FB" w:rsidRDefault="00D34B6C" w:rsidP="00654596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республиканский бюджет</w:t>
            </w:r>
          </w:p>
        </w:tc>
        <w:tc>
          <w:tcPr>
            <w:tcW w:w="2698" w:type="dxa"/>
            <w:hideMark/>
          </w:tcPr>
          <w:p w14:paraId="23AE9B80" w14:textId="77777777" w:rsidR="00D34B6C" w:rsidRPr="00AF79FB" w:rsidRDefault="00D34B6C" w:rsidP="00654596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7C90508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67 039 390,0</w:t>
            </w:r>
          </w:p>
        </w:tc>
        <w:tc>
          <w:tcPr>
            <w:tcW w:w="1737" w:type="dxa"/>
            <w:hideMark/>
          </w:tcPr>
          <w:p w14:paraId="476DE20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12 132 440,0</w:t>
            </w:r>
          </w:p>
        </w:tc>
        <w:tc>
          <w:tcPr>
            <w:tcW w:w="1737" w:type="dxa"/>
            <w:hideMark/>
          </w:tcPr>
          <w:p w14:paraId="5D85B73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12 739 062,0</w:t>
            </w:r>
          </w:p>
        </w:tc>
        <w:tc>
          <w:tcPr>
            <w:tcW w:w="1737" w:type="dxa"/>
            <w:hideMark/>
          </w:tcPr>
          <w:p w14:paraId="6DD245B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13 376 015,0</w:t>
            </w:r>
          </w:p>
        </w:tc>
        <w:tc>
          <w:tcPr>
            <w:tcW w:w="1737" w:type="dxa"/>
            <w:hideMark/>
          </w:tcPr>
          <w:p w14:paraId="36C9790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14 044 816,0</w:t>
            </w:r>
          </w:p>
        </w:tc>
        <w:tc>
          <w:tcPr>
            <w:tcW w:w="2020" w:type="dxa"/>
            <w:hideMark/>
          </w:tcPr>
          <w:p w14:paraId="6A353C5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14 747 057,0</w:t>
            </w:r>
          </w:p>
        </w:tc>
      </w:tr>
      <w:tr w:rsidR="00D34B6C" w:rsidRPr="00AF79FB" w14:paraId="1197822F" w14:textId="77777777" w:rsidTr="00AF79FB">
        <w:tc>
          <w:tcPr>
            <w:tcW w:w="2190" w:type="dxa"/>
            <w:hideMark/>
          </w:tcPr>
          <w:p w14:paraId="3F556556" w14:textId="3E82AD37" w:rsidR="00D34B6C" w:rsidRPr="00AF79FB" w:rsidRDefault="00D34B6C" w:rsidP="00654596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собственные сред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ства</w:t>
            </w:r>
            <w:r w:rsidR="008D2135" w:rsidRPr="00AF79FB">
              <w:rPr>
                <w:sz w:val="22"/>
                <w:szCs w:val="22"/>
                <w:vertAlign w:val="superscript"/>
              </w:rPr>
              <w:t>10</w:t>
            </w:r>
            <w:r w:rsidRPr="00AF79FB">
              <w:rPr>
                <w:sz w:val="22"/>
                <w:szCs w:val="22"/>
              </w:rPr>
              <w:t>, всего</w:t>
            </w:r>
          </w:p>
        </w:tc>
        <w:tc>
          <w:tcPr>
            <w:tcW w:w="2698" w:type="dxa"/>
            <w:hideMark/>
          </w:tcPr>
          <w:p w14:paraId="4A1D7AE5" w14:textId="77777777" w:rsidR="00D34B6C" w:rsidRPr="00AF79FB" w:rsidRDefault="00D34B6C" w:rsidP="00654596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6800772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23 724 063,7</w:t>
            </w:r>
          </w:p>
        </w:tc>
        <w:tc>
          <w:tcPr>
            <w:tcW w:w="1737" w:type="dxa"/>
            <w:hideMark/>
          </w:tcPr>
          <w:p w14:paraId="74E937A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4 004 480,0</w:t>
            </w:r>
          </w:p>
        </w:tc>
        <w:tc>
          <w:tcPr>
            <w:tcW w:w="1737" w:type="dxa"/>
            <w:hideMark/>
          </w:tcPr>
          <w:p w14:paraId="32095CA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4 343 220,0</w:t>
            </w:r>
          </w:p>
        </w:tc>
        <w:tc>
          <w:tcPr>
            <w:tcW w:w="1737" w:type="dxa"/>
            <w:hideMark/>
          </w:tcPr>
          <w:p w14:paraId="2C357D0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4 719 620,0</w:t>
            </w:r>
          </w:p>
        </w:tc>
        <w:tc>
          <w:tcPr>
            <w:tcW w:w="1737" w:type="dxa"/>
            <w:hideMark/>
          </w:tcPr>
          <w:p w14:paraId="1B09DB5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5 112 375,0</w:t>
            </w:r>
          </w:p>
        </w:tc>
        <w:tc>
          <w:tcPr>
            <w:tcW w:w="2020" w:type="dxa"/>
            <w:hideMark/>
          </w:tcPr>
          <w:p w14:paraId="642F9C9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5 544 368,7</w:t>
            </w:r>
          </w:p>
        </w:tc>
      </w:tr>
      <w:tr w:rsidR="00D34B6C" w:rsidRPr="00AF79FB" w14:paraId="528BAA60" w14:textId="77777777" w:rsidTr="00AF79FB">
        <w:tc>
          <w:tcPr>
            <w:tcW w:w="2190" w:type="dxa"/>
            <w:hideMark/>
          </w:tcPr>
          <w:p w14:paraId="7C6A0E6D" w14:textId="3FC87C0B" w:rsidR="00D34B6C" w:rsidRPr="00AF79FB" w:rsidRDefault="00D34B6C" w:rsidP="00AF79FB">
            <w:pPr>
              <w:spacing w:after="120" w:line="200" w:lineRule="exact"/>
              <w:ind w:left="11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0BB86523" w14:textId="31BC285D" w:rsidR="00D34B6C" w:rsidRPr="00AF79FB" w:rsidRDefault="00654596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3C0C94CE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9B5794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1FB705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6118CA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A4CB9D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4C82D75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5DAEE8BB" w14:textId="77777777" w:rsidTr="00AF79FB">
        <w:tc>
          <w:tcPr>
            <w:tcW w:w="2190" w:type="dxa"/>
            <w:hideMark/>
          </w:tcPr>
          <w:p w14:paraId="5313FE30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10B650F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6D30C05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10 566 530,0</w:t>
            </w:r>
          </w:p>
        </w:tc>
        <w:tc>
          <w:tcPr>
            <w:tcW w:w="1737" w:type="dxa"/>
            <w:hideMark/>
          </w:tcPr>
          <w:p w14:paraId="024EFBC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1 760 560,0</w:t>
            </w:r>
          </w:p>
        </w:tc>
        <w:tc>
          <w:tcPr>
            <w:tcW w:w="1737" w:type="dxa"/>
            <w:hideMark/>
          </w:tcPr>
          <w:p w14:paraId="2B1CFF9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1 923 320,0</w:t>
            </w:r>
          </w:p>
        </w:tc>
        <w:tc>
          <w:tcPr>
            <w:tcW w:w="1737" w:type="dxa"/>
            <w:hideMark/>
          </w:tcPr>
          <w:p w14:paraId="128633F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2 102 820,0</w:t>
            </w:r>
          </w:p>
        </w:tc>
        <w:tc>
          <w:tcPr>
            <w:tcW w:w="1737" w:type="dxa"/>
            <w:hideMark/>
          </w:tcPr>
          <w:p w14:paraId="4183D7E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2 289 340,0</w:t>
            </w:r>
          </w:p>
        </w:tc>
        <w:tc>
          <w:tcPr>
            <w:tcW w:w="2020" w:type="dxa"/>
            <w:hideMark/>
          </w:tcPr>
          <w:p w14:paraId="79FF997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2 490 490,0</w:t>
            </w:r>
          </w:p>
        </w:tc>
      </w:tr>
      <w:tr w:rsidR="00D34B6C" w:rsidRPr="00AF79FB" w14:paraId="39C499F1" w14:textId="77777777" w:rsidTr="00AF79FB">
        <w:tc>
          <w:tcPr>
            <w:tcW w:w="2190" w:type="dxa"/>
            <w:hideMark/>
          </w:tcPr>
          <w:p w14:paraId="1A2335DD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3D6104A" w14:textId="363BDDDD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563BB8C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1 941 400,0</w:t>
            </w:r>
          </w:p>
        </w:tc>
        <w:tc>
          <w:tcPr>
            <w:tcW w:w="1737" w:type="dxa"/>
            <w:hideMark/>
          </w:tcPr>
          <w:p w14:paraId="4C2C989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306 680,0</w:t>
            </w:r>
          </w:p>
        </w:tc>
        <w:tc>
          <w:tcPr>
            <w:tcW w:w="1737" w:type="dxa"/>
            <w:hideMark/>
          </w:tcPr>
          <w:p w14:paraId="65E69AB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342 720,0</w:t>
            </w:r>
          </w:p>
        </w:tc>
        <w:tc>
          <w:tcPr>
            <w:tcW w:w="1737" w:type="dxa"/>
            <w:hideMark/>
          </w:tcPr>
          <w:p w14:paraId="5ACA51B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383 520,0</w:t>
            </w:r>
          </w:p>
        </w:tc>
        <w:tc>
          <w:tcPr>
            <w:tcW w:w="1737" w:type="dxa"/>
            <w:hideMark/>
          </w:tcPr>
          <w:p w14:paraId="1EADE79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428 740,0</w:t>
            </w:r>
          </w:p>
        </w:tc>
        <w:tc>
          <w:tcPr>
            <w:tcW w:w="2020" w:type="dxa"/>
            <w:hideMark/>
          </w:tcPr>
          <w:p w14:paraId="109B883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479 740,0</w:t>
            </w:r>
          </w:p>
        </w:tc>
      </w:tr>
      <w:tr w:rsidR="00D34B6C" w:rsidRPr="00AF79FB" w14:paraId="6A0276C0" w14:textId="77777777" w:rsidTr="00AF79FB">
        <w:tc>
          <w:tcPr>
            <w:tcW w:w="2190" w:type="dxa"/>
            <w:hideMark/>
          </w:tcPr>
          <w:p w14:paraId="465279BC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514EA33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6E699C9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10 044 153,7</w:t>
            </w:r>
          </w:p>
        </w:tc>
        <w:tc>
          <w:tcPr>
            <w:tcW w:w="1737" w:type="dxa"/>
            <w:hideMark/>
          </w:tcPr>
          <w:p w14:paraId="64AA171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1 738 680,0</w:t>
            </w:r>
          </w:p>
        </w:tc>
        <w:tc>
          <w:tcPr>
            <w:tcW w:w="1737" w:type="dxa"/>
            <w:hideMark/>
          </w:tcPr>
          <w:p w14:paraId="6C43AD8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1 864 680,0</w:t>
            </w:r>
          </w:p>
        </w:tc>
        <w:tc>
          <w:tcPr>
            <w:tcW w:w="1737" w:type="dxa"/>
            <w:hideMark/>
          </w:tcPr>
          <w:p w14:paraId="7B6529B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1 999 020,0</w:t>
            </w:r>
          </w:p>
        </w:tc>
        <w:tc>
          <w:tcPr>
            <w:tcW w:w="1737" w:type="dxa"/>
            <w:hideMark/>
          </w:tcPr>
          <w:p w14:paraId="72FF819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2 143 715,0</w:t>
            </w:r>
          </w:p>
        </w:tc>
        <w:tc>
          <w:tcPr>
            <w:tcW w:w="2020" w:type="dxa"/>
            <w:hideMark/>
          </w:tcPr>
          <w:p w14:paraId="4F1B6BC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2 298 058,7</w:t>
            </w:r>
          </w:p>
        </w:tc>
      </w:tr>
      <w:tr w:rsidR="00D34B6C" w:rsidRPr="00AF79FB" w14:paraId="3B79F31F" w14:textId="77777777" w:rsidTr="00AF79FB">
        <w:tc>
          <w:tcPr>
            <w:tcW w:w="2190" w:type="dxa"/>
            <w:hideMark/>
          </w:tcPr>
          <w:p w14:paraId="7B928C32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019624F" w14:textId="31BB3AAE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28DD4C3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1 171 980,0</w:t>
            </w:r>
          </w:p>
        </w:tc>
        <w:tc>
          <w:tcPr>
            <w:tcW w:w="1737" w:type="dxa"/>
            <w:hideMark/>
          </w:tcPr>
          <w:p w14:paraId="4CC09EF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198 560,0</w:t>
            </w:r>
          </w:p>
        </w:tc>
        <w:tc>
          <w:tcPr>
            <w:tcW w:w="1737" w:type="dxa"/>
            <w:hideMark/>
          </w:tcPr>
          <w:p w14:paraId="149F0ED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212 500,0</w:t>
            </w:r>
          </w:p>
        </w:tc>
        <w:tc>
          <w:tcPr>
            <w:tcW w:w="1737" w:type="dxa"/>
            <w:hideMark/>
          </w:tcPr>
          <w:p w14:paraId="350864C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234 260,0</w:t>
            </w:r>
          </w:p>
        </w:tc>
        <w:tc>
          <w:tcPr>
            <w:tcW w:w="1737" w:type="dxa"/>
            <w:hideMark/>
          </w:tcPr>
          <w:p w14:paraId="1E0E317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250 580,0</w:t>
            </w:r>
          </w:p>
        </w:tc>
        <w:tc>
          <w:tcPr>
            <w:tcW w:w="2020" w:type="dxa"/>
            <w:hideMark/>
          </w:tcPr>
          <w:p w14:paraId="218D0EB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276 080,0</w:t>
            </w:r>
          </w:p>
        </w:tc>
      </w:tr>
      <w:tr w:rsidR="00D34B6C" w:rsidRPr="00AF79FB" w14:paraId="372BD4D0" w14:textId="77777777" w:rsidTr="00AF79FB">
        <w:tc>
          <w:tcPr>
            <w:tcW w:w="2190" w:type="dxa"/>
            <w:hideMark/>
          </w:tcPr>
          <w:p w14:paraId="5070BD09" w14:textId="77777777" w:rsidR="00D34B6C" w:rsidRPr="00AF79FB" w:rsidRDefault="00D34B6C" w:rsidP="00654596">
            <w:pPr>
              <w:spacing w:after="120" w:line="200" w:lineRule="exact"/>
              <w:ind w:left="284" w:firstLine="0"/>
              <w:jc w:val="both"/>
              <w:rPr>
                <w:spacing w:val="-4"/>
                <w:sz w:val="22"/>
                <w:szCs w:val="22"/>
              </w:rPr>
            </w:pPr>
            <w:r w:rsidRPr="00AF79FB">
              <w:rPr>
                <w:spacing w:val="-4"/>
                <w:sz w:val="22"/>
                <w:szCs w:val="22"/>
              </w:rPr>
              <w:t>кредиты банков, всего</w:t>
            </w:r>
          </w:p>
        </w:tc>
        <w:tc>
          <w:tcPr>
            <w:tcW w:w="2698" w:type="dxa"/>
            <w:hideMark/>
          </w:tcPr>
          <w:p w14:paraId="1010D4C5" w14:textId="77777777" w:rsidR="00D34B6C" w:rsidRPr="00AF79FB" w:rsidRDefault="00D34B6C" w:rsidP="00654596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70BF3C8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48 192 636,3</w:t>
            </w:r>
          </w:p>
        </w:tc>
        <w:tc>
          <w:tcPr>
            <w:tcW w:w="1737" w:type="dxa"/>
            <w:hideMark/>
          </w:tcPr>
          <w:p w14:paraId="7381819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9 459 760,0</w:t>
            </w:r>
          </w:p>
        </w:tc>
        <w:tc>
          <w:tcPr>
            <w:tcW w:w="1737" w:type="dxa"/>
            <w:hideMark/>
          </w:tcPr>
          <w:p w14:paraId="4A54B45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8 931 400,0</w:t>
            </w:r>
          </w:p>
        </w:tc>
        <w:tc>
          <w:tcPr>
            <w:tcW w:w="1737" w:type="dxa"/>
            <w:hideMark/>
          </w:tcPr>
          <w:p w14:paraId="2E97B35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9 413 500,0</w:t>
            </w:r>
          </w:p>
        </w:tc>
        <w:tc>
          <w:tcPr>
            <w:tcW w:w="1737" w:type="dxa"/>
            <w:hideMark/>
          </w:tcPr>
          <w:p w14:paraId="0CC7F7D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9 926 165,0</w:t>
            </w:r>
          </w:p>
        </w:tc>
        <w:tc>
          <w:tcPr>
            <w:tcW w:w="2020" w:type="dxa"/>
            <w:hideMark/>
          </w:tcPr>
          <w:p w14:paraId="6E7C71E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10 461 811,3</w:t>
            </w:r>
          </w:p>
        </w:tc>
      </w:tr>
      <w:tr w:rsidR="00D34B6C" w:rsidRPr="00AF79FB" w14:paraId="0E528791" w14:textId="77777777" w:rsidTr="00AF79FB">
        <w:tc>
          <w:tcPr>
            <w:tcW w:w="2190" w:type="dxa"/>
            <w:hideMark/>
          </w:tcPr>
          <w:p w14:paraId="278FF420" w14:textId="4F7CB17D" w:rsidR="00D34B6C" w:rsidRPr="00AF79FB" w:rsidRDefault="00D34B6C" w:rsidP="00AF79FB">
            <w:pPr>
              <w:spacing w:after="120" w:line="200" w:lineRule="exact"/>
              <w:ind w:left="11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58952AD1" w14:textId="7DB1E3AB" w:rsidR="00D34B6C" w:rsidRPr="00AF79FB" w:rsidRDefault="00835617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  <w:r w:rsidR="00D34B6C"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6D9880CB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E91E90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EA57FF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E2C13E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C05776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78C3E5C4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2E4B1187" w14:textId="77777777" w:rsidTr="00AF79FB">
        <w:tc>
          <w:tcPr>
            <w:tcW w:w="2190" w:type="dxa"/>
            <w:hideMark/>
          </w:tcPr>
          <w:p w14:paraId="0F2786CB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A6AC74D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6D6CBF9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8 841 010,0</w:t>
            </w:r>
          </w:p>
        </w:tc>
        <w:tc>
          <w:tcPr>
            <w:tcW w:w="1737" w:type="dxa"/>
            <w:hideMark/>
          </w:tcPr>
          <w:p w14:paraId="7FFF165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1 600 000,0</w:t>
            </w:r>
          </w:p>
        </w:tc>
        <w:tc>
          <w:tcPr>
            <w:tcW w:w="1737" w:type="dxa"/>
            <w:hideMark/>
          </w:tcPr>
          <w:p w14:paraId="7808E5A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1 680 000,0</w:t>
            </w:r>
          </w:p>
        </w:tc>
        <w:tc>
          <w:tcPr>
            <w:tcW w:w="1737" w:type="dxa"/>
            <w:hideMark/>
          </w:tcPr>
          <w:p w14:paraId="085E9CE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1 764 000,0</w:t>
            </w:r>
          </w:p>
        </w:tc>
        <w:tc>
          <w:tcPr>
            <w:tcW w:w="1737" w:type="dxa"/>
            <w:hideMark/>
          </w:tcPr>
          <w:p w14:paraId="30B6C33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1 852 200,0</w:t>
            </w:r>
          </w:p>
        </w:tc>
        <w:tc>
          <w:tcPr>
            <w:tcW w:w="2020" w:type="dxa"/>
            <w:hideMark/>
          </w:tcPr>
          <w:p w14:paraId="6E6B87F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1 944 810,0</w:t>
            </w:r>
          </w:p>
        </w:tc>
      </w:tr>
      <w:tr w:rsidR="00D34B6C" w:rsidRPr="00AF79FB" w14:paraId="5F44FD34" w14:textId="77777777" w:rsidTr="00AF79FB">
        <w:tc>
          <w:tcPr>
            <w:tcW w:w="2190" w:type="dxa"/>
            <w:hideMark/>
          </w:tcPr>
          <w:p w14:paraId="10EC2DF4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FABAF2C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086C1A6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4 131 340,0</w:t>
            </w:r>
          </w:p>
        </w:tc>
        <w:tc>
          <w:tcPr>
            <w:tcW w:w="1737" w:type="dxa"/>
            <w:hideMark/>
          </w:tcPr>
          <w:p w14:paraId="363DBF1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718 420,0</w:t>
            </w:r>
          </w:p>
        </w:tc>
        <w:tc>
          <w:tcPr>
            <w:tcW w:w="1737" w:type="dxa"/>
            <w:hideMark/>
          </w:tcPr>
          <w:p w14:paraId="79D83E0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768 740,0</w:t>
            </w:r>
          </w:p>
        </w:tc>
        <w:tc>
          <w:tcPr>
            <w:tcW w:w="1737" w:type="dxa"/>
            <w:hideMark/>
          </w:tcPr>
          <w:p w14:paraId="77D1661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822 460,0</w:t>
            </w:r>
          </w:p>
        </w:tc>
        <w:tc>
          <w:tcPr>
            <w:tcW w:w="1737" w:type="dxa"/>
            <w:hideMark/>
          </w:tcPr>
          <w:p w14:paraId="37476E3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879 920,0</w:t>
            </w:r>
          </w:p>
        </w:tc>
        <w:tc>
          <w:tcPr>
            <w:tcW w:w="2020" w:type="dxa"/>
            <w:hideMark/>
          </w:tcPr>
          <w:p w14:paraId="4A5CA57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941 800,0</w:t>
            </w:r>
          </w:p>
        </w:tc>
      </w:tr>
      <w:tr w:rsidR="00D34B6C" w:rsidRPr="00AF79FB" w14:paraId="0177509B" w14:textId="77777777" w:rsidTr="00AF79FB">
        <w:tc>
          <w:tcPr>
            <w:tcW w:w="2190" w:type="dxa"/>
            <w:hideMark/>
          </w:tcPr>
          <w:p w14:paraId="74B2A375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435AB1B" w14:textId="2C7820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19F1D7F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490 280,0</w:t>
            </w:r>
          </w:p>
        </w:tc>
        <w:tc>
          <w:tcPr>
            <w:tcW w:w="1737" w:type="dxa"/>
            <w:hideMark/>
          </w:tcPr>
          <w:p w14:paraId="6DF7F30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85 340,0</w:t>
            </w:r>
          </w:p>
        </w:tc>
        <w:tc>
          <w:tcPr>
            <w:tcW w:w="1737" w:type="dxa"/>
            <w:hideMark/>
          </w:tcPr>
          <w:p w14:paraId="5C343A6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91 120,0</w:t>
            </w:r>
          </w:p>
        </w:tc>
        <w:tc>
          <w:tcPr>
            <w:tcW w:w="1737" w:type="dxa"/>
            <w:hideMark/>
          </w:tcPr>
          <w:p w14:paraId="5AB04A1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97 580,0</w:t>
            </w:r>
          </w:p>
        </w:tc>
        <w:tc>
          <w:tcPr>
            <w:tcW w:w="1737" w:type="dxa"/>
            <w:hideMark/>
          </w:tcPr>
          <w:p w14:paraId="38165C2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104 380,0</w:t>
            </w:r>
          </w:p>
        </w:tc>
        <w:tc>
          <w:tcPr>
            <w:tcW w:w="2020" w:type="dxa"/>
            <w:hideMark/>
          </w:tcPr>
          <w:p w14:paraId="4CDAD05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111 860,0</w:t>
            </w:r>
          </w:p>
        </w:tc>
      </w:tr>
      <w:tr w:rsidR="00D34B6C" w:rsidRPr="00AF79FB" w14:paraId="2C8BD1FB" w14:textId="77777777" w:rsidTr="00AF79FB">
        <w:tc>
          <w:tcPr>
            <w:tcW w:w="2190" w:type="dxa"/>
            <w:hideMark/>
          </w:tcPr>
          <w:p w14:paraId="595C0A39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B01043A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310BEA0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9 604 006,3</w:t>
            </w:r>
          </w:p>
        </w:tc>
        <w:tc>
          <w:tcPr>
            <w:tcW w:w="1737" w:type="dxa"/>
            <w:hideMark/>
          </w:tcPr>
          <w:p w14:paraId="311D066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2 500 000,0</w:t>
            </w:r>
          </w:p>
        </w:tc>
        <w:tc>
          <w:tcPr>
            <w:tcW w:w="1737" w:type="dxa"/>
            <w:hideMark/>
          </w:tcPr>
          <w:p w14:paraId="418B4F5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1 606 040,0</w:t>
            </w:r>
          </w:p>
        </w:tc>
        <w:tc>
          <w:tcPr>
            <w:tcW w:w="1737" w:type="dxa"/>
            <w:hideMark/>
          </w:tcPr>
          <w:p w14:paraId="186ED59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1 714 460,0</w:t>
            </w:r>
          </w:p>
        </w:tc>
        <w:tc>
          <w:tcPr>
            <w:tcW w:w="1737" w:type="dxa"/>
            <w:hideMark/>
          </w:tcPr>
          <w:p w14:paraId="6F0471F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1 829 865,0</w:t>
            </w:r>
          </w:p>
        </w:tc>
        <w:tc>
          <w:tcPr>
            <w:tcW w:w="2020" w:type="dxa"/>
            <w:hideMark/>
          </w:tcPr>
          <w:p w14:paraId="189523D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1 953 641,3</w:t>
            </w:r>
          </w:p>
        </w:tc>
      </w:tr>
      <w:tr w:rsidR="00D34B6C" w:rsidRPr="00AF79FB" w14:paraId="122983E4" w14:textId="77777777" w:rsidTr="00AF79FB">
        <w:tc>
          <w:tcPr>
            <w:tcW w:w="2190" w:type="dxa"/>
            <w:hideMark/>
          </w:tcPr>
          <w:p w14:paraId="0B0367D9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CB3A542" w14:textId="17824D20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32D79C0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25 126 000,0</w:t>
            </w:r>
          </w:p>
        </w:tc>
        <w:tc>
          <w:tcPr>
            <w:tcW w:w="1737" w:type="dxa"/>
            <w:hideMark/>
          </w:tcPr>
          <w:p w14:paraId="1488DA1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4 556 000,0</w:t>
            </w:r>
          </w:p>
        </w:tc>
        <w:tc>
          <w:tcPr>
            <w:tcW w:w="1737" w:type="dxa"/>
            <w:hideMark/>
          </w:tcPr>
          <w:p w14:paraId="6122496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4 785 500,0</w:t>
            </w:r>
          </w:p>
        </w:tc>
        <w:tc>
          <w:tcPr>
            <w:tcW w:w="1737" w:type="dxa"/>
            <w:hideMark/>
          </w:tcPr>
          <w:p w14:paraId="7B674AC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5 015 000,0</w:t>
            </w:r>
          </w:p>
        </w:tc>
        <w:tc>
          <w:tcPr>
            <w:tcW w:w="1737" w:type="dxa"/>
            <w:hideMark/>
          </w:tcPr>
          <w:p w14:paraId="44ACF4B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5 259 800,0</w:t>
            </w:r>
          </w:p>
        </w:tc>
        <w:tc>
          <w:tcPr>
            <w:tcW w:w="2020" w:type="dxa"/>
            <w:hideMark/>
          </w:tcPr>
          <w:p w14:paraId="3A34AEF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5 509 700,0</w:t>
            </w:r>
          </w:p>
        </w:tc>
      </w:tr>
      <w:tr w:rsidR="00D34B6C" w:rsidRPr="00AF79FB" w14:paraId="15C3BE9D" w14:textId="77777777" w:rsidTr="00AF79FB">
        <w:tc>
          <w:tcPr>
            <w:tcW w:w="15706" w:type="dxa"/>
            <w:gridSpan w:val="8"/>
            <w:hideMark/>
          </w:tcPr>
          <w:p w14:paraId="5DB577DA" w14:textId="6CF74479" w:rsidR="00D34B6C" w:rsidRPr="00AF79FB" w:rsidRDefault="00D34B6C" w:rsidP="00B801E4">
            <w:pPr>
              <w:pageBreakBefore/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>Мероприятие 29. Лечебно-профилактические мероприятия в прудах рыбоводных организаций, в том числе приобретение ветеринарных препаратов,                                    дезинфицирующих и дезин</w:t>
            </w:r>
            <w:r w:rsidR="00971B5C">
              <w:rPr>
                <w:sz w:val="22"/>
                <w:szCs w:val="22"/>
              </w:rPr>
              <w:t>с</w:t>
            </w:r>
            <w:r w:rsidRPr="00AF79FB">
              <w:rPr>
                <w:sz w:val="22"/>
                <w:szCs w:val="22"/>
              </w:rPr>
              <w:t>ицирующих средств</w:t>
            </w:r>
          </w:p>
        </w:tc>
      </w:tr>
      <w:tr w:rsidR="00D34B6C" w:rsidRPr="00AF79FB" w14:paraId="278B440A" w14:textId="77777777" w:rsidTr="00AF79FB">
        <w:tc>
          <w:tcPr>
            <w:tcW w:w="2190" w:type="dxa"/>
            <w:hideMark/>
          </w:tcPr>
          <w:p w14:paraId="11744D67" w14:textId="372FFEFE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29</w:t>
            </w:r>
          </w:p>
        </w:tc>
        <w:tc>
          <w:tcPr>
            <w:tcW w:w="2698" w:type="dxa"/>
            <w:hideMark/>
          </w:tcPr>
          <w:p w14:paraId="35CA1D05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25C80FED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717B90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422621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61AD631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E97DF9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536A13E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1A0FE83C" w14:textId="77777777" w:rsidTr="00AF79FB">
        <w:tc>
          <w:tcPr>
            <w:tcW w:w="2190" w:type="dxa"/>
            <w:hideMark/>
          </w:tcPr>
          <w:p w14:paraId="24BDFE6A" w14:textId="2F3C2FA5" w:rsidR="00D34B6C" w:rsidRPr="00AF79FB" w:rsidRDefault="00D34B6C" w:rsidP="00654596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республиканский бюджет</w:t>
            </w:r>
          </w:p>
        </w:tc>
        <w:tc>
          <w:tcPr>
            <w:tcW w:w="2698" w:type="dxa"/>
            <w:hideMark/>
          </w:tcPr>
          <w:p w14:paraId="27D5E6A0" w14:textId="77777777" w:rsidR="00D34B6C" w:rsidRPr="00AF79FB" w:rsidRDefault="00D34B6C" w:rsidP="00654596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53FD51D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1 002 669,0</w:t>
            </w:r>
          </w:p>
        </w:tc>
        <w:tc>
          <w:tcPr>
            <w:tcW w:w="1737" w:type="dxa"/>
            <w:hideMark/>
          </w:tcPr>
          <w:p w14:paraId="383A0E3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181 458,0</w:t>
            </w:r>
          </w:p>
        </w:tc>
        <w:tc>
          <w:tcPr>
            <w:tcW w:w="1737" w:type="dxa"/>
            <w:hideMark/>
          </w:tcPr>
          <w:p w14:paraId="263FE45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190 531,0</w:t>
            </w:r>
          </w:p>
        </w:tc>
        <w:tc>
          <w:tcPr>
            <w:tcW w:w="1737" w:type="dxa"/>
            <w:hideMark/>
          </w:tcPr>
          <w:p w14:paraId="7C26C1D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200 057,0</w:t>
            </w:r>
          </w:p>
        </w:tc>
        <w:tc>
          <w:tcPr>
            <w:tcW w:w="1737" w:type="dxa"/>
            <w:hideMark/>
          </w:tcPr>
          <w:p w14:paraId="75E6CA0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210 060,0</w:t>
            </w:r>
          </w:p>
        </w:tc>
        <w:tc>
          <w:tcPr>
            <w:tcW w:w="2020" w:type="dxa"/>
            <w:hideMark/>
          </w:tcPr>
          <w:p w14:paraId="31E0D9C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220 563,0</w:t>
            </w:r>
          </w:p>
        </w:tc>
      </w:tr>
      <w:tr w:rsidR="00D34B6C" w:rsidRPr="00AF79FB" w14:paraId="7B2E341E" w14:textId="77777777" w:rsidTr="00AF79FB">
        <w:tc>
          <w:tcPr>
            <w:tcW w:w="15706" w:type="dxa"/>
            <w:gridSpan w:val="8"/>
            <w:hideMark/>
          </w:tcPr>
          <w:p w14:paraId="6F4D1512" w14:textId="47562D31" w:rsidR="00D34B6C" w:rsidRPr="00AF79FB" w:rsidRDefault="00D34B6C" w:rsidP="00B801E4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30. Известкование прудов, включая выполнение работ (оказание услуг) по агрохимическому обследованию прудов рыбоводных организаций,                       осуществляющих выращивание рыбы, приобретение негашеной извести, оплату тарифов на перевозку негашеной извести  железнодорожным транспортом                             и расходов по ее хранению, транспортные расходы, связанные с перевозкой негашеной извести  от мест хранения (погрузки) до прудов рыбоводных организаций,                        а также внесение негашеной извести в пруды, в том числе с использованием для этих целей средств авиации</w:t>
            </w:r>
          </w:p>
        </w:tc>
      </w:tr>
      <w:tr w:rsidR="00D34B6C" w:rsidRPr="00AF79FB" w14:paraId="3848D2A6" w14:textId="77777777" w:rsidTr="00AF79FB">
        <w:tc>
          <w:tcPr>
            <w:tcW w:w="2190" w:type="dxa"/>
            <w:hideMark/>
          </w:tcPr>
          <w:p w14:paraId="36926859" w14:textId="50107F40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30</w:t>
            </w:r>
          </w:p>
        </w:tc>
        <w:tc>
          <w:tcPr>
            <w:tcW w:w="2698" w:type="dxa"/>
            <w:hideMark/>
          </w:tcPr>
          <w:p w14:paraId="29B9E524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5B986281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007D33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73DE0F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BEBEEE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538B12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3AF085C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60351C97" w14:textId="77777777" w:rsidTr="00AF79FB">
        <w:tc>
          <w:tcPr>
            <w:tcW w:w="2190" w:type="dxa"/>
            <w:hideMark/>
          </w:tcPr>
          <w:p w14:paraId="5CC5FC5A" w14:textId="559CBC9D" w:rsidR="00D34B6C" w:rsidRPr="00AF79FB" w:rsidRDefault="00D34B6C" w:rsidP="00654596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республиканский бюджет</w:t>
            </w:r>
          </w:p>
        </w:tc>
        <w:tc>
          <w:tcPr>
            <w:tcW w:w="2698" w:type="dxa"/>
            <w:hideMark/>
          </w:tcPr>
          <w:p w14:paraId="326EDE90" w14:textId="77777777" w:rsidR="00D34B6C" w:rsidRPr="00AF79FB" w:rsidRDefault="00D34B6C" w:rsidP="00776F4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625D1A4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925 601,0</w:t>
            </w:r>
          </w:p>
        </w:tc>
        <w:tc>
          <w:tcPr>
            <w:tcW w:w="1737" w:type="dxa"/>
            <w:hideMark/>
          </w:tcPr>
          <w:p w14:paraId="28C6A33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167 511,0</w:t>
            </w:r>
          </w:p>
        </w:tc>
        <w:tc>
          <w:tcPr>
            <w:tcW w:w="1737" w:type="dxa"/>
            <w:hideMark/>
          </w:tcPr>
          <w:p w14:paraId="6771158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175 886,0</w:t>
            </w:r>
          </w:p>
        </w:tc>
        <w:tc>
          <w:tcPr>
            <w:tcW w:w="1737" w:type="dxa"/>
            <w:hideMark/>
          </w:tcPr>
          <w:p w14:paraId="7853C8F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184 680,0</w:t>
            </w:r>
          </w:p>
        </w:tc>
        <w:tc>
          <w:tcPr>
            <w:tcW w:w="1737" w:type="dxa"/>
            <w:hideMark/>
          </w:tcPr>
          <w:p w14:paraId="41526FC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193 914,0</w:t>
            </w:r>
          </w:p>
        </w:tc>
        <w:tc>
          <w:tcPr>
            <w:tcW w:w="2020" w:type="dxa"/>
            <w:hideMark/>
          </w:tcPr>
          <w:p w14:paraId="1297AF8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203 610,0</w:t>
            </w:r>
          </w:p>
        </w:tc>
      </w:tr>
      <w:tr w:rsidR="00D34B6C" w:rsidRPr="00AF79FB" w14:paraId="5F324493" w14:textId="77777777" w:rsidTr="00AF79FB">
        <w:tc>
          <w:tcPr>
            <w:tcW w:w="15706" w:type="dxa"/>
            <w:gridSpan w:val="8"/>
            <w:hideMark/>
          </w:tcPr>
          <w:p w14:paraId="7096AB30" w14:textId="77777777" w:rsidR="00D34B6C" w:rsidRPr="00AF79FB" w:rsidRDefault="00D34B6C" w:rsidP="00654596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 31. Приобретение минеральных удобрений, включая оплату тарифов на перевозку минеральных удобрений железнодорожным транспортом и расходов по их хранению, транспортных расходов, связанных с перевозкой минеральных удобрений до прудов рыбоводных организаций</w:t>
            </w:r>
          </w:p>
        </w:tc>
      </w:tr>
      <w:tr w:rsidR="00D34B6C" w:rsidRPr="00AF79FB" w14:paraId="231B47D0" w14:textId="77777777" w:rsidTr="00AF79FB">
        <w:tc>
          <w:tcPr>
            <w:tcW w:w="2190" w:type="dxa"/>
            <w:hideMark/>
          </w:tcPr>
          <w:p w14:paraId="267DAA39" w14:textId="23EE9AE9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Всего по мероприя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31</w:t>
            </w:r>
          </w:p>
        </w:tc>
        <w:tc>
          <w:tcPr>
            <w:tcW w:w="2698" w:type="dxa"/>
            <w:hideMark/>
          </w:tcPr>
          <w:p w14:paraId="3DF818FC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71E351F0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8CB4E9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A92A7A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735D53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741268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6970AFF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300E7958" w14:textId="77777777" w:rsidTr="00AF79FB">
        <w:tc>
          <w:tcPr>
            <w:tcW w:w="2190" w:type="dxa"/>
            <w:hideMark/>
          </w:tcPr>
          <w:p w14:paraId="689EA910" w14:textId="2D1E6D85" w:rsidR="00D34B6C" w:rsidRPr="00AF79FB" w:rsidRDefault="00D34B6C" w:rsidP="00654596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республиканский бюджет</w:t>
            </w:r>
          </w:p>
        </w:tc>
        <w:tc>
          <w:tcPr>
            <w:tcW w:w="2698" w:type="dxa"/>
            <w:hideMark/>
          </w:tcPr>
          <w:p w14:paraId="29C8B4FD" w14:textId="77777777" w:rsidR="00D34B6C" w:rsidRPr="00AF79FB" w:rsidRDefault="00D34B6C" w:rsidP="00776F4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13D4102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1 527 801,0</w:t>
            </w:r>
          </w:p>
        </w:tc>
        <w:tc>
          <w:tcPr>
            <w:tcW w:w="1737" w:type="dxa"/>
            <w:hideMark/>
          </w:tcPr>
          <w:p w14:paraId="497C4B2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276 493,0</w:t>
            </w:r>
          </w:p>
        </w:tc>
        <w:tc>
          <w:tcPr>
            <w:tcW w:w="1737" w:type="dxa"/>
            <w:hideMark/>
          </w:tcPr>
          <w:p w14:paraId="405C371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290 318,0</w:t>
            </w:r>
          </w:p>
        </w:tc>
        <w:tc>
          <w:tcPr>
            <w:tcW w:w="1737" w:type="dxa"/>
            <w:hideMark/>
          </w:tcPr>
          <w:p w14:paraId="2CB9527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304 834,0</w:t>
            </w:r>
          </w:p>
        </w:tc>
        <w:tc>
          <w:tcPr>
            <w:tcW w:w="1737" w:type="dxa"/>
            <w:hideMark/>
          </w:tcPr>
          <w:p w14:paraId="5C9E013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320 076,0</w:t>
            </w:r>
          </w:p>
        </w:tc>
        <w:tc>
          <w:tcPr>
            <w:tcW w:w="2020" w:type="dxa"/>
            <w:hideMark/>
          </w:tcPr>
          <w:p w14:paraId="34A16E3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336 080,0</w:t>
            </w:r>
          </w:p>
        </w:tc>
      </w:tr>
      <w:tr w:rsidR="00D34B6C" w:rsidRPr="00AF79FB" w14:paraId="7F7301DB" w14:textId="77777777" w:rsidTr="00AF79FB">
        <w:tc>
          <w:tcPr>
            <w:tcW w:w="15706" w:type="dxa"/>
            <w:gridSpan w:val="8"/>
            <w:hideMark/>
          </w:tcPr>
          <w:p w14:paraId="3651E961" w14:textId="13B99C43" w:rsidR="00D34B6C" w:rsidRPr="00AF79FB" w:rsidRDefault="00D34B6C" w:rsidP="00776F49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 32. Закупка рыбопосадочного материала, в том числе по импорту</w:t>
            </w:r>
          </w:p>
        </w:tc>
      </w:tr>
      <w:tr w:rsidR="00D34B6C" w:rsidRPr="00AF79FB" w14:paraId="00388AF8" w14:textId="77777777" w:rsidTr="00AF79FB">
        <w:tc>
          <w:tcPr>
            <w:tcW w:w="2190" w:type="dxa"/>
            <w:hideMark/>
          </w:tcPr>
          <w:p w14:paraId="7A1B23AB" w14:textId="056C7C46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776F4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32</w:t>
            </w:r>
          </w:p>
        </w:tc>
        <w:tc>
          <w:tcPr>
            <w:tcW w:w="2698" w:type="dxa"/>
            <w:hideMark/>
          </w:tcPr>
          <w:p w14:paraId="7E3453B9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387CE31C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A21693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ECF084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77C56D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81C5CE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4325123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4765E98F" w14:textId="77777777" w:rsidTr="00AF79FB">
        <w:tc>
          <w:tcPr>
            <w:tcW w:w="2190" w:type="dxa"/>
            <w:hideMark/>
          </w:tcPr>
          <w:p w14:paraId="14380E69" w14:textId="0BF87CEE" w:rsidR="00D34B6C" w:rsidRPr="00AF79FB" w:rsidRDefault="00D34B6C" w:rsidP="00776F4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собственные сред</w:t>
            </w:r>
            <w:r w:rsidR="00776F4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ства</w:t>
            </w:r>
            <w:r w:rsidR="008D2135" w:rsidRPr="00AF79FB">
              <w:rPr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2698" w:type="dxa"/>
            <w:hideMark/>
          </w:tcPr>
          <w:p w14:paraId="458D7C1B" w14:textId="77777777" w:rsidR="00D34B6C" w:rsidRPr="00AF79FB" w:rsidRDefault="00D34B6C" w:rsidP="00776F4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облисполком</w:t>
            </w:r>
          </w:p>
        </w:tc>
        <w:tc>
          <w:tcPr>
            <w:tcW w:w="1850" w:type="dxa"/>
            <w:hideMark/>
          </w:tcPr>
          <w:p w14:paraId="5FDEF53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330 000,0</w:t>
            </w:r>
          </w:p>
        </w:tc>
        <w:tc>
          <w:tcPr>
            <w:tcW w:w="1737" w:type="dxa"/>
            <w:hideMark/>
          </w:tcPr>
          <w:p w14:paraId="077280D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160 000,0</w:t>
            </w:r>
          </w:p>
        </w:tc>
        <w:tc>
          <w:tcPr>
            <w:tcW w:w="1737" w:type="dxa"/>
            <w:hideMark/>
          </w:tcPr>
          <w:p w14:paraId="4EC4CE7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170 000,0</w:t>
            </w:r>
          </w:p>
        </w:tc>
        <w:tc>
          <w:tcPr>
            <w:tcW w:w="1737" w:type="dxa"/>
            <w:hideMark/>
          </w:tcPr>
          <w:p w14:paraId="6F3133FF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4DA4A124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3FC6C44F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2FF295E7" w14:textId="77777777" w:rsidTr="00AF79FB">
        <w:tc>
          <w:tcPr>
            <w:tcW w:w="15706" w:type="dxa"/>
            <w:gridSpan w:val="8"/>
            <w:hideMark/>
          </w:tcPr>
          <w:p w14:paraId="2BBDEB24" w14:textId="0AC57C8D" w:rsidR="00D34B6C" w:rsidRPr="00AF79FB" w:rsidRDefault="00D34B6C" w:rsidP="00200CE7">
            <w:pPr>
              <w:spacing w:before="20"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 33</w:t>
            </w:r>
            <w:r w:rsidR="00835617" w:rsidRPr="00AF79FB">
              <w:rPr>
                <w:sz w:val="22"/>
                <w:szCs w:val="22"/>
              </w:rPr>
              <w:t>.</w:t>
            </w:r>
            <w:r w:rsidRPr="00AF79FB">
              <w:rPr>
                <w:sz w:val="22"/>
                <w:szCs w:val="22"/>
              </w:rPr>
              <w:t xml:space="preserve"> Зарыбление рыболовных угодий фонда запаса</w:t>
            </w:r>
            <w:r w:rsidR="008D2135" w:rsidRPr="00AF79FB">
              <w:rPr>
                <w:sz w:val="22"/>
                <w:szCs w:val="22"/>
                <w:vertAlign w:val="superscript"/>
              </w:rPr>
              <w:t>11</w:t>
            </w:r>
          </w:p>
        </w:tc>
      </w:tr>
      <w:tr w:rsidR="00D34B6C" w:rsidRPr="00AF79FB" w14:paraId="7D39C475" w14:textId="77777777" w:rsidTr="00AF79FB">
        <w:tc>
          <w:tcPr>
            <w:tcW w:w="2190" w:type="dxa"/>
            <w:hideMark/>
          </w:tcPr>
          <w:p w14:paraId="086D7FE2" w14:textId="127C334C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33</w:t>
            </w:r>
          </w:p>
        </w:tc>
        <w:tc>
          <w:tcPr>
            <w:tcW w:w="2698" w:type="dxa"/>
            <w:hideMark/>
          </w:tcPr>
          <w:p w14:paraId="6BCFC715" w14:textId="77777777" w:rsidR="00D34B6C" w:rsidRPr="00AF79FB" w:rsidRDefault="00D34B6C" w:rsidP="00AF79FB">
            <w:pPr>
              <w:spacing w:after="120" w:line="200" w:lineRule="exact"/>
              <w:ind w:left="284"/>
              <w:rPr>
                <w:sz w:val="22"/>
                <w:szCs w:val="22"/>
              </w:rPr>
            </w:pPr>
          </w:p>
        </w:tc>
        <w:tc>
          <w:tcPr>
            <w:tcW w:w="1850" w:type="dxa"/>
            <w:hideMark/>
          </w:tcPr>
          <w:p w14:paraId="1D15637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388 000,0</w:t>
            </w:r>
          </w:p>
        </w:tc>
        <w:tc>
          <w:tcPr>
            <w:tcW w:w="1737" w:type="dxa"/>
            <w:hideMark/>
          </w:tcPr>
          <w:p w14:paraId="5896C42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48 000,0</w:t>
            </w:r>
          </w:p>
        </w:tc>
        <w:tc>
          <w:tcPr>
            <w:tcW w:w="1737" w:type="dxa"/>
            <w:hideMark/>
          </w:tcPr>
          <w:p w14:paraId="2AEFA47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85 000,0</w:t>
            </w:r>
          </w:p>
        </w:tc>
        <w:tc>
          <w:tcPr>
            <w:tcW w:w="1737" w:type="dxa"/>
            <w:hideMark/>
          </w:tcPr>
          <w:p w14:paraId="46847D8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85 000,0</w:t>
            </w:r>
          </w:p>
        </w:tc>
        <w:tc>
          <w:tcPr>
            <w:tcW w:w="1737" w:type="dxa"/>
            <w:hideMark/>
          </w:tcPr>
          <w:p w14:paraId="63D1B01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85 000,0</w:t>
            </w:r>
          </w:p>
        </w:tc>
        <w:tc>
          <w:tcPr>
            <w:tcW w:w="2020" w:type="dxa"/>
            <w:hideMark/>
          </w:tcPr>
          <w:p w14:paraId="7E5E283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85 000,0</w:t>
            </w:r>
          </w:p>
        </w:tc>
      </w:tr>
      <w:tr w:rsidR="00D34B6C" w:rsidRPr="00AF79FB" w14:paraId="51954F9D" w14:textId="77777777" w:rsidTr="00AF79FB">
        <w:tc>
          <w:tcPr>
            <w:tcW w:w="2190" w:type="dxa"/>
            <w:hideMark/>
          </w:tcPr>
          <w:p w14:paraId="2C32ADB9" w14:textId="77777777" w:rsidR="00D34B6C" w:rsidRPr="00AF79FB" w:rsidRDefault="00D34B6C" w:rsidP="00776F4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2F3F575E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2C077DBA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66F147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E713FD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9AC26A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C53A9F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50AB2AC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1439D1BC" w14:textId="77777777" w:rsidTr="00AF79FB">
        <w:tc>
          <w:tcPr>
            <w:tcW w:w="2190" w:type="dxa"/>
            <w:hideMark/>
          </w:tcPr>
          <w:p w14:paraId="681C17C5" w14:textId="77777777" w:rsidR="00D34B6C" w:rsidRPr="00AF79FB" w:rsidRDefault="00D34B6C" w:rsidP="00776F4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местные бюджеты, всего</w:t>
            </w:r>
          </w:p>
        </w:tc>
        <w:tc>
          <w:tcPr>
            <w:tcW w:w="2698" w:type="dxa"/>
            <w:hideMark/>
          </w:tcPr>
          <w:p w14:paraId="18C8C353" w14:textId="77777777" w:rsidR="00D34B6C" w:rsidRPr="00AF79FB" w:rsidRDefault="00D34B6C" w:rsidP="00776F4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68FA0A1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160 000,0</w:t>
            </w:r>
          </w:p>
        </w:tc>
        <w:tc>
          <w:tcPr>
            <w:tcW w:w="1737" w:type="dxa"/>
            <w:hideMark/>
          </w:tcPr>
          <w:p w14:paraId="5B60E985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2FEB67C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40 000,0</w:t>
            </w:r>
          </w:p>
        </w:tc>
        <w:tc>
          <w:tcPr>
            <w:tcW w:w="1737" w:type="dxa"/>
            <w:hideMark/>
          </w:tcPr>
          <w:p w14:paraId="74F8728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40 000,0</w:t>
            </w:r>
          </w:p>
        </w:tc>
        <w:tc>
          <w:tcPr>
            <w:tcW w:w="1737" w:type="dxa"/>
            <w:hideMark/>
          </w:tcPr>
          <w:p w14:paraId="7A4E012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40 000,0</w:t>
            </w:r>
          </w:p>
        </w:tc>
        <w:tc>
          <w:tcPr>
            <w:tcW w:w="2020" w:type="dxa"/>
            <w:hideMark/>
          </w:tcPr>
          <w:p w14:paraId="1D8F0ED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40 000,0</w:t>
            </w:r>
          </w:p>
        </w:tc>
      </w:tr>
      <w:tr w:rsidR="00D34B6C" w:rsidRPr="00AF79FB" w14:paraId="75EDAF4E" w14:textId="77777777" w:rsidTr="00AF79FB">
        <w:tc>
          <w:tcPr>
            <w:tcW w:w="2190" w:type="dxa"/>
            <w:hideMark/>
          </w:tcPr>
          <w:p w14:paraId="092FDB8A" w14:textId="7A9DE1F3" w:rsidR="00D34B6C" w:rsidRPr="00AF79FB" w:rsidRDefault="00D34B6C" w:rsidP="00200CE7">
            <w:pPr>
              <w:pageBreakBefore/>
              <w:spacing w:after="120" w:line="200" w:lineRule="exact"/>
              <w:ind w:left="11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0C05E021" w14:textId="15F20FBB" w:rsidR="00D34B6C" w:rsidRPr="00AF79FB" w:rsidRDefault="00835617" w:rsidP="00200CE7">
            <w:pPr>
              <w:pageBreakBefore/>
              <w:spacing w:after="12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5873FECB" w14:textId="77777777" w:rsidR="00D34B6C" w:rsidRPr="00AF79FB" w:rsidRDefault="00D34B6C" w:rsidP="00200CE7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502A369" w14:textId="77777777" w:rsidR="00D34B6C" w:rsidRPr="00AF79FB" w:rsidRDefault="00D34B6C" w:rsidP="00200CE7">
            <w:pPr>
              <w:pageBreakBefore/>
              <w:spacing w:after="120" w:line="200" w:lineRule="exact"/>
              <w:ind w:left="284"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143E20B" w14:textId="77777777" w:rsidR="00D34B6C" w:rsidRPr="00AF79FB" w:rsidRDefault="00D34B6C" w:rsidP="00200CE7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4436CE1" w14:textId="77777777" w:rsidR="00D34B6C" w:rsidRPr="00AF79FB" w:rsidRDefault="00D34B6C" w:rsidP="00200CE7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9B4C603" w14:textId="77777777" w:rsidR="00D34B6C" w:rsidRPr="00AF79FB" w:rsidRDefault="00D34B6C" w:rsidP="00200CE7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371D3100" w14:textId="77777777" w:rsidR="00D34B6C" w:rsidRPr="00AF79FB" w:rsidRDefault="00D34B6C" w:rsidP="00200CE7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28CA624D" w14:textId="77777777" w:rsidTr="00AF79FB">
        <w:tc>
          <w:tcPr>
            <w:tcW w:w="2190" w:type="dxa"/>
            <w:hideMark/>
          </w:tcPr>
          <w:p w14:paraId="3A6B292A" w14:textId="77777777" w:rsidR="00D34B6C" w:rsidRPr="00AF79FB" w:rsidRDefault="00D34B6C" w:rsidP="00AF79FB">
            <w:pPr>
              <w:spacing w:after="120" w:line="200" w:lineRule="exact"/>
              <w:ind w:left="119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C170467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5A10BC9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40 000,0</w:t>
            </w:r>
          </w:p>
        </w:tc>
        <w:tc>
          <w:tcPr>
            <w:tcW w:w="1737" w:type="dxa"/>
            <w:hideMark/>
          </w:tcPr>
          <w:p w14:paraId="4F1F7FD0" w14:textId="77777777" w:rsidR="00D34B6C" w:rsidRPr="00AF79FB" w:rsidRDefault="00D34B6C" w:rsidP="00200CE7">
            <w:pPr>
              <w:spacing w:after="120" w:line="200" w:lineRule="exact"/>
              <w:ind w:left="397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067726AF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2413AC11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21BCCD43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2020" w:type="dxa"/>
            <w:hideMark/>
          </w:tcPr>
          <w:p w14:paraId="631B48F2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</w:tr>
      <w:tr w:rsidR="00D34B6C" w:rsidRPr="00AF79FB" w14:paraId="4FA0CD5B" w14:textId="77777777" w:rsidTr="00AF79FB">
        <w:tc>
          <w:tcPr>
            <w:tcW w:w="2190" w:type="dxa"/>
            <w:hideMark/>
          </w:tcPr>
          <w:p w14:paraId="7729FD82" w14:textId="77777777" w:rsidR="00D34B6C" w:rsidRPr="00AF79FB" w:rsidRDefault="00D34B6C" w:rsidP="00AF79FB">
            <w:pPr>
              <w:spacing w:after="120" w:line="200" w:lineRule="exact"/>
              <w:ind w:left="119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20EF66C1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1B45BDC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40 000,0</w:t>
            </w:r>
          </w:p>
        </w:tc>
        <w:tc>
          <w:tcPr>
            <w:tcW w:w="1737" w:type="dxa"/>
            <w:hideMark/>
          </w:tcPr>
          <w:p w14:paraId="5D8E2F97" w14:textId="77777777" w:rsidR="00D34B6C" w:rsidRPr="00AF79FB" w:rsidRDefault="00D34B6C" w:rsidP="00200CE7">
            <w:pPr>
              <w:spacing w:after="120" w:line="200" w:lineRule="exact"/>
              <w:ind w:left="397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32C4ABD1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3E004359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2B247FAE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2020" w:type="dxa"/>
            <w:hideMark/>
          </w:tcPr>
          <w:p w14:paraId="32430197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</w:tr>
      <w:tr w:rsidR="00D34B6C" w:rsidRPr="00AF79FB" w14:paraId="55A986DF" w14:textId="77777777" w:rsidTr="00AF79FB">
        <w:tc>
          <w:tcPr>
            <w:tcW w:w="2190" w:type="dxa"/>
            <w:hideMark/>
          </w:tcPr>
          <w:p w14:paraId="66F2EB2E" w14:textId="77777777" w:rsidR="00D34B6C" w:rsidRPr="00AF79FB" w:rsidRDefault="00D34B6C" w:rsidP="00AF79FB">
            <w:pPr>
              <w:spacing w:after="120" w:line="200" w:lineRule="exact"/>
              <w:ind w:left="119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0353CB9" w14:textId="6F676311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6567461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40 000,0</w:t>
            </w:r>
          </w:p>
        </w:tc>
        <w:tc>
          <w:tcPr>
            <w:tcW w:w="1737" w:type="dxa"/>
            <w:hideMark/>
          </w:tcPr>
          <w:p w14:paraId="45F8EC19" w14:textId="77777777" w:rsidR="00D34B6C" w:rsidRPr="00AF79FB" w:rsidRDefault="00D34B6C" w:rsidP="00200CE7">
            <w:pPr>
              <w:spacing w:after="120" w:line="200" w:lineRule="exact"/>
              <w:ind w:left="397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79864BB4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30132351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693E95B1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2020" w:type="dxa"/>
            <w:hideMark/>
          </w:tcPr>
          <w:p w14:paraId="21019B24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</w:tr>
      <w:tr w:rsidR="00D34B6C" w:rsidRPr="00AF79FB" w14:paraId="5FD013BB" w14:textId="77777777" w:rsidTr="00AF79FB">
        <w:tc>
          <w:tcPr>
            <w:tcW w:w="2190" w:type="dxa"/>
            <w:hideMark/>
          </w:tcPr>
          <w:p w14:paraId="63A80E33" w14:textId="77777777" w:rsidR="00D34B6C" w:rsidRPr="00AF79FB" w:rsidRDefault="00D34B6C" w:rsidP="00AF79FB">
            <w:pPr>
              <w:spacing w:after="120" w:line="200" w:lineRule="exact"/>
              <w:ind w:left="119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13597AA" w14:textId="6C507789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008262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40 000,0</w:t>
            </w:r>
          </w:p>
        </w:tc>
        <w:tc>
          <w:tcPr>
            <w:tcW w:w="1737" w:type="dxa"/>
            <w:hideMark/>
          </w:tcPr>
          <w:p w14:paraId="13ABA3DF" w14:textId="77777777" w:rsidR="00D34B6C" w:rsidRPr="00AF79FB" w:rsidRDefault="00D34B6C" w:rsidP="00200CE7">
            <w:pPr>
              <w:spacing w:after="120" w:line="200" w:lineRule="exact"/>
              <w:ind w:left="397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3ABA5A5C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1A2945AE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3C62D7E9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2020" w:type="dxa"/>
            <w:hideMark/>
          </w:tcPr>
          <w:p w14:paraId="3701EC39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</w:tr>
      <w:tr w:rsidR="00D34B6C" w:rsidRPr="00AF79FB" w14:paraId="1143C3BE" w14:textId="77777777" w:rsidTr="00AF79FB">
        <w:tc>
          <w:tcPr>
            <w:tcW w:w="2190" w:type="dxa"/>
            <w:hideMark/>
          </w:tcPr>
          <w:p w14:paraId="4C91E2A5" w14:textId="6606C66B" w:rsidR="00D34B6C" w:rsidRPr="00AF79FB" w:rsidRDefault="00D34B6C" w:rsidP="00776F4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собственные сред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ства</w:t>
            </w:r>
            <w:r w:rsidR="008D2135" w:rsidRPr="00AF79FB">
              <w:rPr>
                <w:sz w:val="22"/>
                <w:szCs w:val="22"/>
                <w:vertAlign w:val="superscript"/>
              </w:rPr>
              <w:t>12</w:t>
            </w:r>
            <w:r w:rsidRPr="00AF79FB">
              <w:rPr>
                <w:sz w:val="22"/>
                <w:szCs w:val="22"/>
              </w:rPr>
              <w:t>, всего</w:t>
            </w:r>
          </w:p>
        </w:tc>
        <w:tc>
          <w:tcPr>
            <w:tcW w:w="2698" w:type="dxa"/>
            <w:hideMark/>
          </w:tcPr>
          <w:p w14:paraId="13B0BB7F" w14:textId="77777777" w:rsidR="00D34B6C" w:rsidRPr="00AF79FB" w:rsidRDefault="00D34B6C" w:rsidP="00776F4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7E15ABA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228 000,0</w:t>
            </w:r>
          </w:p>
        </w:tc>
        <w:tc>
          <w:tcPr>
            <w:tcW w:w="1737" w:type="dxa"/>
            <w:hideMark/>
          </w:tcPr>
          <w:p w14:paraId="206758E6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48 000,0</w:t>
            </w:r>
          </w:p>
        </w:tc>
        <w:tc>
          <w:tcPr>
            <w:tcW w:w="1737" w:type="dxa"/>
            <w:hideMark/>
          </w:tcPr>
          <w:p w14:paraId="37CA359D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45 000,0</w:t>
            </w:r>
          </w:p>
        </w:tc>
        <w:tc>
          <w:tcPr>
            <w:tcW w:w="1737" w:type="dxa"/>
            <w:hideMark/>
          </w:tcPr>
          <w:p w14:paraId="63779B81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45 000,0</w:t>
            </w:r>
          </w:p>
        </w:tc>
        <w:tc>
          <w:tcPr>
            <w:tcW w:w="1737" w:type="dxa"/>
            <w:hideMark/>
          </w:tcPr>
          <w:p w14:paraId="7E958B09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45 000,0</w:t>
            </w:r>
          </w:p>
        </w:tc>
        <w:tc>
          <w:tcPr>
            <w:tcW w:w="2020" w:type="dxa"/>
            <w:hideMark/>
          </w:tcPr>
          <w:p w14:paraId="4A03DD0B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45 000,0</w:t>
            </w:r>
          </w:p>
        </w:tc>
      </w:tr>
      <w:tr w:rsidR="00D34B6C" w:rsidRPr="00AF79FB" w14:paraId="37DAE4FF" w14:textId="77777777" w:rsidTr="00AF79FB">
        <w:tc>
          <w:tcPr>
            <w:tcW w:w="2190" w:type="dxa"/>
            <w:hideMark/>
          </w:tcPr>
          <w:p w14:paraId="6FB91435" w14:textId="2EF1ED7F" w:rsidR="00D34B6C" w:rsidRPr="00AF79FB" w:rsidRDefault="00D34B6C" w:rsidP="00AF79FB">
            <w:pPr>
              <w:spacing w:after="120" w:line="200" w:lineRule="exact"/>
              <w:ind w:left="11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2A491A55" w14:textId="1230F895" w:rsidR="00D34B6C" w:rsidRPr="00AF79FB" w:rsidRDefault="00776F49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  <w:r w:rsidR="00D34B6C"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51840A11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1830A30" w14:textId="77777777" w:rsidR="00D34B6C" w:rsidRPr="00AF79FB" w:rsidRDefault="00D34B6C" w:rsidP="00121EA5">
            <w:pPr>
              <w:spacing w:after="120" w:line="200" w:lineRule="exact"/>
              <w:ind w:right="284"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B2AAF60" w14:textId="77777777" w:rsidR="00D34B6C" w:rsidRPr="00AF79FB" w:rsidRDefault="00D34B6C" w:rsidP="00121EA5">
            <w:pPr>
              <w:spacing w:after="120" w:line="200" w:lineRule="exact"/>
              <w:ind w:right="284"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F96CAD9" w14:textId="77777777" w:rsidR="00D34B6C" w:rsidRPr="00AF79FB" w:rsidRDefault="00D34B6C" w:rsidP="00121EA5">
            <w:pPr>
              <w:spacing w:after="120" w:line="200" w:lineRule="exact"/>
              <w:ind w:right="284"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6F0998E" w14:textId="77777777" w:rsidR="00D34B6C" w:rsidRPr="00AF79FB" w:rsidRDefault="00D34B6C" w:rsidP="00121EA5">
            <w:pPr>
              <w:spacing w:after="120" w:line="200" w:lineRule="exact"/>
              <w:ind w:right="284"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073FDBAB" w14:textId="77777777" w:rsidR="00D34B6C" w:rsidRPr="00AF79FB" w:rsidRDefault="00D34B6C" w:rsidP="00121EA5">
            <w:pPr>
              <w:spacing w:after="120" w:line="200" w:lineRule="exact"/>
              <w:ind w:right="284" w:firstLine="0"/>
              <w:rPr>
                <w:sz w:val="22"/>
                <w:szCs w:val="22"/>
              </w:rPr>
            </w:pPr>
          </w:p>
        </w:tc>
      </w:tr>
      <w:tr w:rsidR="00D34B6C" w:rsidRPr="00AF79FB" w14:paraId="26566EFC" w14:textId="77777777" w:rsidTr="00AF79FB">
        <w:tc>
          <w:tcPr>
            <w:tcW w:w="2190" w:type="dxa"/>
            <w:hideMark/>
          </w:tcPr>
          <w:p w14:paraId="638FD51D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FEFA882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4820371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35 000,0</w:t>
            </w:r>
          </w:p>
        </w:tc>
        <w:tc>
          <w:tcPr>
            <w:tcW w:w="1737" w:type="dxa"/>
            <w:hideMark/>
          </w:tcPr>
          <w:p w14:paraId="16EDC86B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7 000,0</w:t>
            </w:r>
          </w:p>
        </w:tc>
        <w:tc>
          <w:tcPr>
            <w:tcW w:w="1737" w:type="dxa"/>
            <w:hideMark/>
          </w:tcPr>
          <w:p w14:paraId="3B2E75A8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7 000,0</w:t>
            </w:r>
          </w:p>
        </w:tc>
        <w:tc>
          <w:tcPr>
            <w:tcW w:w="1737" w:type="dxa"/>
            <w:hideMark/>
          </w:tcPr>
          <w:p w14:paraId="00647E22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7 000,0</w:t>
            </w:r>
          </w:p>
        </w:tc>
        <w:tc>
          <w:tcPr>
            <w:tcW w:w="1737" w:type="dxa"/>
            <w:hideMark/>
          </w:tcPr>
          <w:p w14:paraId="2A47987F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7 000,0</w:t>
            </w:r>
          </w:p>
        </w:tc>
        <w:tc>
          <w:tcPr>
            <w:tcW w:w="2020" w:type="dxa"/>
            <w:hideMark/>
          </w:tcPr>
          <w:p w14:paraId="17B2182F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7 000,0</w:t>
            </w:r>
          </w:p>
        </w:tc>
      </w:tr>
      <w:tr w:rsidR="00D34B6C" w:rsidRPr="00AF79FB" w14:paraId="4637867D" w14:textId="77777777" w:rsidTr="00AF79FB">
        <w:tc>
          <w:tcPr>
            <w:tcW w:w="2190" w:type="dxa"/>
            <w:hideMark/>
          </w:tcPr>
          <w:p w14:paraId="5CEC7DF4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7A8F39F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27970FE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35 000,0</w:t>
            </w:r>
          </w:p>
        </w:tc>
        <w:tc>
          <w:tcPr>
            <w:tcW w:w="1737" w:type="dxa"/>
            <w:hideMark/>
          </w:tcPr>
          <w:p w14:paraId="6948DA9E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7 000,0</w:t>
            </w:r>
          </w:p>
        </w:tc>
        <w:tc>
          <w:tcPr>
            <w:tcW w:w="1737" w:type="dxa"/>
            <w:hideMark/>
          </w:tcPr>
          <w:p w14:paraId="2AF7BBDD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7 000,0</w:t>
            </w:r>
          </w:p>
        </w:tc>
        <w:tc>
          <w:tcPr>
            <w:tcW w:w="1737" w:type="dxa"/>
            <w:hideMark/>
          </w:tcPr>
          <w:p w14:paraId="7CEEC64D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7 000,0</w:t>
            </w:r>
          </w:p>
        </w:tc>
        <w:tc>
          <w:tcPr>
            <w:tcW w:w="1737" w:type="dxa"/>
            <w:hideMark/>
          </w:tcPr>
          <w:p w14:paraId="6F3A80F0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7 000,0</w:t>
            </w:r>
          </w:p>
        </w:tc>
        <w:tc>
          <w:tcPr>
            <w:tcW w:w="2020" w:type="dxa"/>
            <w:hideMark/>
          </w:tcPr>
          <w:p w14:paraId="327178E4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7 000,0</w:t>
            </w:r>
          </w:p>
        </w:tc>
      </w:tr>
      <w:tr w:rsidR="00D34B6C" w:rsidRPr="00AF79FB" w14:paraId="5B60C6D1" w14:textId="77777777" w:rsidTr="00AF79FB">
        <w:tc>
          <w:tcPr>
            <w:tcW w:w="2190" w:type="dxa"/>
            <w:hideMark/>
          </w:tcPr>
          <w:p w14:paraId="5B2F4412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F535E80" w14:textId="2CF6D642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7C5D26E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35 000,0</w:t>
            </w:r>
          </w:p>
        </w:tc>
        <w:tc>
          <w:tcPr>
            <w:tcW w:w="1737" w:type="dxa"/>
            <w:hideMark/>
          </w:tcPr>
          <w:p w14:paraId="1CAAFE15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7 000,0</w:t>
            </w:r>
          </w:p>
        </w:tc>
        <w:tc>
          <w:tcPr>
            <w:tcW w:w="1737" w:type="dxa"/>
            <w:hideMark/>
          </w:tcPr>
          <w:p w14:paraId="66E23714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7 000,0</w:t>
            </w:r>
          </w:p>
        </w:tc>
        <w:tc>
          <w:tcPr>
            <w:tcW w:w="1737" w:type="dxa"/>
            <w:hideMark/>
          </w:tcPr>
          <w:p w14:paraId="0F67F719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7 000,0</w:t>
            </w:r>
          </w:p>
        </w:tc>
        <w:tc>
          <w:tcPr>
            <w:tcW w:w="1737" w:type="dxa"/>
            <w:hideMark/>
          </w:tcPr>
          <w:p w14:paraId="227F4516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7 000,0</w:t>
            </w:r>
          </w:p>
        </w:tc>
        <w:tc>
          <w:tcPr>
            <w:tcW w:w="2020" w:type="dxa"/>
            <w:hideMark/>
          </w:tcPr>
          <w:p w14:paraId="078A3004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7 000,0</w:t>
            </w:r>
          </w:p>
        </w:tc>
      </w:tr>
      <w:tr w:rsidR="00D34B6C" w:rsidRPr="00AF79FB" w14:paraId="0F35B3DE" w14:textId="77777777" w:rsidTr="00AF79FB">
        <w:tc>
          <w:tcPr>
            <w:tcW w:w="2190" w:type="dxa"/>
            <w:hideMark/>
          </w:tcPr>
          <w:p w14:paraId="2AB83710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825334E" w14:textId="14865E39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62E370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50 000,0</w:t>
            </w:r>
          </w:p>
        </w:tc>
        <w:tc>
          <w:tcPr>
            <w:tcW w:w="1737" w:type="dxa"/>
            <w:hideMark/>
          </w:tcPr>
          <w:p w14:paraId="76015BB5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2D2824FE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781FF006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7C480884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2020" w:type="dxa"/>
            <w:hideMark/>
          </w:tcPr>
          <w:p w14:paraId="727BB759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</w:tr>
      <w:tr w:rsidR="00D34B6C" w:rsidRPr="00AF79FB" w14:paraId="2134D904" w14:textId="77777777" w:rsidTr="00AF79FB">
        <w:tc>
          <w:tcPr>
            <w:tcW w:w="2190" w:type="dxa"/>
            <w:hideMark/>
          </w:tcPr>
          <w:p w14:paraId="1A41F9BB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016499B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2212B4E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38 000,0</w:t>
            </w:r>
          </w:p>
        </w:tc>
        <w:tc>
          <w:tcPr>
            <w:tcW w:w="1737" w:type="dxa"/>
            <w:hideMark/>
          </w:tcPr>
          <w:p w14:paraId="42B1A8B3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34A1C520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7 000,0</w:t>
            </w:r>
          </w:p>
        </w:tc>
        <w:tc>
          <w:tcPr>
            <w:tcW w:w="1737" w:type="dxa"/>
            <w:hideMark/>
          </w:tcPr>
          <w:p w14:paraId="3D143E42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7 000,0</w:t>
            </w:r>
          </w:p>
        </w:tc>
        <w:tc>
          <w:tcPr>
            <w:tcW w:w="1737" w:type="dxa"/>
            <w:hideMark/>
          </w:tcPr>
          <w:p w14:paraId="4CA53774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7 000,0</w:t>
            </w:r>
          </w:p>
        </w:tc>
        <w:tc>
          <w:tcPr>
            <w:tcW w:w="2020" w:type="dxa"/>
            <w:hideMark/>
          </w:tcPr>
          <w:p w14:paraId="794D2FEF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7 000,0</w:t>
            </w:r>
          </w:p>
        </w:tc>
      </w:tr>
      <w:tr w:rsidR="00D34B6C" w:rsidRPr="00AF79FB" w14:paraId="15AC6A36" w14:textId="77777777" w:rsidTr="00AF79FB">
        <w:tc>
          <w:tcPr>
            <w:tcW w:w="2190" w:type="dxa"/>
            <w:hideMark/>
          </w:tcPr>
          <w:p w14:paraId="0376253B" w14:textId="77777777" w:rsidR="00D34B6C" w:rsidRPr="00AF79FB" w:rsidRDefault="00D34B6C" w:rsidP="00AF79FB">
            <w:pPr>
              <w:keepNext/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67EF371" w14:textId="01D965AF" w:rsidR="00D34B6C" w:rsidRPr="00AF79FB" w:rsidRDefault="00D34B6C" w:rsidP="00AF79FB">
            <w:pPr>
              <w:keepNext/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2F4E19EE" w14:textId="77777777" w:rsidR="00D34B6C" w:rsidRPr="00AF79FB" w:rsidRDefault="00D34B6C" w:rsidP="00AF79FB">
            <w:pPr>
              <w:keepNext/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35 000,0</w:t>
            </w:r>
          </w:p>
        </w:tc>
        <w:tc>
          <w:tcPr>
            <w:tcW w:w="1737" w:type="dxa"/>
            <w:hideMark/>
          </w:tcPr>
          <w:p w14:paraId="62459E2B" w14:textId="77777777" w:rsidR="00D34B6C" w:rsidRPr="00AF79FB" w:rsidRDefault="00D34B6C" w:rsidP="00121EA5">
            <w:pPr>
              <w:keepNext/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7 000,0</w:t>
            </w:r>
          </w:p>
        </w:tc>
        <w:tc>
          <w:tcPr>
            <w:tcW w:w="1737" w:type="dxa"/>
            <w:hideMark/>
          </w:tcPr>
          <w:p w14:paraId="23D1C83E" w14:textId="77777777" w:rsidR="00D34B6C" w:rsidRPr="00AF79FB" w:rsidRDefault="00D34B6C" w:rsidP="00121EA5">
            <w:pPr>
              <w:keepNext/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7 000,0</w:t>
            </w:r>
          </w:p>
        </w:tc>
        <w:tc>
          <w:tcPr>
            <w:tcW w:w="1737" w:type="dxa"/>
            <w:hideMark/>
          </w:tcPr>
          <w:p w14:paraId="41FBA639" w14:textId="77777777" w:rsidR="00D34B6C" w:rsidRPr="00AF79FB" w:rsidRDefault="00D34B6C" w:rsidP="00121EA5">
            <w:pPr>
              <w:keepNext/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7 000,0</w:t>
            </w:r>
          </w:p>
        </w:tc>
        <w:tc>
          <w:tcPr>
            <w:tcW w:w="1737" w:type="dxa"/>
            <w:hideMark/>
          </w:tcPr>
          <w:p w14:paraId="6E24BF48" w14:textId="77777777" w:rsidR="00D34B6C" w:rsidRPr="00AF79FB" w:rsidRDefault="00D34B6C" w:rsidP="00121EA5">
            <w:pPr>
              <w:keepNext/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7 000,0</w:t>
            </w:r>
          </w:p>
        </w:tc>
        <w:tc>
          <w:tcPr>
            <w:tcW w:w="2020" w:type="dxa"/>
            <w:hideMark/>
          </w:tcPr>
          <w:p w14:paraId="12CB208D" w14:textId="77777777" w:rsidR="00D34B6C" w:rsidRPr="00AF79FB" w:rsidRDefault="00D34B6C" w:rsidP="00121EA5">
            <w:pPr>
              <w:keepNext/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7 000,0</w:t>
            </w:r>
          </w:p>
        </w:tc>
      </w:tr>
      <w:tr w:rsidR="00D34B6C" w:rsidRPr="00AF79FB" w14:paraId="6E6F6BB9" w14:textId="77777777" w:rsidTr="00AF79FB">
        <w:tc>
          <w:tcPr>
            <w:tcW w:w="15706" w:type="dxa"/>
            <w:gridSpan w:val="8"/>
            <w:hideMark/>
          </w:tcPr>
          <w:p w14:paraId="12735ACF" w14:textId="46EA9EFF" w:rsidR="00D34B6C" w:rsidRPr="00AF79FB" w:rsidRDefault="00D34B6C" w:rsidP="00121EA5">
            <w:pPr>
              <w:pageBreakBefore/>
              <w:spacing w:before="20" w:after="120" w:line="200" w:lineRule="exact"/>
              <w:ind w:righ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34. Охрана рыболовных угодий фонда запаса</w:t>
            </w:r>
            <w:r w:rsidR="008D2135" w:rsidRPr="00AF79FB">
              <w:rPr>
                <w:sz w:val="22"/>
                <w:szCs w:val="22"/>
                <w:vertAlign w:val="superscript"/>
              </w:rPr>
              <w:t>11</w:t>
            </w:r>
          </w:p>
        </w:tc>
      </w:tr>
      <w:tr w:rsidR="00D34B6C" w:rsidRPr="00AF79FB" w14:paraId="5416119F" w14:textId="77777777" w:rsidTr="00AF79FB">
        <w:tc>
          <w:tcPr>
            <w:tcW w:w="2190" w:type="dxa"/>
            <w:hideMark/>
          </w:tcPr>
          <w:p w14:paraId="43847EB6" w14:textId="18C7FDDE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34</w:t>
            </w:r>
          </w:p>
        </w:tc>
        <w:tc>
          <w:tcPr>
            <w:tcW w:w="2698" w:type="dxa"/>
            <w:hideMark/>
          </w:tcPr>
          <w:p w14:paraId="4CFDD22D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4074DBD1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E21C81A" w14:textId="77777777" w:rsidR="00D34B6C" w:rsidRPr="00AF79FB" w:rsidRDefault="00D34B6C" w:rsidP="00121EA5">
            <w:pPr>
              <w:spacing w:after="120" w:line="200" w:lineRule="exact"/>
              <w:ind w:right="284"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1066BD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E64854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15AC58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4258648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4E40F3E6" w14:textId="77777777" w:rsidTr="00AF79FB">
        <w:tc>
          <w:tcPr>
            <w:tcW w:w="2190" w:type="dxa"/>
            <w:hideMark/>
          </w:tcPr>
          <w:p w14:paraId="6DAED487" w14:textId="0441E953" w:rsidR="00D34B6C" w:rsidRPr="00AF79FB" w:rsidRDefault="00D34B6C" w:rsidP="00776F4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собственные сред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ства, всего</w:t>
            </w:r>
          </w:p>
        </w:tc>
        <w:tc>
          <w:tcPr>
            <w:tcW w:w="2698" w:type="dxa"/>
            <w:hideMark/>
          </w:tcPr>
          <w:p w14:paraId="671C4217" w14:textId="77777777" w:rsidR="00D34B6C" w:rsidRPr="00AF79FB" w:rsidRDefault="00D34B6C" w:rsidP="00776F4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422060B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60 000,0</w:t>
            </w:r>
          </w:p>
        </w:tc>
        <w:tc>
          <w:tcPr>
            <w:tcW w:w="1737" w:type="dxa"/>
            <w:hideMark/>
          </w:tcPr>
          <w:p w14:paraId="6F2B500D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60 000,0</w:t>
            </w:r>
          </w:p>
        </w:tc>
        <w:tc>
          <w:tcPr>
            <w:tcW w:w="1737" w:type="dxa"/>
            <w:hideMark/>
          </w:tcPr>
          <w:p w14:paraId="6BAB016D" w14:textId="77777777" w:rsidR="00D34B6C" w:rsidRPr="00AF79FB" w:rsidRDefault="00D34B6C" w:rsidP="00200CE7">
            <w:pPr>
              <w:spacing w:after="120" w:line="200" w:lineRule="exact"/>
              <w:ind w:left="397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1A62926F" w14:textId="77777777" w:rsidR="00D34B6C" w:rsidRPr="00AF79FB" w:rsidRDefault="00D34B6C" w:rsidP="00200CE7">
            <w:pPr>
              <w:spacing w:after="120" w:line="200" w:lineRule="exact"/>
              <w:ind w:left="397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52986C16" w14:textId="77777777" w:rsidR="00D34B6C" w:rsidRPr="00AF79FB" w:rsidRDefault="00D34B6C" w:rsidP="00200CE7">
            <w:pPr>
              <w:spacing w:after="120" w:line="200" w:lineRule="exact"/>
              <w:ind w:left="397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3C7777F0" w14:textId="77777777" w:rsidR="00D34B6C" w:rsidRPr="00AF79FB" w:rsidRDefault="00D34B6C" w:rsidP="00200CE7">
            <w:pPr>
              <w:spacing w:after="120" w:line="200" w:lineRule="exact"/>
              <w:ind w:left="397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6F6194E6" w14:textId="77777777" w:rsidTr="00AF79FB">
        <w:tc>
          <w:tcPr>
            <w:tcW w:w="2190" w:type="dxa"/>
            <w:hideMark/>
          </w:tcPr>
          <w:p w14:paraId="2CD9A3DC" w14:textId="3F8913F4" w:rsidR="00D34B6C" w:rsidRPr="00AF79FB" w:rsidRDefault="00D34B6C" w:rsidP="00AF79FB">
            <w:pPr>
              <w:spacing w:after="120" w:line="200" w:lineRule="exact"/>
              <w:ind w:left="11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346FF894" w14:textId="08CF3D2E" w:rsidR="00D34B6C" w:rsidRPr="00AF79FB" w:rsidRDefault="00776F49" w:rsidP="00776F49">
            <w:pPr>
              <w:spacing w:after="12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46A00E7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5570C9A" w14:textId="77777777" w:rsidR="00D34B6C" w:rsidRPr="00AF79FB" w:rsidRDefault="00D34B6C" w:rsidP="00121EA5">
            <w:pPr>
              <w:spacing w:after="120" w:line="200" w:lineRule="exact"/>
              <w:ind w:right="284" w:firstLine="0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14:paraId="778B139C" w14:textId="77777777" w:rsidR="00D34B6C" w:rsidRPr="00AF79FB" w:rsidRDefault="00D34B6C" w:rsidP="00200CE7">
            <w:pPr>
              <w:spacing w:after="120" w:line="200" w:lineRule="exact"/>
              <w:ind w:left="397" w:firstLine="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37" w:type="dxa"/>
          </w:tcPr>
          <w:p w14:paraId="2D7C3332" w14:textId="77777777" w:rsidR="00D34B6C" w:rsidRPr="00AF79FB" w:rsidRDefault="00D34B6C" w:rsidP="00200CE7">
            <w:pPr>
              <w:spacing w:after="120" w:line="200" w:lineRule="exact"/>
              <w:ind w:left="39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14:paraId="10C4D1D2" w14:textId="77777777" w:rsidR="00D34B6C" w:rsidRPr="00AF79FB" w:rsidRDefault="00D34B6C" w:rsidP="00200CE7">
            <w:pPr>
              <w:spacing w:after="120" w:line="200" w:lineRule="exact"/>
              <w:ind w:left="39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69B211CB" w14:textId="77777777" w:rsidR="00D34B6C" w:rsidRPr="00AF79FB" w:rsidRDefault="00D34B6C" w:rsidP="00200CE7">
            <w:pPr>
              <w:spacing w:after="120" w:line="200" w:lineRule="exact"/>
              <w:ind w:left="397" w:firstLine="0"/>
              <w:jc w:val="center"/>
              <w:rPr>
                <w:sz w:val="22"/>
                <w:szCs w:val="22"/>
              </w:rPr>
            </w:pPr>
          </w:p>
        </w:tc>
      </w:tr>
      <w:tr w:rsidR="00D34B6C" w:rsidRPr="00AF79FB" w14:paraId="67B6AF77" w14:textId="77777777" w:rsidTr="00AF79FB">
        <w:tc>
          <w:tcPr>
            <w:tcW w:w="2190" w:type="dxa"/>
            <w:hideMark/>
          </w:tcPr>
          <w:p w14:paraId="0D9A3AF0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0D3B491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04C3256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4D7E844F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09A6A4C4" w14:textId="77777777" w:rsidR="00D34B6C" w:rsidRPr="00AF79FB" w:rsidRDefault="00D34B6C" w:rsidP="00200CE7">
            <w:pPr>
              <w:spacing w:after="120" w:line="200" w:lineRule="exact"/>
              <w:ind w:left="397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590BB36A" w14:textId="77777777" w:rsidR="00D34B6C" w:rsidRPr="00AF79FB" w:rsidRDefault="00D34B6C" w:rsidP="00200CE7">
            <w:pPr>
              <w:spacing w:after="120" w:line="200" w:lineRule="exact"/>
              <w:ind w:left="397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30EEDCE6" w14:textId="77777777" w:rsidR="00D34B6C" w:rsidRPr="00AF79FB" w:rsidRDefault="00D34B6C" w:rsidP="00200CE7">
            <w:pPr>
              <w:spacing w:after="120" w:line="200" w:lineRule="exact"/>
              <w:ind w:left="397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569D32E7" w14:textId="77777777" w:rsidR="00D34B6C" w:rsidRPr="00AF79FB" w:rsidRDefault="00D34B6C" w:rsidP="00200CE7">
            <w:pPr>
              <w:spacing w:after="120" w:line="200" w:lineRule="exact"/>
              <w:ind w:left="397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5B4BAB67" w14:textId="77777777" w:rsidTr="00AF79FB">
        <w:tc>
          <w:tcPr>
            <w:tcW w:w="2190" w:type="dxa"/>
            <w:hideMark/>
          </w:tcPr>
          <w:p w14:paraId="6676697B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7B97A2F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5191497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4DBD609B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7530017B" w14:textId="77777777" w:rsidR="00D34B6C" w:rsidRPr="00AF79FB" w:rsidRDefault="00D34B6C" w:rsidP="00200CE7">
            <w:pPr>
              <w:spacing w:after="120" w:line="200" w:lineRule="exact"/>
              <w:ind w:left="397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4DB5D075" w14:textId="77777777" w:rsidR="00D34B6C" w:rsidRPr="00AF79FB" w:rsidRDefault="00D34B6C" w:rsidP="00200CE7">
            <w:pPr>
              <w:spacing w:after="120" w:line="200" w:lineRule="exact"/>
              <w:ind w:left="397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530AED3F" w14:textId="77777777" w:rsidR="00D34B6C" w:rsidRPr="00AF79FB" w:rsidRDefault="00D34B6C" w:rsidP="00200CE7">
            <w:pPr>
              <w:spacing w:after="120" w:line="200" w:lineRule="exact"/>
              <w:ind w:left="397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653C746F" w14:textId="77777777" w:rsidR="00D34B6C" w:rsidRPr="00AF79FB" w:rsidRDefault="00D34B6C" w:rsidP="00200CE7">
            <w:pPr>
              <w:spacing w:after="120" w:line="200" w:lineRule="exact"/>
              <w:ind w:left="397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0ACB41B1" w14:textId="77777777" w:rsidTr="00AF79FB">
        <w:tc>
          <w:tcPr>
            <w:tcW w:w="2190" w:type="dxa"/>
            <w:hideMark/>
          </w:tcPr>
          <w:p w14:paraId="00FB6989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80C5B73" w14:textId="75F66ACC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121EA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1D1D2AD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030133CE" w14:textId="77777777" w:rsidR="00D34B6C" w:rsidRPr="00AF79FB" w:rsidRDefault="00D34B6C" w:rsidP="00121EA5">
            <w:pPr>
              <w:spacing w:after="120" w:line="200" w:lineRule="exact"/>
              <w:ind w:right="284"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602D1411" w14:textId="77777777" w:rsidR="00D34B6C" w:rsidRPr="00AF79FB" w:rsidRDefault="00D34B6C" w:rsidP="00200CE7">
            <w:pPr>
              <w:spacing w:after="120" w:line="200" w:lineRule="exact"/>
              <w:ind w:left="397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3C67ACCA" w14:textId="77777777" w:rsidR="00D34B6C" w:rsidRPr="00AF79FB" w:rsidRDefault="00D34B6C" w:rsidP="00200CE7">
            <w:pPr>
              <w:spacing w:after="120" w:line="200" w:lineRule="exact"/>
              <w:ind w:left="397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705C9F57" w14:textId="77777777" w:rsidR="00D34B6C" w:rsidRPr="00AF79FB" w:rsidRDefault="00D34B6C" w:rsidP="00200CE7">
            <w:pPr>
              <w:spacing w:after="120" w:line="200" w:lineRule="exact"/>
              <w:ind w:left="397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2C59C444" w14:textId="77777777" w:rsidR="00D34B6C" w:rsidRPr="00AF79FB" w:rsidRDefault="00D34B6C" w:rsidP="00200CE7">
            <w:pPr>
              <w:spacing w:after="120" w:line="200" w:lineRule="exact"/>
              <w:ind w:left="397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17B41A17" w14:textId="77777777" w:rsidTr="00AF79FB">
        <w:tc>
          <w:tcPr>
            <w:tcW w:w="2190" w:type="dxa"/>
            <w:hideMark/>
          </w:tcPr>
          <w:p w14:paraId="32A3E6BD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698" w:type="dxa"/>
            <w:hideMark/>
          </w:tcPr>
          <w:p w14:paraId="54D7A66B" w14:textId="096C06C1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121EA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701834D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6BAFA0A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4BB3E9D5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501E7A40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3C44DC57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38C5CF72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135E96BF" w14:textId="77777777" w:rsidTr="00AF79FB">
        <w:tc>
          <w:tcPr>
            <w:tcW w:w="2190" w:type="dxa"/>
            <w:hideMark/>
          </w:tcPr>
          <w:p w14:paraId="73599761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F1158D3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678988C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2250B98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0DEAEA62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082E5FC3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761C6B1E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3B464F57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7EFADA7D" w14:textId="77777777" w:rsidTr="00AF79FB">
        <w:tc>
          <w:tcPr>
            <w:tcW w:w="2190" w:type="dxa"/>
            <w:hideMark/>
          </w:tcPr>
          <w:p w14:paraId="2EC9E492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2527DF3" w14:textId="104BCA4C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121EA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01B67CA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50D85D3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177E002D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57D97100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4BD0DEBF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26FE25BF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35466960" w14:textId="77777777" w:rsidTr="00AF79FB">
        <w:tc>
          <w:tcPr>
            <w:tcW w:w="15706" w:type="dxa"/>
            <w:gridSpan w:val="8"/>
            <w:hideMark/>
          </w:tcPr>
          <w:p w14:paraId="789CDFE6" w14:textId="493FDE45" w:rsidR="00D34B6C" w:rsidRPr="00AF79FB" w:rsidRDefault="00D34B6C" w:rsidP="00121EA5">
            <w:pPr>
              <w:spacing w:before="20" w:after="120" w:line="200" w:lineRule="exact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 w:rsidRPr="00AF79FB">
              <w:rPr>
                <w:sz w:val="22"/>
                <w:szCs w:val="22"/>
              </w:rPr>
              <w:t>Мероприятие 35. Осуществление мероприятий по предотвращению заморных явлений в рыболовных угодьях фонда запаса и ликвидации их последствий</w:t>
            </w:r>
            <w:r w:rsidR="00DD4A73" w:rsidRPr="00AF79FB">
              <w:rPr>
                <w:sz w:val="22"/>
                <w:szCs w:val="22"/>
                <w:vertAlign w:val="superscript"/>
              </w:rPr>
              <w:t>11</w:t>
            </w:r>
          </w:p>
        </w:tc>
      </w:tr>
      <w:tr w:rsidR="00D34B6C" w:rsidRPr="00AF79FB" w14:paraId="2D6D0CE8" w14:textId="77777777" w:rsidTr="00AF79FB">
        <w:tc>
          <w:tcPr>
            <w:tcW w:w="2190" w:type="dxa"/>
            <w:hideMark/>
          </w:tcPr>
          <w:p w14:paraId="6945543A" w14:textId="7772A571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35</w:t>
            </w:r>
          </w:p>
        </w:tc>
        <w:tc>
          <w:tcPr>
            <w:tcW w:w="2698" w:type="dxa"/>
            <w:hideMark/>
          </w:tcPr>
          <w:p w14:paraId="23BD126F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2778EC3D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50BB7A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D9247A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FD4C44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07A275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4943144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4A398629" w14:textId="77777777" w:rsidTr="00AF79FB">
        <w:tc>
          <w:tcPr>
            <w:tcW w:w="2190" w:type="dxa"/>
            <w:hideMark/>
          </w:tcPr>
          <w:p w14:paraId="4B94ED75" w14:textId="6FA0BFA2" w:rsidR="00D34B6C" w:rsidRPr="00AF79FB" w:rsidRDefault="00D34B6C" w:rsidP="00776F4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собственные сред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ства, всего</w:t>
            </w:r>
          </w:p>
        </w:tc>
        <w:tc>
          <w:tcPr>
            <w:tcW w:w="2698" w:type="dxa"/>
            <w:hideMark/>
          </w:tcPr>
          <w:p w14:paraId="2B667ECB" w14:textId="77777777" w:rsidR="00D34B6C" w:rsidRPr="00AF79FB" w:rsidRDefault="00D34B6C" w:rsidP="00776F4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161AEAB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60 000,0</w:t>
            </w:r>
          </w:p>
        </w:tc>
        <w:tc>
          <w:tcPr>
            <w:tcW w:w="1737" w:type="dxa"/>
            <w:hideMark/>
          </w:tcPr>
          <w:p w14:paraId="21AA63F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60 000,0</w:t>
            </w:r>
          </w:p>
        </w:tc>
        <w:tc>
          <w:tcPr>
            <w:tcW w:w="1737" w:type="dxa"/>
            <w:hideMark/>
          </w:tcPr>
          <w:p w14:paraId="20C8CDA6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52861C84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7E00CB2B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7F7F1AF1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037C09D8" w14:textId="77777777" w:rsidTr="00AF79FB">
        <w:tc>
          <w:tcPr>
            <w:tcW w:w="2190" w:type="dxa"/>
            <w:hideMark/>
          </w:tcPr>
          <w:p w14:paraId="1BDCC16B" w14:textId="335D83F6" w:rsidR="00D34B6C" w:rsidRPr="00AF79FB" w:rsidRDefault="00D34B6C" w:rsidP="00AF79FB">
            <w:pPr>
              <w:spacing w:after="120" w:line="200" w:lineRule="exact"/>
              <w:ind w:left="11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7EF4D645" w14:textId="259C35B5" w:rsidR="00D34B6C" w:rsidRPr="00AF79FB" w:rsidRDefault="00835617" w:rsidP="00AF79FB">
            <w:pPr>
              <w:spacing w:after="12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11CD224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5A9F35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14:paraId="63E809E5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37" w:type="dxa"/>
          </w:tcPr>
          <w:p w14:paraId="57D07B1E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14:paraId="7410216F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29DFA2FA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34B6C" w:rsidRPr="00AF79FB" w14:paraId="3606A90B" w14:textId="77777777" w:rsidTr="00AF79FB">
        <w:tc>
          <w:tcPr>
            <w:tcW w:w="2190" w:type="dxa"/>
            <w:hideMark/>
          </w:tcPr>
          <w:p w14:paraId="48925FB6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26EA475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59A7E01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184CA60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4F8B1671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25E8BF19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6CF7F7F3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7FF00542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2ABECE33" w14:textId="77777777" w:rsidTr="00AF79FB">
        <w:tc>
          <w:tcPr>
            <w:tcW w:w="2190" w:type="dxa"/>
            <w:hideMark/>
          </w:tcPr>
          <w:p w14:paraId="388FCC69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FA1A192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76C05E8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4CF7C1C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57D0D910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02240D63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3C2248E3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0A52EF9B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02CCC7EC" w14:textId="77777777" w:rsidTr="00AF79FB">
        <w:tc>
          <w:tcPr>
            <w:tcW w:w="2190" w:type="dxa"/>
            <w:hideMark/>
          </w:tcPr>
          <w:p w14:paraId="74F9398A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8215A1F" w14:textId="04E4A9AF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528B1BD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3DB728D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36A6D357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39068786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4A89EE21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288148A6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5403EB90" w14:textId="77777777" w:rsidTr="00AF79FB">
        <w:tc>
          <w:tcPr>
            <w:tcW w:w="2190" w:type="dxa"/>
            <w:hideMark/>
          </w:tcPr>
          <w:p w14:paraId="051E6462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9FDA731" w14:textId="534E4D8E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1303FE5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1B417B1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3A1CFF1F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05741E35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52B797D7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684902F9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0E1E67E7" w14:textId="77777777" w:rsidTr="00AF79FB">
        <w:tc>
          <w:tcPr>
            <w:tcW w:w="2190" w:type="dxa"/>
            <w:hideMark/>
          </w:tcPr>
          <w:p w14:paraId="3570DCBD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5D107F1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7F2A74C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1ACDDF8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67057949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580AE2A6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34A5E12F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5ABC8A9C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6B41B0E7" w14:textId="77777777" w:rsidTr="00AF79FB">
        <w:tc>
          <w:tcPr>
            <w:tcW w:w="2190" w:type="dxa"/>
            <w:hideMark/>
          </w:tcPr>
          <w:p w14:paraId="3F84CB9B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483C61C" w14:textId="7E02162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2E5400F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67B66AB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5C29880F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40559884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2EC8DD77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6AE4EC14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266FCF48" w14:textId="77777777" w:rsidTr="00AF79FB">
        <w:tc>
          <w:tcPr>
            <w:tcW w:w="15706" w:type="dxa"/>
            <w:gridSpan w:val="8"/>
            <w:hideMark/>
          </w:tcPr>
          <w:p w14:paraId="3A7B476C" w14:textId="77777777" w:rsidR="00D34B6C" w:rsidRPr="00AF79FB" w:rsidRDefault="00D34B6C" w:rsidP="00776F49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Подпрограмма 4 ”Противопаводковая защита сельскохозяйственных земель“</w:t>
            </w:r>
          </w:p>
        </w:tc>
      </w:tr>
      <w:tr w:rsidR="00D34B6C" w:rsidRPr="00AF79FB" w14:paraId="1AC69DCB" w14:textId="77777777" w:rsidTr="00AF79FB">
        <w:tc>
          <w:tcPr>
            <w:tcW w:w="15706" w:type="dxa"/>
            <w:gridSpan w:val="8"/>
            <w:hideMark/>
          </w:tcPr>
          <w:p w14:paraId="2A6FB6DA" w14:textId="77777777" w:rsidR="00D34B6C" w:rsidRPr="00AF79FB" w:rsidRDefault="00D34B6C" w:rsidP="00776F49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Задача – обеспечение инженерной защиты сельскохозяйственных земель от затоплений и подтоплений</w:t>
            </w:r>
          </w:p>
        </w:tc>
      </w:tr>
      <w:tr w:rsidR="00D34B6C" w:rsidRPr="00AF79FB" w14:paraId="33933629" w14:textId="77777777" w:rsidTr="00AF79FB">
        <w:tc>
          <w:tcPr>
            <w:tcW w:w="2190" w:type="dxa"/>
            <w:hideMark/>
          </w:tcPr>
          <w:p w14:paraId="50A02AFE" w14:textId="0FBB0165" w:rsidR="00D34B6C" w:rsidRPr="00AF79FB" w:rsidRDefault="00703E9B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</w:t>
            </w:r>
            <w:r w:rsidR="00D34B6C" w:rsidRPr="00AF79FB">
              <w:rPr>
                <w:sz w:val="22"/>
                <w:szCs w:val="22"/>
              </w:rPr>
              <w:t>го</w:t>
            </w:r>
            <w:r w:rsidR="00D34B6C" w:rsidRPr="00AF79FB">
              <w:rPr>
                <w:sz w:val="22"/>
                <w:szCs w:val="22"/>
                <w:lang w:val="en-US"/>
              </w:rPr>
              <w:t xml:space="preserve"> </w:t>
            </w:r>
            <w:r w:rsidR="00D34B6C" w:rsidRPr="00AF79FB">
              <w:rPr>
                <w:sz w:val="22"/>
                <w:szCs w:val="22"/>
              </w:rPr>
              <w:t>по подпрог</w:t>
            </w:r>
            <w:r w:rsidR="00835617" w:rsidRPr="00AF79FB">
              <w:rPr>
                <w:sz w:val="22"/>
                <w:szCs w:val="22"/>
              </w:rPr>
              <w:softHyphen/>
            </w:r>
            <w:r w:rsidR="00D34B6C" w:rsidRPr="00AF79FB">
              <w:rPr>
                <w:sz w:val="22"/>
                <w:szCs w:val="22"/>
              </w:rPr>
              <w:t xml:space="preserve">рамме 4, задаче </w:t>
            </w:r>
          </w:p>
        </w:tc>
        <w:tc>
          <w:tcPr>
            <w:tcW w:w="2698" w:type="dxa"/>
            <w:hideMark/>
          </w:tcPr>
          <w:p w14:paraId="2B9E3F98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70FA8494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5BD243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42334F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5B3992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608756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7D8D5F7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3D450715" w14:textId="77777777" w:rsidTr="00AF79FB">
        <w:tc>
          <w:tcPr>
            <w:tcW w:w="2190" w:type="dxa"/>
            <w:hideMark/>
          </w:tcPr>
          <w:p w14:paraId="3191A115" w14:textId="3BC7F234" w:rsidR="00D34B6C" w:rsidRPr="00AF79FB" w:rsidRDefault="00D34B6C" w:rsidP="00776F4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республиканский бюджет</w:t>
            </w:r>
          </w:p>
        </w:tc>
        <w:tc>
          <w:tcPr>
            <w:tcW w:w="2698" w:type="dxa"/>
            <w:hideMark/>
          </w:tcPr>
          <w:p w14:paraId="3ADD6278" w14:textId="77777777" w:rsidR="00D34B6C" w:rsidRPr="00AF79FB" w:rsidRDefault="00D34B6C" w:rsidP="00776F4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5A17662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10 198 655,0</w:t>
            </w:r>
          </w:p>
        </w:tc>
        <w:tc>
          <w:tcPr>
            <w:tcW w:w="1737" w:type="dxa"/>
            <w:hideMark/>
          </w:tcPr>
          <w:p w14:paraId="4EB6570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500 000,0</w:t>
            </w:r>
          </w:p>
        </w:tc>
        <w:tc>
          <w:tcPr>
            <w:tcW w:w="1737" w:type="dxa"/>
            <w:hideMark/>
          </w:tcPr>
          <w:p w14:paraId="4435B39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7 800 000,0</w:t>
            </w:r>
          </w:p>
        </w:tc>
        <w:tc>
          <w:tcPr>
            <w:tcW w:w="1737" w:type="dxa"/>
            <w:hideMark/>
          </w:tcPr>
          <w:p w14:paraId="5B3747A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584 281,0</w:t>
            </w:r>
          </w:p>
        </w:tc>
        <w:tc>
          <w:tcPr>
            <w:tcW w:w="1737" w:type="dxa"/>
            <w:hideMark/>
          </w:tcPr>
          <w:p w14:paraId="72C39F9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631 607,0</w:t>
            </w:r>
          </w:p>
        </w:tc>
        <w:tc>
          <w:tcPr>
            <w:tcW w:w="2020" w:type="dxa"/>
            <w:hideMark/>
          </w:tcPr>
          <w:p w14:paraId="55CD3A5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682 767,0</w:t>
            </w:r>
          </w:p>
        </w:tc>
      </w:tr>
      <w:tr w:rsidR="00D34B6C" w:rsidRPr="00AF79FB" w14:paraId="1AF20616" w14:textId="77777777" w:rsidTr="00AF79FB">
        <w:tc>
          <w:tcPr>
            <w:tcW w:w="15706" w:type="dxa"/>
            <w:gridSpan w:val="8"/>
            <w:hideMark/>
          </w:tcPr>
          <w:p w14:paraId="1C2D8FCA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36. Строительство объектов противопаводковой защиты в наиболее паводкоопасных районах Полесья</w:t>
            </w:r>
          </w:p>
        </w:tc>
      </w:tr>
      <w:tr w:rsidR="00D34B6C" w:rsidRPr="00AF79FB" w14:paraId="04446D3D" w14:textId="77777777" w:rsidTr="00AF79FB">
        <w:tc>
          <w:tcPr>
            <w:tcW w:w="2190" w:type="dxa"/>
            <w:hideMark/>
          </w:tcPr>
          <w:p w14:paraId="51E03B54" w14:textId="1DA331C4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36</w:t>
            </w:r>
          </w:p>
        </w:tc>
        <w:tc>
          <w:tcPr>
            <w:tcW w:w="2698" w:type="dxa"/>
            <w:hideMark/>
          </w:tcPr>
          <w:p w14:paraId="2250EE58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15D45DDE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F21D47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FE058E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CC086C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0FFD58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71AFE72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45D818AF" w14:textId="77777777" w:rsidTr="00AF79FB">
        <w:tc>
          <w:tcPr>
            <w:tcW w:w="2190" w:type="dxa"/>
            <w:hideMark/>
          </w:tcPr>
          <w:p w14:paraId="501F6B8A" w14:textId="7FA85934" w:rsidR="00D34B6C" w:rsidRPr="00AF79FB" w:rsidRDefault="00D34B6C" w:rsidP="00776F4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lastRenderedPageBreak/>
              <w:t>республиканский бюджет</w:t>
            </w:r>
          </w:p>
        </w:tc>
        <w:tc>
          <w:tcPr>
            <w:tcW w:w="2698" w:type="dxa"/>
            <w:hideMark/>
          </w:tcPr>
          <w:p w14:paraId="606D77AE" w14:textId="77777777" w:rsidR="00D34B6C" w:rsidRPr="00AF79FB" w:rsidRDefault="00D34B6C" w:rsidP="00776F4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6295334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10 198 655,0</w:t>
            </w:r>
          </w:p>
        </w:tc>
        <w:tc>
          <w:tcPr>
            <w:tcW w:w="1737" w:type="dxa"/>
            <w:hideMark/>
          </w:tcPr>
          <w:p w14:paraId="10DD790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500 000,0</w:t>
            </w:r>
          </w:p>
        </w:tc>
        <w:tc>
          <w:tcPr>
            <w:tcW w:w="1737" w:type="dxa"/>
            <w:hideMark/>
          </w:tcPr>
          <w:p w14:paraId="1B77A3A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7 800 000,0</w:t>
            </w:r>
          </w:p>
        </w:tc>
        <w:tc>
          <w:tcPr>
            <w:tcW w:w="1737" w:type="dxa"/>
            <w:hideMark/>
          </w:tcPr>
          <w:p w14:paraId="57CF2A4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584 281,0</w:t>
            </w:r>
          </w:p>
        </w:tc>
        <w:tc>
          <w:tcPr>
            <w:tcW w:w="1737" w:type="dxa"/>
            <w:hideMark/>
          </w:tcPr>
          <w:p w14:paraId="41956DA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631 607,0</w:t>
            </w:r>
          </w:p>
        </w:tc>
        <w:tc>
          <w:tcPr>
            <w:tcW w:w="2020" w:type="dxa"/>
            <w:hideMark/>
          </w:tcPr>
          <w:p w14:paraId="1C9CC90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682 767,0</w:t>
            </w:r>
          </w:p>
        </w:tc>
      </w:tr>
      <w:tr w:rsidR="00D34B6C" w:rsidRPr="00AF79FB" w14:paraId="0D979247" w14:textId="77777777" w:rsidTr="00AF79FB">
        <w:tc>
          <w:tcPr>
            <w:tcW w:w="15706" w:type="dxa"/>
            <w:gridSpan w:val="8"/>
            <w:hideMark/>
          </w:tcPr>
          <w:p w14:paraId="0E37CBF1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Подпрограмма 5 ”Мелиорация земель“</w:t>
            </w:r>
          </w:p>
        </w:tc>
      </w:tr>
      <w:tr w:rsidR="00D34B6C" w:rsidRPr="00AF79FB" w14:paraId="6BA33616" w14:textId="77777777" w:rsidTr="00AF79FB">
        <w:tc>
          <w:tcPr>
            <w:tcW w:w="15706" w:type="dxa"/>
            <w:gridSpan w:val="8"/>
            <w:hideMark/>
          </w:tcPr>
          <w:p w14:paraId="0AD36A57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Задача – восстановление потребительских качеств мелиоративных систем, которые были утрачены за продолжительный период эксплуатации, и вовлечение мелиорированных земель в сельскохозяйственный оборот</w:t>
            </w:r>
          </w:p>
        </w:tc>
      </w:tr>
      <w:tr w:rsidR="00D34B6C" w:rsidRPr="00AF79FB" w14:paraId="0AA8D93C" w14:textId="77777777" w:rsidTr="00AF79FB">
        <w:tc>
          <w:tcPr>
            <w:tcW w:w="2190" w:type="dxa"/>
            <w:hideMark/>
          </w:tcPr>
          <w:p w14:paraId="273CF2A2" w14:textId="75E27365" w:rsidR="00D34B6C" w:rsidRPr="00AF79FB" w:rsidRDefault="00703E9B" w:rsidP="00B801E4">
            <w:pPr>
              <w:keepNext/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Все</w:t>
            </w:r>
            <w:r w:rsidR="00D34B6C" w:rsidRPr="00AF79FB">
              <w:rPr>
                <w:sz w:val="22"/>
                <w:szCs w:val="22"/>
              </w:rPr>
              <w:t>го по подпрог</w:t>
            </w:r>
            <w:r w:rsidR="00835617" w:rsidRPr="00AF79FB">
              <w:rPr>
                <w:sz w:val="22"/>
                <w:szCs w:val="22"/>
              </w:rPr>
              <w:softHyphen/>
            </w:r>
            <w:r w:rsidR="00D34B6C" w:rsidRPr="00AF79FB">
              <w:rPr>
                <w:sz w:val="22"/>
                <w:szCs w:val="22"/>
              </w:rPr>
              <w:t xml:space="preserve">рамме 5, задаче </w:t>
            </w:r>
          </w:p>
        </w:tc>
        <w:tc>
          <w:tcPr>
            <w:tcW w:w="2698" w:type="dxa"/>
            <w:hideMark/>
          </w:tcPr>
          <w:p w14:paraId="6835067E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5547013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3 781 959 166,0</w:t>
            </w:r>
          </w:p>
        </w:tc>
        <w:tc>
          <w:tcPr>
            <w:tcW w:w="1737" w:type="dxa"/>
            <w:hideMark/>
          </w:tcPr>
          <w:p w14:paraId="200674F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649 339 631,0</w:t>
            </w:r>
          </w:p>
        </w:tc>
        <w:tc>
          <w:tcPr>
            <w:tcW w:w="1737" w:type="dxa"/>
            <w:hideMark/>
          </w:tcPr>
          <w:p w14:paraId="32C22DB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710 624 147,0</w:t>
            </w:r>
          </w:p>
        </w:tc>
        <w:tc>
          <w:tcPr>
            <w:tcW w:w="1737" w:type="dxa"/>
            <w:hideMark/>
          </w:tcPr>
          <w:p w14:paraId="5E60238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763 493 548,0</w:t>
            </w:r>
          </w:p>
        </w:tc>
        <w:tc>
          <w:tcPr>
            <w:tcW w:w="1737" w:type="dxa"/>
            <w:hideMark/>
          </w:tcPr>
          <w:p w14:paraId="2940341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802 811 861,0</w:t>
            </w:r>
          </w:p>
        </w:tc>
        <w:tc>
          <w:tcPr>
            <w:tcW w:w="2020" w:type="dxa"/>
            <w:hideMark/>
          </w:tcPr>
          <w:p w14:paraId="1F1BDAE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855 689 979,0</w:t>
            </w:r>
          </w:p>
        </w:tc>
      </w:tr>
      <w:tr w:rsidR="00D34B6C" w:rsidRPr="00AF79FB" w14:paraId="1C238956" w14:textId="77777777" w:rsidTr="00AF79FB">
        <w:tc>
          <w:tcPr>
            <w:tcW w:w="2190" w:type="dxa"/>
            <w:hideMark/>
          </w:tcPr>
          <w:p w14:paraId="0AA29111" w14:textId="77777777" w:rsidR="00D34B6C" w:rsidRPr="00AF79FB" w:rsidRDefault="00D34B6C" w:rsidP="00776F49">
            <w:pPr>
              <w:pageBreakBefore/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19A3EA7B" w14:textId="77777777" w:rsidR="00D34B6C" w:rsidRPr="00AF79FB" w:rsidRDefault="00D34B6C" w:rsidP="00776F49">
            <w:pPr>
              <w:pageBreakBefore/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40673817" w14:textId="77777777" w:rsidR="00D34B6C" w:rsidRPr="00AF79FB" w:rsidRDefault="00D34B6C" w:rsidP="00776F49">
            <w:pPr>
              <w:pageBreakBefore/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2DFA82A" w14:textId="77777777" w:rsidR="00D34B6C" w:rsidRPr="00AF79FB" w:rsidRDefault="00D34B6C" w:rsidP="00776F49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9433CFB" w14:textId="77777777" w:rsidR="00D34B6C" w:rsidRPr="00AF79FB" w:rsidRDefault="00D34B6C" w:rsidP="00776F49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3874E56" w14:textId="77777777" w:rsidR="00D34B6C" w:rsidRPr="00AF79FB" w:rsidRDefault="00D34B6C" w:rsidP="00776F49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8D51B54" w14:textId="77777777" w:rsidR="00D34B6C" w:rsidRPr="00AF79FB" w:rsidRDefault="00D34B6C" w:rsidP="00776F49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72861012" w14:textId="77777777" w:rsidR="00D34B6C" w:rsidRPr="00AF79FB" w:rsidRDefault="00D34B6C" w:rsidP="00776F49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6B1DA361" w14:textId="77777777" w:rsidTr="00AF79FB">
        <w:tc>
          <w:tcPr>
            <w:tcW w:w="2190" w:type="dxa"/>
            <w:hideMark/>
          </w:tcPr>
          <w:p w14:paraId="1A587964" w14:textId="77777777" w:rsidR="00D34B6C" w:rsidRPr="00AF79FB" w:rsidRDefault="00D34B6C" w:rsidP="00776F4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республиканский бюджет, всего</w:t>
            </w:r>
          </w:p>
        </w:tc>
        <w:tc>
          <w:tcPr>
            <w:tcW w:w="2698" w:type="dxa"/>
            <w:hideMark/>
          </w:tcPr>
          <w:p w14:paraId="4F35C04D" w14:textId="3F4B2BD1" w:rsidR="00D34B6C" w:rsidRPr="00AF79FB" w:rsidRDefault="00D34B6C" w:rsidP="00776F4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Минсельхозпрод, обл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ис</w:t>
            </w:r>
            <w:r w:rsidR="00776F4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полкомы</w:t>
            </w:r>
          </w:p>
        </w:tc>
        <w:tc>
          <w:tcPr>
            <w:tcW w:w="1850" w:type="dxa"/>
            <w:hideMark/>
          </w:tcPr>
          <w:p w14:paraId="5C1F350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1 848 708 069,0</w:t>
            </w:r>
          </w:p>
        </w:tc>
        <w:tc>
          <w:tcPr>
            <w:tcW w:w="1737" w:type="dxa"/>
            <w:hideMark/>
          </w:tcPr>
          <w:p w14:paraId="3442D67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315 820 697,0</w:t>
            </w:r>
          </w:p>
        </w:tc>
        <w:tc>
          <w:tcPr>
            <w:tcW w:w="1737" w:type="dxa"/>
            <w:hideMark/>
          </w:tcPr>
          <w:p w14:paraId="032B5E0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343 249 419,0</w:t>
            </w:r>
          </w:p>
        </w:tc>
        <w:tc>
          <w:tcPr>
            <w:tcW w:w="1737" w:type="dxa"/>
            <w:hideMark/>
          </w:tcPr>
          <w:p w14:paraId="31C37D4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369 409 650,0</w:t>
            </w:r>
          </w:p>
        </w:tc>
        <w:tc>
          <w:tcPr>
            <w:tcW w:w="1737" w:type="dxa"/>
            <w:hideMark/>
          </w:tcPr>
          <w:p w14:paraId="33AABA6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394 067 871,0</w:t>
            </w:r>
          </w:p>
        </w:tc>
        <w:tc>
          <w:tcPr>
            <w:tcW w:w="2020" w:type="dxa"/>
            <w:hideMark/>
          </w:tcPr>
          <w:p w14:paraId="37BD100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426 160 432,0</w:t>
            </w:r>
          </w:p>
        </w:tc>
      </w:tr>
      <w:tr w:rsidR="00D34B6C" w:rsidRPr="00AF79FB" w14:paraId="288C371C" w14:textId="77777777" w:rsidTr="00AF79FB">
        <w:tc>
          <w:tcPr>
            <w:tcW w:w="2190" w:type="dxa"/>
            <w:hideMark/>
          </w:tcPr>
          <w:p w14:paraId="6B11A637" w14:textId="314972C9" w:rsidR="00D34B6C" w:rsidRPr="00AF79FB" w:rsidRDefault="00D34B6C" w:rsidP="00AF79FB">
            <w:pPr>
              <w:spacing w:after="120" w:line="200" w:lineRule="exact"/>
              <w:ind w:left="11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1F226E10" w14:textId="69C54C61" w:rsidR="00D34B6C" w:rsidRPr="00AF79FB" w:rsidRDefault="00835617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  <w:r w:rsidR="00D34B6C"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</w:tcPr>
          <w:p w14:paraId="06E52CD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14:paraId="20F4E89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14:paraId="6E8C28E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14:paraId="1209C7F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14:paraId="1C4807A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125A2D6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D34B6C" w:rsidRPr="00AF79FB" w14:paraId="09AE8F25" w14:textId="77777777" w:rsidTr="00AF79FB">
        <w:tc>
          <w:tcPr>
            <w:tcW w:w="2190" w:type="dxa"/>
            <w:hideMark/>
          </w:tcPr>
          <w:p w14:paraId="262B0896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BF52D0B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67CDF4E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1 622 462 553,0</w:t>
            </w:r>
          </w:p>
        </w:tc>
        <w:tc>
          <w:tcPr>
            <w:tcW w:w="1737" w:type="dxa"/>
            <w:hideMark/>
          </w:tcPr>
          <w:p w14:paraId="633A4AE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outlineLvl w:val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275 220 697,0</w:t>
            </w:r>
          </w:p>
        </w:tc>
        <w:tc>
          <w:tcPr>
            <w:tcW w:w="1737" w:type="dxa"/>
            <w:hideMark/>
          </w:tcPr>
          <w:p w14:paraId="4E58E7E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outlineLvl w:val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299 689 421,0</w:t>
            </w:r>
          </w:p>
        </w:tc>
        <w:tc>
          <w:tcPr>
            <w:tcW w:w="1737" w:type="dxa"/>
            <w:hideMark/>
          </w:tcPr>
          <w:p w14:paraId="43C523D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outlineLvl w:val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322 666 324,0</w:t>
            </w:r>
          </w:p>
        </w:tc>
        <w:tc>
          <w:tcPr>
            <w:tcW w:w="1737" w:type="dxa"/>
            <w:hideMark/>
          </w:tcPr>
          <w:p w14:paraId="7CFBEAC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outlineLvl w:val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347 906 046,0</w:t>
            </w:r>
          </w:p>
        </w:tc>
        <w:tc>
          <w:tcPr>
            <w:tcW w:w="2020" w:type="dxa"/>
            <w:hideMark/>
          </w:tcPr>
          <w:p w14:paraId="676ADD0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outlineLvl w:val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376 980 065,0</w:t>
            </w:r>
          </w:p>
        </w:tc>
      </w:tr>
      <w:tr w:rsidR="00D34B6C" w:rsidRPr="00AF79FB" w14:paraId="245FB860" w14:textId="77777777" w:rsidTr="00AF79FB">
        <w:tc>
          <w:tcPr>
            <w:tcW w:w="2190" w:type="dxa"/>
            <w:hideMark/>
          </w:tcPr>
          <w:p w14:paraId="08B62F00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035BB16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38571BA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38 040 168,0</w:t>
            </w:r>
          </w:p>
        </w:tc>
        <w:tc>
          <w:tcPr>
            <w:tcW w:w="1737" w:type="dxa"/>
            <w:hideMark/>
          </w:tcPr>
          <w:p w14:paraId="00CC954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8 676 223,0</w:t>
            </w:r>
          </w:p>
        </w:tc>
        <w:tc>
          <w:tcPr>
            <w:tcW w:w="1737" w:type="dxa"/>
            <w:hideMark/>
          </w:tcPr>
          <w:p w14:paraId="4387CD2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10 375 128,0</w:t>
            </w:r>
          </w:p>
        </w:tc>
        <w:tc>
          <w:tcPr>
            <w:tcW w:w="1737" w:type="dxa"/>
            <w:hideMark/>
          </w:tcPr>
          <w:p w14:paraId="4BD68E3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9 135 058,0</w:t>
            </w:r>
          </w:p>
        </w:tc>
        <w:tc>
          <w:tcPr>
            <w:tcW w:w="1737" w:type="dxa"/>
            <w:hideMark/>
          </w:tcPr>
          <w:p w14:paraId="011A9DA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5 235 224,0</w:t>
            </w:r>
          </w:p>
        </w:tc>
        <w:tc>
          <w:tcPr>
            <w:tcW w:w="2020" w:type="dxa"/>
            <w:hideMark/>
          </w:tcPr>
          <w:p w14:paraId="751E3EE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4 618 535,0</w:t>
            </w:r>
          </w:p>
        </w:tc>
      </w:tr>
      <w:tr w:rsidR="00D34B6C" w:rsidRPr="00AF79FB" w14:paraId="5E5175AE" w14:textId="77777777" w:rsidTr="00AF79FB">
        <w:tc>
          <w:tcPr>
            <w:tcW w:w="2190" w:type="dxa"/>
            <w:hideMark/>
          </w:tcPr>
          <w:p w14:paraId="07311086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0538966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1FCAC1A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67 110 670,0</w:t>
            </w:r>
          </w:p>
        </w:tc>
        <w:tc>
          <w:tcPr>
            <w:tcW w:w="1737" w:type="dxa"/>
            <w:hideMark/>
          </w:tcPr>
          <w:p w14:paraId="40750FD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11 110 387,0</w:t>
            </w:r>
          </w:p>
        </w:tc>
        <w:tc>
          <w:tcPr>
            <w:tcW w:w="1737" w:type="dxa"/>
            <w:hideMark/>
          </w:tcPr>
          <w:p w14:paraId="65ECCAD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11 951 419,0</w:t>
            </w:r>
          </w:p>
        </w:tc>
        <w:tc>
          <w:tcPr>
            <w:tcW w:w="1737" w:type="dxa"/>
            <w:hideMark/>
          </w:tcPr>
          <w:p w14:paraId="482DCAD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13 039 239,0</w:t>
            </w:r>
          </w:p>
        </w:tc>
        <w:tc>
          <w:tcPr>
            <w:tcW w:w="1737" w:type="dxa"/>
            <w:hideMark/>
          </w:tcPr>
          <w:p w14:paraId="1FCB207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14 699 817,0</w:t>
            </w:r>
          </w:p>
        </w:tc>
        <w:tc>
          <w:tcPr>
            <w:tcW w:w="2020" w:type="dxa"/>
            <w:hideMark/>
          </w:tcPr>
          <w:p w14:paraId="4EA9ACA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16 309 808,0</w:t>
            </w:r>
          </w:p>
        </w:tc>
      </w:tr>
      <w:tr w:rsidR="00D34B6C" w:rsidRPr="00AF79FB" w14:paraId="636CD00B" w14:textId="77777777" w:rsidTr="00AF79FB">
        <w:tc>
          <w:tcPr>
            <w:tcW w:w="2190" w:type="dxa"/>
            <w:hideMark/>
          </w:tcPr>
          <w:p w14:paraId="761C8D71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06B2435" w14:textId="3C044FB6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6958DE5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27 469 013,0</w:t>
            </w:r>
          </w:p>
        </w:tc>
        <w:tc>
          <w:tcPr>
            <w:tcW w:w="1737" w:type="dxa"/>
            <w:hideMark/>
          </w:tcPr>
          <w:p w14:paraId="1156AEB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5 514 727,0</w:t>
            </w:r>
          </w:p>
        </w:tc>
        <w:tc>
          <w:tcPr>
            <w:tcW w:w="1737" w:type="dxa"/>
            <w:hideMark/>
          </w:tcPr>
          <w:p w14:paraId="45784BD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5 124 255,0</w:t>
            </w:r>
          </w:p>
        </w:tc>
        <w:tc>
          <w:tcPr>
            <w:tcW w:w="1737" w:type="dxa"/>
            <w:hideMark/>
          </w:tcPr>
          <w:p w14:paraId="3301350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5 397 968,0</w:t>
            </w:r>
          </w:p>
        </w:tc>
        <w:tc>
          <w:tcPr>
            <w:tcW w:w="1737" w:type="dxa"/>
            <w:hideMark/>
          </w:tcPr>
          <w:p w14:paraId="505CAF9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5 576 616,0</w:t>
            </w:r>
          </w:p>
        </w:tc>
        <w:tc>
          <w:tcPr>
            <w:tcW w:w="2020" w:type="dxa"/>
            <w:hideMark/>
          </w:tcPr>
          <w:p w14:paraId="0EC9812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5 855 447,0</w:t>
            </w:r>
          </w:p>
        </w:tc>
      </w:tr>
      <w:tr w:rsidR="00D34B6C" w:rsidRPr="00AF79FB" w14:paraId="1CE0A550" w14:textId="77777777" w:rsidTr="00AF79FB">
        <w:tc>
          <w:tcPr>
            <w:tcW w:w="2190" w:type="dxa"/>
            <w:hideMark/>
          </w:tcPr>
          <w:p w14:paraId="60762124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2EE2588B" w14:textId="0C72D415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3C6B86A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12 972 917,0</w:t>
            </w:r>
          </w:p>
        </w:tc>
        <w:tc>
          <w:tcPr>
            <w:tcW w:w="1737" w:type="dxa"/>
            <w:hideMark/>
          </w:tcPr>
          <w:p w14:paraId="0419199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2 294 465,0</w:t>
            </w:r>
          </w:p>
        </w:tc>
        <w:tc>
          <w:tcPr>
            <w:tcW w:w="1737" w:type="dxa"/>
            <w:hideMark/>
          </w:tcPr>
          <w:p w14:paraId="51F8ACA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2 446 554,0</w:t>
            </w:r>
          </w:p>
        </w:tc>
        <w:tc>
          <w:tcPr>
            <w:tcW w:w="1737" w:type="dxa"/>
            <w:hideMark/>
          </w:tcPr>
          <w:p w14:paraId="4C04258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2 609 274,0</w:t>
            </w:r>
          </w:p>
        </w:tc>
        <w:tc>
          <w:tcPr>
            <w:tcW w:w="1737" w:type="dxa"/>
            <w:hideMark/>
          </w:tcPr>
          <w:p w14:paraId="561FD7D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2 742 792,0</w:t>
            </w:r>
          </w:p>
        </w:tc>
        <w:tc>
          <w:tcPr>
            <w:tcW w:w="2020" w:type="dxa"/>
            <w:hideMark/>
          </w:tcPr>
          <w:p w14:paraId="1EA78D3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2 879 832,0</w:t>
            </w:r>
          </w:p>
        </w:tc>
      </w:tr>
      <w:tr w:rsidR="00D34B6C" w:rsidRPr="00AF79FB" w14:paraId="48562F00" w14:textId="77777777" w:rsidTr="00AF79FB">
        <w:tc>
          <w:tcPr>
            <w:tcW w:w="2190" w:type="dxa"/>
            <w:hideMark/>
          </w:tcPr>
          <w:p w14:paraId="7132A1FC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E7D3C07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6574BF9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52 065 124,0</w:t>
            </w:r>
          </w:p>
        </w:tc>
        <w:tc>
          <w:tcPr>
            <w:tcW w:w="1737" w:type="dxa"/>
            <w:hideMark/>
          </w:tcPr>
          <w:p w14:paraId="4AE6148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7 944 708,0</w:t>
            </w:r>
          </w:p>
        </w:tc>
        <w:tc>
          <w:tcPr>
            <w:tcW w:w="1737" w:type="dxa"/>
            <w:hideMark/>
          </w:tcPr>
          <w:p w14:paraId="77ADC29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8 519 543,0</w:t>
            </w:r>
          </w:p>
        </w:tc>
        <w:tc>
          <w:tcPr>
            <w:tcW w:w="1737" w:type="dxa"/>
            <w:hideMark/>
          </w:tcPr>
          <w:p w14:paraId="600E6B3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10 872 783,0</w:t>
            </w:r>
          </w:p>
        </w:tc>
        <w:tc>
          <w:tcPr>
            <w:tcW w:w="1737" w:type="dxa"/>
            <w:hideMark/>
          </w:tcPr>
          <w:p w14:paraId="24336FA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11 834 922,0</w:t>
            </w:r>
          </w:p>
        </w:tc>
        <w:tc>
          <w:tcPr>
            <w:tcW w:w="2020" w:type="dxa"/>
            <w:hideMark/>
          </w:tcPr>
          <w:p w14:paraId="644F114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12 893 168,0</w:t>
            </w:r>
          </w:p>
        </w:tc>
      </w:tr>
      <w:tr w:rsidR="00D34B6C" w:rsidRPr="00AF79FB" w14:paraId="3E2AC4DF" w14:textId="77777777" w:rsidTr="00AF79FB">
        <w:tc>
          <w:tcPr>
            <w:tcW w:w="2190" w:type="dxa"/>
            <w:hideMark/>
          </w:tcPr>
          <w:p w14:paraId="2D55EFEA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4E1A079" w14:textId="2C3EF0BD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6ED6323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28 587 624,0</w:t>
            </w:r>
          </w:p>
        </w:tc>
        <w:tc>
          <w:tcPr>
            <w:tcW w:w="1737" w:type="dxa"/>
            <w:hideMark/>
          </w:tcPr>
          <w:p w14:paraId="2A50AC1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5 059 490,0</w:t>
            </w:r>
          </w:p>
        </w:tc>
        <w:tc>
          <w:tcPr>
            <w:tcW w:w="1737" w:type="dxa"/>
            <w:hideMark/>
          </w:tcPr>
          <w:p w14:paraId="73E7A96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5 143 099,0</w:t>
            </w:r>
          </w:p>
        </w:tc>
        <w:tc>
          <w:tcPr>
            <w:tcW w:w="1737" w:type="dxa"/>
            <w:hideMark/>
          </w:tcPr>
          <w:p w14:paraId="195BB31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5 689 004,0</w:t>
            </w:r>
          </w:p>
        </w:tc>
        <w:tc>
          <w:tcPr>
            <w:tcW w:w="1737" w:type="dxa"/>
            <w:hideMark/>
          </w:tcPr>
          <w:p w14:paraId="6DF2097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6 072 454,0</w:t>
            </w:r>
          </w:p>
        </w:tc>
        <w:tc>
          <w:tcPr>
            <w:tcW w:w="2020" w:type="dxa"/>
            <w:hideMark/>
          </w:tcPr>
          <w:p w14:paraId="7961F61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6 623 577,0</w:t>
            </w:r>
          </w:p>
        </w:tc>
      </w:tr>
      <w:tr w:rsidR="00D34B6C" w:rsidRPr="00AF79FB" w14:paraId="3412A10B" w14:textId="77777777" w:rsidTr="00AF79FB">
        <w:tc>
          <w:tcPr>
            <w:tcW w:w="2190" w:type="dxa"/>
            <w:hideMark/>
          </w:tcPr>
          <w:p w14:paraId="09CF63E0" w14:textId="77777777" w:rsidR="00D34B6C" w:rsidRPr="00AF79FB" w:rsidRDefault="00D34B6C" w:rsidP="00776F49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него:</w:t>
            </w:r>
          </w:p>
        </w:tc>
        <w:tc>
          <w:tcPr>
            <w:tcW w:w="2698" w:type="dxa"/>
            <w:hideMark/>
          </w:tcPr>
          <w:p w14:paraId="74373913" w14:textId="77777777" w:rsidR="00D34B6C" w:rsidRPr="00AF79FB" w:rsidRDefault="00D34B6C" w:rsidP="00AF79FB">
            <w:pPr>
              <w:pageBreakBefore/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059590A8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5DB2F2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4ACFF3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BC82AE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9231A7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72BC123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4FEFA6DA" w14:textId="77777777" w:rsidTr="00AF79FB">
        <w:tc>
          <w:tcPr>
            <w:tcW w:w="2190" w:type="dxa"/>
            <w:hideMark/>
          </w:tcPr>
          <w:p w14:paraId="49B8E229" w14:textId="7C5EE060" w:rsidR="00D34B6C" w:rsidRPr="00AF79FB" w:rsidRDefault="00D34B6C" w:rsidP="00A20F19">
            <w:pPr>
              <w:spacing w:after="160" w:line="200" w:lineRule="exact"/>
              <w:ind w:left="567" w:firstLine="0"/>
              <w:jc w:val="both"/>
              <w:rPr>
                <w:sz w:val="22"/>
                <w:szCs w:val="22"/>
                <w:lang w:eastAsia="en-US"/>
              </w:rPr>
            </w:pPr>
            <w:r w:rsidRPr="00776F49">
              <w:rPr>
                <w:spacing w:val="-4"/>
                <w:sz w:val="22"/>
                <w:szCs w:val="22"/>
              </w:rPr>
              <w:t>субвенции, пере</w:t>
            </w:r>
            <w:r w:rsidR="00776F49" w:rsidRPr="00776F49">
              <w:rPr>
                <w:spacing w:val="-4"/>
                <w:sz w:val="22"/>
                <w:szCs w:val="22"/>
              </w:rPr>
              <w:softHyphen/>
            </w:r>
            <w:r w:rsidRPr="00776F49">
              <w:rPr>
                <w:spacing w:val="-4"/>
                <w:sz w:val="22"/>
                <w:szCs w:val="22"/>
              </w:rPr>
              <w:t>да</w:t>
            </w:r>
            <w:r w:rsidR="00835617" w:rsidRPr="00776F49">
              <w:rPr>
                <w:spacing w:val="-4"/>
                <w:sz w:val="22"/>
                <w:szCs w:val="22"/>
              </w:rPr>
              <w:softHyphen/>
            </w:r>
            <w:r w:rsidRPr="00776F49">
              <w:rPr>
                <w:spacing w:val="-4"/>
                <w:sz w:val="22"/>
                <w:szCs w:val="22"/>
              </w:rPr>
              <w:t>ваемые</w:t>
            </w:r>
            <w:r w:rsidRPr="00AF79FB">
              <w:rPr>
                <w:sz w:val="22"/>
                <w:szCs w:val="22"/>
              </w:rPr>
              <w:t xml:space="preserve"> из рес</w:t>
            </w:r>
            <w:r w:rsidR="00776F4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пуб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ликанского бюд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жета в кон</w:t>
            </w:r>
            <w:r w:rsidR="00776F4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солиди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рован</w:t>
            </w:r>
            <w:r w:rsidR="00776F4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ные бюджеты областей на фи</w:t>
            </w:r>
            <w:r w:rsidR="00776F4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нан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сирование расходов по раз</w:t>
            </w:r>
            <w:r w:rsidR="00776F4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витию сель</w:t>
            </w:r>
            <w:r w:rsidR="00835617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ского хозяйства и ры</w:t>
            </w:r>
            <w:r w:rsidR="00776F49">
              <w:rPr>
                <w:sz w:val="22"/>
                <w:szCs w:val="22"/>
              </w:rPr>
              <w:softHyphen/>
            </w:r>
            <w:r w:rsidRPr="00A20F19">
              <w:rPr>
                <w:spacing w:val="-4"/>
                <w:sz w:val="22"/>
                <w:szCs w:val="22"/>
              </w:rPr>
              <w:lastRenderedPageBreak/>
              <w:t>бохозяйственной</w:t>
            </w:r>
            <w:r w:rsidRPr="00AF79FB">
              <w:rPr>
                <w:sz w:val="22"/>
                <w:szCs w:val="22"/>
              </w:rPr>
              <w:t xml:space="preserve"> деятельности, всего </w:t>
            </w:r>
          </w:p>
        </w:tc>
        <w:tc>
          <w:tcPr>
            <w:tcW w:w="2698" w:type="dxa"/>
            <w:hideMark/>
          </w:tcPr>
          <w:p w14:paraId="54C91D74" w14:textId="77777777" w:rsidR="00D34B6C" w:rsidRPr="00AF79FB" w:rsidRDefault="00D34B6C" w:rsidP="00A20F19">
            <w:pPr>
              <w:spacing w:after="160" w:line="200" w:lineRule="exact"/>
              <w:ind w:left="57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lastRenderedPageBreak/>
              <w:t>облисполкомы</w:t>
            </w:r>
          </w:p>
        </w:tc>
        <w:tc>
          <w:tcPr>
            <w:tcW w:w="1850" w:type="dxa"/>
            <w:hideMark/>
          </w:tcPr>
          <w:p w14:paraId="427BCDD2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226 245 516,0</w:t>
            </w:r>
          </w:p>
        </w:tc>
        <w:tc>
          <w:tcPr>
            <w:tcW w:w="1737" w:type="dxa"/>
            <w:hideMark/>
          </w:tcPr>
          <w:p w14:paraId="2293D399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40 600 000,0</w:t>
            </w:r>
          </w:p>
        </w:tc>
        <w:tc>
          <w:tcPr>
            <w:tcW w:w="1737" w:type="dxa"/>
            <w:hideMark/>
          </w:tcPr>
          <w:p w14:paraId="1C29540C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43 559 998,0</w:t>
            </w:r>
          </w:p>
        </w:tc>
        <w:tc>
          <w:tcPr>
            <w:tcW w:w="1737" w:type="dxa"/>
            <w:hideMark/>
          </w:tcPr>
          <w:p w14:paraId="788A246D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46 743 326,0</w:t>
            </w:r>
          </w:p>
        </w:tc>
        <w:tc>
          <w:tcPr>
            <w:tcW w:w="1737" w:type="dxa"/>
            <w:hideMark/>
          </w:tcPr>
          <w:p w14:paraId="66A46228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46 161 825,0</w:t>
            </w:r>
          </w:p>
        </w:tc>
        <w:tc>
          <w:tcPr>
            <w:tcW w:w="2020" w:type="dxa"/>
            <w:hideMark/>
          </w:tcPr>
          <w:p w14:paraId="4B567C69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49 180 367,0</w:t>
            </w:r>
          </w:p>
        </w:tc>
      </w:tr>
      <w:tr w:rsidR="00D34B6C" w:rsidRPr="00AF79FB" w14:paraId="27F0F7A0" w14:textId="77777777" w:rsidTr="00AF79FB">
        <w:tc>
          <w:tcPr>
            <w:tcW w:w="2190" w:type="dxa"/>
            <w:hideMark/>
          </w:tcPr>
          <w:p w14:paraId="37E0E9D0" w14:textId="19E828CA" w:rsidR="00D34B6C" w:rsidRPr="00AF79FB" w:rsidRDefault="00D34B6C" w:rsidP="00A20F19">
            <w:pPr>
              <w:spacing w:after="160" w:line="200" w:lineRule="exact"/>
              <w:ind w:left="2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4A76AAA0" w14:textId="7A717AB6" w:rsidR="00D34B6C" w:rsidRPr="00AF79FB" w:rsidRDefault="0058252F" w:rsidP="00A20F19">
            <w:pPr>
              <w:spacing w:after="16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  <w:r w:rsidR="00D34B6C"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457CA2B4" w14:textId="77777777" w:rsidR="00D34B6C" w:rsidRPr="00AF79FB" w:rsidRDefault="00D34B6C" w:rsidP="00A20F19">
            <w:pPr>
              <w:spacing w:after="16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97AA06A" w14:textId="77777777" w:rsidR="00D34B6C" w:rsidRPr="00AF79FB" w:rsidRDefault="00D34B6C" w:rsidP="00A20F19">
            <w:pPr>
              <w:spacing w:after="16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068F838" w14:textId="77777777" w:rsidR="00D34B6C" w:rsidRPr="00AF79FB" w:rsidRDefault="00D34B6C" w:rsidP="00A20F19">
            <w:pPr>
              <w:spacing w:after="16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60763E5" w14:textId="77777777" w:rsidR="00D34B6C" w:rsidRPr="00AF79FB" w:rsidRDefault="00D34B6C" w:rsidP="00A20F19">
            <w:pPr>
              <w:spacing w:after="16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4902314" w14:textId="77777777" w:rsidR="00D34B6C" w:rsidRPr="00AF79FB" w:rsidRDefault="00D34B6C" w:rsidP="00A20F19">
            <w:pPr>
              <w:spacing w:after="16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689E9CC4" w14:textId="77777777" w:rsidR="00D34B6C" w:rsidRPr="00AF79FB" w:rsidRDefault="00D34B6C" w:rsidP="00A20F19">
            <w:pPr>
              <w:spacing w:after="16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0663C907" w14:textId="77777777" w:rsidTr="00AF79FB">
        <w:tc>
          <w:tcPr>
            <w:tcW w:w="2190" w:type="dxa"/>
            <w:hideMark/>
          </w:tcPr>
          <w:p w14:paraId="62588898" w14:textId="77777777" w:rsidR="00D34B6C" w:rsidRPr="00AF79FB" w:rsidRDefault="00D34B6C" w:rsidP="00A20F19">
            <w:pPr>
              <w:spacing w:after="160" w:line="200" w:lineRule="exact"/>
              <w:ind w:left="257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97D1664" w14:textId="77777777" w:rsidR="00D34B6C" w:rsidRPr="00AF79FB" w:rsidRDefault="00D34B6C" w:rsidP="00A20F19">
            <w:pPr>
              <w:spacing w:after="16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4ED0FF1A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38 040 168,0</w:t>
            </w:r>
          </w:p>
        </w:tc>
        <w:tc>
          <w:tcPr>
            <w:tcW w:w="1737" w:type="dxa"/>
            <w:hideMark/>
          </w:tcPr>
          <w:p w14:paraId="42D75D30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8 676 223,0</w:t>
            </w:r>
          </w:p>
        </w:tc>
        <w:tc>
          <w:tcPr>
            <w:tcW w:w="1737" w:type="dxa"/>
            <w:hideMark/>
          </w:tcPr>
          <w:p w14:paraId="5B1EE4FC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10 375 128,0</w:t>
            </w:r>
          </w:p>
        </w:tc>
        <w:tc>
          <w:tcPr>
            <w:tcW w:w="1737" w:type="dxa"/>
            <w:hideMark/>
          </w:tcPr>
          <w:p w14:paraId="4B437CA0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9 135 058,0</w:t>
            </w:r>
          </w:p>
        </w:tc>
        <w:tc>
          <w:tcPr>
            <w:tcW w:w="1737" w:type="dxa"/>
            <w:hideMark/>
          </w:tcPr>
          <w:p w14:paraId="7710E13C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5 235 224,0</w:t>
            </w:r>
          </w:p>
        </w:tc>
        <w:tc>
          <w:tcPr>
            <w:tcW w:w="2020" w:type="dxa"/>
            <w:hideMark/>
          </w:tcPr>
          <w:p w14:paraId="5D9DB634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4 618 535,0</w:t>
            </w:r>
          </w:p>
        </w:tc>
      </w:tr>
      <w:tr w:rsidR="00D34B6C" w:rsidRPr="00AF79FB" w14:paraId="59DB89EB" w14:textId="77777777" w:rsidTr="00AF79FB">
        <w:tc>
          <w:tcPr>
            <w:tcW w:w="2190" w:type="dxa"/>
            <w:hideMark/>
          </w:tcPr>
          <w:p w14:paraId="3D23C6BE" w14:textId="77777777" w:rsidR="00D34B6C" w:rsidRPr="00AF79FB" w:rsidRDefault="00D34B6C" w:rsidP="00A20F19">
            <w:pPr>
              <w:spacing w:after="160" w:line="200" w:lineRule="exact"/>
              <w:ind w:left="2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208C3F84" w14:textId="77777777" w:rsidR="00D34B6C" w:rsidRPr="00AF79FB" w:rsidRDefault="00D34B6C" w:rsidP="00A20F19">
            <w:pPr>
              <w:spacing w:after="16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3F6D7249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67 110 670,0</w:t>
            </w:r>
          </w:p>
        </w:tc>
        <w:tc>
          <w:tcPr>
            <w:tcW w:w="1737" w:type="dxa"/>
            <w:hideMark/>
          </w:tcPr>
          <w:p w14:paraId="64C6315C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11 110 387,0</w:t>
            </w:r>
          </w:p>
        </w:tc>
        <w:tc>
          <w:tcPr>
            <w:tcW w:w="1737" w:type="dxa"/>
            <w:hideMark/>
          </w:tcPr>
          <w:p w14:paraId="22608445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11 951 419,0</w:t>
            </w:r>
          </w:p>
        </w:tc>
        <w:tc>
          <w:tcPr>
            <w:tcW w:w="1737" w:type="dxa"/>
            <w:hideMark/>
          </w:tcPr>
          <w:p w14:paraId="6BBF097B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13 039 239,0</w:t>
            </w:r>
          </w:p>
        </w:tc>
        <w:tc>
          <w:tcPr>
            <w:tcW w:w="1737" w:type="dxa"/>
            <w:hideMark/>
          </w:tcPr>
          <w:p w14:paraId="1ADB994A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14 699 817,0</w:t>
            </w:r>
          </w:p>
        </w:tc>
        <w:tc>
          <w:tcPr>
            <w:tcW w:w="2020" w:type="dxa"/>
            <w:hideMark/>
          </w:tcPr>
          <w:p w14:paraId="75946B0B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16 309 808,0</w:t>
            </w:r>
          </w:p>
        </w:tc>
      </w:tr>
      <w:tr w:rsidR="00D34B6C" w:rsidRPr="00AF79FB" w14:paraId="35FA2E9B" w14:textId="77777777" w:rsidTr="00AF79FB">
        <w:tc>
          <w:tcPr>
            <w:tcW w:w="2190" w:type="dxa"/>
            <w:hideMark/>
          </w:tcPr>
          <w:p w14:paraId="5646DF33" w14:textId="77777777" w:rsidR="00D34B6C" w:rsidRPr="00AF79FB" w:rsidRDefault="00D34B6C" w:rsidP="00A20F19">
            <w:pPr>
              <w:spacing w:after="160" w:line="200" w:lineRule="exact"/>
              <w:ind w:left="2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7ED97C4" w14:textId="6E7D9432" w:rsidR="00D34B6C" w:rsidRPr="00AF79FB" w:rsidRDefault="00D34B6C" w:rsidP="00A20F19">
            <w:pPr>
              <w:spacing w:after="16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70E43E26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27 469 013,0</w:t>
            </w:r>
          </w:p>
        </w:tc>
        <w:tc>
          <w:tcPr>
            <w:tcW w:w="1737" w:type="dxa"/>
            <w:hideMark/>
          </w:tcPr>
          <w:p w14:paraId="7F31330F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5 514 727,0</w:t>
            </w:r>
          </w:p>
        </w:tc>
        <w:tc>
          <w:tcPr>
            <w:tcW w:w="1737" w:type="dxa"/>
            <w:hideMark/>
          </w:tcPr>
          <w:p w14:paraId="1D80BF03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5 124 255,0</w:t>
            </w:r>
          </w:p>
        </w:tc>
        <w:tc>
          <w:tcPr>
            <w:tcW w:w="1737" w:type="dxa"/>
            <w:hideMark/>
          </w:tcPr>
          <w:p w14:paraId="6F2C939A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5 397 968,0</w:t>
            </w:r>
          </w:p>
        </w:tc>
        <w:tc>
          <w:tcPr>
            <w:tcW w:w="1737" w:type="dxa"/>
            <w:hideMark/>
          </w:tcPr>
          <w:p w14:paraId="1C278005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5 576 616,0</w:t>
            </w:r>
          </w:p>
        </w:tc>
        <w:tc>
          <w:tcPr>
            <w:tcW w:w="2020" w:type="dxa"/>
            <w:hideMark/>
          </w:tcPr>
          <w:p w14:paraId="32670A12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5 855 447,0</w:t>
            </w:r>
          </w:p>
        </w:tc>
      </w:tr>
      <w:tr w:rsidR="00D34B6C" w:rsidRPr="00AF79FB" w14:paraId="1EBFF3E7" w14:textId="77777777" w:rsidTr="00AF79FB">
        <w:tc>
          <w:tcPr>
            <w:tcW w:w="2190" w:type="dxa"/>
            <w:hideMark/>
          </w:tcPr>
          <w:p w14:paraId="59DAB085" w14:textId="77777777" w:rsidR="00D34B6C" w:rsidRPr="00AF79FB" w:rsidRDefault="00D34B6C" w:rsidP="00A20F19">
            <w:pPr>
              <w:spacing w:after="160" w:line="200" w:lineRule="exact"/>
              <w:ind w:left="2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5B2D1B5" w14:textId="62AB3A92" w:rsidR="00D34B6C" w:rsidRPr="00AF79FB" w:rsidRDefault="00D34B6C" w:rsidP="00A20F19">
            <w:pPr>
              <w:spacing w:after="16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2823DC1B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12 972 917,0</w:t>
            </w:r>
          </w:p>
        </w:tc>
        <w:tc>
          <w:tcPr>
            <w:tcW w:w="1737" w:type="dxa"/>
            <w:hideMark/>
          </w:tcPr>
          <w:p w14:paraId="02BFB900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2 294 465,0</w:t>
            </w:r>
          </w:p>
        </w:tc>
        <w:tc>
          <w:tcPr>
            <w:tcW w:w="1737" w:type="dxa"/>
            <w:hideMark/>
          </w:tcPr>
          <w:p w14:paraId="1028E987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2 446 554,0</w:t>
            </w:r>
          </w:p>
        </w:tc>
        <w:tc>
          <w:tcPr>
            <w:tcW w:w="1737" w:type="dxa"/>
            <w:hideMark/>
          </w:tcPr>
          <w:p w14:paraId="0C93A030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2 609 274,0</w:t>
            </w:r>
          </w:p>
        </w:tc>
        <w:tc>
          <w:tcPr>
            <w:tcW w:w="1737" w:type="dxa"/>
            <w:hideMark/>
          </w:tcPr>
          <w:p w14:paraId="16750823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2 742 792,0</w:t>
            </w:r>
          </w:p>
        </w:tc>
        <w:tc>
          <w:tcPr>
            <w:tcW w:w="2020" w:type="dxa"/>
            <w:hideMark/>
          </w:tcPr>
          <w:p w14:paraId="22C5F11F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2 879 832,0</w:t>
            </w:r>
          </w:p>
        </w:tc>
      </w:tr>
      <w:tr w:rsidR="00D34B6C" w:rsidRPr="00AF79FB" w14:paraId="607D91FE" w14:textId="77777777" w:rsidTr="00AF79FB">
        <w:tc>
          <w:tcPr>
            <w:tcW w:w="2190" w:type="dxa"/>
            <w:hideMark/>
          </w:tcPr>
          <w:p w14:paraId="44FC9CE4" w14:textId="77777777" w:rsidR="00D34B6C" w:rsidRPr="00AF79FB" w:rsidRDefault="00D34B6C" w:rsidP="00A20F19">
            <w:pPr>
              <w:spacing w:after="160" w:line="200" w:lineRule="exact"/>
              <w:ind w:left="2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2A1BA49B" w14:textId="77777777" w:rsidR="00D34B6C" w:rsidRPr="00AF79FB" w:rsidRDefault="00D34B6C" w:rsidP="00A20F19">
            <w:pPr>
              <w:spacing w:after="16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0186969E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52 065 124,0</w:t>
            </w:r>
          </w:p>
        </w:tc>
        <w:tc>
          <w:tcPr>
            <w:tcW w:w="1737" w:type="dxa"/>
            <w:hideMark/>
          </w:tcPr>
          <w:p w14:paraId="234CE9BE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7 944 708,0</w:t>
            </w:r>
          </w:p>
        </w:tc>
        <w:tc>
          <w:tcPr>
            <w:tcW w:w="1737" w:type="dxa"/>
            <w:hideMark/>
          </w:tcPr>
          <w:p w14:paraId="58AFD64B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8 519 543,0</w:t>
            </w:r>
          </w:p>
        </w:tc>
        <w:tc>
          <w:tcPr>
            <w:tcW w:w="1737" w:type="dxa"/>
            <w:hideMark/>
          </w:tcPr>
          <w:p w14:paraId="6CBCF065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10 872 783,0</w:t>
            </w:r>
          </w:p>
        </w:tc>
        <w:tc>
          <w:tcPr>
            <w:tcW w:w="1737" w:type="dxa"/>
            <w:hideMark/>
          </w:tcPr>
          <w:p w14:paraId="275F3F7D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11 834 922,0</w:t>
            </w:r>
          </w:p>
        </w:tc>
        <w:tc>
          <w:tcPr>
            <w:tcW w:w="2020" w:type="dxa"/>
            <w:hideMark/>
          </w:tcPr>
          <w:p w14:paraId="0C136E5D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12 893 168,0</w:t>
            </w:r>
          </w:p>
        </w:tc>
      </w:tr>
      <w:tr w:rsidR="00D34B6C" w:rsidRPr="00AF79FB" w14:paraId="3E96C88E" w14:textId="77777777" w:rsidTr="00AF79FB">
        <w:tc>
          <w:tcPr>
            <w:tcW w:w="2190" w:type="dxa"/>
            <w:hideMark/>
          </w:tcPr>
          <w:p w14:paraId="4C569D8E" w14:textId="77777777" w:rsidR="00D34B6C" w:rsidRPr="00AF79FB" w:rsidRDefault="00D34B6C" w:rsidP="00A20F19">
            <w:pPr>
              <w:spacing w:after="160" w:line="200" w:lineRule="exact"/>
              <w:ind w:left="2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1E73A16" w14:textId="5DF2EF58" w:rsidR="00D34B6C" w:rsidRPr="00AF79FB" w:rsidRDefault="00D34B6C" w:rsidP="00A20F19">
            <w:pPr>
              <w:spacing w:after="16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0EAC2E3E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28 587 624,0</w:t>
            </w:r>
          </w:p>
        </w:tc>
        <w:tc>
          <w:tcPr>
            <w:tcW w:w="1737" w:type="dxa"/>
            <w:hideMark/>
          </w:tcPr>
          <w:p w14:paraId="7E76C89A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5 059 490,0</w:t>
            </w:r>
          </w:p>
        </w:tc>
        <w:tc>
          <w:tcPr>
            <w:tcW w:w="1737" w:type="dxa"/>
            <w:hideMark/>
          </w:tcPr>
          <w:p w14:paraId="2DFAB21C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5 143 099,0</w:t>
            </w:r>
          </w:p>
        </w:tc>
        <w:tc>
          <w:tcPr>
            <w:tcW w:w="1737" w:type="dxa"/>
            <w:hideMark/>
          </w:tcPr>
          <w:p w14:paraId="058FA0E3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5 689 004,0</w:t>
            </w:r>
          </w:p>
        </w:tc>
        <w:tc>
          <w:tcPr>
            <w:tcW w:w="1737" w:type="dxa"/>
            <w:hideMark/>
          </w:tcPr>
          <w:p w14:paraId="721BC73B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6 072 454,0</w:t>
            </w:r>
          </w:p>
        </w:tc>
        <w:tc>
          <w:tcPr>
            <w:tcW w:w="2020" w:type="dxa"/>
            <w:hideMark/>
          </w:tcPr>
          <w:p w14:paraId="2EB70710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6 623 577,0</w:t>
            </w:r>
          </w:p>
        </w:tc>
      </w:tr>
      <w:tr w:rsidR="00D34B6C" w:rsidRPr="00AF79FB" w14:paraId="420DB350" w14:textId="77777777" w:rsidTr="00AF79FB">
        <w:tc>
          <w:tcPr>
            <w:tcW w:w="2190" w:type="dxa"/>
            <w:hideMark/>
          </w:tcPr>
          <w:p w14:paraId="3998BDF6" w14:textId="1B1D6050" w:rsidR="00D34B6C" w:rsidRPr="00AF79FB" w:rsidRDefault="00D34B6C" w:rsidP="00A20F19">
            <w:pPr>
              <w:spacing w:after="16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776F49">
              <w:rPr>
                <w:spacing w:val="-12"/>
                <w:sz w:val="22"/>
                <w:szCs w:val="22"/>
              </w:rPr>
              <w:t>средства на строи</w:t>
            </w:r>
            <w:r w:rsidR="0058252F" w:rsidRPr="00776F49">
              <w:rPr>
                <w:spacing w:val="-12"/>
                <w:sz w:val="22"/>
                <w:szCs w:val="22"/>
              </w:rPr>
              <w:softHyphen/>
            </w:r>
            <w:r w:rsidRPr="00776F49">
              <w:rPr>
                <w:spacing w:val="-12"/>
                <w:sz w:val="22"/>
                <w:szCs w:val="22"/>
              </w:rPr>
              <w:t>тельство</w:t>
            </w:r>
            <w:r w:rsidRPr="00AF79FB">
              <w:rPr>
                <w:sz w:val="22"/>
                <w:szCs w:val="22"/>
              </w:rPr>
              <w:t xml:space="preserve"> (воз</w:t>
            </w:r>
            <w:r w:rsidR="00776F4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ве</w:t>
            </w:r>
            <w:r w:rsidR="00776F4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де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ние, рекон</w:t>
            </w:r>
            <w:r w:rsidR="00776F4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струк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цию) ме</w:t>
            </w:r>
            <w:r w:rsidR="00776F4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лиоратив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ных систем и отдель</w:t>
            </w:r>
            <w:r w:rsidR="00776F4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но располо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жен</w:t>
            </w:r>
            <w:r w:rsidR="00776F4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ных гидротех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нических соору</w:t>
            </w:r>
            <w:r w:rsidR="00776F4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ний в рамках Го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сударствен</w:t>
            </w:r>
            <w:r w:rsidR="00776F4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ной ин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вести</w:t>
            </w:r>
            <w:r w:rsidR="00776F4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ционной прог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раммы, утверж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дае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мой ежегод</w:t>
            </w:r>
            <w:r w:rsidR="00776F4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но (по </w:t>
            </w:r>
            <w:r w:rsidRPr="00AF79FB">
              <w:rPr>
                <w:spacing w:val="-8"/>
                <w:sz w:val="22"/>
                <w:szCs w:val="22"/>
              </w:rPr>
              <w:t>отдель</w:t>
            </w:r>
            <w:r w:rsidR="00776F49">
              <w:rPr>
                <w:spacing w:val="-8"/>
                <w:sz w:val="22"/>
                <w:szCs w:val="22"/>
              </w:rPr>
              <w:softHyphen/>
            </w:r>
            <w:r w:rsidRPr="00AF79FB">
              <w:rPr>
                <w:spacing w:val="-8"/>
                <w:sz w:val="22"/>
                <w:szCs w:val="22"/>
              </w:rPr>
              <w:t>ному перечню,</w:t>
            </w:r>
            <w:r w:rsidRPr="00AF79FB">
              <w:rPr>
                <w:sz w:val="22"/>
                <w:szCs w:val="22"/>
              </w:rPr>
              <w:t xml:space="preserve"> согласованному </w:t>
            </w:r>
            <w:r w:rsidRPr="00A20F19">
              <w:rPr>
                <w:spacing w:val="-4"/>
                <w:sz w:val="22"/>
                <w:szCs w:val="22"/>
              </w:rPr>
              <w:t>с Минэконо</w:t>
            </w:r>
            <w:r w:rsidR="00776F49" w:rsidRPr="00A20F19">
              <w:rPr>
                <w:spacing w:val="-4"/>
                <w:sz w:val="22"/>
                <w:szCs w:val="22"/>
              </w:rPr>
              <w:softHyphen/>
            </w:r>
            <w:r w:rsidRPr="00A20F19">
              <w:rPr>
                <w:spacing w:val="-4"/>
                <w:sz w:val="22"/>
                <w:szCs w:val="22"/>
              </w:rPr>
              <w:t>мики</w:t>
            </w:r>
            <w:r w:rsidRPr="00AF79FB">
              <w:rPr>
                <w:sz w:val="22"/>
                <w:szCs w:val="22"/>
              </w:rPr>
              <w:t xml:space="preserve"> и Ми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нфи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</w:t>
            </w:r>
            <w:r w:rsidR="00A20F19">
              <w:rPr>
                <w:sz w:val="22"/>
                <w:szCs w:val="22"/>
              </w:rPr>
              <w:t>ом</w:t>
            </w:r>
            <w:r w:rsidRPr="00AF79FB">
              <w:rPr>
                <w:sz w:val="22"/>
                <w:szCs w:val="22"/>
              </w:rPr>
              <w:t>)</w:t>
            </w:r>
            <w:r w:rsidR="004C19EE" w:rsidRPr="00AF79FB">
              <w:rPr>
                <w:sz w:val="22"/>
                <w:szCs w:val="22"/>
                <w:vertAlign w:val="superscript"/>
              </w:rPr>
              <w:t>13</w:t>
            </w:r>
          </w:p>
        </w:tc>
        <w:tc>
          <w:tcPr>
            <w:tcW w:w="2698" w:type="dxa"/>
            <w:hideMark/>
          </w:tcPr>
          <w:p w14:paraId="33BC600F" w14:textId="77777777" w:rsidR="00D34B6C" w:rsidRPr="00AF79FB" w:rsidRDefault="00D34B6C" w:rsidP="00A20F19">
            <w:pPr>
              <w:spacing w:after="160" w:line="200" w:lineRule="exact"/>
              <w:ind w:left="57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5CBDE32F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1 038 353 318,0</w:t>
            </w:r>
          </w:p>
        </w:tc>
        <w:tc>
          <w:tcPr>
            <w:tcW w:w="1737" w:type="dxa"/>
            <w:hideMark/>
          </w:tcPr>
          <w:p w14:paraId="7BC163B4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176 641 462,0</w:t>
            </w:r>
          </w:p>
        </w:tc>
        <w:tc>
          <w:tcPr>
            <w:tcW w:w="1737" w:type="dxa"/>
            <w:hideMark/>
          </w:tcPr>
          <w:p w14:paraId="451AE43B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190 949 421,0</w:t>
            </w:r>
          </w:p>
        </w:tc>
        <w:tc>
          <w:tcPr>
            <w:tcW w:w="1737" w:type="dxa"/>
            <w:hideMark/>
          </w:tcPr>
          <w:p w14:paraId="33B27E61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206 416 324,0</w:t>
            </w:r>
          </w:p>
        </w:tc>
        <w:tc>
          <w:tcPr>
            <w:tcW w:w="1737" w:type="dxa"/>
            <w:hideMark/>
          </w:tcPr>
          <w:p w14:paraId="61A72BFF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223 136 046,0</w:t>
            </w:r>
          </w:p>
        </w:tc>
        <w:tc>
          <w:tcPr>
            <w:tcW w:w="2020" w:type="dxa"/>
            <w:hideMark/>
          </w:tcPr>
          <w:p w14:paraId="654FD0E4" w14:textId="77777777" w:rsidR="00D34B6C" w:rsidRPr="00AF79FB" w:rsidRDefault="00D34B6C" w:rsidP="00A20F19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241 210 065,0</w:t>
            </w:r>
          </w:p>
        </w:tc>
      </w:tr>
      <w:tr w:rsidR="00D34B6C" w:rsidRPr="00AF79FB" w14:paraId="3FC8229D" w14:textId="77777777" w:rsidTr="00AF79FB">
        <w:tc>
          <w:tcPr>
            <w:tcW w:w="2190" w:type="dxa"/>
            <w:hideMark/>
          </w:tcPr>
          <w:p w14:paraId="22A4E0E7" w14:textId="3AA700B0" w:rsidR="00D34B6C" w:rsidRPr="00AF79FB" w:rsidRDefault="00971B5C" w:rsidP="00A20F19">
            <w:pPr>
              <w:pageBreakBefore/>
              <w:spacing w:after="120" w:line="200" w:lineRule="exact"/>
              <w:ind w:left="851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 том числе по </w:t>
            </w:r>
            <w:r w:rsidR="00D34B6C" w:rsidRPr="00AF79FB">
              <w:rPr>
                <w:sz w:val="22"/>
                <w:szCs w:val="22"/>
              </w:rPr>
              <w:t>област</w:t>
            </w:r>
            <w:r>
              <w:rPr>
                <w:sz w:val="22"/>
                <w:szCs w:val="22"/>
              </w:rPr>
              <w:t>ям</w:t>
            </w:r>
            <w:r w:rsidR="00D34B6C" w:rsidRPr="00AF79FB">
              <w:rPr>
                <w:sz w:val="22"/>
                <w:szCs w:val="22"/>
              </w:rPr>
              <w:t>:</w:t>
            </w:r>
          </w:p>
        </w:tc>
        <w:tc>
          <w:tcPr>
            <w:tcW w:w="2698" w:type="dxa"/>
            <w:hideMark/>
          </w:tcPr>
          <w:p w14:paraId="2A54B36B" w14:textId="77777777" w:rsidR="00D34B6C" w:rsidRPr="00AF79FB" w:rsidRDefault="00D34B6C" w:rsidP="00AF79FB">
            <w:pPr>
              <w:pageBreakBefore/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0E73DDE0" w14:textId="77777777" w:rsidR="00D34B6C" w:rsidRPr="00AF79FB" w:rsidRDefault="00D34B6C" w:rsidP="00AF79FB">
            <w:pPr>
              <w:pageBreakBefore/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0E13913A" w14:textId="77777777" w:rsidR="00D34B6C" w:rsidRPr="00AF79FB" w:rsidRDefault="00D34B6C" w:rsidP="00AF79FB">
            <w:pPr>
              <w:pageBreakBefore/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1FB7100D" w14:textId="77777777" w:rsidR="00D34B6C" w:rsidRPr="00AF79FB" w:rsidRDefault="00D34B6C" w:rsidP="00AF79FB">
            <w:pPr>
              <w:pageBreakBefore/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4CEF7C1E" w14:textId="77777777" w:rsidR="00D34B6C" w:rsidRPr="00AF79FB" w:rsidRDefault="00D34B6C" w:rsidP="00AF79FB">
            <w:pPr>
              <w:pageBreakBefore/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hideMark/>
          </w:tcPr>
          <w:p w14:paraId="1A7969FC" w14:textId="77777777" w:rsidR="00D34B6C" w:rsidRPr="00AF79FB" w:rsidRDefault="00D34B6C" w:rsidP="00AF79FB">
            <w:pPr>
              <w:pageBreakBefore/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hideMark/>
          </w:tcPr>
          <w:p w14:paraId="3EE3AF48" w14:textId="77777777" w:rsidR="00D34B6C" w:rsidRPr="00AF79FB" w:rsidRDefault="00D34B6C" w:rsidP="00AF79FB">
            <w:pPr>
              <w:pageBreakBefore/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</w:tr>
      <w:tr w:rsidR="00D34B6C" w:rsidRPr="00AF79FB" w14:paraId="7B95664E" w14:textId="77777777" w:rsidTr="00AF79FB">
        <w:tc>
          <w:tcPr>
            <w:tcW w:w="2190" w:type="dxa"/>
            <w:hideMark/>
          </w:tcPr>
          <w:p w14:paraId="7BE4C97B" w14:textId="77777777" w:rsidR="00D34B6C" w:rsidRPr="00AF79FB" w:rsidRDefault="00D34B6C" w:rsidP="00991B9E">
            <w:pPr>
              <w:spacing w:after="120" w:line="200" w:lineRule="exact"/>
              <w:ind w:left="851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Брестская область</w:t>
            </w:r>
          </w:p>
        </w:tc>
        <w:tc>
          <w:tcPr>
            <w:tcW w:w="2698" w:type="dxa"/>
            <w:hideMark/>
          </w:tcPr>
          <w:p w14:paraId="13127BD5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47254F8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318 134 586,0</w:t>
            </w:r>
          </w:p>
        </w:tc>
        <w:tc>
          <w:tcPr>
            <w:tcW w:w="1737" w:type="dxa"/>
            <w:hideMark/>
          </w:tcPr>
          <w:p w14:paraId="7D67D96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54 120 074,0</w:t>
            </w:r>
          </w:p>
        </w:tc>
        <w:tc>
          <w:tcPr>
            <w:tcW w:w="1737" w:type="dxa"/>
            <w:hideMark/>
          </w:tcPr>
          <w:p w14:paraId="140B766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58 503 800,0</w:t>
            </w:r>
          </w:p>
        </w:tc>
        <w:tc>
          <w:tcPr>
            <w:tcW w:w="1737" w:type="dxa"/>
            <w:hideMark/>
          </w:tcPr>
          <w:p w14:paraId="16CABD6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63 242 608,0</w:t>
            </w:r>
          </w:p>
        </w:tc>
        <w:tc>
          <w:tcPr>
            <w:tcW w:w="1737" w:type="dxa"/>
            <w:hideMark/>
          </w:tcPr>
          <w:p w14:paraId="7AD15D7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68 365 259,0</w:t>
            </w:r>
          </w:p>
        </w:tc>
        <w:tc>
          <w:tcPr>
            <w:tcW w:w="2020" w:type="dxa"/>
            <w:hideMark/>
          </w:tcPr>
          <w:p w14:paraId="4CFC069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73 902 845,0</w:t>
            </w:r>
          </w:p>
        </w:tc>
      </w:tr>
      <w:tr w:rsidR="00D34B6C" w:rsidRPr="00AF79FB" w14:paraId="1D122045" w14:textId="77777777" w:rsidTr="00AF79FB">
        <w:tc>
          <w:tcPr>
            <w:tcW w:w="2190" w:type="dxa"/>
            <w:hideMark/>
          </w:tcPr>
          <w:p w14:paraId="2D82B8EC" w14:textId="77777777" w:rsidR="00D34B6C" w:rsidRPr="00AF79FB" w:rsidRDefault="00D34B6C" w:rsidP="00991B9E">
            <w:pPr>
              <w:spacing w:after="120" w:line="200" w:lineRule="exact"/>
              <w:ind w:left="851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Витебская область</w:t>
            </w:r>
          </w:p>
        </w:tc>
        <w:tc>
          <w:tcPr>
            <w:tcW w:w="2698" w:type="dxa"/>
            <w:hideMark/>
          </w:tcPr>
          <w:p w14:paraId="0AFCEF82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247D036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135 040 028,0</w:t>
            </w:r>
          </w:p>
        </w:tc>
        <w:tc>
          <w:tcPr>
            <w:tcW w:w="1737" w:type="dxa"/>
            <w:hideMark/>
          </w:tcPr>
          <w:p w14:paraId="6AF9451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22 972 593,0</w:t>
            </w:r>
          </w:p>
        </w:tc>
        <w:tc>
          <w:tcPr>
            <w:tcW w:w="1737" w:type="dxa"/>
            <w:hideMark/>
          </w:tcPr>
          <w:p w14:paraId="77DC4AA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24 833 373,0</w:t>
            </w:r>
          </w:p>
        </w:tc>
        <w:tc>
          <w:tcPr>
            <w:tcW w:w="1737" w:type="dxa"/>
            <w:hideMark/>
          </w:tcPr>
          <w:p w14:paraId="592A18C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26 844 876,0</w:t>
            </w:r>
          </w:p>
        </w:tc>
        <w:tc>
          <w:tcPr>
            <w:tcW w:w="1737" w:type="dxa"/>
            <w:hideMark/>
          </w:tcPr>
          <w:p w14:paraId="3F05783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29 019 311,0</w:t>
            </w:r>
          </w:p>
        </w:tc>
        <w:tc>
          <w:tcPr>
            <w:tcW w:w="2020" w:type="dxa"/>
            <w:hideMark/>
          </w:tcPr>
          <w:p w14:paraId="4FE19B5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31 369 875,0</w:t>
            </w:r>
          </w:p>
        </w:tc>
      </w:tr>
      <w:tr w:rsidR="00D34B6C" w:rsidRPr="00AF79FB" w14:paraId="1FD3591C" w14:textId="77777777" w:rsidTr="00AF79FB">
        <w:tc>
          <w:tcPr>
            <w:tcW w:w="2190" w:type="dxa"/>
            <w:hideMark/>
          </w:tcPr>
          <w:p w14:paraId="5B6CB69B" w14:textId="77777777" w:rsidR="00D34B6C" w:rsidRPr="00776F49" w:rsidRDefault="00D34B6C" w:rsidP="00991B9E">
            <w:pPr>
              <w:spacing w:after="120" w:line="200" w:lineRule="exact"/>
              <w:ind w:left="851" w:firstLine="0"/>
              <w:jc w:val="both"/>
              <w:rPr>
                <w:spacing w:val="-4"/>
                <w:sz w:val="22"/>
                <w:szCs w:val="22"/>
              </w:rPr>
            </w:pPr>
            <w:r w:rsidRPr="00776F49">
              <w:rPr>
                <w:spacing w:val="-4"/>
                <w:sz w:val="22"/>
                <w:szCs w:val="22"/>
              </w:rPr>
              <w:t>Гомельская область</w:t>
            </w:r>
          </w:p>
        </w:tc>
        <w:tc>
          <w:tcPr>
            <w:tcW w:w="2698" w:type="dxa"/>
            <w:hideMark/>
          </w:tcPr>
          <w:p w14:paraId="74A63358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270CAB6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151 402 543,0</w:t>
            </w:r>
          </w:p>
        </w:tc>
        <w:tc>
          <w:tcPr>
            <w:tcW w:w="1737" w:type="dxa"/>
            <w:hideMark/>
          </w:tcPr>
          <w:p w14:paraId="2C18991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25 756 133,0</w:t>
            </w:r>
          </w:p>
        </w:tc>
        <w:tc>
          <w:tcPr>
            <w:tcW w:w="1737" w:type="dxa"/>
            <w:hideMark/>
          </w:tcPr>
          <w:p w14:paraId="46B6A95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27 842 380,0</w:t>
            </w:r>
          </w:p>
        </w:tc>
        <w:tc>
          <w:tcPr>
            <w:tcW w:w="1737" w:type="dxa"/>
            <w:hideMark/>
          </w:tcPr>
          <w:p w14:paraId="688AD36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30 097 613,0</w:t>
            </w:r>
          </w:p>
        </w:tc>
        <w:tc>
          <w:tcPr>
            <w:tcW w:w="1737" w:type="dxa"/>
            <w:hideMark/>
          </w:tcPr>
          <w:p w14:paraId="30DD191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32 535 520,0</w:t>
            </w:r>
          </w:p>
        </w:tc>
        <w:tc>
          <w:tcPr>
            <w:tcW w:w="2020" w:type="dxa"/>
            <w:hideMark/>
          </w:tcPr>
          <w:p w14:paraId="2D187F2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35 170 897,0</w:t>
            </w:r>
          </w:p>
        </w:tc>
      </w:tr>
      <w:tr w:rsidR="00D34B6C" w:rsidRPr="00AF79FB" w14:paraId="33D390AC" w14:textId="77777777" w:rsidTr="00AF79FB">
        <w:tc>
          <w:tcPr>
            <w:tcW w:w="2190" w:type="dxa"/>
            <w:hideMark/>
          </w:tcPr>
          <w:p w14:paraId="0A0E3B67" w14:textId="77777777" w:rsidR="00D34B6C" w:rsidRPr="00AF79FB" w:rsidRDefault="00D34B6C" w:rsidP="00991B9E">
            <w:pPr>
              <w:spacing w:after="120" w:line="200" w:lineRule="exact"/>
              <w:ind w:left="851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Гродненская область</w:t>
            </w:r>
          </w:p>
        </w:tc>
        <w:tc>
          <w:tcPr>
            <w:tcW w:w="2698" w:type="dxa"/>
            <w:hideMark/>
          </w:tcPr>
          <w:p w14:paraId="5F0982AF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0AE74A1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100 414 584,0</w:t>
            </w:r>
          </w:p>
        </w:tc>
        <w:tc>
          <w:tcPr>
            <w:tcW w:w="1737" w:type="dxa"/>
            <w:hideMark/>
          </w:tcPr>
          <w:p w14:paraId="661332D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17 082 219,0</w:t>
            </w:r>
          </w:p>
        </w:tc>
        <w:tc>
          <w:tcPr>
            <w:tcW w:w="1737" w:type="dxa"/>
            <w:hideMark/>
          </w:tcPr>
          <w:p w14:paraId="099363E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18 465 879,0</w:t>
            </w:r>
          </w:p>
        </w:tc>
        <w:tc>
          <w:tcPr>
            <w:tcW w:w="1737" w:type="dxa"/>
            <w:hideMark/>
          </w:tcPr>
          <w:p w14:paraId="766CC5B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19 961 615,0</w:t>
            </w:r>
          </w:p>
        </w:tc>
        <w:tc>
          <w:tcPr>
            <w:tcW w:w="1737" w:type="dxa"/>
            <w:hideMark/>
          </w:tcPr>
          <w:p w14:paraId="45EB240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21 578 506,0</w:t>
            </w:r>
          </w:p>
        </w:tc>
        <w:tc>
          <w:tcPr>
            <w:tcW w:w="2020" w:type="dxa"/>
            <w:hideMark/>
          </w:tcPr>
          <w:p w14:paraId="68D0F85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23 326 365,0</w:t>
            </w:r>
          </w:p>
        </w:tc>
      </w:tr>
      <w:tr w:rsidR="00D34B6C" w:rsidRPr="00AF79FB" w14:paraId="04D499E2" w14:textId="77777777" w:rsidTr="00AF79FB">
        <w:tc>
          <w:tcPr>
            <w:tcW w:w="2190" w:type="dxa"/>
            <w:hideMark/>
          </w:tcPr>
          <w:p w14:paraId="5661EE60" w14:textId="77777777" w:rsidR="00D34B6C" w:rsidRPr="00AF79FB" w:rsidRDefault="00D34B6C" w:rsidP="00991B9E">
            <w:pPr>
              <w:spacing w:after="120" w:line="200" w:lineRule="exact"/>
              <w:ind w:left="851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Минская область</w:t>
            </w:r>
          </w:p>
        </w:tc>
        <w:tc>
          <w:tcPr>
            <w:tcW w:w="2698" w:type="dxa"/>
            <w:hideMark/>
          </w:tcPr>
          <w:p w14:paraId="0602B531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30EDC3E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180 480 503,0</w:t>
            </w:r>
          </w:p>
        </w:tc>
        <w:tc>
          <w:tcPr>
            <w:tcW w:w="1737" w:type="dxa"/>
            <w:hideMark/>
          </w:tcPr>
          <w:p w14:paraId="2C809FF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30 702 786,0</w:t>
            </w:r>
          </w:p>
        </w:tc>
        <w:tc>
          <w:tcPr>
            <w:tcW w:w="1737" w:type="dxa"/>
            <w:hideMark/>
          </w:tcPr>
          <w:p w14:paraId="5D8507D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33 189 712,0</w:t>
            </w:r>
          </w:p>
        </w:tc>
        <w:tc>
          <w:tcPr>
            <w:tcW w:w="1737" w:type="dxa"/>
            <w:hideMark/>
          </w:tcPr>
          <w:p w14:paraId="538B9A4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35 878 079,0</w:t>
            </w:r>
          </w:p>
        </w:tc>
        <w:tc>
          <w:tcPr>
            <w:tcW w:w="1737" w:type="dxa"/>
            <w:hideMark/>
          </w:tcPr>
          <w:p w14:paraId="2DAA6C5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38 784 203,0</w:t>
            </w:r>
          </w:p>
        </w:tc>
        <w:tc>
          <w:tcPr>
            <w:tcW w:w="2020" w:type="dxa"/>
            <w:hideMark/>
          </w:tcPr>
          <w:p w14:paraId="7E0AF13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41 925 723,0</w:t>
            </w:r>
          </w:p>
        </w:tc>
      </w:tr>
      <w:tr w:rsidR="00D34B6C" w:rsidRPr="00AF79FB" w14:paraId="655AA779" w14:textId="77777777" w:rsidTr="00AF79FB">
        <w:tc>
          <w:tcPr>
            <w:tcW w:w="2190" w:type="dxa"/>
            <w:hideMark/>
          </w:tcPr>
          <w:p w14:paraId="6B2030EA" w14:textId="77777777" w:rsidR="00D34B6C" w:rsidRPr="00AF79FB" w:rsidRDefault="00D34B6C" w:rsidP="00991B9E">
            <w:pPr>
              <w:spacing w:after="120" w:line="200" w:lineRule="exact"/>
              <w:ind w:left="851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Могилевская область</w:t>
            </w:r>
          </w:p>
        </w:tc>
        <w:tc>
          <w:tcPr>
            <w:tcW w:w="2698" w:type="dxa"/>
            <w:hideMark/>
          </w:tcPr>
          <w:p w14:paraId="4D017B97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4CEF2FF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152 881 074,0</w:t>
            </w:r>
          </w:p>
        </w:tc>
        <w:tc>
          <w:tcPr>
            <w:tcW w:w="1737" w:type="dxa"/>
            <w:hideMark/>
          </w:tcPr>
          <w:p w14:paraId="0F10D87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26 007 657,0</w:t>
            </w:r>
          </w:p>
        </w:tc>
        <w:tc>
          <w:tcPr>
            <w:tcW w:w="1737" w:type="dxa"/>
            <w:hideMark/>
          </w:tcPr>
          <w:p w14:paraId="144D727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28 114 277,0</w:t>
            </w:r>
          </w:p>
        </w:tc>
        <w:tc>
          <w:tcPr>
            <w:tcW w:w="1737" w:type="dxa"/>
            <w:hideMark/>
          </w:tcPr>
          <w:p w14:paraId="7A2C6D1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30 391 533,0</w:t>
            </w:r>
          </w:p>
        </w:tc>
        <w:tc>
          <w:tcPr>
            <w:tcW w:w="1737" w:type="dxa"/>
            <w:hideMark/>
          </w:tcPr>
          <w:p w14:paraId="1562A20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32 853 247,0</w:t>
            </w:r>
          </w:p>
        </w:tc>
        <w:tc>
          <w:tcPr>
            <w:tcW w:w="2020" w:type="dxa"/>
            <w:hideMark/>
          </w:tcPr>
          <w:p w14:paraId="03EE3B0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35 514 360,0</w:t>
            </w:r>
          </w:p>
        </w:tc>
      </w:tr>
      <w:tr w:rsidR="00D34B6C" w:rsidRPr="00AF79FB" w14:paraId="51565A19" w14:textId="77777777" w:rsidTr="00AF79FB">
        <w:tc>
          <w:tcPr>
            <w:tcW w:w="2190" w:type="dxa"/>
            <w:hideMark/>
          </w:tcPr>
          <w:p w14:paraId="61D7AE70" w14:textId="77777777" w:rsidR="00D34B6C" w:rsidRPr="00AF79FB" w:rsidRDefault="00D34B6C" w:rsidP="00776F4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местные бюджеты, всего</w:t>
            </w:r>
          </w:p>
        </w:tc>
        <w:tc>
          <w:tcPr>
            <w:tcW w:w="2698" w:type="dxa"/>
            <w:hideMark/>
          </w:tcPr>
          <w:p w14:paraId="2A4BE497" w14:textId="77777777" w:rsidR="00D34B6C" w:rsidRPr="00AF79FB" w:rsidRDefault="00D34B6C" w:rsidP="00776F4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3C8D4FE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1 933 251 097,0</w:t>
            </w:r>
          </w:p>
        </w:tc>
        <w:tc>
          <w:tcPr>
            <w:tcW w:w="1737" w:type="dxa"/>
            <w:hideMark/>
          </w:tcPr>
          <w:p w14:paraId="143ED24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333 518 934,0</w:t>
            </w:r>
          </w:p>
        </w:tc>
        <w:tc>
          <w:tcPr>
            <w:tcW w:w="1737" w:type="dxa"/>
            <w:hideMark/>
          </w:tcPr>
          <w:p w14:paraId="49155EE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367 374 728,0</w:t>
            </w:r>
          </w:p>
        </w:tc>
        <w:tc>
          <w:tcPr>
            <w:tcW w:w="1737" w:type="dxa"/>
            <w:hideMark/>
          </w:tcPr>
          <w:p w14:paraId="53E5D85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394 083 898,0</w:t>
            </w:r>
          </w:p>
        </w:tc>
        <w:tc>
          <w:tcPr>
            <w:tcW w:w="1737" w:type="dxa"/>
            <w:hideMark/>
          </w:tcPr>
          <w:p w14:paraId="33A8A1E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408 743 990,0</w:t>
            </w:r>
          </w:p>
        </w:tc>
        <w:tc>
          <w:tcPr>
            <w:tcW w:w="2020" w:type="dxa"/>
            <w:hideMark/>
          </w:tcPr>
          <w:p w14:paraId="6758B64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429 529 547,0</w:t>
            </w:r>
          </w:p>
        </w:tc>
      </w:tr>
      <w:tr w:rsidR="00D34B6C" w:rsidRPr="00AF79FB" w14:paraId="4DA8522A" w14:textId="77777777" w:rsidTr="00AF79FB">
        <w:tc>
          <w:tcPr>
            <w:tcW w:w="2190" w:type="dxa"/>
            <w:hideMark/>
          </w:tcPr>
          <w:p w14:paraId="78CB5EC6" w14:textId="745EC410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2CFFCF23" w14:textId="72949FB5" w:rsidR="00D34B6C" w:rsidRPr="00AF79FB" w:rsidRDefault="0058252F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  <w:r w:rsidR="00D34B6C"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6CBA3945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F33F7D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7B6C83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A2AF3A4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CD1AD5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42F50AB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308A6C66" w14:textId="77777777" w:rsidTr="00AF79FB">
        <w:tc>
          <w:tcPr>
            <w:tcW w:w="2190" w:type="dxa"/>
            <w:hideMark/>
          </w:tcPr>
          <w:p w14:paraId="4D64E6A1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2F0925E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522BFED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464 664 684,0</w:t>
            </w:r>
          </w:p>
        </w:tc>
        <w:tc>
          <w:tcPr>
            <w:tcW w:w="1737" w:type="dxa"/>
            <w:hideMark/>
          </w:tcPr>
          <w:p w14:paraId="7CDD082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101 155 298,0</w:t>
            </w:r>
          </w:p>
        </w:tc>
        <w:tc>
          <w:tcPr>
            <w:tcW w:w="1737" w:type="dxa"/>
            <w:hideMark/>
          </w:tcPr>
          <w:p w14:paraId="468F806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97 074 563,0</w:t>
            </w:r>
          </w:p>
        </w:tc>
        <w:tc>
          <w:tcPr>
            <w:tcW w:w="1737" w:type="dxa"/>
            <w:hideMark/>
          </w:tcPr>
          <w:p w14:paraId="0A3E22E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96 974 475,0</w:t>
            </w:r>
          </w:p>
        </w:tc>
        <w:tc>
          <w:tcPr>
            <w:tcW w:w="1737" w:type="dxa"/>
            <w:hideMark/>
          </w:tcPr>
          <w:p w14:paraId="0CCC9FF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88 083 605,0</w:t>
            </w:r>
          </w:p>
        </w:tc>
        <w:tc>
          <w:tcPr>
            <w:tcW w:w="2020" w:type="dxa"/>
            <w:hideMark/>
          </w:tcPr>
          <w:p w14:paraId="212200E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81 376 743,0</w:t>
            </w:r>
          </w:p>
        </w:tc>
      </w:tr>
      <w:tr w:rsidR="00D34B6C" w:rsidRPr="00AF79FB" w14:paraId="2ACE5B0F" w14:textId="77777777" w:rsidTr="00AF79FB">
        <w:tc>
          <w:tcPr>
            <w:tcW w:w="2190" w:type="dxa"/>
            <w:hideMark/>
          </w:tcPr>
          <w:p w14:paraId="496D58E6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2F85337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0B9D086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283 789 898,0</w:t>
            </w:r>
          </w:p>
        </w:tc>
        <w:tc>
          <w:tcPr>
            <w:tcW w:w="1737" w:type="dxa"/>
            <w:hideMark/>
          </w:tcPr>
          <w:p w14:paraId="2258EDD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46 889 898,0</w:t>
            </w:r>
          </w:p>
        </w:tc>
        <w:tc>
          <w:tcPr>
            <w:tcW w:w="1737" w:type="dxa"/>
            <w:hideMark/>
          </w:tcPr>
          <w:p w14:paraId="48A9B42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51 600 000,0</w:t>
            </w:r>
          </w:p>
        </w:tc>
        <w:tc>
          <w:tcPr>
            <w:tcW w:w="1737" w:type="dxa"/>
            <w:hideMark/>
          </w:tcPr>
          <w:p w14:paraId="31702ED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56 600 000,0</w:t>
            </w:r>
          </w:p>
        </w:tc>
        <w:tc>
          <w:tcPr>
            <w:tcW w:w="1737" w:type="dxa"/>
            <w:hideMark/>
          </w:tcPr>
          <w:p w14:paraId="37C0DB6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61 600 000,0</w:t>
            </w:r>
          </w:p>
        </w:tc>
        <w:tc>
          <w:tcPr>
            <w:tcW w:w="2020" w:type="dxa"/>
            <w:hideMark/>
          </w:tcPr>
          <w:p w14:paraId="7CAD98D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67 100 000,0</w:t>
            </w:r>
          </w:p>
        </w:tc>
      </w:tr>
      <w:tr w:rsidR="00D34B6C" w:rsidRPr="00AF79FB" w14:paraId="1103D0EB" w14:textId="77777777" w:rsidTr="00AF79FB">
        <w:tc>
          <w:tcPr>
            <w:tcW w:w="2190" w:type="dxa"/>
            <w:hideMark/>
          </w:tcPr>
          <w:p w14:paraId="49882331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6BAF95A" w14:textId="1956FB88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A20F1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DFCB06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322 620 516,0</w:t>
            </w:r>
          </w:p>
        </w:tc>
        <w:tc>
          <w:tcPr>
            <w:tcW w:w="1737" w:type="dxa"/>
            <w:hideMark/>
          </w:tcPr>
          <w:p w14:paraId="7208874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52 965 516,0</w:t>
            </w:r>
          </w:p>
        </w:tc>
        <w:tc>
          <w:tcPr>
            <w:tcW w:w="1737" w:type="dxa"/>
            <w:hideMark/>
          </w:tcPr>
          <w:p w14:paraId="4C39C40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58 450 000,0</w:t>
            </w:r>
          </w:p>
        </w:tc>
        <w:tc>
          <w:tcPr>
            <w:tcW w:w="1737" w:type="dxa"/>
            <w:hideMark/>
          </w:tcPr>
          <w:p w14:paraId="5F21D3F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66 025 000,0</w:t>
            </w:r>
          </w:p>
        </w:tc>
        <w:tc>
          <w:tcPr>
            <w:tcW w:w="1737" w:type="dxa"/>
            <w:hideMark/>
          </w:tcPr>
          <w:p w14:paraId="2FCCECD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69 840 000,0</w:t>
            </w:r>
          </w:p>
        </w:tc>
        <w:tc>
          <w:tcPr>
            <w:tcW w:w="2020" w:type="dxa"/>
            <w:hideMark/>
          </w:tcPr>
          <w:p w14:paraId="63A6CC9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75 340 000,0</w:t>
            </w:r>
          </w:p>
        </w:tc>
      </w:tr>
      <w:tr w:rsidR="00D34B6C" w:rsidRPr="00AF79FB" w14:paraId="5E0479E4" w14:textId="77777777" w:rsidTr="00AF79FB">
        <w:tc>
          <w:tcPr>
            <w:tcW w:w="2190" w:type="dxa"/>
            <w:hideMark/>
          </w:tcPr>
          <w:p w14:paraId="5A7277D9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46CADAD" w14:textId="38FC42D5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A20F1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084FAAA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181 661 648,0</w:t>
            </w:r>
          </w:p>
        </w:tc>
        <w:tc>
          <w:tcPr>
            <w:tcW w:w="1737" w:type="dxa"/>
            <w:hideMark/>
          </w:tcPr>
          <w:p w14:paraId="7351A1C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34 860 000,0</w:t>
            </w:r>
          </w:p>
        </w:tc>
        <w:tc>
          <w:tcPr>
            <w:tcW w:w="1737" w:type="dxa"/>
            <w:hideMark/>
          </w:tcPr>
          <w:p w14:paraId="1DB921F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35 589 000,0</w:t>
            </w:r>
          </w:p>
        </w:tc>
        <w:tc>
          <w:tcPr>
            <w:tcW w:w="1737" w:type="dxa"/>
            <w:hideMark/>
          </w:tcPr>
          <w:p w14:paraId="6259018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36 364 950,0</w:t>
            </w:r>
          </w:p>
        </w:tc>
        <w:tc>
          <w:tcPr>
            <w:tcW w:w="1737" w:type="dxa"/>
            <w:hideMark/>
          </w:tcPr>
          <w:p w14:paraId="0B9CA17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37 048 438,0</w:t>
            </w:r>
          </w:p>
        </w:tc>
        <w:tc>
          <w:tcPr>
            <w:tcW w:w="2020" w:type="dxa"/>
            <w:hideMark/>
          </w:tcPr>
          <w:p w14:paraId="12EB0AA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37 799 260,0</w:t>
            </w:r>
          </w:p>
        </w:tc>
      </w:tr>
      <w:tr w:rsidR="00D34B6C" w:rsidRPr="00AF79FB" w14:paraId="109E33FF" w14:textId="77777777" w:rsidTr="00AF79FB">
        <w:tc>
          <w:tcPr>
            <w:tcW w:w="2190" w:type="dxa"/>
            <w:hideMark/>
          </w:tcPr>
          <w:p w14:paraId="6CC4F5C5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B156D84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601750F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448 541 050,0</w:t>
            </w:r>
          </w:p>
        </w:tc>
        <w:tc>
          <w:tcPr>
            <w:tcW w:w="1737" w:type="dxa"/>
            <w:hideMark/>
          </w:tcPr>
          <w:p w14:paraId="798A292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55 781 050,0</w:t>
            </w:r>
          </w:p>
        </w:tc>
        <w:tc>
          <w:tcPr>
            <w:tcW w:w="1737" w:type="dxa"/>
            <w:hideMark/>
          </w:tcPr>
          <w:p w14:paraId="445904E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80 870 000,0</w:t>
            </w:r>
          </w:p>
        </w:tc>
        <w:tc>
          <w:tcPr>
            <w:tcW w:w="1737" w:type="dxa"/>
            <w:hideMark/>
          </w:tcPr>
          <w:p w14:paraId="261DB5A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91 850 000,0</w:t>
            </w:r>
          </w:p>
        </w:tc>
        <w:tc>
          <w:tcPr>
            <w:tcW w:w="1737" w:type="dxa"/>
            <w:hideMark/>
          </w:tcPr>
          <w:p w14:paraId="5CCEE08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103 490 000,0</w:t>
            </w:r>
          </w:p>
        </w:tc>
        <w:tc>
          <w:tcPr>
            <w:tcW w:w="2020" w:type="dxa"/>
            <w:hideMark/>
          </w:tcPr>
          <w:p w14:paraId="07883D2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116 550 000,0</w:t>
            </w:r>
          </w:p>
        </w:tc>
      </w:tr>
      <w:tr w:rsidR="00D34B6C" w:rsidRPr="00AF79FB" w14:paraId="5087B804" w14:textId="77777777" w:rsidTr="00AF79FB">
        <w:tc>
          <w:tcPr>
            <w:tcW w:w="2190" w:type="dxa"/>
            <w:hideMark/>
          </w:tcPr>
          <w:p w14:paraId="203D6DAB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FA4FD27" w14:textId="409CC896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A20F1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2790BEA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231 973 301,0</w:t>
            </w:r>
          </w:p>
        </w:tc>
        <w:tc>
          <w:tcPr>
            <w:tcW w:w="1737" w:type="dxa"/>
            <w:hideMark/>
          </w:tcPr>
          <w:p w14:paraId="76EFAFE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41 867 172,0</w:t>
            </w:r>
          </w:p>
        </w:tc>
        <w:tc>
          <w:tcPr>
            <w:tcW w:w="1737" w:type="dxa"/>
            <w:hideMark/>
          </w:tcPr>
          <w:p w14:paraId="643C7F4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43 791 165,0</w:t>
            </w:r>
          </w:p>
        </w:tc>
        <w:tc>
          <w:tcPr>
            <w:tcW w:w="1737" w:type="dxa"/>
            <w:hideMark/>
          </w:tcPr>
          <w:p w14:paraId="7FEB5D3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46 269 473,0</w:t>
            </w:r>
          </w:p>
        </w:tc>
        <w:tc>
          <w:tcPr>
            <w:tcW w:w="1737" w:type="dxa"/>
            <w:hideMark/>
          </w:tcPr>
          <w:p w14:paraId="03632CE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48 681 947,0</w:t>
            </w:r>
          </w:p>
        </w:tc>
        <w:tc>
          <w:tcPr>
            <w:tcW w:w="2020" w:type="dxa"/>
            <w:hideMark/>
          </w:tcPr>
          <w:p w14:paraId="0EBF00A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51 363 544,0</w:t>
            </w:r>
          </w:p>
        </w:tc>
      </w:tr>
      <w:tr w:rsidR="00D34B6C" w:rsidRPr="00AF79FB" w14:paraId="23A80B98" w14:textId="77777777" w:rsidTr="00AF79FB">
        <w:tc>
          <w:tcPr>
            <w:tcW w:w="15706" w:type="dxa"/>
            <w:gridSpan w:val="8"/>
            <w:hideMark/>
          </w:tcPr>
          <w:p w14:paraId="01AB4CA5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37. Строительство (возведение, реконструкция) мелиоративных систем и отдельно расположенных гидротехнических сооружений</w:t>
            </w:r>
          </w:p>
        </w:tc>
      </w:tr>
      <w:tr w:rsidR="00D34B6C" w:rsidRPr="00AF79FB" w14:paraId="52E58E5C" w14:textId="77777777" w:rsidTr="00AF79FB">
        <w:tc>
          <w:tcPr>
            <w:tcW w:w="2190" w:type="dxa"/>
            <w:hideMark/>
          </w:tcPr>
          <w:p w14:paraId="00D17BCD" w14:textId="4D0A7F2B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37</w:t>
            </w:r>
          </w:p>
        </w:tc>
        <w:tc>
          <w:tcPr>
            <w:tcW w:w="2698" w:type="dxa"/>
            <w:hideMark/>
          </w:tcPr>
          <w:p w14:paraId="7F8706B7" w14:textId="77777777" w:rsidR="00D34B6C" w:rsidRPr="00AF79FB" w:rsidRDefault="00D34B6C" w:rsidP="00AF79FB">
            <w:pPr>
              <w:spacing w:after="120" w:line="200" w:lineRule="exact"/>
              <w:ind w:left="284"/>
              <w:rPr>
                <w:sz w:val="22"/>
                <w:szCs w:val="22"/>
              </w:rPr>
            </w:pPr>
          </w:p>
        </w:tc>
        <w:tc>
          <w:tcPr>
            <w:tcW w:w="1850" w:type="dxa"/>
            <w:hideMark/>
          </w:tcPr>
          <w:p w14:paraId="7A1990D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2 224 218 685,0</w:t>
            </w:r>
          </w:p>
        </w:tc>
        <w:tc>
          <w:tcPr>
            <w:tcW w:w="1737" w:type="dxa"/>
            <w:hideMark/>
          </w:tcPr>
          <w:p w14:paraId="41D779B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375 145 580,0</w:t>
            </w:r>
          </w:p>
        </w:tc>
        <w:tc>
          <w:tcPr>
            <w:tcW w:w="1737" w:type="dxa"/>
            <w:hideMark/>
          </w:tcPr>
          <w:p w14:paraId="0265AFC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417 745 626,0</w:t>
            </w:r>
          </w:p>
        </w:tc>
        <w:tc>
          <w:tcPr>
            <w:tcW w:w="1737" w:type="dxa"/>
            <w:hideMark/>
          </w:tcPr>
          <w:p w14:paraId="1214817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450 344 839,0</w:t>
            </w:r>
          </w:p>
        </w:tc>
        <w:tc>
          <w:tcPr>
            <w:tcW w:w="1737" w:type="dxa"/>
            <w:hideMark/>
          </w:tcPr>
          <w:p w14:paraId="37B8745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476 148 987,0</w:t>
            </w:r>
          </w:p>
        </w:tc>
        <w:tc>
          <w:tcPr>
            <w:tcW w:w="2020" w:type="dxa"/>
            <w:hideMark/>
          </w:tcPr>
          <w:p w14:paraId="3A54664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504 833 653,0</w:t>
            </w:r>
          </w:p>
        </w:tc>
      </w:tr>
      <w:tr w:rsidR="00D34B6C" w:rsidRPr="00AF79FB" w14:paraId="51C9B85E" w14:textId="77777777" w:rsidTr="00AF79FB">
        <w:tc>
          <w:tcPr>
            <w:tcW w:w="2190" w:type="dxa"/>
            <w:hideMark/>
          </w:tcPr>
          <w:p w14:paraId="4B9338F6" w14:textId="77777777" w:rsidR="00D34B6C" w:rsidRPr="00AF79FB" w:rsidRDefault="00D34B6C" w:rsidP="00121EA5">
            <w:pPr>
              <w:pageBreakBefore/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>из них:</w:t>
            </w:r>
          </w:p>
        </w:tc>
        <w:tc>
          <w:tcPr>
            <w:tcW w:w="2698" w:type="dxa"/>
            <w:hideMark/>
          </w:tcPr>
          <w:p w14:paraId="69FD1187" w14:textId="77777777" w:rsidR="00D34B6C" w:rsidRPr="00AF79FB" w:rsidRDefault="00D34B6C" w:rsidP="00121EA5">
            <w:pPr>
              <w:pageBreakBefore/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2C9651EB" w14:textId="77777777" w:rsidR="00D34B6C" w:rsidRPr="00AF79FB" w:rsidRDefault="00D34B6C" w:rsidP="00121EA5">
            <w:pPr>
              <w:pageBreakBefore/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DD1711A" w14:textId="77777777" w:rsidR="00D34B6C" w:rsidRPr="00AF79FB" w:rsidRDefault="00D34B6C" w:rsidP="00121EA5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6ECA5ED" w14:textId="77777777" w:rsidR="00D34B6C" w:rsidRPr="00AF79FB" w:rsidRDefault="00D34B6C" w:rsidP="00121EA5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FA62068" w14:textId="77777777" w:rsidR="00D34B6C" w:rsidRPr="00AF79FB" w:rsidRDefault="00D34B6C" w:rsidP="00121EA5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3360F2B" w14:textId="77777777" w:rsidR="00D34B6C" w:rsidRPr="00AF79FB" w:rsidRDefault="00D34B6C" w:rsidP="00121EA5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2BF0D936" w14:textId="77777777" w:rsidR="00D34B6C" w:rsidRPr="00AF79FB" w:rsidRDefault="00D34B6C" w:rsidP="00121EA5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01D68A6F" w14:textId="77777777" w:rsidTr="00AF79FB">
        <w:tc>
          <w:tcPr>
            <w:tcW w:w="2190" w:type="dxa"/>
            <w:hideMark/>
          </w:tcPr>
          <w:p w14:paraId="42B2E07D" w14:textId="3693E237" w:rsidR="00D34B6C" w:rsidRPr="00AF79FB" w:rsidRDefault="00D34B6C" w:rsidP="00776F4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республиканский бюджет</w:t>
            </w:r>
            <w:r w:rsidR="00991B9E">
              <w:rPr>
                <w:sz w:val="22"/>
                <w:szCs w:val="22"/>
              </w:rPr>
              <w:t>, всего</w:t>
            </w:r>
          </w:p>
        </w:tc>
        <w:tc>
          <w:tcPr>
            <w:tcW w:w="2698" w:type="dxa"/>
            <w:hideMark/>
          </w:tcPr>
          <w:p w14:paraId="635AFC4A" w14:textId="77777777" w:rsidR="00D34B6C" w:rsidRPr="00AF79FB" w:rsidRDefault="00D34B6C" w:rsidP="00776F4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348D9DC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1 038 353 318,0</w:t>
            </w:r>
          </w:p>
        </w:tc>
        <w:tc>
          <w:tcPr>
            <w:tcW w:w="1737" w:type="dxa"/>
            <w:hideMark/>
          </w:tcPr>
          <w:p w14:paraId="37EA3DD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176 641 462,0</w:t>
            </w:r>
          </w:p>
        </w:tc>
        <w:tc>
          <w:tcPr>
            <w:tcW w:w="1737" w:type="dxa"/>
            <w:hideMark/>
          </w:tcPr>
          <w:p w14:paraId="305378E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190 949 421,0</w:t>
            </w:r>
          </w:p>
        </w:tc>
        <w:tc>
          <w:tcPr>
            <w:tcW w:w="1737" w:type="dxa"/>
            <w:hideMark/>
          </w:tcPr>
          <w:p w14:paraId="0D525CA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206 416 324,0</w:t>
            </w:r>
          </w:p>
        </w:tc>
        <w:tc>
          <w:tcPr>
            <w:tcW w:w="1737" w:type="dxa"/>
            <w:hideMark/>
          </w:tcPr>
          <w:p w14:paraId="2BB8927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223 136 046,0</w:t>
            </w:r>
          </w:p>
        </w:tc>
        <w:tc>
          <w:tcPr>
            <w:tcW w:w="2020" w:type="dxa"/>
            <w:hideMark/>
          </w:tcPr>
          <w:p w14:paraId="62D78A0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241 210 065,0</w:t>
            </w:r>
          </w:p>
        </w:tc>
      </w:tr>
      <w:tr w:rsidR="00D34B6C" w:rsidRPr="00AF79FB" w14:paraId="5C6660C8" w14:textId="77777777" w:rsidTr="00AF79FB">
        <w:tc>
          <w:tcPr>
            <w:tcW w:w="2190" w:type="dxa"/>
            <w:hideMark/>
          </w:tcPr>
          <w:p w14:paraId="1E8962AC" w14:textId="77777777" w:rsidR="00D34B6C" w:rsidRPr="00AF79FB" w:rsidRDefault="00D34B6C" w:rsidP="00776F49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него:</w:t>
            </w:r>
          </w:p>
        </w:tc>
        <w:tc>
          <w:tcPr>
            <w:tcW w:w="2698" w:type="dxa"/>
            <w:hideMark/>
          </w:tcPr>
          <w:p w14:paraId="179B299F" w14:textId="77777777" w:rsidR="00D34B6C" w:rsidRPr="00AF79FB" w:rsidRDefault="00D34B6C" w:rsidP="00776F4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369867AB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FCDD9B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726567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4CEE46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01DE5F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260D043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64E99CCB" w14:textId="77777777" w:rsidTr="00AF79FB">
        <w:tc>
          <w:tcPr>
            <w:tcW w:w="2190" w:type="dxa"/>
            <w:hideMark/>
          </w:tcPr>
          <w:p w14:paraId="5E9BAD19" w14:textId="7DEA02A8" w:rsidR="00D34B6C" w:rsidRPr="00AF79FB" w:rsidRDefault="00D34B6C" w:rsidP="00776F49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776F49">
              <w:rPr>
                <w:spacing w:val="-12"/>
                <w:sz w:val="22"/>
                <w:szCs w:val="22"/>
              </w:rPr>
              <w:t>средства на строи</w:t>
            </w:r>
            <w:r w:rsidR="0058252F" w:rsidRPr="00776F49">
              <w:rPr>
                <w:spacing w:val="-12"/>
                <w:sz w:val="22"/>
                <w:szCs w:val="22"/>
              </w:rPr>
              <w:softHyphen/>
            </w:r>
            <w:r w:rsidRPr="00776F49">
              <w:rPr>
                <w:spacing w:val="-12"/>
                <w:sz w:val="22"/>
                <w:szCs w:val="22"/>
              </w:rPr>
              <w:t>тельство</w:t>
            </w:r>
            <w:r w:rsidRPr="00AF79FB">
              <w:rPr>
                <w:sz w:val="22"/>
                <w:szCs w:val="22"/>
              </w:rPr>
              <w:t xml:space="preserve"> (возве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де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ние, рекон</w:t>
            </w:r>
            <w:r w:rsidR="00776F4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струк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цию) ме</w:t>
            </w:r>
            <w:r w:rsidR="00776F4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лиоратив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ных систем и отдель</w:t>
            </w:r>
            <w:r w:rsidR="00776F4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но располо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жен</w:t>
            </w:r>
            <w:r w:rsidR="00776F4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ных гидротех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нических соору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жений в рамках </w:t>
            </w:r>
            <w:r w:rsidRPr="00776F49">
              <w:rPr>
                <w:spacing w:val="-4"/>
                <w:sz w:val="22"/>
                <w:szCs w:val="22"/>
              </w:rPr>
              <w:t xml:space="preserve">Государственной </w:t>
            </w:r>
            <w:r w:rsidRPr="00AF79FB">
              <w:rPr>
                <w:sz w:val="22"/>
                <w:szCs w:val="22"/>
              </w:rPr>
              <w:t xml:space="preserve">инвестиционной </w:t>
            </w:r>
            <w:r w:rsidRPr="00A20F19">
              <w:rPr>
                <w:spacing w:val="-12"/>
                <w:sz w:val="22"/>
                <w:szCs w:val="22"/>
              </w:rPr>
              <w:t>программы, ут</w:t>
            </w:r>
            <w:r w:rsidR="00776F49" w:rsidRPr="00A20F19">
              <w:rPr>
                <w:spacing w:val="-12"/>
                <w:sz w:val="22"/>
                <w:szCs w:val="22"/>
              </w:rPr>
              <w:softHyphen/>
            </w:r>
            <w:r w:rsidRPr="00A20F19">
              <w:rPr>
                <w:spacing w:val="-12"/>
                <w:sz w:val="22"/>
                <w:szCs w:val="22"/>
              </w:rPr>
              <w:t>вер</w:t>
            </w:r>
            <w:r w:rsidR="00A20F19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ж</w:t>
            </w:r>
            <w:r w:rsidR="0058252F" w:rsidRPr="00AF79FB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даемой</w:t>
            </w:r>
            <w:r w:rsidRPr="00AF79FB">
              <w:rPr>
                <w:sz w:val="22"/>
                <w:szCs w:val="22"/>
              </w:rPr>
              <w:t xml:space="preserve"> еже</w:t>
            </w:r>
            <w:r w:rsidR="00776F49">
              <w:rPr>
                <w:sz w:val="22"/>
                <w:szCs w:val="22"/>
              </w:rPr>
              <w:softHyphen/>
            </w:r>
            <w:r w:rsidRPr="00776F49">
              <w:rPr>
                <w:spacing w:val="-4"/>
                <w:sz w:val="22"/>
                <w:szCs w:val="22"/>
              </w:rPr>
              <w:t>годно (по отдель</w:t>
            </w:r>
            <w:r w:rsidR="00776F49" w:rsidRPr="00776F49">
              <w:rPr>
                <w:spacing w:val="-4"/>
                <w:sz w:val="22"/>
                <w:szCs w:val="22"/>
              </w:rPr>
              <w:softHyphen/>
            </w:r>
            <w:r w:rsidRPr="00776F49">
              <w:rPr>
                <w:spacing w:val="-4"/>
                <w:sz w:val="22"/>
                <w:szCs w:val="22"/>
              </w:rPr>
              <w:t xml:space="preserve">ному </w:t>
            </w:r>
            <w:r w:rsidRPr="00AF79FB">
              <w:rPr>
                <w:sz w:val="22"/>
                <w:szCs w:val="22"/>
              </w:rPr>
              <w:t>пе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речню, согласован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ному </w:t>
            </w:r>
            <w:r w:rsidRPr="00A20F19">
              <w:rPr>
                <w:spacing w:val="-4"/>
                <w:sz w:val="22"/>
                <w:szCs w:val="22"/>
              </w:rPr>
              <w:t>с Минэконо</w:t>
            </w:r>
            <w:r w:rsidR="0058252F" w:rsidRPr="00A20F19">
              <w:rPr>
                <w:spacing w:val="-4"/>
                <w:sz w:val="22"/>
                <w:szCs w:val="22"/>
              </w:rPr>
              <w:softHyphen/>
            </w:r>
            <w:r w:rsidRPr="00A20F19">
              <w:rPr>
                <w:spacing w:val="-4"/>
                <w:sz w:val="22"/>
                <w:szCs w:val="22"/>
              </w:rPr>
              <w:t>мики</w:t>
            </w:r>
            <w:r w:rsidRPr="00AF79FB">
              <w:rPr>
                <w:sz w:val="22"/>
                <w:szCs w:val="22"/>
              </w:rPr>
              <w:t xml:space="preserve"> и Минфин</w:t>
            </w:r>
            <w:r w:rsidR="00A20F19">
              <w:rPr>
                <w:sz w:val="22"/>
                <w:szCs w:val="22"/>
              </w:rPr>
              <w:t>ом</w:t>
            </w:r>
            <w:r w:rsidRPr="00AF79FB">
              <w:rPr>
                <w:sz w:val="22"/>
                <w:szCs w:val="22"/>
              </w:rPr>
              <w:t>)</w:t>
            </w:r>
            <w:r w:rsidR="004C19EE" w:rsidRPr="00AF79FB">
              <w:rPr>
                <w:sz w:val="22"/>
                <w:szCs w:val="22"/>
                <w:vertAlign w:val="superscript"/>
              </w:rPr>
              <w:t>13</w:t>
            </w:r>
          </w:p>
        </w:tc>
        <w:tc>
          <w:tcPr>
            <w:tcW w:w="2698" w:type="dxa"/>
            <w:hideMark/>
          </w:tcPr>
          <w:p w14:paraId="154C8D1F" w14:textId="77777777" w:rsidR="00D34B6C" w:rsidRPr="00AF79FB" w:rsidRDefault="00D34B6C" w:rsidP="00991B9E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34CEAD7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1 038 353 318,0</w:t>
            </w:r>
          </w:p>
        </w:tc>
        <w:tc>
          <w:tcPr>
            <w:tcW w:w="1737" w:type="dxa"/>
            <w:hideMark/>
          </w:tcPr>
          <w:p w14:paraId="77E1617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176 641 462,0</w:t>
            </w:r>
          </w:p>
        </w:tc>
        <w:tc>
          <w:tcPr>
            <w:tcW w:w="1737" w:type="dxa"/>
            <w:hideMark/>
          </w:tcPr>
          <w:p w14:paraId="1C658ED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190 949 421,0</w:t>
            </w:r>
          </w:p>
        </w:tc>
        <w:tc>
          <w:tcPr>
            <w:tcW w:w="1737" w:type="dxa"/>
            <w:hideMark/>
          </w:tcPr>
          <w:p w14:paraId="7F24A76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206 416 324,0</w:t>
            </w:r>
          </w:p>
        </w:tc>
        <w:tc>
          <w:tcPr>
            <w:tcW w:w="1737" w:type="dxa"/>
            <w:hideMark/>
          </w:tcPr>
          <w:p w14:paraId="3C367B6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223 136 046,0</w:t>
            </w:r>
          </w:p>
        </w:tc>
        <w:tc>
          <w:tcPr>
            <w:tcW w:w="2020" w:type="dxa"/>
            <w:hideMark/>
          </w:tcPr>
          <w:p w14:paraId="1128CA6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241 210 065,0</w:t>
            </w:r>
          </w:p>
        </w:tc>
      </w:tr>
      <w:tr w:rsidR="00D34B6C" w:rsidRPr="00AF79FB" w14:paraId="09AFAC53" w14:textId="77777777" w:rsidTr="00AF79FB">
        <w:tc>
          <w:tcPr>
            <w:tcW w:w="2190" w:type="dxa"/>
            <w:hideMark/>
          </w:tcPr>
          <w:p w14:paraId="71310D9B" w14:textId="4116D9DE" w:rsidR="00D34B6C" w:rsidRPr="00AF79FB" w:rsidRDefault="00991B9E" w:rsidP="00991B9E">
            <w:pPr>
              <w:spacing w:after="120" w:line="200" w:lineRule="exact"/>
              <w:ind w:left="851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 по </w:t>
            </w:r>
            <w:r w:rsidRPr="00AF79FB">
              <w:rPr>
                <w:sz w:val="22"/>
                <w:szCs w:val="22"/>
              </w:rPr>
              <w:t>област</w:t>
            </w:r>
            <w:r>
              <w:rPr>
                <w:sz w:val="22"/>
                <w:szCs w:val="22"/>
              </w:rPr>
              <w:t>ям</w:t>
            </w:r>
            <w:r w:rsidRPr="00AF79FB">
              <w:rPr>
                <w:sz w:val="22"/>
                <w:szCs w:val="22"/>
              </w:rPr>
              <w:t>:</w:t>
            </w:r>
          </w:p>
        </w:tc>
        <w:tc>
          <w:tcPr>
            <w:tcW w:w="2698" w:type="dxa"/>
            <w:hideMark/>
          </w:tcPr>
          <w:p w14:paraId="01E3E8CD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1F66ACC2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0FE4F5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7379F2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BE1FC2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794362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2BEEF81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7D6E9A2C" w14:textId="77777777" w:rsidTr="00AF79FB">
        <w:tc>
          <w:tcPr>
            <w:tcW w:w="2190" w:type="dxa"/>
            <w:hideMark/>
          </w:tcPr>
          <w:p w14:paraId="3372A134" w14:textId="77777777" w:rsidR="00D34B6C" w:rsidRPr="00AF79FB" w:rsidRDefault="00D34B6C" w:rsidP="00991B9E">
            <w:pPr>
              <w:spacing w:after="120" w:line="200" w:lineRule="exact"/>
              <w:ind w:left="851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Брестская область</w:t>
            </w:r>
          </w:p>
        </w:tc>
        <w:tc>
          <w:tcPr>
            <w:tcW w:w="2698" w:type="dxa"/>
            <w:hideMark/>
          </w:tcPr>
          <w:p w14:paraId="4F9F1272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24936EF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318 134 586,0</w:t>
            </w:r>
          </w:p>
        </w:tc>
        <w:tc>
          <w:tcPr>
            <w:tcW w:w="1737" w:type="dxa"/>
            <w:hideMark/>
          </w:tcPr>
          <w:p w14:paraId="4715B60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54 120 074,0</w:t>
            </w:r>
          </w:p>
        </w:tc>
        <w:tc>
          <w:tcPr>
            <w:tcW w:w="1737" w:type="dxa"/>
            <w:hideMark/>
          </w:tcPr>
          <w:p w14:paraId="26F412E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58 503 800,0</w:t>
            </w:r>
          </w:p>
        </w:tc>
        <w:tc>
          <w:tcPr>
            <w:tcW w:w="1737" w:type="dxa"/>
            <w:hideMark/>
          </w:tcPr>
          <w:p w14:paraId="7C85761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63 242 608,0</w:t>
            </w:r>
          </w:p>
        </w:tc>
        <w:tc>
          <w:tcPr>
            <w:tcW w:w="1737" w:type="dxa"/>
            <w:hideMark/>
          </w:tcPr>
          <w:p w14:paraId="2710323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68 365 259,0</w:t>
            </w:r>
          </w:p>
        </w:tc>
        <w:tc>
          <w:tcPr>
            <w:tcW w:w="2020" w:type="dxa"/>
            <w:hideMark/>
          </w:tcPr>
          <w:p w14:paraId="3363242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73 902 845,0</w:t>
            </w:r>
          </w:p>
        </w:tc>
      </w:tr>
      <w:tr w:rsidR="00D34B6C" w:rsidRPr="00AF79FB" w14:paraId="706C0859" w14:textId="77777777" w:rsidTr="00AF79FB">
        <w:tc>
          <w:tcPr>
            <w:tcW w:w="2190" w:type="dxa"/>
            <w:hideMark/>
          </w:tcPr>
          <w:p w14:paraId="171D780F" w14:textId="77777777" w:rsidR="00D34B6C" w:rsidRPr="00AF79FB" w:rsidRDefault="00D34B6C" w:rsidP="00991B9E">
            <w:pPr>
              <w:spacing w:after="120" w:line="200" w:lineRule="exact"/>
              <w:ind w:left="851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Витебская область</w:t>
            </w:r>
          </w:p>
        </w:tc>
        <w:tc>
          <w:tcPr>
            <w:tcW w:w="2698" w:type="dxa"/>
            <w:hideMark/>
          </w:tcPr>
          <w:p w14:paraId="6093847B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164E42E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135 040 028,0</w:t>
            </w:r>
          </w:p>
        </w:tc>
        <w:tc>
          <w:tcPr>
            <w:tcW w:w="1737" w:type="dxa"/>
            <w:hideMark/>
          </w:tcPr>
          <w:p w14:paraId="5369075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22 972 593,0</w:t>
            </w:r>
          </w:p>
        </w:tc>
        <w:tc>
          <w:tcPr>
            <w:tcW w:w="1737" w:type="dxa"/>
            <w:hideMark/>
          </w:tcPr>
          <w:p w14:paraId="7F4C28C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24 833 373,0</w:t>
            </w:r>
          </w:p>
        </w:tc>
        <w:tc>
          <w:tcPr>
            <w:tcW w:w="1737" w:type="dxa"/>
            <w:hideMark/>
          </w:tcPr>
          <w:p w14:paraId="27C5BB7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26 844 876,0</w:t>
            </w:r>
          </w:p>
        </w:tc>
        <w:tc>
          <w:tcPr>
            <w:tcW w:w="1737" w:type="dxa"/>
            <w:hideMark/>
          </w:tcPr>
          <w:p w14:paraId="67B5248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29 019 311,0</w:t>
            </w:r>
          </w:p>
        </w:tc>
        <w:tc>
          <w:tcPr>
            <w:tcW w:w="2020" w:type="dxa"/>
            <w:hideMark/>
          </w:tcPr>
          <w:p w14:paraId="2B477BF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31 369 875,0</w:t>
            </w:r>
          </w:p>
        </w:tc>
      </w:tr>
      <w:tr w:rsidR="00D34B6C" w:rsidRPr="00AF79FB" w14:paraId="5F764358" w14:textId="77777777" w:rsidTr="00AF79FB">
        <w:tc>
          <w:tcPr>
            <w:tcW w:w="2190" w:type="dxa"/>
            <w:hideMark/>
          </w:tcPr>
          <w:p w14:paraId="7B893910" w14:textId="77777777" w:rsidR="00D34B6C" w:rsidRPr="00776F49" w:rsidRDefault="00D34B6C" w:rsidP="00991B9E">
            <w:pPr>
              <w:spacing w:after="120" w:line="200" w:lineRule="exact"/>
              <w:ind w:left="851" w:firstLine="0"/>
              <w:jc w:val="both"/>
              <w:rPr>
                <w:spacing w:val="-4"/>
                <w:sz w:val="22"/>
                <w:szCs w:val="22"/>
              </w:rPr>
            </w:pPr>
            <w:r w:rsidRPr="00776F49">
              <w:rPr>
                <w:spacing w:val="-4"/>
                <w:sz w:val="22"/>
                <w:szCs w:val="22"/>
              </w:rPr>
              <w:t>Гомельская область</w:t>
            </w:r>
          </w:p>
        </w:tc>
        <w:tc>
          <w:tcPr>
            <w:tcW w:w="2698" w:type="dxa"/>
            <w:hideMark/>
          </w:tcPr>
          <w:p w14:paraId="5A5F0908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0AEA593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151 402 543,0</w:t>
            </w:r>
          </w:p>
        </w:tc>
        <w:tc>
          <w:tcPr>
            <w:tcW w:w="1737" w:type="dxa"/>
            <w:hideMark/>
          </w:tcPr>
          <w:p w14:paraId="5B6E512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25 756 133,0</w:t>
            </w:r>
          </w:p>
        </w:tc>
        <w:tc>
          <w:tcPr>
            <w:tcW w:w="1737" w:type="dxa"/>
            <w:hideMark/>
          </w:tcPr>
          <w:p w14:paraId="322B1BE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27 842 380,0</w:t>
            </w:r>
          </w:p>
        </w:tc>
        <w:tc>
          <w:tcPr>
            <w:tcW w:w="1737" w:type="dxa"/>
            <w:hideMark/>
          </w:tcPr>
          <w:p w14:paraId="3ADA609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30 097 613,0</w:t>
            </w:r>
          </w:p>
        </w:tc>
        <w:tc>
          <w:tcPr>
            <w:tcW w:w="1737" w:type="dxa"/>
            <w:hideMark/>
          </w:tcPr>
          <w:p w14:paraId="66B9058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32 535 520,0</w:t>
            </w:r>
          </w:p>
        </w:tc>
        <w:tc>
          <w:tcPr>
            <w:tcW w:w="2020" w:type="dxa"/>
            <w:hideMark/>
          </w:tcPr>
          <w:p w14:paraId="6316097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35 170 897,0</w:t>
            </w:r>
          </w:p>
        </w:tc>
      </w:tr>
      <w:tr w:rsidR="00D34B6C" w:rsidRPr="00AF79FB" w14:paraId="18EB17D2" w14:textId="77777777" w:rsidTr="00AF79FB">
        <w:tc>
          <w:tcPr>
            <w:tcW w:w="2190" w:type="dxa"/>
            <w:hideMark/>
          </w:tcPr>
          <w:p w14:paraId="57025F62" w14:textId="7E7E0F7A" w:rsidR="00D34B6C" w:rsidRPr="00776F49" w:rsidRDefault="00D34B6C" w:rsidP="00991B9E">
            <w:pPr>
              <w:spacing w:after="120" w:line="200" w:lineRule="exact"/>
              <w:ind w:left="851" w:firstLine="0"/>
              <w:jc w:val="both"/>
              <w:rPr>
                <w:spacing w:val="-8"/>
                <w:sz w:val="22"/>
                <w:szCs w:val="22"/>
              </w:rPr>
            </w:pPr>
            <w:r w:rsidRPr="00776F49">
              <w:rPr>
                <w:spacing w:val="-8"/>
                <w:sz w:val="22"/>
                <w:szCs w:val="22"/>
              </w:rPr>
              <w:t>Гродненская об</w:t>
            </w:r>
            <w:r w:rsidR="0058252F" w:rsidRPr="00776F49">
              <w:rPr>
                <w:spacing w:val="-8"/>
                <w:sz w:val="22"/>
                <w:szCs w:val="22"/>
              </w:rPr>
              <w:softHyphen/>
            </w:r>
            <w:r w:rsidRPr="00776F49">
              <w:rPr>
                <w:spacing w:val="-8"/>
                <w:sz w:val="22"/>
                <w:szCs w:val="22"/>
              </w:rPr>
              <w:t>ласть</w:t>
            </w:r>
          </w:p>
        </w:tc>
        <w:tc>
          <w:tcPr>
            <w:tcW w:w="2698" w:type="dxa"/>
            <w:hideMark/>
          </w:tcPr>
          <w:p w14:paraId="11121955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7E62867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100 414 584,0</w:t>
            </w:r>
          </w:p>
        </w:tc>
        <w:tc>
          <w:tcPr>
            <w:tcW w:w="1737" w:type="dxa"/>
            <w:hideMark/>
          </w:tcPr>
          <w:p w14:paraId="24CDE3C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17 082 219,0</w:t>
            </w:r>
          </w:p>
        </w:tc>
        <w:tc>
          <w:tcPr>
            <w:tcW w:w="1737" w:type="dxa"/>
            <w:hideMark/>
          </w:tcPr>
          <w:p w14:paraId="09A8A4C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18 465 879,0</w:t>
            </w:r>
          </w:p>
        </w:tc>
        <w:tc>
          <w:tcPr>
            <w:tcW w:w="1737" w:type="dxa"/>
            <w:hideMark/>
          </w:tcPr>
          <w:p w14:paraId="25C5814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19 961 615,0</w:t>
            </w:r>
          </w:p>
        </w:tc>
        <w:tc>
          <w:tcPr>
            <w:tcW w:w="1737" w:type="dxa"/>
            <w:hideMark/>
          </w:tcPr>
          <w:p w14:paraId="24FDD36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21 578 506,0</w:t>
            </w:r>
          </w:p>
        </w:tc>
        <w:tc>
          <w:tcPr>
            <w:tcW w:w="2020" w:type="dxa"/>
            <w:hideMark/>
          </w:tcPr>
          <w:p w14:paraId="38A47A0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23 326 365,0</w:t>
            </w:r>
          </w:p>
        </w:tc>
      </w:tr>
      <w:tr w:rsidR="00D34B6C" w:rsidRPr="00AF79FB" w14:paraId="124527F7" w14:textId="77777777" w:rsidTr="00AF79FB">
        <w:tc>
          <w:tcPr>
            <w:tcW w:w="2190" w:type="dxa"/>
            <w:hideMark/>
          </w:tcPr>
          <w:p w14:paraId="0DFD97A1" w14:textId="77777777" w:rsidR="00D34B6C" w:rsidRPr="00AF79FB" w:rsidRDefault="00D34B6C" w:rsidP="00A20F19">
            <w:pPr>
              <w:pageBreakBefore/>
              <w:spacing w:after="120" w:line="200" w:lineRule="exact"/>
              <w:ind w:left="851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>Минская область</w:t>
            </w:r>
          </w:p>
        </w:tc>
        <w:tc>
          <w:tcPr>
            <w:tcW w:w="2698" w:type="dxa"/>
            <w:hideMark/>
          </w:tcPr>
          <w:p w14:paraId="54AEA1C7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4A81222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180 480 503,0</w:t>
            </w:r>
          </w:p>
        </w:tc>
        <w:tc>
          <w:tcPr>
            <w:tcW w:w="1737" w:type="dxa"/>
            <w:hideMark/>
          </w:tcPr>
          <w:p w14:paraId="57087B0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30 702 786,0</w:t>
            </w:r>
          </w:p>
        </w:tc>
        <w:tc>
          <w:tcPr>
            <w:tcW w:w="1737" w:type="dxa"/>
            <w:hideMark/>
          </w:tcPr>
          <w:p w14:paraId="7B657AB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33 189 712,0</w:t>
            </w:r>
          </w:p>
        </w:tc>
        <w:tc>
          <w:tcPr>
            <w:tcW w:w="1737" w:type="dxa"/>
            <w:hideMark/>
          </w:tcPr>
          <w:p w14:paraId="7F22766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35 878 079,0</w:t>
            </w:r>
          </w:p>
        </w:tc>
        <w:tc>
          <w:tcPr>
            <w:tcW w:w="1737" w:type="dxa"/>
            <w:hideMark/>
          </w:tcPr>
          <w:p w14:paraId="6825543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38 784 203,0</w:t>
            </w:r>
          </w:p>
        </w:tc>
        <w:tc>
          <w:tcPr>
            <w:tcW w:w="2020" w:type="dxa"/>
            <w:hideMark/>
          </w:tcPr>
          <w:p w14:paraId="7B1C932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41 925 723,0</w:t>
            </w:r>
          </w:p>
        </w:tc>
      </w:tr>
      <w:tr w:rsidR="00D34B6C" w:rsidRPr="00AF79FB" w14:paraId="660F3D34" w14:textId="77777777" w:rsidTr="00AF79FB">
        <w:tc>
          <w:tcPr>
            <w:tcW w:w="2190" w:type="dxa"/>
            <w:hideMark/>
          </w:tcPr>
          <w:p w14:paraId="021AF398" w14:textId="77777777" w:rsidR="00D34B6C" w:rsidRPr="00AF79FB" w:rsidRDefault="00D34B6C" w:rsidP="00991B9E">
            <w:pPr>
              <w:spacing w:after="120" w:line="200" w:lineRule="exact"/>
              <w:ind w:left="851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Могилевская область</w:t>
            </w:r>
          </w:p>
        </w:tc>
        <w:tc>
          <w:tcPr>
            <w:tcW w:w="2698" w:type="dxa"/>
            <w:hideMark/>
          </w:tcPr>
          <w:p w14:paraId="5EFFBEEC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144C402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152 881 074,0</w:t>
            </w:r>
          </w:p>
        </w:tc>
        <w:tc>
          <w:tcPr>
            <w:tcW w:w="1737" w:type="dxa"/>
            <w:hideMark/>
          </w:tcPr>
          <w:p w14:paraId="4C44D4A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26 007 657,0</w:t>
            </w:r>
          </w:p>
        </w:tc>
        <w:tc>
          <w:tcPr>
            <w:tcW w:w="1737" w:type="dxa"/>
            <w:hideMark/>
          </w:tcPr>
          <w:p w14:paraId="079FF4E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28 114 277,0</w:t>
            </w:r>
          </w:p>
        </w:tc>
        <w:tc>
          <w:tcPr>
            <w:tcW w:w="1737" w:type="dxa"/>
            <w:hideMark/>
          </w:tcPr>
          <w:p w14:paraId="1E81EAC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30 391 533,0</w:t>
            </w:r>
          </w:p>
        </w:tc>
        <w:tc>
          <w:tcPr>
            <w:tcW w:w="1737" w:type="dxa"/>
            <w:hideMark/>
          </w:tcPr>
          <w:p w14:paraId="7919818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32 853 247,0</w:t>
            </w:r>
          </w:p>
        </w:tc>
        <w:tc>
          <w:tcPr>
            <w:tcW w:w="2020" w:type="dxa"/>
            <w:hideMark/>
          </w:tcPr>
          <w:p w14:paraId="628A133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35 514 360,0</w:t>
            </w:r>
          </w:p>
        </w:tc>
      </w:tr>
      <w:tr w:rsidR="00D34B6C" w:rsidRPr="00AF79FB" w14:paraId="6189951C" w14:textId="77777777" w:rsidTr="00AF79FB">
        <w:tc>
          <w:tcPr>
            <w:tcW w:w="2190" w:type="dxa"/>
            <w:hideMark/>
          </w:tcPr>
          <w:p w14:paraId="71ABDE23" w14:textId="77777777" w:rsidR="00D34B6C" w:rsidRPr="00AF79FB" w:rsidRDefault="00D34B6C" w:rsidP="00776F4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местные бюджеты, всего</w:t>
            </w:r>
          </w:p>
        </w:tc>
        <w:tc>
          <w:tcPr>
            <w:tcW w:w="2698" w:type="dxa"/>
            <w:hideMark/>
          </w:tcPr>
          <w:p w14:paraId="6975D448" w14:textId="77777777" w:rsidR="00D34B6C" w:rsidRPr="00AF79FB" w:rsidRDefault="00D34B6C" w:rsidP="00776F4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685DB9D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1 185 865 367,0</w:t>
            </w:r>
          </w:p>
        </w:tc>
        <w:tc>
          <w:tcPr>
            <w:tcW w:w="1737" w:type="dxa"/>
            <w:hideMark/>
          </w:tcPr>
          <w:p w14:paraId="6EAED48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198 504 118,0</w:t>
            </w:r>
          </w:p>
        </w:tc>
        <w:tc>
          <w:tcPr>
            <w:tcW w:w="1737" w:type="dxa"/>
            <w:hideMark/>
          </w:tcPr>
          <w:p w14:paraId="441C291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226 796 205,0</w:t>
            </w:r>
          </w:p>
        </w:tc>
        <w:tc>
          <w:tcPr>
            <w:tcW w:w="1737" w:type="dxa"/>
            <w:hideMark/>
          </w:tcPr>
          <w:p w14:paraId="07604BE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243 928 515,0</w:t>
            </w:r>
          </w:p>
        </w:tc>
        <w:tc>
          <w:tcPr>
            <w:tcW w:w="1737" w:type="dxa"/>
            <w:hideMark/>
          </w:tcPr>
          <w:p w14:paraId="144D289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253 012 941,0</w:t>
            </w:r>
          </w:p>
        </w:tc>
        <w:tc>
          <w:tcPr>
            <w:tcW w:w="2020" w:type="dxa"/>
            <w:hideMark/>
          </w:tcPr>
          <w:p w14:paraId="6F1A5DB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263 623 588,0</w:t>
            </w:r>
          </w:p>
        </w:tc>
      </w:tr>
      <w:tr w:rsidR="00D34B6C" w:rsidRPr="00AF79FB" w14:paraId="307444A1" w14:textId="77777777" w:rsidTr="00AF79FB">
        <w:tc>
          <w:tcPr>
            <w:tcW w:w="2190" w:type="dxa"/>
            <w:hideMark/>
          </w:tcPr>
          <w:p w14:paraId="762A4163" w14:textId="4254486D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4E1B7A96" w14:textId="366B648D" w:rsidR="00D34B6C" w:rsidRPr="00AF79FB" w:rsidRDefault="0058252F" w:rsidP="00AF79FB">
            <w:pPr>
              <w:spacing w:after="12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0F3A9DA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6BE6B8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230EB4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9BF8BB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460B64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5D3E0C8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04ECD736" w14:textId="77777777" w:rsidTr="00AF79FB">
        <w:tc>
          <w:tcPr>
            <w:tcW w:w="2190" w:type="dxa"/>
            <w:hideMark/>
          </w:tcPr>
          <w:p w14:paraId="7779B24C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2B9F756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03525D1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281 950 000,0</w:t>
            </w:r>
          </w:p>
        </w:tc>
        <w:tc>
          <w:tcPr>
            <w:tcW w:w="1737" w:type="dxa"/>
            <w:hideMark/>
          </w:tcPr>
          <w:p w14:paraId="09CABDD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62 310 000,0</w:t>
            </w:r>
          </w:p>
        </w:tc>
        <w:tc>
          <w:tcPr>
            <w:tcW w:w="1737" w:type="dxa"/>
            <w:hideMark/>
          </w:tcPr>
          <w:p w14:paraId="41E26DB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59 090 000,0</w:t>
            </w:r>
          </w:p>
        </w:tc>
        <w:tc>
          <w:tcPr>
            <w:tcW w:w="1737" w:type="dxa"/>
            <w:hideMark/>
          </w:tcPr>
          <w:p w14:paraId="26984A0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59 670 000,0</w:t>
            </w:r>
          </w:p>
        </w:tc>
        <w:tc>
          <w:tcPr>
            <w:tcW w:w="1737" w:type="dxa"/>
            <w:hideMark/>
          </w:tcPr>
          <w:p w14:paraId="3B5C0A4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53 890 000,0</w:t>
            </w:r>
          </w:p>
        </w:tc>
        <w:tc>
          <w:tcPr>
            <w:tcW w:w="2020" w:type="dxa"/>
            <w:hideMark/>
          </w:tcPr>
          <w:p w14:paraId="5503915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46 990 000,0</w:t>
            </w:r>
          </w:p>
        </w:tc>
      </w:tr>
      <w:tr w:rsidR="00D34B6C" w:rsidRPr="00AF79FB" w14:paraId="3A9BD19B" w14:textId="77777777" w:rsidTr="00AF79FB">
        <w:tc>
          <w:tcPr>
            <w:tcW w:w="2190" w:type="dxa"/>
            <w:hideMark/>
          </w:tcPr>
          <w:p w14:paraId="0D08E319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28FCFD91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0C98621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165 000 000,0</w:t>
            </w:r>
          </w:p>
        </w:tc>
        <w:tc>
          <w:tcPr>
            <w:tcW w:w="1737" w:type="dxa"/>
            <w:hideMark/>
          </w:tcPr>
          <w:p w14:paraId="4CF7F1F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27 000 000,0</w:t>
            </w:r>
          </w:p>
        </w:tc>
        <w:tc>
          <w:tcPr>
            <w:tcW w:w="1737" w:type="dxa"/>
            <w:hideMark/>
          </w:tcPr>
          <w:p w14:paraId="5F0A298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30 000 000,0</w:t>
            </w:r>
          </w:p>
        </w:tc>
        <w:tc>
          <w:tcPr>
            <w:tcW w:w="1737" w:type="dxa"/>
            <w:hideMark/>
          </w:tcPr>
          <w:p w14:paraId="23E824F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33 000 000,0</w:t>
            </w:r>
          </w:p>
        </w:tc>
        <w:tc>
          <w:tcPr>
            <w:tcW w:w="1737" w:type="dxa"/>
            <w:hideMark/>
          </w:tcPr>
          <w:p w14:paraId="1BDEFA6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36 000 000,0</w:t>
            </w:r>
          </w:p>
        </w:tc>
        <w:tc>
          <w:tcPr>
            <w:tcW w:w="2020" w:type="dxa"/>
            <w:hideMark/>
          </w:tcPr>
          <w:p w14:paraId="5439707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39 000 000,0</w:t>
            </w:r>
          </w:p>
        </w:tc>
      </w:tr>
      <w:tr w:rsidR="00D34B6C" w:rsidRPr="00AF79FB" w14:paraId="152D6EE5" w14:textId="77777777" w:rsidTr="00AF79FB">
        <w:tc>
          <w:tcPr>
            <w:tcW w:w="2190" w:type="dxa"/>
            <w:hideMark/>
          </w:tcPr>
          <w:p w14:paraId="06C4FB62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DEC8A6F" w14:textId="0CE02B6A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776F4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0687A82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164 100 000,0</w:t>
            </w:r>
          </w:p>
        </w:tc>
        <w:tc>
          <w:tcPr>
            <w:tcW w:w="1737" w:type="dxa"/>
            <w:hideMark/>
          </w:tcPr>
          <w:p w14:paraId="1D49D1B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26 100 000,0</w:t>
            </w:r>
          </w:p>
        </w:tc>
        <w:tc>
          <w:tcPr>
            <w:tcW w:w="1737" w:type="dxa"/>
            <w:hideMark/>
          </w:tcPr>
          <w:p w14:paraId="33FFC14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31 100 000,0</w:t>
            </w:r>
          </w:p>
        </w:tc>
        <w:tc>
          <w:tcPr>
            <w:tcW w:w="1737" w:type="dxa"/>
            <w:hideMark/>
          </w:tcPr>
          <w:p w14:paraId="75A7CD6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34 300 000,0</w:t>
            </w:r>
          </w:p>
        </w:tc>
        <w:tc>
          <w:tcPr>
            <w:tcW w:w="1737" w:type="dxa"/>
            <w:hideMark/>
          </w:tcPr>
          <w:p w14:paraId="417F391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35 200 000,0</w:t>
            </w:r>
          </w:p>
        </w:tc>
        <w:tc>
          <w:tcPr>
            <w:tcW w:w="2020" w:type="dxa"/>
            <w:hideMark/>
          </w:tcPr>
          <w:p w14:paraId="48BCFC7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37 400 000,0</w:t>
            </w:r>
          </w:p>
        </w:tc>
      </w:tr>
      <w:tr w:rsidR="00D34B6C" w:rsidRPr="00AF79FB" w14:paraId="1F6250F9" w14:textId="77777777" w:rsidTr="00AF79FB">
        <w:tc>
          <w:tcPr>
            <w:tcW w:w="2190" w:type="dxa"/>
            <w:hideMark/>
          </w:tcPr>
          <w:p w14:paraId="0B03F3A1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1A60FF3" w14:textId="0EEE49AB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776F4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ABEBA6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96 300 000,0</w:t>
            </w:r>
          </w:p>
        </w:tc>
        <w:tc>
          <w:tcPr>
            <w:tcW w:w="1737" w:type="dxa"/>
            <w:hideMark/>
          </w:tcPr>
          <w:p w14:paraId="120245E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18 750 000,0</w:t>
            </w:r>
          </w:p>
        </w:tc>
        <w:tc>
          <w:tcPr>
            <w:tcW w:w="1737" w:type="dxa"/>
            <w:hideMark/>
          </w:tcPr>
          <w:p w14:paraId="7C3FAC9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19 000 000,0</w:t>
            </w:r>
          </w:p>
        </w:tc>
        <w:tc>
          <w:tcPr>
            <w:tcW w:w="1737" w:type="dxa"/>
            <w:hideMark/>
          </w:tcPr>
          <w:p w14:paraId="31CE081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19 300 000,0</w:t>
            </w:r>
          </w:p>
        </w:tc>
        <w:tc>
          <w:tcPr>
            <w:tcW w:w="1737" w:type="dxa"/>
            <w:hideMark/>
          </w:tcPr>
          <w:p w14:paraId="4819E46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19 500 000,0</w:t>
            </w:r>
          </w:p>
        </w:tc>
        <w:tc>
          <w:tcPr>
            <w:tcW w:w="2020" w:type="dxa"/>
            <w:hideMark/>
          </w:tcPr>
          <w:p w14:paraId="245D03A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19 750 000,0</w:t>
            </w:r>
          </w:p>
        </w:tc>
      </w:tr>
      <w:tr w:rsidR="00D34B6C" w:rsidRPr="00AF79FB" w14:paraId="2B14365E" w14:textId="77777777" w:rsidTr="00AF79FB">
        <w:tc>
          <w:tcPr>
            <w:tcW w:w="2190" w:type="dxa"/>
            <w:hideMark/>
          </w:tcPr>
          <w:p w14:paraId="19C92D7C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5E2BD65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7688B33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305 662 018,0</w:t>
            </w:r>
          </w:p>
        </w:tc>
        <w:tc>
          <w:tcPr>
            <w:tcW w:w="1737" w:type="dxa"/>
            <w:hideMark/>
          </w:tcPr>
          <w:p w14:paraId="75512C6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33 062 018,0</w:t>
            </w:r>
          </w:p>
        </w:tc>
        <w:tc>
          <w:tcPr>
            <w:tcW w:w="1737" w:type="dxa"/>
            <w:hideMark/>
          </w:tcPr>
          <w:p w14:paraId="46219EB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54 760 000,0</w:t>
            </w:r>
          </w:p>
        </w:tc>
        <w:tc>
          <w:tcPr>
            <w:tcW w:w="1737" w:type="dxa"/>
            <w:hideMark/>
          </w:tcPr>
          <w:p w14:paraId="12D2EC5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63 170 000,0</w:t>
            </w:r>
          </w:p>
        </w:tc>
        <w:tc>
          <w:tcPr>
            <w:tcW w:w="1737" w:type="dxa"/>
            <w:hideMark/>
          </w:tcPr>
          <w:p w14:paraId="40C0690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72 210 000,0</w:t>
            </w:r>
          </w:p>
        </w:tc>
        <w:tc>
          <w:tcPr>
            <w:tcW w:w="2020" w:type="dxa"/>
            <w:hideMark/>
          </w:tcPr>
          <w:p w14:paraId="3089A1E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82 460 000,0</w:t>
            </w:r>
          </w:p>
        </w:tc>
      </w:tr>
      <w:tr w:rsidR="00D34B6C" w:rsidRPr="00AF79FB" w14:paraId="4C3CB64A" w14:textId="77777777" w:rsidTr="00AF79FB">
        <w:tc>
          <w:tcPr>
            <w:tcW w:w="2190" w:type="dxa"/>
            <w:hideMark/>
          </w:tcPr>
          <w:p w14:paraId="417670C4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7D0E704" w14:textId="668CD586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776F4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243B802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172 853 349,0</w:t>
            </w:r>
          </w:p>
        </w:tc>
        <w:tc>
          <w:tcPr>
            <w:tcW w:w="1737" w:type="dxa"/>
            <w:hideMark/>
          </w:tcPr>
          <w:p w14:paraId="19B07A8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31 282 100,0</w:t>
            </w:r>
          </w:p>
        </w:tc>
        <w:tc>
          <w:tcPr>
            <w:tcW w:w="1737" w:type="dxa"/>
            <w:hideMark/>
          </w:tcPr>
          <w:p w14:paraId="2259CB3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32 846 205,0</w:t>
            </w:r>
          </w:p>
        </w:tc>
        <w:tc>
          <w:tcPr>
            <w:tcW w:w="1737" w:type="dxa"/>
            <w:hideMark/>
          </w:tcPr>
          <w:p w14:paraId="69D5B09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34 488 515,0</w:t>
            </w:r>
          </w:p>
        </w:tc>
        <w:tc>
          <w:tcPr>
            <w:tcW w:w="1737" w:type="dxa"/>
            <w:hideMark/>
          </w:tcPr>
          <w:p w14:paraId="45E509E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36 212 941,0</w:t>
            </w:r>
          </w:p>
        </w:tc>
        <w:tc>
          <w:tcPr>
            <w:tcW w:w="2020" w:type="dxa"/>
            <w:hideMark/>
          </w:tcPr>
          <w:p w14:paraId="7EBA4D8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38 023 588,0</w:t>
            </w:r>
          </w:p>
        </w:tc>
      </w:tr>
      <w:tr w:rsidR="00D34B6C" w:rsidRPr="00AF79FB" w14:paraId="7B1E82DF" w14:textId="77777777" w:rsidTr="00AF79FB">
        <w:tc>
          <w:tcPr>
            <w:tcW w:w="15706" w:type="dxa"/>
            <w:gridSpan w:val="8"/>
            <w:hideMark/>
          </w:tcPr>
          <w:p w14:paraId="502A201B" w14:textId="77777777" w:rsidR="00D34B6C" w:rsidRPr="00AF79FB" w:rsidRDefault="00D34B6C" w:rsidP="00776F49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38. Ремонтно-эксплуатационные работы, в том числе в рыбоводных прудах и на водохозяйственных сооружениях, включая работу насосных станций по заполнению водой водохранилищ, прудов, ведение государственного учета мелиоративных систем и отдельно расположенных гидротехнических сооружений, проведение инвентаризации мелиоративных систем и отдельно расположенных гидротехнических сооружений</w:t>
            </w:r>
          </w:p>
        </w:tc>
      </w:tr>
      <w:tr w:rsidR="00D34B6C" w:rsidRPr="00AF79FB" w14:paraId="7EEBA635" w14:textId="77777777" w:rsidTr="00AF79FB">
        <w:tc>
          <w:tcPr>
            <w:tcW w:w="2190" w:type="dxa"/>
            <w:hideMark/>
          </w:tcPr>
          <w:p w14:paraId="5C8FA7C3" w14:textId="6EF9E451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38</w:t>
            </w:r>
          </w:p>
        </w:tc>
        <w:tc>
          <w:tcPr>
            <w:tcW w:w="2698" w:type="dxa"/>
          </w:tcPr>
          <w:p w14:paraId="0E23BC55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850" w:type="dxa"/>
            <w:hideMark/>
          </w:tcPr>
          <w:p w14:paraId="0BFCD03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1 145 381 393,0</w:t>
            </w:r>
          </w:p>
        </w:tc>
        <w:tc>
          <w:tcPr>
            <w:tcW w:w="1737" w:type="dxa"/>
            <w:hideMark/>
          </w:tcPr>
          <w:p w14:paraId="7CCC7E7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195 091 669,0</w:t>
            </w:r>
          </w:p>
        </w:tc>
        <w:tc>
          <w:tcPr>
            <w:tcW w:w="1737" w:type="dxa"/>
            <w:hideMark/>
          </w:tcPr>
          <w:p w14:paraId="4C1C3C5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213 023 111,0</w:t>
            </w:r>
          </w:p>
        </w:tc>
        <w:tc>
          <w:tcPr>
            <w:tcW w:w="1737" w:type="dxa"/>
            <w:hideMark/>
          </w:tcPr>
          <w:p w14:paraId="7244074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229 036 303,0</w:t>
            </w:r>
          </w:p>
        </w:tc>
        <w:tc>
          <w:tcPr>
            <w:tcW w:w="1737" w:type="dxa"/>
            <w:hideMark/>
          </w:tcPr>
          <w:p w14:paraId="36D7628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244 773 611,0</w:t>
            </w:r>
          </w:p>
        </w:tc>
        <w:tc>
          <w:tcPr>
            <w:tcW w:w="2020" w:type="dxa"/>
            <w:hideMark/>
          </w:tcPr>
          <w:p w14:paraId="7FEB3F6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263 456 699,0</w:t>
            </w:r>
          </w:p>
        </w:tc>
      </w:tr>
      <w:tr w:rsidR="00D34B6C" w:rsidRPr="00AF79FB" w14:paraId="10D2C1E9" w14:textId="77777777" w:rsidTr="00AF79FB">
        <w:tc>
          <w:tcPr>
            <w:tcW w:w="2190" w:type="dxa"/>
            <w:hideMark/>
          </w:tcPr>
          <w:p w14:paraId="3154392A" w14:textId="77777777" w:rsidR="00D34B6C" w:rsidRPr="00AF79FB" w:rsidRDefault="00D34B6C" w:rsidP="00776F4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0721C81E" w14:textId="77777777" w:rsidR="00D34B6C" w:rsidRPr="00AF79FB" w:rsidRDefault="00D34B6C" w:rsidP="00AF79FB">
            <w:pPr>
              <w:pageBreakBefore/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3606E1CB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110F9B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349D56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28D838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9FC809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36DE7F9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2E195AE3" w14:textId="77777777" w:rsidTr="00AF79FB">
        <w:tc>
          <w:tcPr>
            <w:tcW w:w="2190" w:type="dxa"/>
            <w:hideMark/>
          </w:tcPr>
          <w:p w14:paraId="0065B2F5" w14:textId="4233B01D" w:rsidR="00D34B6C" w:rsidRPr="00AF79FB" w:rsidRDefault="00D34B6C" w:rsidP="00776F4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республиканский бюджет</w:t>
            </w:r>
            <w:r w:rsidR="00991B9E">
              <w:rPr>
                <w:sz w:val="22"/>
                <w:szCs w:val="22"/>
              </w:rPr>
              <w:t>, всего</w:t>
            </w:r>
          </w:p>
        </w:tc>
        <w:tc>
          <w:tcPr>
            <w:tcW w:w="2698" w:type="dxa"/>
            <w:hideMark/>
          </w:tcPr>
          <w:p w14:paraId="588F1407" w14:textId="77777777" w:rsidR="00D34B6C" w:rsidRPr="00AF79FB" w:rsidRDefault="00D34B6C" w:rsidP="00776F4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0400452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584 109 235,0</w:t>
            </w:r>
          </w:p>
        </w:tc>
        <w:tc>
          <w:tcPr>
            <w:tcW w:w="1737" w:type="dxa"/>
            <w:hideMark/>
          </w:tcPr>
          <w:p w14:paraId="1969037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98 579 235,0</w:t>
            </w:r>
          </w:p>
        </w:tc>
        <w:tc>
          <w:tcPr>
            <w:tcW w:w="1737" w:type="dxa"/>
            <w:hideMark/>
          </w:tcPr>
          <w:p w14:paraId="6CB7BFF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108 740 000,0</w:t>
            </w:r>
          </w:p>
        </w:tc>
        <w:tc>
          <w:tcPr>
            <w:tcW w:w="1737" w:type="dxa"/>
            <w:hideMark/>
          </w:tcPr>
          <w:p w14:paraId="604BE2E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116 250 000,0</w:t>
            </w:r>
          </w:p>
        </w:tc>
        <w:tc>
          <w:tcPr>
            <w:tcW w:w="1737" w:type="dxa"/>
            <w:hideMark/>
          </w:tcPr>
          <w:p w14:paraId="5A4CD47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124 770 000,0</w:t>
            </w:r>
          </w:p>
        </w:tc>
        <w:tc>
          <w:tcPr>
            <w:tcW w:w="2020" w:type="dxa"/>
            <w:hideMark/>
          </w:tcPr>
          <w:p w14:paraId="507EDE0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135 770 000,0</w:t>
            </w:r>
          </w:p>
        </w:tc>
      </w:tr>
      <w:tr w:rsidR="00D34B6C" w:rsidRPr="00AF79FB" w14:paraId="7808FF29" w14:textId="77777777" w:rsidTr="00AF79FB">
        <w:tc>
          <w:tcPr>
            <w:tcW w:w="2190" w:type="dxa"/>
            <w:hideMark/>
          </w:tcPr>
          <w:p w14:paraId="1DC078DB" w14:textId="77777777" w:rsidR="00D34B6C" w:rsidRPr="00AF79FB" w:rsidRDefault="00D34B6C" w:rsidP="00776F49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него:</w:t>
            </w:r>
          </w:p>
        </w:tc>
        <w:tc>
          <w:tcPr>
            <w:tcW w:w="2698" w:type="dxa"/>
            <w:hideMark/>
          </w:tcPr>
          <w:p w14:paraId="7BE91A7C" w14:textId="77777777" w:rsidR="00D34B6C" w:rsidRPr="00AF79FB" w:rsidRDefault="00D34B6C" w:rsidP="00776F4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38A9F857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BA8EDA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AB22DE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09707A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D0D4F4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72A67CA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50A31544" w14:textId="77777777" w:rsidTr="00AF79FB">
        <w:tc>
          <w:tcPr>
            <w:tcW w:w="2190" w:type="dxa"/>
            <w:hideMark/>
          </w:tcPr>
          <w:p w14:paraId="0C31C8B3" w14:textId="5FBC747D" w:rsidR="00D34B6C" w:rsidRPr="00AF79FB" w:rsidRDefault="00D34B6C" w:rsidP="00776F49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pacing w:val="-12"/>
                <w:sz w:val="22"/>
                <w:szCs w:val="22"/>
              </w:rPr>
              <w:t>средства на ре</w:t>
            </w:r>
            <w:r w:rsidR="00776F49">
              <w:rPr>
                <w:spacing w:val="-12"/>
                <w:sz w:val="22"/>
                <w:szCs w:val="22"/>
              </w:rPr>
              <w:softHyphen/>
            </w:r>
            <w:r w:rsidRPr="00AF79FB">
              <w:rPr>
                <w:spacing w:val="-12"/>
                <w:sz w:val="22"/>
                <w:szCs w:val="22"/>
              </w:rPr>
              <w:t>монтно-</w:t>
            </w:r>
            <w:r w:rsidRPr="00AF79FB">
              <w:rPr>
                <w:sz w:val="22"/>
                <w:szCs w:val="22"/>
              </w:rPr>
              <w:t>эксплуа</w:t>
            </w:r>
            <w:r w:rsidR="00776F4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тационные ра</w:t>
            </w:r>
            <w:r w:rsidR="00776F4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боты, в том числе в рыбо</w:t>
            </w:r>
            <w:r w:rsidR="00776F4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водных пру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дах и на водо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pacing w:val="-12"/>
                <w:sz w:val="22"/>
                <w:szCs w:val="22"/>
              </w:rPr>
              <w:t>хозяй</w:t>
            </w:r>
            <w:r w:rsidR="00776F49">
              <w:rPr>
                <w:spacing w:val="-12"/>
                <w:sz w:val="22"/>
                <w:szCs w:val="22"/>
              </w:rPr>
              <w:softHyphen/>
            </w:r>
            <w:r w:rsidRPr="00AF79FB">
              <w:rPr>
                <w:spacing w:val="-12"/>
                <w:sz w:val="22"/>
                <w:szCs w:val="22"/>
              </w:rPr>
              <w:t>ственных соору</w:t>
            </w:r>
            <w:r w:rsidR="0058252F" w:rsidRPr="00AF79FB">
              <w:rPr>
                <w:spacing w:val="-12"/>
                <w:sz w:val="22"/>
                <w:szCs w:val="22"/>
              </w:rPr>
              <w:softHyphen/>
            </w:r>
            <w:r w:rsidRPr="00AF79FB">
              <w:rPr>
                <w:spacing w:val="-12"/>
                <w:sz w:val="22"/>
                <w:szCs w:val="22"/>
              </w:rPr>
              <w:lastRenderedPageBreak/>
              <w:t>жениях</w:t>
            </w:r>
            <w:r w:rsidRPr="00AF79FB">
              <w:rPr>
                <w:sz w:val="22"/>
                <w:szCs w:val="22"/>
              </w:rPr>
              <w:t>, включая работу насос</w:t>
            </w:r>
            <w:r w:rsidR="00776F4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ных станций по запол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нению водой во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дох</w:t>
            </w:r>
            <w:r w:rsidR="00776F4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ранилищ, </w:t>
            </w:r>
            <w:r w:rsidRPr="00776F49">
              <w:rPr>
                <w:spacing w:val="-8"/>
                <w:sz w:val="22"/>
                <w:szCs w:val="22"/>
              </w:rPr>
              <w:t>пру</w:t>
            </w:r>
            <w:r w:rsidR="0058252F" w:rsidRPr="00776F49">
              <w:rPr>
                <w:spacing w:val="-8"/>
                <w:sz w:val="22"/>
                <w:szCs w:val="22"/>
              </w:rPr>
              <w:softHyphen/>
            </w:r>
            <w:r w:rsidRPr="00776F49">
              <w:rPr>
                <w:spacing w:val="-8"/>
                <w:sz w:val="22"/>
                <w:szCs w:val="22"/>
              </w:rPr>
              <w:t>дов, ведение госу</w:t>
            </w:r>
            <w:r w:rsidR="0058252F" w:rsidRPr="00776F49">
              <w:rPr>
                <w:spacing w:val="-8"/>
                <w:sz w:val="22"/>
                <w:szCs w:val="22"/>
              </w:rPr>
              <w:softHyphen/>
            </w:r>
            <w:r w:rsidRPr="00776F49">
              <w:rPr>
                <w:spacing w:val="-8"/>
                <w:sz w:val="22"/>
                <w:szCs w:val="22"/>
              </w:rPr>
              <w:t>дарственного</w:t>
            </w:r>
            <w:r w:rsidRPr="00AF79FB">
              <w:rPr>
                <w:sz w:val="22"/>
                <w:szCs w:val="22"/>
              </w:rPr>
              <w:t xml:space="preserve"> учета </w:t>
            </w:r>
            <w:r w:rsidRPr="00AF79FB">
              <w:rPr>
                <w:spacing w:val="-4"/>
                <w:sz w:val="22"/>
                <w:szCs w:val="22"/>
              </w:rPr>
              <w:t>мелиора</w:t>
            </w:r>
            <w:r w:rsidR="00776F49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тивных сис</w:t>
            </w:r>
            <w:r w:rsidR="0058252F" w:rsidRPr="00AF79FB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тем</w:t>
            </w:r>
            <w:r w:rsidRPr="00AF79FB">
              <w:rPr>
                <w:sz w:val="22"/>
                <w:szCs w:val="22"/>
              </w:rPr>
              <w:t xml:space="preserve"> и отдельно </w:t>
            </w:r>
            <w:r w:rsidRPr="00AF79FB">
              <w:rPr>
                <w:spacing w:val="-4"/>
                <w:sz w:val="22"/>
                <w:szCs w:val="22"/>
              </w:rPr>
              <w:t>распо</w:t>
            </w:r>
            <w:r w:rsidR="00776F49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ложенных гид</w:t>
            </w:r>
            <w:r w:rsidR="0058252F" w:rsidRPr="00AF79FB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12"/>
                <w:sz w:val="22"/>
                <w:szCs w:val="22"/>
              </w:rPr>
              <w:t>ротехнических соору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жений, проведение ин</w:t>
            </w:r>
            <w:r w:rsidR="00776F4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вентаризации ме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лиоративных сис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тем и от</w:t>
            </w:r>
            <w:r w:rsidR="00776F4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дельно располо</w:t>
            </w:r>
            <w:r w:rsidR="00776F4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женных гидро</w:t>
            </w:r>
            <w:r w:rsidR="00776F4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технических сооружений</w:t>
            </w:r>
            <w:r w:rsidR="004C19EE" w:rsidRPr="00AF79FB">
              <w:rPr>
                <w:sz w:val="22"/>
                <w:szCs w:val="22"/>
                <w:vertAlign w:val="superscript"/>
              </w:rPr>
              <w:t>13</w:t>
            </w:r>
          </w:p>
        </w:tc>
        <w:tc>
          <w:tcPr>
            <w:tcW w:w="2698" w:type="dxa"/>
            <w:hideMark/>
          </w:tcPr>
          <w:p w14:paraId="6CED37CB" w14:textId="77777777" w:rsidR="00D34B6C" w:rsidRPr="00AF79FB" w:rsidRDefault="00D34B6C" w:rsidP="00991B9E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lastRenderedPageBreak/>
              <w:t>Минсельхозпрод</w:t>
            </w:r>
          </w:p>
        </w:tc>
        <w:tc>
          <w:tcPr>
            <w:tcW w:w="1850" w:type="dxa"/>
            <w:hideMark/>
          </w:tcPr>
          <w:p w14:paraId="63824C7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584 109 235,0</w:t>
            </w:r>
          </w:p>
        </w:tc>
        <w:tc>
          <w:tcPr>
            <w:tcW w:w="1737" w:type="dxa"/>
            <w:hideMark/>
          </w:tcPr>
          <w:p w14:paraId="18BD97C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98 579 235,0</w:t>
            </w:r>
          </w:p>
        </w:tc>
        <w:tc>
          <w:tcPr>
            <w:tcW w:w="1737" w:type="dxa"/>
            <w:hideMark/>
          </w:tcPr>
          <w:p w14:paraId="3C73850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108 740 000,0</w:t>
            </w:r>
          </w:p>
        </w:tc>
        <w:tc>
          <w:tcPr>
            <w:tcW w:w="1737" w:type="dxa"/>
            <w:hideMark/>
          </w:tcPr>
          <w:p w14:paraId="36C2528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116 250 000,0</w:t>
            </w:r>
          </w:p>
        </w:tc>
        <w:tc>
          <w:tcPr>
            <w:tcW w:w="1737" w:type="dxa"/>
            <w:hideMark/>
          </w:tcPr>
          <w:p w14:paraId="57E5C73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124 770 000,0</w:t>
            </w:r>
          </w:p>
        </w:tc>
        <w:tc>
          <w:tcPr>
            <w:tcW w:w="2020" w:type="dxa"/>
            <w:hideMark/>
          </w:tcPr>
          <w:p w14:paraId="251924B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135 770 000,0</w:t>
            </w:r>
          </w:p>
        </w:tc>
      </w:tr>
      <w:tr w:rsidR="00D34B6C" w:rsidRPr="00AF79FB" w14:paraId="4F38F4DD" w14:textId="77777777" w:rsidTr="00AF79FB">
        <w:tc>
          <w:tcPr>
            <w:tcW w:w="2190" w:type="dxa"/>
            <w:hideMark/>
          </w:tcPr>
          <w:p w14:paraId="1B73AACC" w14:textId="1D233FF7" w:rsidR="00D34B6C" w:rsidRPr="00AF79FB" w:rsidRDefault="00991B9E" w:rsidP="00991B9E">
            <w:pPr>
              <w:spacing w:after="120" w:line="200" w:lineRule="exact"/>
              <w:ind w:left="851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 по </w:t>
            </w:r>
            <w:r w:rsidRPr="00AF79FB">
              <w:rPr>
                <w:sz w:val="22"/>
                <w:szCs w:val="22"/>
              </w:rPr>
              <w:t>област</w:t>
            </w:r>
            <w:r>
              <w:rPr>
                <w:sz w:val="22"/>
                <w:szCs w:val="22"/>
              </w:rPr>
              <w:t>ям</w:t>
            </w:r>
            <w:r w:rsidRPr="00AF79FB">
              <w:rPr>
                <w:sz w:val="22"/>
                <w:szCs w:val="22"/>
              </w:rPr>
              <w:t>:</w:t>
            </w:r>
          </w:p>
        </w:tc>
        <w:tc>
          <w:tcPr>
            <w:tcW w:w="2698" w:type="dxa"/>
            <w:hideMark/>
          </w:tcPr>
          <w:p w14:paraId="3F6C0676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2E40B91B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40A0B4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05FDE7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8E73BA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9E7374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6640639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6669E42B" w14:textId="77777777" w:rsidTr="00AF79FB">
        <w:tc>
          <w:tcPr>
            <w:tcW w:w="2190" w:type="dxa"/>
            <w:hideMark/>
          </w:tcPr>
          <w:p w14:paraId="5716A2CB" w14:textId="77777777" w:rsidR="00D34B6C" w:rsidRPr="00AF79FB" w:rsidRDefault="00D34B6C" w:rsidP="00991B9E">
            <w:pPr>
              <w:spacing w:after="120" w:line="200" w:lineRule="exact"/>
              <w:ind w:left="851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Брестская область</w:t>
            </w:r>
          </w:p>
        </w:tc>
        <w:tc>
          <w:tcPr>
            <w:tcW w:w="2698" w:type="dxa"/>
            <w:hideMark/>
          </w:tcPr>
          <w:p w14:paraId="1A701DCA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5A33924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174 020 235,0</w:t>
            </w:r>
          </w:p>
        </w:tc>
        <w:tc>
          <w:tcPr>
            <w:tcW w:w="1737" w:type="dxa"/>
            <w:hideMark/>
          </w:tcPr>
          <w:p w14:paraId="077F2A4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31 000 235,0</w:t>
            </w:r>
          </w:p>
        </w:tc>
        <w:tc>
          <w:tcPr>
            <w:tcW w:w="1737" w:type="dxa"/>
            <w:hideMark/>
          </w:tcPr>
          <w:p w14:paraId="348584A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33 300 000,0</w:t>
            </w:r>
          </w:p>
        </w:tc>
        <w:tc>
          <w:tcPr>
            <w:tcW w:w="1737" w:type="dxa"/>
            <w:hideMark/>
          </w:tcPr>
          <w:p w14:paraId="013F414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34 360 000,0</w:t>
            </w:r>
          </w:p>
        </w:tc>
        <w:tc>
          <w:tcPr>
            <w:tcW w:w="1737" w:type="dxa"/>
            <w:hideMark/>
          </w:tcPr>
          <w:p w14:paraId="72B9151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35 890 000,0</w:t>
            </w:r>
          </w:p>
        </w:tc>
        <w:tc>
          <w:tcPr>
            <w:tcW w:w="2020" w:type="dxa"/>
            <w:hideMark/>
          </w:tcPr>
          <w:p w14:paraId="416BFA3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39 470 000,0</w:t>
            </w:r>
          </w:p>
        </w:tc>
      </w:tr>
      <w:tr w:rsidR="00D34B6C" w:rsidRPr="00AF79FB" w14:paraId="3B1FBB52" w14:textId="77777777" w:rsidTr="00AF79FB">
        <w:tc>
          <w:tcPr>
            <w:tcW w:w="2190" w:type="dxa"/>
            <w:hideMark/>
          </w:tcPr>
          <w:p w14:paraId="07633292" w14:textId="77777777" w:rsidR="00D34B6C" w:rsidRPr="00AF79FB" w:rsidRDefault="00D34B6C" w:rsidP="00991B9E">
            <w:pPr>
              <w:spacing w:after="120" w:line="200" w:lineRule="exact"/>
              <w:ind w:left="851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Витебская область</w:t>
            </w:r>
          </w:p>
        </w:tc>
        <w:tc>
          <w:tcPr>
            <w:tcW w:w="2698" w:type="dxa"/>
            <w:hideMark/>
          </w:tcPr>
          <w:p w14:paraId="0397C291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700FD8A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96 500 000,0</w:t>
            </w:r>
          </w:p>
        </w:tc>
        <w:tc>
          <w:tcPr>
            <w:tcW w:w="1737" w:type="dxa"/>
            <w:hideMark/>
          </w:tcPr>
          <w:p w14:paraId="2AF6EC9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12 500 000,0</w:t>
            </w:r>
          </w:p>
        </w:tc>
        <w:tc>
          <w:tcPr>
            <w:tcW w:w="1737" w:type="dxa"/>
            <w:hideMark/>
          </w:tcPr>
          <w:p w14:paraId="5DDFFF3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18 000 000,0</w:t>
            </w:r>
          </w:p>
        </w:tc>
        <w:tc>
          <w:tcPr>
            <w:tcW w:w="1737" w:type="dxa"/>
            <w:hideMark/>
          </w:tcPr>
          <w:p w14:paraId="754E424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20 000 000,0</w:t>
            </w:r>
          </w:p>
        </w:tc>
        <w:tc>
          <w:tcPr>
            <w:tcW w:w="1737" w:type="dxa"/>
            <w:hideMark/>
          </w:tcPr>
          <w:p w14:paraId="5650CC0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22 000 000,0</w:t>
            </w:r>
          </w:p>
        </w:tc>
        <w:tc>
          <w:tcPr>
            <w:tcW w:w="2020" w:type="dxa"/>
            <w:hideMark/>
          </w:tcPr>
          <w:p w14:paraId="74B0BBC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24 000 000,0</w:t>
            </w:r>
          </w:p>
        </w:tc>
      </w:tr>
      <w:tr w:rsidR="00D34B6C" w:rsidRPr="00AF79FB" w14:paraId="1981743B" w14:textId="77777777" w:rsidTr="00AF79FB">
        <w:tc>
          <w:tcPr>
            <w:tcW w:w="2190" w:type="dxa"/>
            <w:hideMark/>
          </w:tcPr>
          <w:p w14:paraId="4B621B52" w14:textId="77777777" w:rsidR="00D34B6C" w:rsidRPr="00776F49" w:rsidRDefault="00D34B6C" w:rsidP="00991B9E">
            <w:pPr>
              <w:spacing w:after="120" w:line="200" w:lineRule="exact"/>
              <w:ind w:left="851" w:firstLine="0"/>
              <w:jc w:val="both"/>
              <w:rPr>
                <w:spacing w:val="-4"/>
                <w:sz w:val="22"/>
                <w:szCs w:val="22"/>
              </w:rPr>
            </w:pPr>
            <w:r w:rsidRPr="00776F49">
              <w:rPr>
                <w:spacing w:val="-4"/>
                <w:sz w:val="22"/>
                <w:szCs w:val="22"/>
              </w:rPr>
              <w:t>Гомельская область</w:t>
            </w:r>
          </w:p>
        </w:tc>
        <w:tc>
          <w:tcPr>
            <w:tcW w:w="2698" w:type="dxa"/>
            <w:hideMark/>
          </w:tcPr>
          <w:p w14:paraId="0DBEED29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709D059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138 070 000,0</w:t>
            </w:r>
          </w:p>
        </w:tc>
        <w:tc>
          <w:tcPr>
            <w:tcW w:w="1737" w:type="dxa"/>
            <w:hideMark/>
          </w:tcPr>
          <w:p w14:paraId="52ECB84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18 000 000,0</w:t>
            </w:r>
          </w:p>
        </w:tc>
        <w:tc>
          <w:tcPr>
            <w:tcW w:w="1737" w:type="dxa"/>
            <w:hideMark/>
          </w:tcPr>
          <w:p w14:paraId="5E65E1F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26 070 000,0</w:t>
            </w:r>
          </w:p>
        </w:tc>
        <w:tc>
          <w:tcPr>
            <w:tcW w:w="1737" w:type="dxa"/>
            <w:hideMark/>
          </w:tcPr>
          <w:p w14:paraId="0599C13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28 400 000,0</w:t>
            </w:r>
          </w:p>
        </w:tc>
        <w:tc>
          <w:tcPr>
            <w:tcW w:w="1737" w:type="dxa"/>
            <w:hideMark/>
          </w:tcPr>
          <w:p w14:paraId="7695BBE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31 240 000,0</w:t>
            </w:r>
          </w:p>
        </w:tc>
        <w:tc>
          <w:tcPr>
            <w:tcW w:w="2020" w:type="dxa"/>
            <w:hideMark/>
          </w:tcPr>
          <w:p w14:paraId="6955BEB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34 360 000,0</w:t>
            </w:r>
          </w:p>
        </w:tc>
      </w:tr>
      <w:tr w:rsidR="00D34B6C" w:rsidRPr="00AF79FB" w14:paraId="4EE8BDA1" w14:textId="77777777" w:rsidTr="00AF79FB">
        <w:tc>
          <w:tcPr>
            <w:tcW w:w="2190" w:type="dxa"/>
            <w:hideMark/>
          </w:tcPr>
          <w:p w14:paraId="1654AC71" w14:textId="77777777" w:rsidR="00D34B6C" w:rsidRPr="00776F49" w:rsidRDefault="00D34B6C" w:rsidP="00991B9E">
            <w:pPr>
              <w:spacing w:after="120" w:line="200" w:lineRule="exact"/>
              <w:ind w:left="851" w:firstLine="0"/>
              <w:jc w:val="both"/>
              <w:rPr>
                <w:spacing w:val="-8"/>
                <w:sz w:val="22"/>
                <w:szCs w:val="22"/>
              </w:rPr>
            </w:pPr>
            <w:r w:rsidRPr="00776F49">
              <w:rPr>
                <w:spacing w:val="-8"/>
                <w:sz w:val="22"/>
                <w:szCs w:val="22"/>
              </w:rPr>
              <w:t>Гродненская область</w:t>
            </w:r>
          </w:p>
        </w:tc>
        <w:tc>
          <w:tcPr>
            <w:tcW w:w="2698" w:type="dxa"/>
            <w:hideMark/>
          </w:tcPr>
          <w:p w14:paraId="49681695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3937406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35 330 000,0</w:t>
            </w:r>
          </w:p>
        </w:tc>
        <w:tc>
          <w:tcPr>
            <w:tcW w:w="1737" w:type="dxa"/>
            <w:hideMark/>
          </w:tcPr>
          <w:p w14:paraId="17AF577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7 000 000,0</w:t>
            </w:r>
          </w:p>
        </w:tc>
        <w:tc>
          <w:tcPr>
            <w:tcW w:w="1737" w:type="dxa"/>
            <w:hideMark/>
          </w:tcPr>
          <w:p w14:paraId="3CBB16B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6 830 000,0</w:t>
            </w:r>
          </w:p>
        </w:tc>
        <w:tc>
          <w:tcPr>
            <w:tcW w:w="1737" w:type="dxa"/>
            <w:hideMark/>
          </w:tcPr>
          <w:p w14:paraId="70645EC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7 000 000,0</w:t>
            </w:r>
          </w:p>
        </w:tc>
        <w:tc>
          <w:tcPr>
            <w:tcW w:w="1737" w:type="dxa"/>
            <w:hideMark/>
          </w:tcPr>
          <w:p w14:paraId="5595A7E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7 170 000,0</w:t>
            </w:r>
          </w:p>
        </w:tc>
        <w:tc>
          <w:tcPr>
            <w:tcW w:w="2020" w:type="dxa"/>
            <w:hideMark/>
          </w:tcPr>
          <w:p w14:paraId="6957230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7 330 000,0</w:t>
            </w:r>
          </w:p>
        </w:tc>
      </w:tr>
      <w:tr w:rsidR="00D34B6C" w:rsidRPr="00AF79FB" w14:paraId="355C21EF" w14:textId="77777777" w:rsidTr="00AF79FB">
        <w:tc>
          <w:tcPr>
            <w:tcW w:w="2190" w:type="dxa"/>
            <w:hideMark/>
          </w:tcPr>
          <w:p w14:paraId="51BFB8C2" w14:textId="77777777" w:rsidR="00D34B6C" w:rsidRPr="00AF79FB" w:rsidRDefault="00D34B6C" w:rsidP="00991B9E">
            <w:pPr>
              <w:spacing w:after="120" w:line="200" w:lineRule="exact"/>
              <w:ind w:left="851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Минская область</w:t>
            </w:r>
          </w:p>
        </w:tc>
        <w:tc>
          <w:tcPr>
            <w:tcW w:w="2698" w:type="dxa"/>
            <w:hideMark/>
          </w:tcPr>
          <w:p w14:paraId="431FBA33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33371A8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107 170 000,0</w:t>
            </w:r>
          </w:p>
        </w:tc>
        <w:tc>
          <w:tcPr>
            <w:tcW w:w="1737" w:type="dxa"/>
            <w:hideMark/>
          </w:tcPr>
          <w:p w14:paraId="6402A63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22 500 000,0</w:t>
            </w:r>
          </w:p>
        </w:tc>
        <w:tc>
          <w:tcPr>
            <w:tcW w:w="1737" w:type="dxa"/>
            <w:hideMark/>
          </w:tcPr>
          <w:p w14:paraId="54B00DC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18 520 000,0</w:t>
            </w:r>
          </w:p>
        </w:tc>
        <w:tc>
          <w:tcPr>
            <w:tcW w:w="1737" w:type="dxa"/>
            <w:hideMark/>
          </w:tcPr>
          <w:p w14:paraId="010E990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20 250 000,0</w:t>
            </w:r>
          </w:p>
        </w:tc>
        <w:tc>
          <w:tcPr>
            <w:tcW w:w="1737" w:type="dxa"/>
            <w:hideMark/>
          </w:tcPr>
          <w:p w14:paraId="2810E7A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22 010 000,0</w:t>
            </w:r>
          </w:p>
        </w:tc>
        <w:tc>
          <w:tcPr>
            <w:tcW w:w="2020" w:type="dxa"/>
            <w:hideMark/>
          </w:tcPr>
          <w:p w14:paraId="2B92AF4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23 890 000,0</w:t>
            </w:r>
          </w:p>
        </w:tc>
      </w:tr>
      <w:tr w:rsidR="00D34B6C" w:rsidRPr="00AF79FB" w14:paraId="15EC6263" w14:textId="77777777" w:rsidTr="00AF79FB">
        <w:tc>
          <w:tcPr>
            <w:tcW w:w="2190" w:type="dxa"/>
            <w:hideMark/>
          </w:tcPr>
          <w:p w14:paraId="2A8EA0CF" w14:textId="77777777" w:rsidR="00D34B6C" w:rsidRPr="00AF79FB" w:rsidRDefault="00D34B6C" w:rsidP="00991B9E">
            <w:pPr>
              <w:spacing w:after="120" w:line="200" w:lineRule="exact"/>
              <w:ind w:left="851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Могилевская область</w:t>
            </w:r>
          </w:p>
        </w:tc>
        <w:tc>
          <w:tcPr>
            <w:tcW w:w="2698" w:type="dxa"/>
            <w:hideMark/>
          </w:tcPr>
          <w:p w14:paraId="3CBBF243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1149DA5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33 019 000,0</w:t>
            </w:r>
          </w:p>
        </w:tc>
        <w:tc>
          <w:tcPr>
            <w:tcW w:w="1737" w:type="dxa"/>
            <w:hideMark/>
          </w:tcPr>
          <w:p w14:paraId="594AA75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7 579 000,0</w:t>
            </w:r>
          </w:p>
        </w:tc>
        <w:tc>
          <w:tcPr>
            <w:tcW w:w="1737" w:type="dxa"/>
            <w:hideMark/>
          </w:tcPr>
          <w:p w14:paraId="20022C4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6 020 000,0</w:t>
            </w:r>
          </w:p>
        </w:tc>
        <w:tc>
          <w:tcPr>
            <w:tcW w:w="1737" w:type="dxa"/>
            <w:hideMark/>
          </w:tcPr>
          <w:p w14:paraId="0E69E68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6 240 000,0</w:t>
            </w:r>
          </w:p>
        </w:tc>
        <w:tc>
          <w:tcPr>
            <w:tcW w:w="1737" w:type="dxa"/>
            <w:hideMark/>
          </w:tcPr>
          <w:p w14:paraId="0FBCB19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6 460 000,0</w:t>
            </w:r>
          </w:p>
        </w:tc>
        <w:tc>
          <w:tcPr>
            <w:tcW w:w="2020" w:type="dxa"/>
            <w:hideMark/>
          </w:tcPr>
          <w:p w14:paraId="54F6AA3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6 720 000,0</w:t>
            </w:r>
          </w:p>
        </w:tc>
      </w:tr>
      <w:tr w:rsidR="00D34B6C" w:rsidRPr="00AF79FB" w14:paraId="39083269" w14:textId="77777777" w:rsidTr="00AF79FB">
        <w:tc>
          <w:tcPr>
            <w:tcW w:w="2190" w:type="dxa"/>
            <w:hideMark/>
          </w:tcPr>
          <w:p w14:paraId="28872D1C" w14:textId="77777777" w:rsidR="00D34B6C" w:rsidRPr="00AF79FB" w:rsidRDefault="00D34B6C" w:rsidP="00991B9E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>местные бюджеты, всего</w:t>
            </w:r>
          </w:p>
        </w:tc>
        <w:tc>
          <w:tcPr>
            <w:tcW w:w="2698" w:type="dxa"/>
            <w:hideMark/>
          </w:tcPr>
          <w:p w14:paraId="64DA470A" w14:textId="77777777" w:rsidR="00D34B6C" w:rsidRPr="00AF79FB" w:rsidRDefault="00D34B6C" w:rsidP="00776F4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24E4297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561 272 158,0</w:t>
            </w:r>
          </w:p>
        </w:tc>
        <w:tc>
          <w:tcPr>
            <w:tcW w:w="1737" w:type="dxa"/>
            <w:hideMark/>
          </w:tcPr>
          <w:p w14:paraId="60189EF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96 512 434,0</w:t>
            </w:r>
          </w:p>
        </w:tc>
        <w:tc>
          <w:tcPr>
            <w:tcW w:w="1737" w:type="dxa"/>
            <w:hideMark/>
          </w:tcPr>
          <w:p w14:paraId="2B973B8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104 283 111,0</w:t>
            </w:r>
          </w:p>
        </w:tc>
        <w:tc>
          <w:tcPr>
            <w:tcW w:w="1737" w:type="dxa"/>
            <w:hideMark/>
          </w:tcPr>
          <w:p w14:paraId="63D4778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112 786 303,0</w:t>
            </w:r>
          </w:p>
        </w:tc>
        <w:tc>
          <w:tcPr>
            <w:tcW w:w="1737" w:type="dxa"/>
            <w:hideMark/>
          </w:tcPr>
          <w:p w14:paraId="68FB223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120 003 611,0</w:t>
            </w:r>
          </w:p>
        </w:tc>
        <w:tc>
          <w:tcPr>
            <w:tcW w:w="2020" w:type="dxa"/>
            <w:hideMark/>
          </w:tcPr>
          <w:p w14:paraId="055C17C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127 686 699,0</w:t>
            </w:r>
          </w:p>
        </w:tc>
      </w:tr>
      <w:tr w:rsidR="00D34B6C" w:rsidRPr="00AF79FB" w14:paraId="76827687" w14:textId="77777777" w:rsidTr="00AF79FB">
        <w:tc>
          <w:tcPr>
            <w:tcW w:w="2190" w:type="dxa"/>
            <w:hideMark/>
          </w:tcPr>
          <w:p w14:paraId="0A82C42F" w14:textId="3157E7C8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55ACF0FA" w14:textId="1463ABE4" w:rsidR="00D34B6C" w:rsidRPr="00AF79FB" w:rsidRDefault="0058252F" w:rsidP="00AF79FB">
            <w:pPr>
              <w:spacing w:after="12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66A57F9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61D66E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1008C1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D0B642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90D705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439CEED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7F077FFD" w14:textId="77777777" w:rsidTr="00AF79FB">
        <w:tc>
          <w:tcPr>
            <w:tcW w:w="2190" w:type="dxa"/>
            <w:hideMark/>
          </w:tcPr>
          <w:p w14:paraId="060A1880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C5A98ED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4AA99F4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155 012 078,0</w:t>
            </w:r>
          </w:p>
        </w:tc>
        <w:tc>
          <w:tcPr>
            <w:tcW w:w="1737" w:type="dxa"/>
            <w:hideMark/>
          </w:tcPr>
          <w:p w14:paraId="685139B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29 197 234,0</w:t>
            </w:r>
          </w:p>
        </w:tc>
        <w:tc>
          <w:tcPr>
            <w:tcW w:w="1737" w:type="dxa"/>
            <w:hideMark/>
          </w:tcPr>
          <w:p w14:paraId="0F1F2AA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30 073 151,0</w:t>
            </w:r>
          </w:p>
        </w:tc>
        <w:tc>
          <w:tcPr>
            <w:tcW w:w="1737" w:type="dxa"/>
            <w:hideMark/>
          </w:tcPr>
          <w:p w14:paraId="39B3D2A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30 975 345,0</w:t>
            </w:r>
          </w:p>
        </w:tc>
        <w:tc>
          <w:tcPr>
            <w:tcW w:w="1737" w:type="dxa"/>
            <w:hideMark/>
          </w:tcPr>
          <w:p w14:paraId="42A470C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31 904 605,0</w:t>
            </w:r>
          </w:p>
        </w:tc>
        <w:tc>
          <w:tcPr>
            <w:tcW w:w="2020" w:type="dxa"/>
            <w:hideMark/>
          </w:tcPr>
          <w:p w14:paraId="3986AF7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32 861 743,0</w:t>
            </w:r>
          </w:p>
        </w:tc>
      </w:tr>
      <w:tr w:rsidR="00D34B6C" w:rsidRPr="00AF79FB" w14:paraId="742D7200" w14:textId="77777777" w:rsidTr="00AF79FB">
        <w:tc>
          <w:tcPr>
            <w:tcW w:w="2190" w:type="dxa"/>
            <w:hideMark/>
          </w:tcPr>
          <w:p w14:paraId="5DC5F97B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F00C52B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2B98C22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60 000 000,0</w:t>
            </w:r>
          </w:p>
        </w:tc>
        <w:tc>
          <w:tcPr>
            <w:tcW w:w="1737" w:type="dxa"/>
            <w:hideMark/>
          </w:tcPr>
          <w:p w14:paraId="1E5D79E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10 000 000,0</w:t>
            </w:r>
          </w:p>
        </w:tc>
        <w:tc>
          <w:tcPr>
            <w:tcW w:w="1737" w:type="dxa"/>
            <w:hideMark/>
          </w:tcPr>
          <w:p w14:paraId="031B93E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11 000 000,0</w:t>
            </w:r>
          </w:p>
        </w:tc>
        <w:tc>
          <w:tcPr>
            <w:tcW w:w="1737" w:type="dxa"/>
            <w:hideMark/>
          </w:tcPr>
          <w:p w14:paraId="5405C2B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12 000 000,0</w:t>
            </w:r>
          </w:p>
        </w:tc>
        <w:tc>
          <w:tcPr>
            <w:tcW w:w="1737" w:type="dxa"/>
            <w:hideMark/>
          </w:tcPr>
          <w:p w14:paraId="7C0C7A8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13 000 000,0</w:t>
            </w:r>
          </w:p>
        </w:tc>
        <w:tc>
          <w:tcPr>
            <w:tcW w:w="2020" w:type="dxa"/>
            <w:hideMark/>
          </w:tcPr>
          <w:p w14:paraId="05C5111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14 000 000,0</w:t>
            </w:r>
          </w:p>
        </w:tc>
      </w:tr>
      <w:tr w:rsidR="00D34B6C" w:rsidRPr="00AF79FB" w14:paraId="48A0DE5F" w14:textId="77777777" w:rsidTr="00AF79FB">
        <w:tc>
          <w:tcPr>
            <w:tcW w:w="2190" w:type="dxa"/>
            <w:hideMark/>
          </w:tcPr>
          <w:p w14:paraId="0E7B5141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2BE8E9C8" w14:textId="5E765559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215D55D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138 710 000,0</w:t>
            </w:r>
          </w:p>
        </w:tc>
        <w:tc>
          <w:tcPr>
            <w:tcW w:w="1737" w:type="dxa"/>
            <w:hideMark/>
          </w:tcPr>
          <w:p w14:paraId="14B36EE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20 500 000,0</w:t>
            </w:r>
          </w:p>
        </w:tc>
        <w:tc>
          <w:tcPr>
            <w:tcW w:w="1737" w:type="dxa"/>
            <w:hideMark/>
          </w:tcPr>
          <w:p w14:paraId="42B169A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24 200 000,0</w:t>
            </w:r>
          </w:p>
        </w:tc>
        <w:tc>
          <w:tcPr>
            <w:tcW w:w="1737" w:type="dxa"/>
            <w:hideMark/>
          </w:tcPr>
          <w:p w14:paraId="2B301E0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28 400 000,0</w:t>
            </w:r>
          </w:p>
        </w:tc>
        <w:tc>
          <w:tcPr>
            <w:tcW w:w="1737" w:type="dxa"/>
            <w:hideMark/>
          </w:tcPr>
          <w:p w14:paraId="6FFD39B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31 240 000,0</w:t>
            </w:r>
          </w:p>
        </w:tc>
        <w:tc>
          <w:tcPr>
            <w:tcW w:w="2020" w:type="dxa"/>
            <w:hideMark/>
          </w:tcPr>
          <w:p w14:paraId="609B809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34 370 000,0</w:t>
            </w:r>
          </w:p>
        </w:tc>
      </w:tr>
      <w:tr w:rsidR="00D34B6C" w:rsidRPr="00AF79FB" w14:paraId="379EFA2F" w14:textId="77777777" w:rsidTr="00AF79FB">
        <w:tc>
          <w:tcPr>
            <w:tcW w:w="2190" w:type="dxa"/>
            <w:hideMark/>
          </w:tcPr>
          <w:p w14:paraId="5E7FC138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62471F5" w14:textId="7CB52CE4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1F34C46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70 000 000,0</w:t>
            </w:r>
          </w:p>
        </w:tc>
        <w:tc>
          <w:tcPr>
            <w:tcW w:w="1737" w:type="dxa"/>
            <w:hideMark/>
          </w:tcPr>
          <w:p w14:paraId="4660968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13 330 000,0</w:t>
            </w:r>
          </w:p>
        </w:tc>
        <w:tc>
          <w:tcPr>
            <w:tcW w:w="1737" w:type="dxa"/>
            <w:hideMark/>
          </w:tcPr>
          <w:p w14:paraId="027BF92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13 670 000,0</w:t>
            </w:r>
          </w:p>
        </w:tc>
        <w:tc>
          <w:tcPr>
            <w:tcW w:w="1737" w:type="dxa"/>
            <w:hideMark/>
          </w:tcPr>
          <w:p w14:paraId="6912693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14 000 000,0</w:t>
            </w:r>
          </w:p>
        </w:tc>
        <w:tc>
          <w:tcPr>
            <w:tcW w:w="1737" w:type="dxa"/>
            <w:hideMark/>
          </w:tcPr>
          <w:p w14:paraId="025C571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14 330 000,0</w:t>
            </w:r>
          </w:p>
        </w:tc>
        <w:tc>
          <w:tcPr>
            <w:tcW w:w="2020" w:type="dxa"/>
            <w:hideMark/>
          </w:tcPr>
          <w:p w14:paraId="2B8565C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14 670 000,0</w:t>
            </w:r>
          </w:p>
        </w:tc>
      </w:tr>
      <w:tr w:rsidR="00D34B6C" w:rsidRPr="00AF79FB" w14:paraId="611BF9A7" w14:textId="77777777" w:rsidTr="00AF79FB">
        <w:tc>
          <w:tcPr>
            <w:tcW w:w="2190" w:type="dxa"/>
            <w:hideMark/>
          </w:tcPr>
          <w:p w14:paraId="68F0BAF5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64139B1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3F4F42B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101 660 000,0</w:t>
            </w:r>
          </w:p>
        </w:tc>
        <w:tc>
          <w:tcPr>
            <w:tcW w:w="1737" w:type="dxa"/>
            <w:hideMark/>
          </w:tcPr>
          <w:p w14:paraId="5EBE893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16 990 000,0</w:t>
            </w:r>
          </w:p>
        </w:tc>
        <w:tc>
          <w:tcPr>
            <w:tcW w:w="1737" w:type="dxa"/>
            <w:hideMark/>
          </w:tcPr>
          <w:p w14:paraId="4EA2178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18 520 000,0</w:t>
            </w:r>
          </w:p>
        </w:tc>
        <w:tc>
          <w:tcPr>
            <w:tcW w:w="1737" w:type="dxa"/>
            <w:hideMark/>
          </w:tcPr>
          <w:p w14:paraId="3B6DAA7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20 250 000,0</w:t>
            </w:r>
          </w:p>
        </w:tc>
        <w:tc>
          <w:tcPr>
            <w:tcW w:w="1737" w:type="dxa"/>
            <w:hideMark/>
          </w:tcPr>
          <w:p w14:paraId="7931DDA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22 010 000,0</w:t>
            </w:r>
          </w:p>
        </w:tc>
        <w:tc>
          <w:tcPr>
            <w:tcW w:w="2020" w:type="dxa"/>
            <w:hideMark/>
          </w:tcPr>
          <w:p w14:paraId="0910B5D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23 890 000,0</w:t>
            </w:r>
          </w:p>
        </w:tc>
      </w:tr>
      <w:tr w:rsidR="00D34B6C" w:rsidRPr="00AF79FB" w14:paraId="2F07528E" w14:textId="77777777" w:rsidTr="00AF79FB">
        <w:tc>
          <w:tcPr>
            <w:tcW w:w="2190" w:type="dxa"/>
            <w:hideMark/>
          </w:tcPr>
          <w:p w14:paraId="094556A2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4194BF5" w14:textId="124E3C92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1983DE4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35 890 080,0</w:t>
            </w:r>
          </w:p>
        </w:tc>
        <w:tc>
          <w:tcPr>
            <w:tcW w:w="1737" w:type="dxa"/>
            <w:hideMark/>
          </w:tcPr>
          <w:p w14:paraId="72F42A2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6 495 200,0</w:t>
            </w:r>
          </w:p>
        </w:tc>
        <w:tc>
          <w:tcPr>
            <w:tcW w:w="1737" w:type="dxa"/>
            <w:hideMark/>
          </w:tcPr>
          <w:p w14:paraId="1C030A5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6 819 960,0</w:t>
            </w:r>
          </w:p>
        </w:tc>
        <w:tc>
          <w:tcPr>
            <w:tcW w:w="1737" w:type="dxa"/>
            <w:hideMark/>
          </w:tcPr>
          <w:p w14:paraId="3BB1821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7 160 958,0</w:t>
            </w:r>
          </w:p>
        </w:tc>
        <w:tc>
          <w:tcPr>
            <w:tcW w:w="1737" w:type="dxa"/>
            <w:hideMark/>
          </w:tcPr>
          <w:p w14:paraId="23D9040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7 519 006,0</w:t>
            </w:r>
          </w:p>
        </w:tc>
        <w:tc>
          <w:tcPr>
            <w:tcW w:w="2020" w:type="dxa"/>
            <w:hideMark/>
          </w:tcPr>
          <w:p w14:paraId="577B44B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7 894 956,0</w:t>
            </w:r>
          </w:p>
        </w:tc>
      </w:tr>
      <w:tr w:rsidR="00D34B6C" w:rsidRPr="00AF79FB" w14:paraId="0A3C8011" w14:textId="77777777" w:rsidTr="00AF79FB">
        <w:tc>
          <w:tcPr>
            <w:tcW w:w="15706" w:type="dxa"/>
            <w:gridSpan w:val="8"/>
            <w:hideMark/>
          </w:tcPr>
          <w:p w14:paraId="46F6EF05" w14:textId="77777777" w:rsidR="00D34B6C" w:rsidRPr="00AF79FB" w:rsidRDefault="00D34B6C" w:rsidP="00776F49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39. Культуртехническая мелиорация на мелиорированных землях</w:t>
            </w:r>
          </w:p>
        </w:tc>
      </w:tr>
      <w:tr w:rsidR="00D34B6C" w:rsidRPr="00AF79FB" w14:paraId="498599FA" w14:textId="77777777" w:rsidTr="00AF79FB">
        <w:tc>
          <w:tcPr>
            <w:tcW w:w="2190" w:type="dxa"/>
            <w:hideMark/>
          </w:tcPr>
          <w:p w14:paraId="4E09B935" w14:textId="45539DDD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39</w:t>
            </w:r>
          </w:p>
        </w:tc>
        <w:tc>
          <w:tcPr>
            <w:tcW w:w="2698" w:type="dxa"/>
            <w:hideMark/>
          </w:tcPr>
          <w:p w14:paraId="66130676" w14:textId="77777777" w:rsidR="00D34B6C" w:rsidRPr="00AF79FB" w:rsidRDefault="00D34B6C" w:rsidP="00AF79FB">
            <w:pPr>
              <w:spacing w:after="120" w:line="200" w:lineRule="exact"/>
              <w:ind w:left="284"/>
              <w:rPr>
                <w:sz w:val="22"/>
                <w:szCs w:val="22"/>
              </w:rPr>
            </w:pPr>
          </w:p>
        </w:tc>
        <w:tc>
          <w:tcPr>
            <w:tcW w:w="1850" w:type="dxa"/>
            <w:hideMark/>
          </w:tcPr>
          <w:p w14:paraId="02EBBF6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344 998 947,0</w:t>
            </w:r>
          </w:p>
        </w:tc>
        <w:tc>
          <w:tcPr>
            <w:tcW w:w="1737" w:type="dxa"/>
            <w:hideMark/>
          </w:tcPr>
          <w:p w14:paraId="291A806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66 902 382,0</w:t>
            </w:r>
          </w:p>
        </w:tc>
        <w:tc>
          <w:tcPr>
            <w:tcW w:w="1737" w:type="dxa"/>
            <w:hideMark/>
          </w:tcPr>
          <w:p w14:paraId="78BD9D4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67 050 410,0</w:t>
            </w:r>
          </w:p>
        </w:tc>
        <w:tc>
          <w:tcPr>
            <w:tcW w:w="1737" w:type="dxa"/>
            <w:hideMark/>
          </w:tcPr>
          <w:p w14:paraId="1D48A3A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70 672 155,0</w:t>
            </w:r>
          </w:p>
        </w:tc>
        <w:tc>
          <w:tcPr>
            <w:tcW w:w="1737" w:type="dxa"/>
            <w:hideMark/>
          </w:tcPr>
          <w:p w14:paraId="06BB5AA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67 782 000,0</w:t>
            </w:r>
          </w:p>
        </w:tc>
        <w:tc>
          <w:tcPr>
            <w:tcW w:w="2020" w:type="dxa"/>
            <w:hideMark/>
          </w:tcPr>
          <w:p w14:paraId="5C91340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72 592 000,0</w:t>
            </w:r>
          </w:p>
        </w:tc>
      </w:tr>
      <w:tr w:rsidR="00D34B6C" w:rsidRPr="00AF79FB" w14:paraId="5B57EB85" w14:textId="77777777" w:rsidTr="00AF79FB">
        <w:tc>
          <w:tcPr>
            <w:tcW w:w="2190" w:type="dxa"/>
            <w:hideMark/>
          </w:tcPr>
          <w:p w14:paraId="2570F6D2" w14:textId="77777777" w:rsidR="00D34B6C" w:rsidRPr="00AF79FB" w:rsidRDefault="00D34B6C" w:rsidP="00776F4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79B99873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601A5C87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E5C7E7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D6D33E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16D5BF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B6E095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37693D0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06077407" w14:textId="77777777" w:rsidTr="00AF79FB">
        <w:tc>
          <w:tcPr>
            <w:tcW w:w="2190" w:type="dxa"/>
            <w:hideMark/>
          </w:tcPr>
          <w:p w14:paraId="56F33850" w14:textId="77777777" w:rsidR="00D34B6C" w:rsidRPr="00AF79FB" w:rsidRDefault="00D34B6C" w:rsidP="00776F4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республиканский бюджет, всего</w:t>
            </w:r>
          </w:p>
        </w:tc>
        <w:tc>
          <w:tcPr>
            <w:tcW w:w="2698" w:type="dxa"/>
            <w:hideMark/>
          </w:tcPr>
          <w:p w14:paraId="4BC43D96" w14:textId="77777777" w:rsidR="00D34B6C" w:rsidRPr="00AF79FB" w:rsidRDefault="00D34B6C" w:rsidP="00776F4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427B8C3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167 673 823,0</w:t>
            </w:r>
          </w:p>
        </w:tc>
        <w:tc>
          <w:tcPr>
            <w:tcW w:w="1737" w:type="dxa"/>
            <w:hideMark/>
          </w:tcPr>
          <w:p w14:paraId="18BFFDD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30 000 000,0</w:t>
            </w:r>
          </w:p>
        </w:tc>
        <w:tc>
          <w:tcPr>
            <w:tcW w:w="1737" w:type="dxa"/>
            <w:hideMark/>
          </w:tcPr>
          <w:p w14:paraId="187905D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32 429 998,0</w:t>
            </w:r>
          </w:p>
        </w:tc>
        <w:tc>
          <w:tcPr>
            <w:tcW w:w="1737" w:type="dxa"/>
            <w:hideMark/>
          </w:tcPr>
          <w:p w14:paraId="75E26E9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35 056 825,0</w:t>
            </w:r>
          </w:p>
        </w:tc>
        <w:tc>
          <w:tcPr>
            <w:tcW w:w="1737" w:type="dxa"/>
            <w:hideMark/>
          </w:tcPr>
          <w:p w14:paraId="0ABA3E8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33 891 000,0</w:t>
            </w:r>
          </w:p>
        </w:tc>
        <w:tc>
          <w:tcPr>
            <w:tcW w:w="2020" w:type="dxa"/>
            <w:hideMark/>
          </w:tcPr>
          <w:p w14:paraId="25FD6B3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36 296 000,0</w:t>
            </w:r>
          </w:p>
        </w:tc>
      </w:tr>
      <w:tr w:rsidR="00D34B6C" w:rsidRPr="00AF79FB" w14:paraId="4C4B37C6" w14:textId="77777777" w:rsidTr="00AF79FB">
        <w:tc>
          <w:tcPr>
            <w:tcW w:w="2190" w:type="dxa"/>
            <w:hideMark/>
          </w:tcPr>
          <w:p w14:paraId="66FAEFDB" w14:textId="77777777" w:rsidR="00D34B6C" w:rsidRPr="00AF79FB" w:rsidRDefault="00D34B6C" w:rsidP="00776F49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 xml:space="preserve">из него: </w:t>
            </w:r>
          </w:p>
        </w:tc>
        <w:tc>
          <w:tcPr>
            <w:tcW w:w="2698" w:type="dxa"/>
            <w:hideMark/>
          </w:tcPr>
          <w:p w14:paraId="43D0910E" w14:textId="77777777" w:rsidR="00D34B6C" w:rsidRPr="00AF79FB" w:rsidRDefault="00D34B6C" w:rsidP="00776F4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3359A087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07017B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74B661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29804D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CFEF52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5C0F26A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0DD9950B" w14:textId="77777777" w:rsidTr="00AF79FB">
        <w:tc>
          <w:tcPr>
            <w:tcW w:w="2190" w:type="dxa"/>
            <w:hideMark/>
          </w:tcPr>
          <w:p w14:paraId="7CA795F8" w14:textId="523B54B3" w:rsidR="00D34B6C" w:rsidRPr="00AF79FB" w:rsidRDefault="00D34B6C" w:rsidP="00776F49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  <w:lang w:eastAsia="en-US"/>
              </w:rPr>
            </w:pPr>
            <w:r w:rsidRPr="00AF79FB">
              <w:rPr>
                <w:sz w:val="22"/>
                <w:szCs w:val="22"/>
              </w:rPr>
              <w:t>субвенции, пе</w:t>
            </w:r>
            <w:r w:rsidR="00776F4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ред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аваемые из респуб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ликан</w:t>
            </w:r>
            <w:r w:rsidR="00776F4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ского бюд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жета в консоли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диро</w:t>
            </w:r>
            <w:r w:rsidR="00776F4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ванные бюд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</w:t>
            </w:r>
            <w:r w:rsidR="00776F4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ты областей на финансирование расходов по раз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витию сельского </w:t>
            </w:r>
            <w:r w:rsidRPr="00776F49">
              <w:rPr>
                <w:spacing w:val="-8"/>
                <w:sz w:val="22"/>
                <w:szCs w:val="22"/>
              </w:rPr>
              <w:t>хозяйства и рыбо</w:t>
            </w:r>
            <w:r w:rsidR="0058252F" w:rsidRPr="00776F49">
              <w:rPr>
                <w:spacing w:val="-8"/>
                <w:sz w:val="22"/>
                <w:szCs w:val="22"/>
              </w:rPr>
              <w:softHyphen/>
            </w:r>
            <w:r w:rsidRPr="00776F49">
              <w:rPr>
                <w:spacing w:val="-8"/>
                <w:sz w:val="22"/>
                <w:szCs w:val="22"/>
              </w:rPr>
              <w:t>хозяйственной</w:t>
            </w:r>
            <w:r w:rsidRPr="00AF79FB">
              <w:rPr>
                <w:sz w:val="22"/>
                <w:szCs w:val="22"/>
              </w:rPr>
              <w:t xml:space="preserve"> дея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тельности, всего </w:t>
            </w:r>
          </w:p>
        </w:tc>
        <w:tc>
          <w:tcPr>
            <w:tcW w:w="2698" w:type="dxa"/>
            <w:hideMark/>
          </w:tcPr>
          <w:p w14:paraId="443152A4" w14:textId="77777777" w:rsidR="00D34B6C" w:rsidRPr="00AF79FB" w:rsidRDefault="00D34B6C" w:rsidP="00991B9E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333C27A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167 673 823,0</w:t>
            </w:r>
          </w:p>
        </w:tc>
        <w:tc>
          <w:tcPr>
            <w:tcW w:w="1737" w:type="dxa"/>
            <w:hideMark/>
          </w:tcPr>
          <w:p w14:paraId="25CB30B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30 000 000,0</w:t>
            </w:r>
          </w:p>
        </w:tc>
        <w:tc>
          <w:tcPr>
            <w:tcW w:w="1737" w:type="dxa"/>
            <w:hideMark/>
          </w:tcPr>
          <w:p w14:paraId="7F1831D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32 429 998,0</w:t>
            </w:r>
          </w:p>
        </w:tc>
        <w:tc>
          <w:tcPr>
            <w:tcW w:w="1737" w:type="dxa"/>
            <w:hideMark/>
          </w:tcPr>
          <w:p w14:paraId="5E3D1E1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35 056 825,0</w:t>
            </w:r>
          </w:p>
        </w:tc>
        <w:tc>
          <w:tcPr>
            <w:tcW w:w="1737" w:type="dxa"/>
            <w:hideMark/>
          </w:tcPr>
          <w:p w14:paraId="69B8EEB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33 891 000,0</w:t>
            </w:r>
          </w:p>
        </w:tc>
        <w:tc>
          <w:tcPr>
            <w:tcW w:w="2020" w:type="dxa"/>
            <w:hideMark/>
          </w:tcPr>
          <w:p w14:paraId="76AAB47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36 296 000,0</w:t>
            </w:r>
          </w:p>
        </w:tc>
      </w:tr>
      <w:tr w:rsidR="00D34B6C" w:rsidRPr="00AF79FB" w14:paraId="0C69C2A1" w14:textId="77777777" w:rsidTr="00AF79FB">
        <w:tc>
          <w:tcPr>
            <w:tcW w:w="2190" w:type="dxa"/>
            <w:hideMark/>
          </w:tcPr>
          <w:p w14:paraId="6F3784CF" w14:textId="2DA8588B" w:rsidR="00D34B6C" w:rsidRPr="00AF79FB" w:rsidRDefault="00D34B6C" w:rsidP="00AF79FB">
            <w:pPr>
              <w:spacing w:after="120" w:line="200" w:lineRule="exact"/>
              <w:ind w:left="2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3FEEF3C8" w14:textId="2E599D58" w:rsidR="00D34B6C" w:rsidRPr="00AF79FB" w:rsidRDefault="0058252F" w:rsidP="00991B9E">
            <w:pPr>
              <w:spacing w:after="120" w:line="200" w:lineRule="exact"/>
              <w:ind w:left="567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4D0B1FC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ECF63F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53A136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007441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1CCE36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2C3BC7B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182CD9AD" w14:textId="77777777" w:rsidTr="00AF79FB">
        <w:tc>
          <w:tcPr>
            <w:tcW w:w="2190" w:type="dxa"/>
            <w:hideMark/>
          </w:tcPr>
          <w:p w14:paraId="505C4A5E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F9DD49B" w14:textId="27C1DAE5" w:rsidR="00D34B6C" w:rsidRPr="00AF79FB" w:rsidRDefault="00D34B6C" w:rsidP="00991B9E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</w:t>
            </w:r>
            <w:r w:rsidR="00121EA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64F2440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23 977 110,0</w:t>
            </w:r>
          </w:p>
        </w:tc>
        <w:tc>
          <w:tcPr>
            <w:tcW w:w="1737" w:type="dxa"/>
            <w:hideMark/>
          </w:tcPr>
          <w:p w14:paraId="3D29AFC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6 131 164,0</w:t>
            </w:r>
          </w:p>
        </w:tc>
        <w:tc>
          <w:tcPr>
            <w:tcW w:w="1737" w:type="dxa"/>
            <w:hideMark/>
          </w:tcPr>
          <w:p w14:paraId="0348D48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7 702 816,0</w:t>
            </w:r>
          </w:p>
        </w:tc>
        <w:tc>
          <w:tcPr>
            <w:tcW w:w="1737" w:type="dxa"/>
            <w:hideMark/>
          </w:tcPr>
          <w:p w14:paraId="1C0D650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6 329 130,0</w:t>
            </w:r>
          </w:p>
        </w:tc>
        <w:tc>
          <w:tcPr>
            <w:tcW w:w="1737" w:type="dxa"/>
            <w:hideMark/>
          </w:tcPr>
          <w:p w14:paraId="48EA9E2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2 289 000,0</w:t>
            </w:r>
          </w:p>
        </w:tc>
        <w:tc>
          <w:tcPr>
            <w:tcW w:w="2020" w:type="dxa"/>
            <w:hideMark/>
          </w:tcPr>
          <w:p w14:paraId="6BC24DB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1 525 000,0</w:t>
            </w:r>
          </w:p>
        </w:tc>
      </w:tr>
      <w:tr w:rsidR="00D34B6C" w:rsidRPr="00AF79FB" w14:paraId="5E6918BA" w14:textId="77777777" w:rsidTr="00AF79FB">
        <w:tc>
          <w:tcPr>
            <w:tcW w:w="2190" w:type="dxa"/>
            <w:hideMark/>
          </w:tcPr>
          <w:p w14:paraId="0BA77421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21EC4E5" w14:textId="52F7553D" w:rsidR="00D34B6C" w:rsidRPr="00AF79FB" w:rsidRDefault="00D34B6C" w:rsidP="00991B9E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</w:t>
            </w:r>
            <w:r w:rsidR="00121EA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617453C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56 610 397,0</w:t>
            </w:r>
          </w:p>
        </w:tc>
        <w:tc>
          <w:tcPr>
            <w:tcW w:w="1737" w:type="dxa"/>
            <w:hideMark/>
          </w:tcPr>
          <w:p w14:paraId="46BF5AF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9 210 102,0</w:t>
            </w:r>
          </w:p>
        </w:tc>
        <w:tc>
          <w:tcPr>
            <w:tcW w:w="1737" w:type="dxa"/>
            <w:hideMark/>
          </w:tcPr>
          <w:p w14:paraId="3612068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9 956 120,0</w:t>
            </w:r>
          </w:p>
        </w:tc>
        <w:tc>
          <w:tcPr>
            <w:tcW w:w="1737" w:type="dxa"/>
            <w:hideMark/>
          </w:tcPr>
          <w:p w14:paraId="6C92585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10 944 175,0</w:t>
            </w:r>
          </w:p>
        </w:tc>
        <w:tc>
          <w:tcPr>
            <w:tcW w:w="1737" w:type="dxa"/>
            <w:hideMark/>
          </w:tcPr>
          <w:p w14:paraId="4553EAE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12 500 000,0</w:t>
            </w:r>
          </w:p>
        </w:tc>
        <w:tc>
          <w:tcPr>
            <w:tcW w:w="2020" w:type="dxa"/>
            <w:hideMark/>
          </w:tcPr>
          <w:p w14:paraId="3F669B8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14 000 000,0</w:t>
            </w:r>
          </w:p>
        </w:tc>
      </w:tr>
      <w:tr w:rsidR="00D34B6C" w:rsidRPr="00AF79FB" w14:paraId="0DE56F6F" w14:textId="77777777" w:rsidTr="00AF79FB">
        <w:tc>
          <w:tcPr>
            <w:tcW w:w="2190" w:type="dxa"/>
            <w:hideMark/>
          </w:tcPr>
          <w:p w14:paraId="00E6887E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270EF2FC" w14:textId="1106C951" w:rsidR="00D34B6C" w:rsidRPr="00121EA5" w:rsidRDefault="00D34B6C" w:rsidP="00991B9E">
            <w:pPr>
              <w:spacing w:after="120" w:line="200" w:lineRule="exact"/>
              <w:ind w:left="567" w:firstLine="0"/>
              <w:jc w:val="both"/>
              <w:rPr>
                <w:spacing w:val="-4"/>
                <w:sz w:val="22"/>
                <w:szCs w:val="22"/>
              </w:rPr>
            </w:pPr>
            <w:r w:rsidRPr="00121EA5">
              <w:rPr>
                <w:spacing w:val="-4"/>
                <w:sz w:val="22"/>
                <w:szCs w:val="22"/>
              </w:rPr>
              <w:t>Гомельский облиспол</w:t>
            </w:r>
            <w:r w:rsidR="0058252F" w:rsidRPr="00121EA5">
              <w:rPr>
                <w:spacing w:val="-4"/>
                <w:sz w:val="22"/>
                <w:szCs w:val="22"/>
              </w:rPr>
              <w:softHyphen/>
            </w:r>
            <w:r w:rsidRPr="00121EA5">
              <w:rPr>
                <w:spacing w:val="-4"/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038C83A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17 079 484,0</w:t>
            </w:r>
          </w:p>
        </w:tc>
        <w:tc>
          <w:tcPr>
            <w:tcW w:w="1737" w:type="dxa"/>
            <w:hideMark/>
          </w:tcPr>
          <w:p w14:paraId="40A3049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3 634 484,0</w:t>
            </w:r>
          </w:p>
        </w:tc>
        <w:tc>
          <w:tcPr>
            <w:tcW w:w="1737" w:type="dxa"/>
            <w:hideMark/>
          </w:tcPr>
          <w:p w14:paraId="48F47E3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3 150 000,0</w:t>
            </w:r>
          </w:p>
        </w:tc>
        <w:tc>
          <w:tcPr>
            <w:tcW w:w="1737" w:type="dxa"/>
            <w:hideMark/>
          </w:tcPr>
          <w:p w14:paraId="669B0CA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3 325 000,0</w:t>
            </w:r>
          </w:p>
        </w:tc>
        <w:tc>
          <w:tcPr>
            <w:tcW w:w="1737" w:type="dxa"/>
            <w:hideMark/>
          </w:tcPr>
          <w:p w14:paraId="6541222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3 400 000,0</w:t>
            </w:r>
          </w:p>
        </w:tc>
        <w:tc>
          <w:tcPr>
            <w:tcW w:w="2020" w:type="dxa"/>
            <w:hideMark/>
          </w:tcPr>
          <w:p w14:paraId="0EC7466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3 570 000,0</w:t>
            </w:r>
          </w:p>
        </w:tc>
      </w:tr>
      <w:tr w:rsidR="00D34B6C" w:rsidRPr="00AF79FB" w14:paraId="2426CE47" w14:textId="77777777" w:rsidTr="00AF79FB">
        <w:tc>
          <w:tcPr>
            <w:tcW w:w="2190" w:type="dxa"/>
            <w:hideMark/>
          </w:tcPr>
          <w:p w14:paraId="35F0B2C4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E06E0F1" w14:textId="4C65E066" w:rsidR="00D34B6C" w:rsidRPr="00121EA5" w:rsidRDefault="00D34B6C" w:rsidP="00991B9E">
            <w:pPr>
              <w:spacing w:after="120" w:line="200" w:lineRule="exact"/>
              <w:ind w:left="567" w:firstLine="0"/>
              <w:jc w:val="both"/>
              <w:rPr>
                <w:spacing w:val="-8"/>
                <w:sz w:val="22"/>
                <w:szCs w:val="22"/>
              </w:rPr>
            </w:pPr>
            <w:r w:rsidRPr="00121EA5">
              <w:rPr>
                <w:spacing w:val="-8"/>
                <w:sz w:val="22"/>
                <w:szCs w:val="22"/>
              </w:rPr>
              <w:t>Гродненский облиспол</w:t>
            </w:r>
            <w:r w:rsidR="0058252F" w:rsidRPr="00121EA5">
              <w:rPr>
                <w:spacing w:val="-8"/>
                <w:sz w:val="22"/>
                <w:szCs w:val="22"/>
              </w:rPr>
              <w:softHyphen/>
            </w:r>
            <w:r w:rsidRPr="00121EA5">
              <w:rPr>
                <w:spacing w:val="-8"/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18F0724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6 954 845,0</w:t>
            </w:r>
          </w:p>
        </w:tc>
        <w:tc>
          <w:tcPr>
            <w:tcW w:w="1737" w:type="dxa"/>
            <w:hideMark/>
          </w:tcPr>
          <w:p w14:paraId="5B5D5AB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1 205 346,0</w:t>
            </w:r>
          </w:p>
        </w:tc>
        <w:tc>
          <w:tcPr>
            <w:tcW w:w="1737" w:type="dxa"/>
            <w:hideMark/>
          </w:tcPr>
          <w:p w14:paraId="276E3CE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1 302 979,0</w:t>
            </w:r>
          </w:p>
        </w:tc>
        <w:tc>
          <w:tcPr>
            <w:tcW w:w="1737" w:type="dxa"/>
            <w:hideMark/>
          </w:tcPr>
          <w:p w14:paraId="4B225D2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1 408 520,0</w:t>
            </w:r>
          </w:p>
        </w:tc>
        <w:tc>
          <w:tcPr>
            <w:tcW w:w="1737" w:type="dxa"/>
            <w:hideMark/>
          </w:tcPr>
          <w:p w14:paraId="005B893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1 482 000,0</w:t>
            </w:r>
          </w:p>
        </w:tc>
        <w:tc>
          <w:tcPr>
            <w:tcW w:w="2020" w:type="dxa"/>
            <w:hideMark/>
          </w:tcPr>
          <w:p w14:paraId="52ABCEB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1 556 000,0</w:t>
            </w:r>
          </w:p>
        </w:tc>
      </w:tr>
      <w:tr w:rsidR="00D34B6C" w:rsidRPr="00AF79FB" w14:paraId="1E632F00" w14:textId="77777777" w:rsidTr="00AF79FB">
        <w:tc>
          <w:tcPr>
            <w:tcW w:w="2190" w:type="dxa"/>
            <w:hideMark/>
          </w:tcPr>
          <w:p w14:paraId="7FC442B2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273F9CC1" w14:textId="1CDA3109" w:rsidR="00D34B6C" w:rsidRPr="00AF79FB" w:rsidRDefault="00D34B6C" w:rsidP="00991B9E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</w:t>
            </w:r>
            <w:r w:rsidR="00121EA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E6D55C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39 822 115,0</w:t>
            </w:r>
          </w:p>
        </w:tc>
        <w:tc>
          <w:tcPr>
            <w:tcW w:w="1737" w:type="dxa"/>
            <w:hideMark/>
          </w:tcPr>
          <w:p w14:paraId="53809FF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5 729 032,0</w:t>
            </w:r>
          </w:p>
        </w:tc>
        <w:tc>
          <w:tcPr>
            <w:tcW w:w="1737" w:type="dxa"/>
            <w:hideMark/>
          </w:tcPr>
          <w:p w14:paraId="0884A29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6 193 083,0</w:t>
            </w:r>
          </w:p>
        </w:tc>
        <w:tc>
          <w:tcPr>
            <w:tcW w:w="1737" w:type="dxa"/>
            <w:hideMark/>
          </w:tcPr>
          <w:p w14:paraId="635D492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8 430 000,0</w:t>
            </w:r>
          </w:p>
        </w:tc>
        <w:tc>
          <w:tcPr>
            <w:tcW w:w="1737" w:type="dxa"/>
            <w:hideMark/>
          </w:tcPr>
          <w:p w14:paraId="0CCB302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9 270 000,0</w:t>
            </w:r>
          </w:p>
        </w:tc>
        <w:tc>
          <w:tcPr>
            <w:tcW w:w="2020" w:type="dxa"/>
            <w:hideMark/>
          </w:tcPr>
          <w:p w14:paraId="6A035F1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10 200 000,0</w:t>
            </w:r>
          </w:p>
        </w:tc>
      </w:tr>
      <w:tr w:rsidR="00D34B6C" w:rsidRPr="00AF79FB" w14:paraId="57962D0C" w14:textId="77777777" w:rsidTr="00AF79FB">
        <w:tc>
          <w:tcPr>
            <w:tcW w:w="2190" w:type="dxa"/>
            <w:hideMark/>
          </w:tcPr>
          <w:p w14:paraId="5E0ED755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A67CAE4" w14:textId="7B5E76D4" w:rsidR="00D34B6C" w:rsidRPr="00121EA5" w:rsidRDefault="00D34B6C" w:rsidP="00991B9E">
            <w:pPr>
              <w:spacing w:after="120" w:line="200" w:lineRule="exact"/>
              <w:ind w:left="567" w:firstLine="0"/>
              <w:jc w:val="both"/>
              <w:rPr>
                <w:spacing w:val="-12"/>
                <w:sz w:val="22"/>
                <w:szCs w:val="22"/>
              </w:rPr>
            </w:pPr>
            <w:r w:rsidRPr="00121EA5">
              <w:rPr>
                <w:spacing w:val="-12"/>
                <w:sz w:val="22"/>
                <w:szCs w:val="22"/>
              </w:rPr>
              <w:t>Могилевский облиспол</w:t>
            </w:r>
            <w:r w:rsidR="0058252F" w:rsidRPr="00121EA5">
              <w:rPr>
                <w:spacing w:val="-12"/>
                <w:sz w:val="22"/>
                <w:szCs w:val="22"/>
              </w:rPr>
              <w:softHyphen/>
            </w:r>
            <w:r w:rsidRPr="00121EA5">
              <w:rPr>
                <w:spacing w:val="-12"/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7ADF860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23 229 872,0</w:t>
            </w:r>
          </w:p>
        </w:tc>
        <w:tc>
          <w:tcPr>
            <w:tcW w:w="1737" w:type="dxa"/>
            <w:hideMark/>
          </w:tcPr>
          <w:p w14:paraId="6C26E9C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4 089 872,0</w:t>
            </w:r>
          </w:p>
        </w:tc>
        <w:tc>
          <w:tcPr>
            <w:tcW w:w="1737" w:type="dxa"/>
            <w:hideMark/>
          </w:tcPr>
          <w:p w14:paraId="2BE2782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4 125 000,0</w:t>
            </w:r>
          </w:p>
        </w:tc>
        <w:tc>
          <w:tcPr>
            <w:tcW w:w="1737" w:type="dxa"/>
            <w:hideMark/>
          </w:tcPr>
          <w:p w14:paraId="2A27CDA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4 620 000,0</w:t>
            </w:r>
          </w:p>
        </w:tc>
        <w:tc>
          <w:tcPr>
            <w:tcW w:w="1737" w:type="dxa"/>
            <w:hideMark/>
          </w:tcPr>
          <w:p w14:paraId="5408571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4 950 000,0</w:t>
            </w:r>
          </w:p>
        </w:tc>
        <w:tc>
          <w:tcPr>
            <w:tcW w:w="2020" w:type="dxa"/>
            <w:hideMark/>
          </w:tcPr>
          <w:p w14:paraId="5F017FF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5 445 000,0</w:t>
            </w:r>
          </w:p>
        </w:tc>
      </w:tr>
      <w:tr w:rsidR="00D34B6C" w:rsidRPr="00AF79FB" w14:paraId="00B74DAB" w14:textId="77777777" w:rsidTr="00AF79FB">
        <w:tc>
          <w:tcPr>
            <w:tcW w:w="2190" w:type="dxa"/>
            <w:hideMark/>
          </w:tcPr>
          <w:p w14:paraId="374AFFCC" w14:textId="77777777" w:rsidR="00D34B6C" w:rsidRPr="00AF79FB" w:rsidRDefault="00D34B6C" w:rsidP="00991B9E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местные бюджеты, всего</w:t>
            </w:r>
          </w:p>
        </w:tc>
        <w:tc>
          <w:tcPr>
            <w:tcW w:w="2698" w:type="dxa"/>
            <w:hideMark/>
          </w:tcPr>
          <w:p w14:paraId="5344182A" w14:textId="77777777" w:rsidR="00D34B6C" w:rsidRPr="00AF79FB" w:rsidRDefault="00D34B6C" w:rsidP="00776F4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765FE20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177 325 124,0</w:t>
            </w:r>
          </w:p>
        </w:tc>
        <w:tc>
          <w:tcPr>
            <w:tcW w:w="1737" w:type="dxa"/>
            <w:hideMark/>
          </w:tcPr>
          <w:p w14:paraId="576F913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36 902 382,0</w:t>
            </w:r>
          </w:p>
        </w:tc>
        <w:tc>
          <w:tcPr>
            <w:tcW w:w="1737" w:type="dxa"/>
            <w:hideMark/>
          </w:tcPr>
          <w:p w14:paraId="6E22E74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34 620 412,0</w:t>
            </w:r>
          </w:p>
        </w:tc>
        <w:tc>
          <w:tcPr>
            <w:tcW w:w="1737" w:type="dxa"/>
            <w:hideMark/>
          </w:tcPr>
          <w:p w14:paraId="4C0FC27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35 615 330,0</w:t>
            </w:r>
          </w:p>
        </w:tc>
        <w:tc>
          <w:tcPr>
            <w:tcW w:w="1737" w:type="dxa"/>
            <w:hideMark/>
          </w:tcPr>
          <w:p w14:paraId="13A4659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33 891 000,0</w:t>
            </w:r>
          </w:p>
        </w:tc>
        <w:tc>
          <w:tcPr>
            <w:tcW w:w="2020" w:type="dxa"/>
            <w:hideMark/>
          </w:tcPr>
          <w:p w14:paraId="24DB00B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36 296 000,0</w:t>
            </w:r>
          </w:p>
        </w:tc>
      </w:tr>
      <w:tr w:rsidR="00D34B6C" w:rsidRPr="00AF79FB" w14:paraId="09AAFA79" w14:textId="77777777" w:rsidTr="00AF79FB">
        <w:tc>
          <w:tcPr>
            <w:tcW w:w="2190" w:type="dxa"/>
            <w:hideMark/>
          </w:tcPr>
          <w:p w14:paraId="132B3CCA" w14:textId="7A50A9A1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7CC7D68A" w14:textId="03887DC1" w:rsidR="00D34B6C" w:rsidRPr="00AF79FB" w:rsidRDefault="0058252F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  <w:r w:rsidR="00D34B6C"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197E6A94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1CB63F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2C7D1E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6CC617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9C3BDD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2556B00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193A6B82" w14:textId="77777777" w:rsidTr="00AF79FB">
        <w:tc>
          <w:tcPr>
            <w:tcW w:w="2190" w:type="dxa"/>
            <w:hideMark/>
          </w:tcPr>
          <w:p w14:paraId="7F579AD7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EDC34B9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40DF788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27 702 606,0</w:t>
            </w:r>
          </w:p>
        </w:tc>
        <w:tc>
          <w:tcPr>
            <w:tcW w:w="1737" w:type="dxa"/>
            <w:hideMark/>
          </w:tcPr>
          <w:p w14:paraId="5820567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9 648 064,0</w:t>
            </w:r>
          </w:p>
        </w:tc>
        <w:tc>
          <w:tcPr>
            <w:tcW w:w="1737" w:type="dxa"/>
            <w:hideMark/>
          </w:tcPr>
          <w:p w14:paraId="6BA1271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7 911 412,0</w:t>
            </w:r>
          </w:p>
        </w:tc>
        <w:tc>
          <w:tcPr>
            <w:tcW w:w="1737" w:type="dxa"/>
            <w:hideMark/>
          </w:tcPr>
          <w:p w14:paraId="206632E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6 329 130,0</w:t>
            </w:r>
          </w:p>
        </w:tc>
        <w:tc>
          <w:tcPr>
            <w:tcW w:w="1737" w:type="dxa"/>
            <w:hideMark/>
          </w:tcPr>
          <w:p w14:paraId="0BBB26E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2 289 000,0</w:t>
            </w:r>
          </w:p>
        </w:tc>
        <w:tc>
          <w:tcPr>
            <w:tcW w:w="2020" w:type="dxa"/>
            <w:hideMark/>
          </w:tcPr>
          <w:p w14:paraId="25CF353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1 525 000,0</w:t>
            </w:r>
          </w:p>
        </w:tc>
      </w:tr>
      <w:tr w:rsidR="00D34B6C" w:rsidRPr="00AF79FB" w14:paraId="390C4A3A" w14:textId="77777777" w:rsidTr="00AF79FB">
        <w:tc>
          <w:tcPr>
            <w:tcW w:w="2190" w:type="dxa"/>
            <w:hideMark/>
          </w:tcPr>
          <w:p w14:paraId="713B27D9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574B6EF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699A8F1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58 289 898,0</w:t>
            </w:r>
          </w:p>
        </w:tc>
        <w:tc>
          <w:tcPr>
            <w:tcW w:w="1737" w:type="dxa"/>
            <w:hideMark/>
          </w:tcPr>
          <w:p w14:paraId="697156C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9 789 898,0</w:t>
            </w:r>
          </w:p>
        </w:tc>
        <w:tc>
          <w:tcPr>
            <w:tcW w:w="1737" w:type="dxa"/>
            <w:hideMark/>
          </w:tcPr>
          <w:p w14:paraId="3C19F05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10 500 000,0</w:t>
            </w:r>
          </w:p>
        </w:tc>
        <w:tc>
          <w:tcPr>
            <w:tcW w:w="1737" w:type="dxa"/>
            <w:hideMark/>
          </w:tcPr>
          <w:p w14:paraId="4A255B3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11 500 000,0</w:t>
            </w:r>
          </w:p>
        </w:tc>
        <w:tc>
          <w:tcPr>
            <w:tcW w:w="1737" w:type="dxa"/>
            <w:hideMark/>
          </w:tcPr>
          <w:p w14:paraId="16286C1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12 500 000,0</w:t>
            </w:r>
          </w:p>
        </w:tc>
        <w:tc>
          <w:tcPr>
            <w:tcW w:w="2020" w:type="dxa"/>
            <w:hideMark/>
          </w:tcPr>
          <w:p w14:paraId="27C7DA3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14 000 000,0</w:t>
            </w:r>
          </w:p>
        </w:tc>
      </w:tr>
      <w:tr w:rsidR="00D34B6C" w:rsidRPr="00AF79FB" w14:paraId="5C135311" w14:textId="77777777" w:rsidTr="00AF79FB">
        <w:tc>
          <w:tcPr>
            <w:tcW w:w="2190" w:type="dxa"/>
            <w:hideMark/>
          </w:tcPr>
          <w:p w14:paraId="27885469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41B029B" w14:textId="264CF6C2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0B3FD29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19 810 516,0</w:t>
            </w:r>
          </w:p>
        </w:tc>
        <w:tc>
          <w:tcPr>
            <w:tcW w:w="1737" w:type="dxa"/>
            <w:hideMark/>
          </w:tcPr>
          <w:p w14:paraId="2A7DF1D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6 365 516,0</w:t>
            </w:r>
          </w:p>
        </w:tc>
        <w:tc>
          <w:tcPr>
            <w:tcW w:w="1737" w:type="dxa"/>
            <w:hideMark/>
          </w:tcPr>
          <w:p w14:paraId="3CB3DE4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3 150 000,0</w:t>
            </w:r>
          </w:p>
        </w:tc>
        <w:tc>
          <w:tcPr>
            <w:tcW w:w="1737" w:type="dxa"/>
            <w:hideMark/>
          </w:tcPr>
          <w:p w14:paraId="5B626E4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3 325 000,0</w:t>
            </w:r>
          </w:p>
        </w:tc>
        <w:tc>
          <w:tcPr>
            <w:tcW w:w="1737" w:type="dxa"/>
            <w:hideMark/>
          </w:tcPr>
          <w:p w14:paraId="6A2E887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3 400 000,0</w:t>
            </w:r>
          </w:p>
        </w:tc>
        <w:tc>
          <w:tcPr>
            <w:tcW w:w="2020" w:type="dxa"/>
            <w:hideMark/>
          </w:tcPr>
          <w:p w14:paraId="163721A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3 570 000,0</w:t>
            </w:r>
          </w:p>
        </w:tc>
      </w:tr>
      <w:tr w:rsidR="00D34B6C" w:rsidRPr="00AF79FB" w14:paraId="2B396362" w14:textId="77777777" w:rsidTr="00AF79FB">
        <w:tc>
          <w:tcPr>
            <w:tcW w:w="2190" w:type="dxa"/>
            <w:hideMark/>
          </w:tcPr>
          <w:p w14:paraId="6C66AAFC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9BA7065" w14:textId="1DDA5475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076AD6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7 073 200,0</w:t>
            </w:r>
          </w:p>
        </w:tc>
        <w:tc>
          <w:tcPr>
            <w:tcW w:w="1737" w:type="dxa"/>
            <w:hideMark/>
          </w:tcPr>
          <w:p w14:paraId="23E82D8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1 280 000,0</w:t>
            </w:r>
          </w:p>
        </w:tc>
        <w:tc>
          <w:tcPr>
            <w:tcW w:w="1737" w:type="dxa"/>
            <w:hideMark/>
          </w:tcPr>
          <w:p w14:paraId="1D27625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1 344 000,0</w:t>
            </w:r>
          </w:p>
        </w:tc>
        <w:tc>
          <w:tcPr>
            <w:tcW w:w="1737" w:type="dxa"/>
            <w:hideMark/>
          </w:tcPr>
          <w:p w14:paraId="0AF49CB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1 411 200,0</w:t>
            </w:r>
          </w:p>
        </w:tc>
        <w:tc>
          <w:tcPr>
            <w:tcW w:w="1737" w:type="dxa"/>
            <w:hideMark/>
          </w:tcPr>
          <w:p w14:paraId="652BFA2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1 482 000,0</w:t>
            </w:r>
          </w:p>
        </w:tc>
        <w:tc>
          <w:tcPr>
            <w:tcW w:w="2020" w:type="dxa"/>
            <w:hideMark/>
          </w:tcPr>
          <w:p w14:paraId="6328B1C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1 556 000,0</w:t>
            </w:r>
          </w:p>
        </w:tc>
      </w:tr>
      <w:tr w:rsidR="00D34B6C" w:rsidRPr="00AF79FB" w14:paraId="5C528426" w14:textId="77777777" w:rsidTr="00AF79FB">
        <w:tc>
          <w:tcPr>
            <w:tcW w:w="2190" w:type="dxa"/>
            <w:hideMark/>
          </w:tcPr>
          <w:p w14:paraId="53A667A3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1E2CB88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64A6E8C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41 219 032,0</w:t>
            </w:r>
          </w:p>
        </w:tc>
        <w:tc>
          <w:tcPr>
            <w:tcW w:w="1737" w:type="dxa"/>
            <w:hideMark/>
          </w:tcPr>
          <w:p w14:paraId="723D52B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5 729 032,0</w:t>
            </w:r>
          </w:p>
        </w:tc>
        <w:tc>
          <w:tcPr>
            <w:tcW w:w="1737" w:type="dxa"/>
            <w:hideMark/>
          </w:tcPr>
          <w:p w14:paraId="359A2AD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7 590 000,0</w:t>
            </w:r>
          </w:p>
        </w:tc>
        <w:tc>
          <w:tcPr>
            <w:tcW w:w="1737" w:type="dxa"/>
            <w:hideMark/>
          </w:tcPr>
          <w:p w14:paraId="7669579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8 430 000,0</w:t>
            </w:r>
          </w:p>
        </w:tc>
        <w:tc>
          <w:tcPr>
            <w:tcW w:w="1737" w:type="dxa"/>
            <w:hideMark/>
          </w:tcPr>
          <w:p w14:paraId="4251F02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9 270 000,0</w:t>
            </w:r>
          </w:p>
        </w:tc>
        <w:tc>
          <w:tcPr>
            <w:tcW w:w="2020" w:type="dxa"/>
            <w:hideMark/>
          </w:tcPr>
          <w:p w14:paraId="5C77004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10 200 000,0</w:t>
            </w:r>
          </w:p>
        </w:tc>
      </w:tr>
      <w:tr w:rsidR="00D34B6C" w:rsidRPr="00AF79FB" w14:paraId="1E265A24" w14:textId="77777777" w:rsidTr="00AF79FB">
        <w:tc>
          <w:tcPr>
            <w:tcW w:w="2190" w:type="dxa"/>
            <w:hideMark/>
          </w:tcPr>
          <w:p w14:paraId="64A49645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925C78F" w14:textId="71A3394E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5965816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23 229 872,0</w:t>
            </w:r>
          </w:p>
        </w:tc>
        <w:tc>
          <w:tcPr>
            <w:tcW w:w="1737" w:type="dxa"/>
            <w:hideMark/>
          </w:tcPr>
          <w:p w14:paraId="26223F0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4 089 872,0</w:t>
            </w:r>
          </w:p>
        </w:tc>
        <w:tc>
          <w:tcPr>
            <w:tcW w:w="1737" w:type="dxa"/>
            <w:hideMark/>
          </w:tcPr>
          <w:p w14:paraId="0AD9F8D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4 125 000,0</w:t>
            </w:r>
          </w:p>
        </w:tc>
        <w:tc>
          <w:tcPr>
            <w:tcW w:w="1737" w:type="dxa"/>
            <w:hideMark/>
          </w:tcPr>
          <w:p w14:paraId="672C3A8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4 620 000,0</w:t>
            </w:r>
          </w:p>
        </w:tc>
        <w:tc>
          <w:tcPr>
            <w:tcW w:w="1737" w:type="dxa"/>
            <w:hideMark/>
          </w:tcPr>
          <w:p w14:paraId="26CD3E0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4 950 000,0</w:t>
            </w:r>
          </w:p>
        </w:tc>
        <w:tc>
          <w:tcPr>
            <w:tcW w:w="2020" w:type="dxa"/>
            <w:hideMark/>
          </w:tcPr>
          <w:p w14:paraId="2AD08FB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5 445 000,0</w:t>
            </w:r>
          </w:p>
        </w:tc>
      </w:tr>
      <w:tr w:rsidR="00D34B6C" w:rsidRPr="00AF79FB" w14:paraId="44D0445E" w14:textId="77777777" w:rsidTr="00AF79FB">
        <w:tc>
          <w:tcPr>
            <w:tcW w:w="15706" w:type="dxa"/>
            <w:gridSpan w:val="8"/>
            <w:hideMark/>
          </w:tcPr>
          <w:p w14:paraId="405CD7D1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40. Культуртехническая мелиорация на немелиорированных землях</w:t>
            </w:r>
          </w:p>
        </w:tc>
      </w:tr>
      <w:tr w:rsidR="00D34B6C" w:rsidRPr="00AF79FB" w14:paraId="3E688A89" w14:textId="77777777" w:rsidTr="00AF79FB">
        <w:tc>
          <w:tcPr>
            <w:tcW w:w="2190" w:type="dxa"/>
            <w:hideMark/>
          </w:tcPr>
          <w:p w14:paraId="04DBA304" w14:textId="5BE6CE5D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40</w:t>
            </w:r>
          </w:p>
        </w:tc>
        <w:tc>
          <w:tcPr>
            <w:tcW w:w="2698" w:type="dxa"/>
            <w:hideMark/>
          </w:tcPr>
          <w:p w14:paraId="79099443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7F89B6F0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13C04E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6950B8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EE80C51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72D43D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3E903C5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4AD42D71" w14:textId="77777777" w:rsidTr="00AF79FB">
        <w:tc>
          <w:tcPr>
            <w:tcW w:w="2190" w:type="dxa"/>
            <w:hideMark/>
          </w:tcPr>
          <w:p w14:paraId="4B977FF0" w14:textId="77777777" w:rsidR="00D34B6C" w:rsidRPr="00AF79FB" w:rsidRDefault="00D34B6C" w:rsidP="00776F4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местные бюджеты, всего</w:t>
            </w:r>
          </w:p>
        </w:tc>
        <w:tc>
          <w:tcPr>
            <w:tcW w:w="2698" w:type="dxa"/>
            <w:hideMark/>
          </w:tcPr>
          <w:p w14:paraId="0E13EFAF" w14:textId="77777777" w:rsidR="00D34B6C" w:rsidRPr="00AF79FB" w:rsidRDefault="00D34B6C" w:rsidP="00776F4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2DDEC9B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8 788 448,0</w:t>
            </w:r>
          </w:p>
        </w:tc>
        <w:tc>
          <w:tcPr>
            <w:tcW w:w="1737" w:type="dxa"/>
            <w:hideMark/>
          </w:tcPr>
          <w:p w14:paraId="56ED53B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1 600 000,0</w:t>
            </w:r>
          </w:p>
        </w:tc>
        <w:tc>
          <w:tcPr>
            <w:tcW w:w="1737" w:type="dxa"/>
            <w:hideMark/>
          </w:tcPr>
          <w:p w14:paraId="69B14BF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1 675 000,0</w:t>
            </w:r>
          </w:p>
        </w:tc>
        <w:tc>
          <w:tcPr>
            <w:tcW w:w="1737" w:type="dxa"/>
            <w:hideMark/>
          </w:tcPr>
          <w:p w14:paraId="51BC8E0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1 753 750,0</w:t>
            </w:r>
          </w:p>
        </w:tc>
        <w:tc>
          <w:tcPr>
            <w:tcW w:w="1737" w:type="dxa"/>
            <w:hideMark/>
          </w:tcPr>
          <w:p w14:paraId="49A0DAE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1 836 438,0</w:t>
            </w:r>
          </w:p>
        </w:tc>
        <w:tc>
          <w:tcPr>
            <w:tcW w:w="2020" w:type="dxa"/>
            <w:hideMark/>
          </w:tcPr>
          <w:p w14:paraId="3AFB03F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1 923 260,0</w:t>
            </w:r>
          </w:p>
        </w:tc>
      </w:tr>
      <w:tr w:rsidR="00D34B6C" w:rsidRPr="00AF79FB" w14:paraId="5344ACCD" w14:textId="77777777" w:rsidTr="00AF79FB">
        <w:tc>
          <w:tcPr>
            <w:tcW w:w="2190" w:type="dxa"/>
            <w:hideMark/>
          </w:tcPr>
          <w:p w14:paraId="48E0148D" w14:textId="23731B9E" w:rsidR="00D34B6C" w:rsidRPr="00AF79FB" w:rsidRDefault="00D34B6C" w:rsidP="00121EA5">
            <w:pPr>
              <w:pageBreakBefore/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57815085" w14:textId="11F75125" w:rsidR="00D34B6C" w:rsidRPr="00AF79FB" w:rsidRDefault="00776F49" w:rsidP="00121EA5">
            <w:pPr>
              <w:pageBreakBefore/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  <w:r w:rsidR="00D34B6C"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16FADC5B" w14:textId="77777777" w:rsidR="00D34B6C" w:rsidRPr="00AF79FB" w:rsidRDefault="00D34B6C" w:rsidP="00121EA5">
            <w:pPr>
              <w:pageBreakBefore/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0E440F6" w14:textId="77777777" w:rsidR="00D34B6C" w:rsidRPr="00AF79FB" w:rsidRDefault="00D34B6C" w:rsidP="00121EA5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F9CF628" w14:textId="77777777" w:rsidR="00D34B6C" w:rsidRPr="00AF79FB" w:rsidRDefault="00D34B6C" w:rsidP="00121EA5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39C3FBE" w14:textId="77777777" w:rsidR="00D34B6C" w:rsidRPr="00AF79FB" w:rsidRDefault="00D34B6C" w:rsidP="00121EA5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C45FC05" w14:textId="77777777" w:rsidR="00D34B6C" w:rsidRPr="00AF79FB" w:rsidRDefault="00D34B6C" w:rsidP="00121EA5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43E214CC" w14:textId="77777777" w:rsidR="00D34B6C" w:rsidRPr="00AF79FB" w:rsidRDefault="00D34B6C" w:rsidP="00121EA5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6465B199" w14:textId="77777777" w:rsidTr="00AF79FB">
        <w:tc>
          <w:tcPr>
            <w:tcW w:w="2190" w:type="dxa"/>
            <w:hideMark/>
          </w:tcPr>
          <w:p w14:paraId="0CA61462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A68BA42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7EBE5AD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500 000,0</w:t>
            </w:r>
          </w:p>
        </w:tc>
        <w:tc>
          <w:tcPr>
            <w:tcW w:w="1737" w:type="dxa"/>
            <w:hideMark/>
          </w:tcPr>
          <w:p w14:paraId="67AF639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100 000,0</w:t>
            </w:r>
          </w:p>
        </w:tc>
        <w:tc>
          <w:tcPr>
            <w:tcW w:w="1737" w:type="dxa"/>
            <w:hideMark/>
          </w:tcPr>
          <w:p w14:paraId="4E8C52F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100 000,0</w:t>
            </w:r>
          </w:p>
        </w:tc>
        <w:tc>
          <w:tcPr>
            <w:tcW w:w="1737" w:type="dxa"/>
            <w:hideMark/>
          </w:tcPr>
          <w:p w14:paraId="7858005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100 000,0</w:t>
            </w:r>
          </w:p>
        </w:tc>
        <w:tc>
          <w:tcPr>
            <w:tcW w:w="1737" w:type="dxa"/>
            <w:hideMark/>
          </w:tcPr>
          <w:p w14:paraId="6312A47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100 000,0</w:t>
            </w:r>
          </w:p>
        </w:tc>
        <w:tc>
          <w:tcPr>
            <w:tcW w:w="2020" w:type="dxa"/>
            <w:hideMark/>
          </w:tcPr>
          <w:p w14:paraId="5D3C110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100 000,0</w:t>
            </w:r>
          </w:p>
        </w:tc>
      </w:tr>
      <w:tr w:rsidR="00D34B6C" w:rsidRPr="00AF79FB" w14:paraId="34B8A31E" w14:textId="77777777" w:rsidTr="00AF79FB">
        <w:tc>
          <w:tcPr>
            <w:tcW w:w="2190" w:type="dxa"/>
            <w:hideMark/>
          </w:tcPr>
          <w:p w14:paraId="2C5B310C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1755381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облисполком</w:t>
            </w:r>
          </w:p>
        </w:tc>
        <w:tc>
          <w:tcPr>
            <w:tcW w:w="1850" w:type="dxa"/>
            <w:hideMark/>
          </w:tcPr>
          <w:p w14:paraId="4D1153E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8 288 448,0</w:t>
            </w:r>
          </w:p>
        </w:tc>
        <w:tc>
          <w:tcPr>
            <w:tcW w:w="1737" w:type="dxa"/>
            <w:hideMark/>
          </w:tcPr>
          <w:p w14:paraId="2CCCAF2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1 500 000,0</w:t>
            </w:r>
          </w:p>
        </w:tc>
        <w:tc>
          <w:tcPr>
            <w:tcW w:w="1737" w:type="dxa"/>
            <w:hideMark/>
          </w:tcPr>
          <w:p w14:paraId="4368CDD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1 575 000,0</w:t>
            </w:r>
          </w:p>
        </w:tc>
        <w:tc>
          <w:tcPr>
            <w:tcW w:w="1737" w:type="dxa"/>
            <w:hideMark/>
          </w:tcPr>
          <w:p w14:paraId="26AD034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1 653 750,0</w:t>
            </w:r>
          </w:p>
        </w:tc>
        <w:tc>
          <w:tcPr>
            <w:tcW w:w="1737" w:type="dxa"/>
            <w:hideMark/>
          </w:tcPr>
          <w:p w14:paraId="566281C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1 736 438,0</w:t>
            </w:r>
          </w:p>
        </w:tc>
        <w:tc>
          <w:tcPr>
            <w:tcW w:w="2020" w:type="dxa"/>
            <w:hideMark/>
          </w:tcPr>
          <w:p w14:paraId="1C1A36E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1 823 260,0</w:t>
            </w:r>
          </w:p>
        </w:tc>
      </w:tr>
      <w:tr w:rsidR="00D34B6C" w:rsidRPr="00AF79FB" w14:paraId="551FFF7B" w14:textId="77777777" w:rsidTr="00AF79FB">
        <w:tc>
          <w:tcPr>
            <w:tcW w:w="15706" w:type="dxa"/>
            <w:gridSpan w:val="8"/>
            <w:hideMark/>
          </w:tcPr>
          <w:p w14:paraId="2A568B05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41. Обновление парка мелиоративной техники и оборудования в организациях по строительству и эксплуатации мелиоративных систем</w:t>
            </w:r>
          </w:p>
        </w:tc>
      </w:tr>
      <w:tr w:rsidR="00D34B6C" w:rsidRPr="00AF79FB" w14:paraId="3C16E68B" w14:textId="77777777" w:rsidTr="00AF79FB">
        <w:tc>
          <w:tcPr>
            <w:tcW w:w="2190" w:type="dxa"/>
            <w:hideMark/>
          </w:tcPr>
          <w:p w14:paraId="4798E228" w14:textId="08887FD0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41</w:t>
            </w:r>
          </w:p>
        </w:tc>
        <w:tc>
          <w:tcPr>
            <w:tcW w:w="2698" w:type="dxa"/>
            <w:hideMark/>
          </w:tcPr>
          <w:p w14:paraId="4F28F584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715FB2C0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F595BD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226580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40C9CB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2E45EC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6E15241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618E6DB4" w14:textId="77777777" w:rsidTr="00AF79FB">
        <w:tc>
          <w:tcPr>
            <w:tcW w:w="2190" w:type="dxa"/>
            <w:hideMark/>
          </w:tcPr>
          <w:p w14:paraId="559727F4" w14:textId="77777777" w:rsidR="00D34B6C" w:rsidRPr="00AF79FB" w:rsidRDefault="00D34B6C" w:rsidP="00776F4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республиканский бюджет, всего</w:t>
            </w:r>
          </w:p>
        </w:tc>
        <w:tc>
          <w:tcPr>
            <w:tcW w:w="2698" w:type="dxa"/>
            <w:hideMark/>
          </w:tcPr>
          <w:p w14:paraId="22E4A418" w14:textId="77777777" w:rsidR="00D34B6C" w:rsidRPr="00AF79FB" w:rsidRDefault="00D34B6C" w:rsidP="00776F4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3877E82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58 571 693,0</w:t>
            </w:r>
          </w:p>
        </w:tc>
        <w:tc>
          <w:tcPr>
            <w:tcW w:w="1737" w:type="dxa"/>
            <w:hideMark/>
          </w:tcPr>
          <w:p w14:paraId="6B11622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10 600 000,0</w:t>
            </w:r>
          </w:p>
        </w:tc>
        <w:tc>
          <w:tcPr>
            <w:tcW w:w="1737" w:type="dxa"/>
            <w:hideMark/>
          </w:tcPr>
          <w:p w14:paraId="14EE568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11 130 000,0</w:t>
            </w:r>
          </w:p>
        </w:tc>
        <w:tc>
          <w:tcPr>
            <w:tcW w:w="1737" w:type="dxa"/>
            <w:hideMark/>
          </w:tcPr>
          <w:p w14:paraId="167AE22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11 686 501,0</w:t>
            </w:r>
          </w:p>
        </w:tc>
        <w:tc>
          <w:tcPr>
            <w:tcW w:w="1737" w:type="dxa"/>
            <w:hideMark/>
          </w:tcPr>
          <w:p w14:paraId="0342828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12 270 825,0</w:t>
            </w:r>
          </w:p>
        </w:tc>
        <w:tc>
          <w:tcPr>
            <w:tcW w:w="2020" w:type="dxa"/>
            <w:hideMark/>
          </w:tcPr>
          <w:p w14:paraId="2995594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12 884 367,0</w:t>
            </w:r>
          </w:p>
        </w:tc>
      </w:tr>
      <w:tr w:rsidR="00D34B6C" w:rsidRPr="00AF79FB" w14:paraId="40440D55" w14:textId="77777777" w:rsidTr="00AF79FB">
        <w:tc>
          <w:tcPr>
            <w:tcW w:w="2190" w:type="dxa"/>
            <w:hideMark/>
          </w:tcPr>
          <w:p w14:paraId="301387BB" w14:textId="77777777" w:rsidR="00D34B6C" w:rsidRPr="00AF79FB" w:rsidRDefault="00D34B6C" w:rsidP="00776F49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него:</w:t>
            </w:r>
          </w:p>
        </w:tc>
        <w:tc>
          <w:tcPr>
            <w:tcW w:w="2698" w:type="dxa"/>
            <w:hideMark/>
          </w:tcPr>
          <w:p w14:paraId="784AD5A4" w14:textId="77777777" w:rsidR="00D34B6C" w:rsidRPr="00AF79FB" w:rsidRDefault="00D34B6C" w:rsidP="00776F4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69F2E412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6246B2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E30284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886664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70F02B1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75E72A0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7EDCB07F" w14:textId="77777777" w:rsidTr="00AF79FB">
        <w:tc>
          <w:tcPr>
            <w:tcW w:w="2190" w:type="dxa"/>
            <w:hideMark/>
          </w:tcPr>
          <w:p w14:paraId="0DC0581D" w14:textId="092DE06E" w:rsidR="00D34B6C" w:rsidRPr="00AF79FB" w:rsidRDefault="00D34B6C" w:rsidP="00776F49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  <w:lang w:eastAsia="en-US"/>
              </w:rPr>
            </w:pPr>
            <w:r w:rsidRPr="00776F49">
              <w:rPr>
                <w:spacing w:val="-4"/>
                <w:sz w:val="22"/>
                <w:szCs w:val="22"/>
              </w:rPr>
              <w:t>субвенции, пере</w:t>
            </w:r>
            <w:r w:rsidR="00776F49" w:rsidRPr="00776F49">
              <w:rPr>
                <w:spacing w:val="-4"/>
                <w:sz w:val="22"/>
                <w:szCs w:val="22"/>
              </w:rPr>
              <w:softHyphen/>
            </w:r>
            <w:r w:rsidRPr="00776F49">
              <w:rPr>
                <w:spacing w:val="-4"/>
                <w:sz w:val="22"/>
                <w:szCs w:val="22"/>
              </w:rPr>
              <w:t>да</w:t>
            </w:r>
            <w:r w:rsidR="0058252F" w:rsidRPr="00776F49">
              <w:rPr>
                <w:spacing w:val="-4"/>
                <w:sz w:val="22"/>
                <w:szCs w:val="22"/>
              </w:rPr>
              <w:softHyphen/>
            </w:r>
            <w:r w:rsidRPr="00776F49">
              <w:rPr>
                <w:spacing w:val="-4"/>
                <w:sz w:val="22"/>
                <w:szCs w:val="22"/>
              </w:rPr>
              <w:t>ваемые</w:t>
            </w:r>
            <w:r w:rsidRPr="00AF79FB">
              <w:rPr>
                <w:sz w:val="22"/>
                <w:szCs w:val="22"/>
              </w:rPr>
              <w:t xml:space="preserve"> из респуб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ликан</w:t>
            </w:r>
            <w:r w:rsidR="00776F4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ского бюд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жета в консоли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диро</w:t>
            </w:r>
            <w:r w:rsidR="00776F4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ванные бюд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</w:t>
            </w:r>
            <w:r w:rsidR="00776F4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ты областей на финансирование расходов по раз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витию сельского </w:t>
            </w:r>
            <w:r w:rsidRPr="00776F49">
              <w:rPr>
                <w:spacing w:val="-8"/>
                <w:sz w:val="22"/>
                <w:szCs w:val="22"/>
              </w:rPr>
              <w:t>хозяйства и рыбо</w:t>
            </w:r>
            <w:r w:rsidR="0058252F" w:rsidRPr="00776F49">
              <w:rPr>
                <w:spacing w:val="-8"/>
                <w:sz w:val="22"/>
                <w:szCs w:val="22"/>
              </w:rPr>
              <w:softHyphen/>
            </w:r>
            <w:r w:rsidRPr="00776F49">
              <w:rPr>
                <w:spacing w:val="-8"/>
                <w:sz w:val="22"/>
                <w:szCs w:val="22"/>
              </w:rPr>
              <w:t>хозяйствен</w:t>
            </w:r>
            <w:r w:rsidR="00776F49" w:rsidRPr="00776F49">
              <w:rPr>
                <w:spacing w:val="-8"/>
                <w:sz w:val="22"/>
                <w:szCs w:val="22"/>
              </w:rPr>
              <w:softHyphen/>
            </w:r>
            <w:r w:rsidRPr="00776F49">
              <w:rPr>
                <w:spacing w:val="-8"/>
                <w:sz w:val="22"/>
                <w:szCs w:val="22"/>
              </w:rPr>
              <w:t>ной</w:t>
            </w:r>
            <w:r w:rsidRPr="00AF79FB">
              <w:rPr>
                <w:sz w:val="22"/>
                <w:szCs w:val="22"/>
              </w:rPr>
              <w:t xml:space="preserve"> дея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тельности, всего </w:t>
            </w:r>
          </w:p>
        </w:tc>
        <w:tc>
          <w:tcPr>
            <w:tcW w:w="2698" w:type="dxa"/>
            <w:hideMark/>
          </w:tcPr>
          <w:p w14:paraId="27010908" w14:textId="77777777" w:rsidR="00D34B6C" w:rsidRPr="00AF79FB" w:rsidRDefault="00D34B6C" w:rsidP="00991B9E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6DC4501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58 571 693,0</w:t>
            </w:r>
          </w:p>
        </w:tc>
        <w:tc>
          <w:tcPr>
            <w:tcW w:w="1737" w:type="dxa"/>
            <w:hideMark/>
          </w:tcPr>
          <w:p w14:paraId="1F41A0E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10 600 000,0</w:t>
            </w:r>
          </w:p>
        </w:tc>
        <w:tc>
          <w:tcPr>
            <w:tcW w:w="1737" w:type="dxa"/>
            <w:hideMark/>
          </w:tcPr>
          <w:p w14:paraId="33C6A53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11 130 000,0</w:t>
            </w:r>
          </w:p>
        </w:tc>
        <w:tc>
          <w:tcPr>
            <w:tcW w:w="1737" w:type="dxa"/>
            <w:hideMark/>
          </w:tcPr>
          <w:p w14:paraId="66BE27D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11 686 501,0</w:t>
            </w:r>
          </w:p>
        </w:tc>
        <w:tc>
          <w:tcPr>
            <w:tcW w:w="1737" w:type="dxa"/>
            <w:hideMark/>
          </w:tcPr>
          <w:p w14:paraId="280C628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12 270 825,0</w:t>
            </w:r>
          </w:p>
        </w:tc>
        <w:tc>
          <w:tcPr>
            <w:tcW w:w="2020" w:type="dxa"/>
            <w:hideMark/>
          </w:tcPr>
          <w:p w14:paraId="7E2C26E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12 884 367,0</w:t>
            </w:r>
          </w:p>
        </w:tc>
      </w:tr>
      <w:tr w:rsidR="00D34B6C" w:rsidRPr="00AF79FB" w14:paraId="5C9CD442" w14:textId="77777777" w:rsidTr="00AF79FB">
        <w:tc>
          <w:tcPr>
            <w:tcW w:w="2190" w:type="dxa"/>
            <w:hideMark/>
          </w:tcPr>
          <w:p w14:paraId="736BF6D6" w14:textId="4D3DE49A" w:rsidR="00D34B6C" w:rsidRPr="00AF79FB" w:rsidRDefault="00D34B6C" w:rsidP="00AF79FB">
            <w:pPr>
              <w:spacing w:after="120" w:line="200" w:lineRule="exact"/>
              <w:ind w:left="2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0FE975F1" w14:textId="40079342" w:rsidR="00D34B6C" w:rsidRPr="00AF79FB" w:rsidRDefault="0058252F" w:rsidP="00991B9E">
            <w:pPr>
              <w:spacing w:after="120" w:line="200" w:lineRule="exact"/>
              <w:ind w:left="567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</w:t>
            </w:r>
            <w:r w:rsidR="00776F49">
              <w:rPr>
                <w:sz w:val="22"/>
                <w:szCs w:val="22"/>
              </w:rPr>
              <w:t>:</w:t>
            </w:r>
          </w:p>
        </w:tc>
        <w:tc>
          <w:tcPr>
            <w:tcW w:w="1850" w:type="dxa"/>
            <w:hideMark/>
          </w:tcPr>
          <w:p w14:paraId="0A5E5E5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1551301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7C6F571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6C2AEF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5C00FE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242FE62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738D836E" w14:textId="77777777" w:rsidTr="00AF79FB">
        <w:tc>
          <w:tcPr>
            <w:tcW w:w="2190" w:type="dxa"/>
            <w:hideMark/>
          </w:tcPr>
          <w:p w14:paraId="0787D85F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18479AD" w14:textId="72A0F94A" w:rsidR="00D34B6C" w:rsidRPr="00AF79FB" w:rsidRDefault="00D34B6C" w:rsidP="00991B9E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</w:t>
            </w:r>
            <w:r w:rsidR="00121EA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523C880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14 063 058,0</w:t>
            </w:r>
          </w:p>
        </w:tc>
        <w:tc>
          <w:tcPr>
            <w:tcW w:w="1737" w:type="dxa"/>
            <w:hideMark/>
          </w:tcPr>
          <w:p w14:paraId="773C99B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2 545 059,0</w:t>
            </w:r>
          </w:p>
        </w:tc>
        <w:tc>
          <w:tcPr>
            <w:tcW w:w="1737" w:type="dxa"/>
            <w:hideMark/>
          </w:tcPr>
          <w:p w14:paraId="6AE1E6D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2 672 312,0</w:t>
            </w:r>
          </w:p>
        </w:tc>
        <w:tc>
          <w:tcPr>
            <w:tcW w:w="1737" w:type="dxa"/>
            <w:hideMark/>
          </w:tcPr>
          <w:p w14:paraId="7762569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2 805 928,0</w:t>
            </w:r>
          </w:p>
        </w:tc>
        <w:tc>
          <w:tcPr>
            <w:tcW w:w="1737" w:type="dxa"/>
            <w:hideMark/>
          </w:tcPr>
          <w:p w14:paraId="12A1DD5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2 946 224,0</w:t>
            </w:r>
          </w:p>
        </w:tc>
        <w:tc>
          <w:tcPr>
            <w:tcW w:w="2020" w:type="dxa"/>
            <w:hideMark/>
          </w:tcPr>
          <w:p w14:paraId="66B61D4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3 093 535,0</w:t>
            </w:r>
          </w:p>
        </w:tc>
      </w:tr>
      <w:tr w:rsidR="00D34B6C" w:rsidRPr="00AF79FB" w14:paraId="4989DA42" w14:textId="77777777" w:rsidTr="00AF79FB">
        <w:tc>
          <w:tcPr>
            <w:tcW w:w="2190" w:type="dxa"/>
            <w:hideMark/>
          </w:tcPr>
          <w:p w14:paraId="16F808FA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47D1598" w14:textId="24888A83" w:rsidR="00D34B6C" w:rsidRPr="00AF79FB" w:rsidRDefault="00D34B6C" w:rsidP="00991B9E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</w:t>
            </w:r>
            <w:r w:rsidR="00121EA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0DB2399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10 500 273,0</w:t>
            </w:r>
          </w:p>
        </w:tc>
        <w:tc>
          <w:tcPr>
            <w:tcW w:w="1737" w:type="dxa"/>
            <w:hideMark/>
          </w:tcPr>
          <w:p w14:paraId="095839B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1 900 285,0</w:t>
            </w:r>
          </w:p>
        </w:tc>
        <w:tc>
          <w:tcPr>
            <w:tcW w:w="1737" w:type="dxa"/>
            <w:hideMark/>
          </w:tcPr>
          <w:p w14:paraId="18ABC00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1 995 299,0</w:t>
            </w:r>
          </w:p>
        </w:tc>
        <w:tc>
          <w:tcPr>
            <w:tcW w:w="1737" w:type="dxa"/>
            <w:hideMark/>
          </w:tcPr>
          <w:p w14:paraId="0FF1D6F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2 095 064,0</w:t>
            </w:r>
          </w:p>
        </w:tc>
        <w:tc>
          <w:tcPr>
            <w:tcW w:w="1737" w:type="dxa"/>
            <w:hideMark/>
          </w:tcPr>
          <w:p w14:paraId="4BD1353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2 199 817,0</w:t>
            </w:r>
          </w:p>
        </w:tc>
        <w:tc>
          <w:tcPr>
            <w:tcW w:w="2020" w:type="dxa"/>
            <w:hideMark/>
          </w:tcPr>
          <w:p w14:paraId="33F4987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2 309 808,0</w:t>
            </w:r>
          </w:p>
        </w:tc>
      </w:tr>
      <w:tr w:rsidR="00D34B6C" w:rsidRPr="00AF79FB" w14:paraId="77C806F7" w14:textId="77777777" w:rsidTr="00AF79FB">
        <w:tc>
          <w:tcPr>
            <w:tcW w:w="2190" w:type="dxa"/>
            <w:hideMark/>
          </w:tcPr>
          <w:p w14:paraId="4886E553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A1888B3" w14:textId="5C081491" w:rsidR="00D34B6C" w:rsidRPr="00121EA5" w:rsidRDefault="00D34B6C" w:rsidP="00991B9E">
            <w:pPr>
              <w:spacing w:after="120" w:line="200" w:lineRule="exact"/>
              <w:ind w:left="567" w:firstLine="0"/>
              <w:jc w:val="both"/>
              <w:rPr>
                <w:spacing w:val="-4"/>
                <w:sz w:val="22"/>
                <w:szCs w:val="22"/>
              </w:rPr>
            </w:pPr>
            <w:r w:rsidRPr="00121EA5">
              <w:rPr>
                <w:spacing w:val="-4"/>
                <w:sz w:val="22"/>
                <w:szCs w:val="22"/>
              </w:rPr>
              <w:t>Гомельский облиспол</w:t>
            </w:r>
            <w:r w:rsidR="0058252F" w:rsidRPr="00121EA5">
              <w:rPr>
                <w:spacing w:val="-4"/>
                <w:sz w:val="22"/>
                <w:szCs w:val="22"/>
              </w:rPr>
              <w:softHyphen/>
            </w:r>
            <w:r w:rsidRPr="00121EA5">
              <w:rPr>
                <w:spacing w:val="-4"/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1A413C4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10 389 529,0</w:t>
            </w:r>
          </w:p>
        </w:tc>
        <w:tc>
          <w:tcPr>
            <w:tcW w:w="1737" w:type="dxa"/>
            <w:hideMark/>
          </w:tcPr>
          <w:p w14:paraId="53B2565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1 880 243,0</w:t>
            </w:r>
          </w:p>
        </w:tc>
        <w:tc>
          <w:tcPr>
            <w:tcW w:w="1737" w:type="dxa"/>
            <w:hideMark/>
          </w:tcPr>
          <w:p w14:paraId="7BA8478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1 974 255,0</w:t>
            </w:r>
          </w:p>
        </w:tc>
        <w:tc>
          <w:tcPr>
            <w:tcW w:w="1737" w:type="dxa"/>
            <w:hideMark/>
          </w:tcPr>
          <w:p w14:paraId="01CD487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2 072 968,0</w:t>
            </w:r>
          </w:p>
        </w:tc>
        <w:tc>
          <w:tcPr>
            <w:tcW w:w="1737" w:type="dxa"/>
            <w:hideMark/>
          </w:tcPr>
          <w:p w14:paraId="3B627E4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2 176 616,0</w:t>
            </w:r>
          </w:p>
        </w:tc>
        <w:tc>
          <w:tcPr>
            <w:tcW w:w="2020" w:type="dxa"/>
            <w:hideMark/>
          </w:tcPr>
          <w:p w14:paraId="4C947E8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2 285 447,0</w:t>
            </w:r>
          </w:p>
        </w:tc>
      </w:tr>
      <w:tr w:rsidR="00D34B6C" w:rsidRPr="00AF79FB" w14:paraId="6818FDF8" w14:textId="77777777" w:rsidTr="00AF79FB">
        <w:tc>
          <w:tcPr>
            <w:tcW w:w="2190" w:type="dxa"/>
            <w:hideMark/>
          </w:tcPr>
          <w:p w14:paraId="4FC03BD3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CC3DE81" w14:textId="3D09E866" w:rsidR="00D34B6C" w:rsidRPr="00121EA5" w:rsidRDefault="00D34B6C" w:rsidP="00991B9E">
            <w:pPr>
              <w:spacing w:after="120" w:line="200" w:lineRule="exact"/>
              <w:ind w:left="567" w:firstLine="0"/>
              <w:jc w:val="both"/>
              <w:rPr>
                <w:spacing w:val="-8"/>
                <w:sz w:val="22"/>
                <w:szCs w:val="22"/>
              </w:rPr>
            </w:pPr>
            <w:r w:rsidRPr="00121EA5">
              <w:rPr>
                <w:spacing w:val="-8"/>
                <w:sz w:val="22"/>
                <w:szCs w:val="22"/>
              </w:rPr>
              <w:t>Гродненский облиспол</w:t>
            </w:r>
            <w:r w:rsidR="0058252F" w:rsidRPr="00121EA5">
              <w:rPr>
                <w:spacing w:val="-8"/>
                <w:sz w:val="22"/>
                <w:szCs w:val="22"/>
              </w:rPr>
              <w:softHyphen/>
            </w:r>
            <w:r w:rsidRPr="00121EA5">
              <w:rPr>
                <w:spacing w:val="-8"/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213BADF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6 018 072,0</w:t>
            </w:r>
          </w:p>
        </w:tc>
        <w:tc>
          <w:tcPr>
            <w:tcW w:w="1737" w:type="dxa"/>
            <w:hideMark/>
          </w:tcPr>
          <w:p w14:paraId="098DB1E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1 089 119,0</w:t>
            </w:r>
          </w:p>
        </w:tc>
        <w:tc>
          <w:tcPr>
            <w:tcW w:w="1737" w:type="dxa"/>
            <w:hideMark/>
          </w:tcPr>
          <w:p w14:paraId="1BEF98B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1 143 575,0</w:t>
            </w:r>
          </w:p>
        </w:tc>
        <w:tc>
          <w:tcPr>
            <w:tcW w:w="1737" w:type="dxa"/>
            <w:hideMark/>
          </w:tcPr>
          <w:p w14:paraId="51C30A4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1 200 754,0</w:t>
            </w:r>
          </w:p>
        </w:tc>
        <w:tc>
          <w:tcPr>
            <w:tcW w:w="1737" w:type="dxa"/>
            <w:hideMark/>
          </w:tcPr>
          <w:p w14:paraId="426E6FE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1 260 792,0</w:t>
            </w:r>
          </w:p>
        </w:tc>
        <w:tc>
          <w:tcPr>
            <w:tcW w:w="2020" w:type="dxa"/>
            <w:hideMark/>
          </w:tcPr>
          <w:p w14:paraId="21C6F10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1 323 832,0</w:t>
            </w:r>
          </w:p>
        </w:tc>
      </w:tr>
      <w:tr w:rsidR="00D34B6C" w:rsidRPr="00AF79FB" w14:paraId="715B3E8E" w14:textId="77777777" w:rsidTr="00AF79FB">
        <w:tc>
          <w:tcPr>
            <w:tcW w:w="2190" w:type="dxa"/>
            <w:hideMark/>
          </w:tcPr>
          <w:p w14:paraId="21D3F2EE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698" w:type="dxa"/>
            <w:hideMark/>
          </w:tcPr>
          <w:p w14:paraId="5B1B5426" w14:textId="25369C88" w:rsidR="00D34B6C" w:rsidRPr="00AF79FB" w:rsidRDefault="00D34B6C" w:rsidP="00991B9E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</w:t>
            </w:r>
            <w:r w:rsidR="00121EA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2781EC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12 243 009,0</w:t>
            </w:r>
          </w:p>
        </w:tc>
        <w:tc>
          <w:tcPr>
            <w:tcW w:w="1737" w:type="dxa"/>
            <w:hideMark/>
          </w:tcPr>
          <w:p w14:paraId="1541A47E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2 215 676,0</w:t>
            </w:r>
          </w:p>
        </w:tc>
        <w:tc>
          <w:tcPr>
            <w:tcW w:w="1737" w:type="dxa"/>
            <w:hideMark/>
          </w:tcPr>
          <w:p w14:paraId="12503457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2 326 460,0</w:t>
            </w:r>
          </w:p>
        </w:tc>
        <w:tc>
          <w:tcPr>
            <w:tcW w:w="1737" w:type="dxa"/>
            <w:hideMark/>
          </w:tcPr>
          <w:p w14:paraId="29F4BAC9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2 442 783,0</w:t>
            </w:r>
          </w:p>
        </w:tc>
        <w:tc>
          <w:tcPr>
            <w:tcW w:w="1737" w:type="dxa"/>
            <w:hideMark/>
          </w:tcPr>
          <w:p w14:paraId="2CAE67F2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2 564 922,0</w:t>
            </w:r>
          </w:p>
        </w:tc>
        <w:tc>
          <w:tcPr>
            <w:tcW w:w="2020" w:type="dxa"/>
            <w:hideMark/>
          </w:tcPr>
          <w:p w14:paraId="39D667DC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2 693 168,0</w:t>
            </w:r>
          </w:p>
        </w:tc>
      </w:tr>
      <w:tr w:rsidR="00D34B6C" w:rsidRPr="00AF79FB" w14:paraId="2E6396E9" w14:textId="77777777" w:rsidTr="00AF79FB">
        <w:tc>
          <w:tcPr>
            <w:tcW w:w="2190" w:type="dxa"/>
            <w:hideMark/>
          </w:tcPr>
          <w:p w14:paraId="547BD368" w14:textId="77777777" w:rsidR="00D34B6C" w:rsidRPr="00AF79FB" w:rsidRDefault="00D34B6C" w:rsidP="00AF79FB">
            <w:pPr>
              <w:keepNext/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2D6A2682" w14:textId="40257635" w:rsidR="00D34B6C" w:rsidRPr="00121EA5" w:rsidRDefault="00D34B6C" w:rsidP="00991B9E">
            <w:pPr>
              <w:keepNext/>
              <w:spacing w:after="120" w:line="200" w:lineRule="exact"/>
              <w:ind w:left="567" w:firstLine="0"/>
              <w:jc w:val="both"/>
              <w:rPr>
                <w:spacing w:val="-12"/>
                <w:sz w:val="22"/>
                <w:szCs w:val="22"/>
              </w:rPr>
            </w:pPr>
            <w:r w:rsidRPr="00121EA5">
              <w:rPr>
                <w:spacing w:val="-12"/>
                <w:sz w:val="22"/>
                <w:szCs w:val="22"/>
              </w:rPr>
              <w:t>Могилевский облиспол</w:t>
            </w:r>
            <w:r w:rsidR="0058252F" w:rsidRPr="00121EA5">
              <w:rPr>
                <w:spacing w:val="-12"/>
                <w:sz w:val="22"/>
                <w:szCs w:val="22"/>
              </w:rPr>
              <w:softHyphen/>
            </w:r>
            <w:r w:rsidRPr="00121EA5">
              <w:rPr>
                <w:spacing w:val="-12"/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5C540804" w14:textId="77777777" w:rsidR="00D34B6C" w:rsidRPr="00AF79FB" w:rsidRDefault="00D34B6C" w:rsidP="00AF79FB">
            <w:pPr>
              <w:keepNext/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5 357 752,0</w:t>
            </w:r>
          </w:p>
        </w:tc>
        <w:tc>
          <w:tcPr>
            <w:tcW w:w="1737" w:type="dxa"/>
            <w:hideMark/>
          </w:tcPr>
          <w:p w14:paraId="1EC46389" w14:textId="77777777" w:rsidR="00D34B6C" w:rsidRPr="00AF79FB" w:rsidRDefault="00D34B6C" w:rsidP="00121EA5">
            <w:pPr>
              <w:keepNext/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969 618,0</w:t>
            </w:r>
          </w:p>
        </w:tc>
        <w:tc>
          <w:tcPr>
            <w:tcW w:w="1737" w:type="dxa"/>
            <w:hideMark/>
          </w:tcPr>
          <w:p w14:paraId="6F2B4FB1" w14:textId="77777777" w:rsidR="00D34B6C" w:rsidRPr="00AF79FB" w:rsidRDefault="00D34B6C" w:rsidP="00121EA5">
            <w:pPr>
              <w:keepNext/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1 018 099,0</w:t>
            </w:r>
          </w:p>
        </w:tc>
        <w:tc>
          <w:tcPr>
            <w:tcW w:w="1737" w:type="dxa"/>
            <w:hideMark/>
          </w:tcPr>
          <w:p w14:paraId="6B9D19BB" w14:textId="77777777" w:rsidR="00D34B6C" w:rsidRPr="00AF79FB" w:rsidRDefault="00D34B6C" w:rsidP="00121EA5">
            <w:pPr>
              <w:keepNext/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1 069 004,0</w:t>
            </w:r>
          </w:p>
        </w:tc>
        <w:tc>
          <w:tcPr>
            <w:tcW w:w="1737" w:type="dxa"/>
            <w:hideMark/>
          </w:tcPr>
          <w:p w14:paraId="04F11273" w14:textId="77777777" w:rsidR="00D34B6C" w:rsidRPr="00AF79FB" w:rsidRDefault="00D34B6C" w:rsidP="00121EA5">
            <w:pPr>
              <w:keepNext/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1 122 454,0</w:t>
            </w:r>
          </w:p>
        </w:tc>
        <w:tc>
          <w:tcPr>
            <w:tcW w:w="2020" w:type="dxa"/>
            <w:hideMark/>
          </w:tcPr>
          <w:p w14:paraId="2F5D6E77" w14:textId="77777777" w:rsidR="00D34B6C" w:rsidRPr="00AF79FB" w:rsidRDefault="00D34B6C" w:rsidP="00121EA5">
            <w:pPr>
              <w:keepNext/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1 178 577,0</w:t>
            </w:r>
          </w:p>
        </w:tc>
      </w:tr>
      <w:tr w:rsidR="00D34B6C" w:rsidRPr="00AF79FB" w14:paraId="4D947939" w14:textId="77777777" w:rsidTr="00AF79FB">
        <w:tc>
          <w:tcPr>
            <w:tcW w:w="15706" w:type="dxa"/>
            <w:gridSpan w:val="8"/>
            <w:hideMark/>
          </w:tcPr>
          <w:p w14:paraId="0D994FBB" w14:textId="77777777" w:rsidR="00D34B6C" w:rsidRPr="00AF79FB" w:rsidRDefault="00D34B6C" w:rsidP="00121EA5">
            <w:pPr>
              <w:pageBreakBefore/>
              <w:tabs>
                <w:tab w:val="decimal" w:pos="1393"/>
              </w:tabs>
              <w:spacing w:after="120" w:line="200" w:lineRule="exact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Подпрограмма 6 ”Развитие перерабатывающей промышленности“</w:t>
            </w:r>
          </w:p>
        </w:tc>
      </w:tr>
      <w:tr w:rsidR="00D34B6C" w:rsidRPr="00AF79FB" w14:paraId="6BC6EB9E" w14:textId="77777777" w:rsidTr="00AF79FB">
        <w:tc>
          <w:tcPr>
            <w:tcW w:w="15706" w:type="dxa"/>
            <w:gridSpan w:val="8"/>
            <w:hideMark/>
          </w:tcPr>
          <w:p w14:paraId="53FB53B3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Задача – устойчивое развитие производства продовольствия, достаточного для обеспечения внутреннего рынка республики и наращивания экспортного потенциала</w:t>
            </w:r>
          </w:p>
        </w:tc>
      </w:tr>
      <w:tr w:rsidR="00D34B6C" w:rsidRPr="00AF79FB" w14:paraId="7D4577B3" w14:textId="77777777" w:rsidTr="00AF79FB">
        <w:tc>
          <w:tcPr>
            <w:tcW w:w="2190" w:type="dxa"/>
            <w:hideMark/>
          </w:tcPr>
          <w:p w14:paraId="4949F453" w14:textId="25F867B1" w:rsidR="00D34B6C" w:rsidRPr="00AF79FB" w:rsidRDefault="00703E9B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</w:t>
            </w:r>
            <w:r w:rsidR="00D34B6C" w:rsidRPr="00AF79FB">
              <w:rPr>
                <w:sz w:val="22"/>
                <w:szCs w:val="22"/>
              </w:rPr>
              <w:t>го</w:t>
            </w:r>
            <w:r w:rsidR="00D34B6C" w:rsidRPr="00AF79FB">
              <w:rPr>
                <w:sz w:val="22"/>
                <w:szCs w:val="22"/>
                <w:lang w:val="en-US"/>
              </w:rPr>
              <w:t xml:space="preserve"> </w:t>
            </w:r>
            <w:r w:rsidR="00D34B6C" w:rsidRPr="00AF79FB">
              <w:rPr>
                <w:sz w:val="22"/>
                <w:szCs w:val="22"/>
              </w:rPr>
              <w:t>по подпрог</w:t>
            </w:r>
            <w:r w:rsidR="0058252F" w:rsidRPr="00AF79FB">
              <w:rPr>
                <w:sz w:val="22"/>
                <w:szCs w:val="22"/>
              </w:rPr>
              <w:softHyphen/>
            </w:r>
            <w:r w:rsidR="00D34B6C" w:rsidRPr="00AF79FB">
              <w:rPr>
                <w:sz w:val="22"/>
                <w:szCs w:val="22"/>
              </w:rPr>
              <w:t xml:space="preserve">рамме 6, задаче </w:t>
            </w:r>
          </w:p>
        </w:tc>
        <w:tc>
          <w:tcPr>
            <w:tcW w:w="2698" w:type="dxa"/>
            <w:hideMark/>
          </w:tcPr>
          <w:p w14:paraId="352EEB98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6410FF1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1 986 397 107,0</w:t>
            </w:r>
          </w:p>
        </w:tc>
        <w:tc>
          <w:tcPr>
            <w:tcW w:w="1737" w:type="dxa"/>
            <w:hideMark/>
          </w:tcPr>
          <w:p w14:paraId="7B16B2CD" w14:textId="307810FF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551 289 350,4</w:t>
            </w:r>
          </w:p>
        </w:tc>
        <w:tc>
          <w:tcPr>
            <w:tcW w:w="1737" w:type="dxa"/>
            <w:hideMark/>
          </w:tcPr>
          <w:p w14:paraId="30D64B13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425 395 941,24</w:t>
            </w:r>
          </w:p>
        </w:tc>
        <w:tc>
          <w:tcPr>
            <w:tcW w:w="1737" w:type="dxa"/>
            <w:hideMark/>
          </w:tcPr>
          <w:p w14:paraId="280AE142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476 139 204,76</w:t>
            </w:r>
          </w:p>
        </w:tc>
        <w:tc>
          <w:tcPr>
            <w:tcW w:w="1737" w:type="dxa"/>
            <w:hideMark/>
          </w:tcPr>
          <w:p w14:paraId="44707426" w14:textId="2925F6C1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266 806 607,3</w:t>
            </w:r>
          </w:p>
        </w:tc>
        <w:tc>
          <w:tcPr>
            <w:tcW w:w="2020" w:type="dxa"/>
            <w:hideMark/>
          </w:tcPr>
          <w:p w14:paraId="2924A11C" w14:textId="2C112785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266 766 003,3</w:t>
            </w:r>
          </w:p>
        </w:tc>
      </w:tr>
      <w:tr w:rsidR="00D34B6C" w:rsidRPr="00AF79FB" w14:paraId="5D9ECE45" w14:textId="77777777" w:rsidTr="00AF79FB">
        <w:tc>
          <w:tcPr>
            <w:tcW w:w="2190" w:type="dxa"/>
            <w:hideMark/>
          </w:tcPr>
          <w:p w14:paraId="6D0E07A2" w14:textId="77777777" w:rsidR="00D34B6C" w:rsidRPr="00AF79FB" w:rsidRDefault="00D34B6C" w:rsidP="00776F4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4E47CA8F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3332C1C4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D4052AC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7B05B7C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3B29D6E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64E68B1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29131F26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D34B6C" w:rsidRPr="00AF79FB" w14:paraId="19338512" w14:textId="77777777" w:rsidTr="00AF79FB">
        <w:tc>
          <w:tcPr>
            <w:tcW w:w="2190" w:type="dxa"/>
            <w:hideMark/>
          </w:tcPr>
          <w:p w14:paraId="305C0243" w14:textId="77777777" w:rsidR="00D34B6C" w:rsidRPr="00AF79FB" w:rsidRDefault="00D34B6C" w:rsidP="00776F4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местные бюджеты, всего</w:t>
            </w:r>
          </w:p>
        </w:tc>
        <w:tc>
          <w:tcPr>
            <w:tcW w:w="2698" w:type="dxa"/>
            <w:hideMark/>
          </w:tcPr>
          <w:p w14:paraId="54CF8BF8" w14:textId="77777777" w:rsidR="00D34B6C" w:rsidRPr="00AF79FB" w:rsidRDefault="00D34B6C" w:rsidP="00776F4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39399BC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49 980 615,0</w:t>
            </w:r>
          </w:p>
        </w:tc>
        <w:tc>
          <w:tcPr>
            <w:tcW w:w="1737" w:type="dxa"/>
            <w:hideMark/>
          </w:tcPr>
          <w:p w14:paraId="721B318F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27 622 172,0</w:t>
            </w:r>
          </w:p>
        </w:tc>
        <w:tc>
          <w:tcPr>
            <w:tcW w:w="1737" w:type="dxa"/>
            <w:hideMark/>
          </w:tcPr>
          <w:p w14:paraId="1849213B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11 789 500,0</w:t>
            </w:r>
          </w:p>
        </w:tc>
        <w:tc>
          <w:tcPr>
            <w:tcW w:w="1737" w:type="dxa"/>
            <w:hideMark/>
          </w:tcPr>
          <w:p w14:paraId="488C85A9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6 083 725,0</w:t>
            </w:r>
          </w:p>
        </w:tc>
        <w:tc>
          <w:tcPr>
            <w:tcW w:w="1737" w:type="dxa"/>
            <w:hideMark/>
          </w:tcPr>
          <w:p w14:paraId="51F08B32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2 187 911,0</w:t>
            </w:r>
          </w:p>
        </w:tc>
        <w:tc>
          <w:tcPr>
            <w:tcW w:w="2020" w:type="dxa"/>
            <w:hideMark/>
          </w:tcPr>
          <w:p w14:paraId="1418DF19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2 297 307,0</w:t>
            </w:r>
          </w:p>
        </w:tc>
      </w:tr>
      <w:tr w:rsidR="00D34B6C" w:rsidRPr="00AF79FB" w14:paraId="182DD9C9" w14:textId="77777777" w:rsidTr="00AF79FB">
        <w:tc>
          <w:tcPr>
            <w:tcW w:w="2190" w:type="dxa"/>
            <w:hideMark/>
          </w:tcPr>
          <w:p w14:paraId="6884C5D9" w14:textId="192CB99A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48A70C85" w14:textId="63D909C2" w:rsidR="00D34B6C" w:rsidRPr="00AF79FB" w:rsidRDefault="00776F49" w:rsidP="00776F49">
            <w:pPr>
              <w:spacing w:after="12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4B98195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511F6D4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D36E806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E70132E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C9CC638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156D2B96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D34B6C" w:rsidRPr="00AF79FB" w14:paraId="62A83F10" w14:textId="77777777" w:rsidTr="00AF79FB">
        <w:tc>
          <w:tcPr>
            <w:tcW w:w="2190" w:type="dxa"/>
            <w:hideMark/>
          </w:tcPr>
          <w:p w14:paraId="3208A1A7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02E4EE6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5B958F1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10 443 443,0</w:t>
            </w:r>
          </w:p>
        </w:tc>
        <w:tc>
          <w:tcPr>
            <w:tcW w:w="1737" w:type="dxa"/>
            <w:hideMark/>
          </w:tcPr>
          <w:p w14:paraId="13A04945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1 890 000,0</w:t>
            </w:r>
          </w:p>
        </w:tc>
        <w:tc>
          <w:tcPr>
            <w:tcW w:w="1737" w:type="dxa"/>
            <w:hideMark/>
          </w:tcPr>
          <w:p w14:paraId="0727879B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1 984 500,0</w:t>
            </w:r>
          </w:p>
        </w:tc>
        <w:tc>
          <w:tcPr>
            <w:tcW w:w="1737" w:type="dxa"/>
            <w:hideMark/>
          </w:tcPr>
          <w:p w14:paraId="1289E6E1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2 083 725,0</w:t>
            </w:r>
          </w:p>
        </w:tc>
        <w:tc>
          <w:tcPr>
            <w:tcW w:w="1737" w:type="dxa"/>
            <w:hideMark/>
          </w:tcPr>
          <w:p w14:paraId="4F6B079A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2 187 911,0</w:t>
            </w:r>
          </w:p>
        </w:tc>
        <w:tc>
          <w:tcPr>
            <w:tcW w:w="2020" w:type="dxa"/>
            <w:hideMark/>
          </w:tcPr>
          <w:p w14:paraId="580F6BD2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2 297 307,0</w:t>
            </w:r>
          </w:p>
        </w:tc>
      </w:tr>
      <w:tr w:rsidR="00D34B6C" w:rsidRPr="00AF79FB" w14:paraId="11A88A93" w14:textId="77777777" w:rsidTr="00AF79FB">
        <w:tc>
          <w:tcPr>
            <w:tcW w:w="2190" w:type="dxa"/>
            <w:hideMark/>
          </w:tcPr>
          <w:p w14:paraId="6B88389A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3F06C72" w14:textId="4E4DCA98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121EA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197D3F0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39 537 172,0</w:t>
            </w:r>
          </w:p>
        </w:tc>
        <w:tc>
          <w:tcPr>
            <w:tcW w:w="1737" w:type="dxa"/>
            <w:hideMark/>
          </w:tcPr>
          <w:p w14:paraId="74E80C24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25 732 172,0</w:t>
            </w:r>
          </w:p>
        </w:tc>
        <w:tc>
          <w:tcPr>
            <w:tcW w:w="1737" w:type="dxa"/>
            <w:hideMark/>
          </w:tcPr>
          <w:p w14:paraId="0526B30C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9 805 000,0</w:t>
            </w:r>
          </w:p>
        </w:tc>
        <w:tc>
          <w:tcPr>
            <w:tcW w:w="1737" w:type="dxa"/>
            <w:hideMark/>
          </w:tcPr>
          <w:p w14:paraId="38AF917A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4 000 000,0</w:t>
            </w:r>
          </w:p>
        </w:tc>
        <w:tc>
          <w:tcPr>
            <w:tcW w:w="1737" w:type="dxa"/>
            <w:hideMark/>
          </w:tcPr>
          <w:p w14:paraId="426CBF0D" w14:textId="77777777" w:rsidR="00D34B6C" w:rsidRPr="00AF79FB" w:rsidRDefault="00D34B6C" w:rsidP="00121EA5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60EA255F" w14:textId="77777777" w:rsidR="00D34B6C" w:rsidRPr="00AF79FB" w:rsidRDefault="00D34B6C" w:rsidP="00121EA5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33A1EE29" w14:textId="77777777" w:rsidTr="00AF79FB">
        <w:tc>
          <w:tcPr>
            <w:tcW w:w="2190" w:type="dxa"/>
            <w:hideMark/>
          </w:tcPr>
          <w:p w14:paraId="09D8F3CF" w14:textId="77777777" w:rsidR="00D34B6C" w:rsidRPr="00AF79FB" w:rsidRDefault="00D34B6C" w:rsidP="00776F49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630E0DD6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2D35A914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EA4320A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C20984C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97FA6C1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12CF96F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3569B718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D34B6C" w:rsidRPr="00AF79FB" w14:paraId="72514692" w14:textId="77777777" w:rsidTr="00AF79FB">
        <w:tc>
          <w:tcPr>
            <w:tcW w:w="2190" w:type="dxa"/>
            <w:hideMark/>
          </w:tcPr>
          <w:p w14:paraId="663A630C" w14:textId="2316C694" w:rsidR="00D34B6C" w:rsidRPr="00AF79FB" w:rsidRDefault="00D34B6C" w:rsidP="00776F49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  <w:lang w:eastAsia="en-US"/>
              </w:rPr>
            </w:pPr>
            <w:r w:rsidRPr="00AF79FB">
              <w:rPr>
                <w:sz w:val="22"/>
                <w:szCs w:val="22"/>
              </w:rPr>
              <w:t>местные бюд</w:t>
            </w:r>
            <w:r w:rsidR="00776F4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жеты в рамках инвести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цион</w:t>
            </w:r>
            <w:r w:rsidR="00776F4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ных программ, всего</w:t>
            </w:r>
          </w:p>
        </w:tc>
        <w:tc>
          <w:tcPr>
            <w:tcW w:w="2698" w:type="dxa"/>
            <w:hideMark/>
          </w:tcPr>
          <w:p w14:paraId="68F6C07D" w14:textId="77777777" w:rsidR="00D34B6C" w:rsidRPr="00AF79FB" w:rsidRDefault="00D34B6C" w:rsidP="00776F4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5D43624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49 980 615,0</w:t>
            </w:r>
          </w:p>
        </w:tc>
        <w:tc>
          <w:tcPr>
            <w:tcW w:w="1737" w:type="dxa"/>
            <w:hideMark/>
          </w:tcPr>
          <w:p w14:paraId="7D1E736A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27 622 172,0</w:t>
            </w:r>
          </w:p>
        </w:tc>
        <w:tc>
          <w:tcPr>
            <w:tcW w:w="1737" w:type="dxa"/>
            <w:hideMark/>
          </w:tcPr>
          <w:p w14:paraId="143EB51A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11 789 500,0</w:t>
            </w:r>
          </w:p>
        </w:tc>
        <w:tc>
          <w:tcPr>
            <w:tcW w:w="1737" w:type="dxa"/>
            <w:hideMark/>
          </w:tcPr>
          <w:p w14:paraId="44B66935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6 083 725,0</w:t>
            </w:r>
          </w:p>
        </w:tc>
        <w:tc>
          <w:tcPr>
            <w:tcW w:w="1737" w:type="dxa"/>
            <w:hideMark/>
          </w:tcPr>
          <w:p w14:paraId="24EEEA07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2 187 911,0</w:t>
            </w:r>
          </w:p>
        </w:tc>
        <w:tc>
          <w:tcPr>
            <w:tcW w:w="2020" w:type="dxa"/>
            <w:hideMark/>
          </w:tcPr>
          <w:p w14:paraId="7C94C4DD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2 297 307,0</w:t>
            </w:r>
          </w:p>
        </w:tc>
      </w:tr>
      <w:tr w:rsidR="00D34B6C" w:rsidRPr="00AF79FB" w14:paraId="0C7E40CA" w14:textId="77777777" w:rsidTr="00AF79FB">
        <w:tc>
          <w:tcPr>
            <w:tcW w:w="2190" w:type="dxa"/>
            <w:hideMark/>
          </w:tcPr>
          <w:p w14:paraId="330D4BA5" w14:textId="191C7B37" w:rsidR="00D34B6C" w:rsidRPr="00AF79FB" w:rsidRDefault="00D34B6C" w:rsidP="00AF79FB">
            <w:pPr>
              <w:spacing w:after="120" w:line="200" w:lineRule="exact"/>
              <w:ind w:left="2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201BD57B" w14:textId="74AF9C1C" w:rsidR="00D34B6C" w:rsidRPr="00AF79FB" w:rsidRDefault="0058252F" w:rsidP="00AF79FB">
            <w:pPr>
              <w:spacing w:after="12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66D98FA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36997F8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4F7E0CE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4782543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03A60CB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1AA0237D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D34B6C" w:rsidRPr="00AF79FB" w14:paraId="0D725B31" w14:textId="77777777" w:rsidTr="00AF79FB">
        <w:tc>
          <w:tcPr>
            <w:tcW w:w="2190" w:type="dxa"/>
            <w:hideMark/>
          </w:tcPr>
          <w:p w14:paraId="628838B5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EF461DB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205AC9D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10 443 443,0</w:t>
            </w:r>
          </w:p>
        </w:tc>
        <w:tc>
          <w:tcPr>
            <w:tcW w:w="1737" w:type="dxa"/>
            <w:hideMark/>
          </w:tcPr>
          <w:p w14:paraId="55FD977E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1 890 000,0</w:t>
            </w:r>
          </w:p>
        </w:tc>
        <w:tc>
          <w:tcPr>
            <w:tcW w:w="1737" w:type="dxa"/>
            <w:hideMark/>
          </w:tcPr>
          <w:p w14:paraId="7CA98F91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1 984 500,0</w:t>
            </w:r>
          </w:p>
        </w:tc>
        <w:tc>
          <w:tcPr>
            <w:tcW w:w="1737" w:type="dxa"/>
            <w:hideMark/>
          </w:tcPr>
          <w:p w14:paraId="0FF5A2DE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2 083 725,0</w:t>
            </w:r>
          </w:p>
        </w:tc>
        <w:tc>
          <w:tcPr>
            <w:tcW w:w="1737" w:type="dxa"/>
            <w:hideMark/>
          </w:tcPr>
          <w:p w14:paraId="5D75D56B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2 187 911,0</w:t>
            </w:r>
          </w:p>
        </w:tc>
        <w:tc>
          <w:tcPr>
            <w:tcW w:w="2020" w:type="dxa"/>
            <w:hideMark/>
          </w:tcPr>
          <w:p w14:paraId="0C89619C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2 297 307,0</w:t>
            </w:r>
          </w:p>
        </w:tc>
      </w:tr>
      <w:tr w:rsidR="00D34B6C" w:rsidRPr="00AF79FB" w14:paraId="2E624C17" w14:textId="77777777" w:rsidTr="00AF79FB">
        <w:tc>
          <w:tcPr>
            <w:tcW w:w="2190" w:type="dxa"/>
            <w:hideMark/>
          </w:tcPr>
          <w:p w14:paraId="77211F25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CB4BF0F" w14:textId="4C496F5B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D127C9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39 537 172,0</w:t>
            </w:r>
          </w:p>
        </w:tc>
        <w:tc>
          <w:tcPr>
            <w:tcW w:w="1737" w:type="dxa"/>
            <w:hideMark/>
          </w:tcPr>
          <w:p w14:paraId="59427409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25 732 172,0</w:t>
            </w:r>
          </w:p>
        </w:tc>
        <w:tc>
          <w:tcPr>
            <w:tcW w:w="1737" w:type="dxa"/>
            <w:hideMark/>
          </w:tcPr>
          <w:p w14:paraId="656A6C89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9 805 000,0</w:t>
            </w:r>
          </w:p>
        </w:tc>
        <w:tc>
          <w:tcPr>
            <w:tcW w:w="1737" w:type="dxa"/>
            <w:hideMark/>
          </w:tcPr>
          <w:p w14:paraId="3ED2B9DB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4 000 000,0</w:t>
            </w:r>
          </w:p>
        </w:tc>
        <w:tc>
          <w:tcPr>
            <w:tcW w:w="1737" w:type="dxa"/>
            <w:hideMark/>
          </w:tcPr>
          <w:p w14:paraId="3530EA97" w14:textId="77777777" w:rsidR="00D34B6C" w:rsidRPr="00AF79FB" w:rsidRDefault="00D34B6C" w:rsidP="00121EA5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30A46924" w14:textId="77777777" w:rsidR="00D34B6C" w:rsidRPr="00AF79FB" w:rsidRDefault="00D34B6C" w:rsidP="00121EA5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42D366FC" w14:textId="77777777" w:rsidTr="00AF79FB">
        <w:tc>
          <w:tcPr>
            <w:tcW w:w="2190" w:type="dxa"/>
            <w:hideMark/>
          </w:tcPr>
          <w:p w14:paraId="0C0DE92C" w14:textId="77777777" w:rsidR="00D34B6C" w:rsidRPr="00776F49" w:rsidRDefault="00D34B6C" w:rsidP="00776F49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776F49">
              <w:rPr>
                <w:sz w:val="22"/>
                <w:szCs w:val="22"/>
              </w:rPr>
              <w:t>кредиты банков, всего</w:t>
            </w:r>
          </w:p>
        </w:tc>
        <w:tc>
          <w:tcPr>
            <w:tcW w:w="2698" w:type="dxa"/>
            <w:hideMark/>
          </w:tcPr>
          <w:p w14:paraId="0CB6F628" w14:textId="14799D2C" w:rsidR="00D34B6C" w:rsidRPr="00AF79FB" w:rsidRDefault="00B801E4" w:rsidP="00B801E4">
            <w:pPr>
              <w:keepNext/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к</w:t>
            </w:r>
            <w:r w:rsidR="00D34B6C" w:rsidRPr="00AF79FB">
              <w:rPr>
                <w:spacing w:val="-4"/>
                <w:sz w:val="22"/>
                <w:szCs w:val="22"/>
              </w:rPr>
              <w:t>онцерн ”Белгоспи</w:t>
            </w:r>
            <w:r w:rsidR="0058252F" w:rsidRPr="00AF79FB">
              <w:rPr>
                <w:spacing w:val="-4"/>
                <w:sz w:val="22"/>
                <w:szCs w:val="22"/>
              </w:rPr>
              <w:softHyphen/>
            </w:r>
            <w:r w:rsidR="00D34B6C" w:rsidRPr="00AF79FB">
              <w:rPr>
                <w:spacing w:val="-4"/>
                <w:sz w:val="22"/>
                <w:szCs w:val="22"/>
              </w:rPr>
              <w:t>ще</w:t>
            </w:r>
            <w:r w:rsidR="00A20F19">
              <w:rPr>
                <w:spacing w:val="-4"/>
                <w:sz w:val="22"/>
                <w:szCs w:val="22"/>
              </w:rPr>
              <w:softHyphen/>
            </w:r>
            <w:r w:rsidR="00D34B6C" w:rsidRPr="00AF79FB">
              <w:rPr>
                <w:spacing w:val="-4"/>
                <w:sz w:val="22"/>
                <w:szCs w:val="22"/>
              </w:rPr>
              <w:t>пром“</w:t>
            </w:r>
            <w:r>
              <w:rPr>
                <w:spacing w:val="-4"/>
                <w:sz w:val="22"/>
                <w:szCs w:val="22"/>
              </w:rPr>
              <w:t>,</w:t>
            </w:r>
            <w:r w:rsidR="00D34B6C" w:rsidRPr="00AF79FB">
              <w:rPr>
                <w:sz w:val="22"/>
                <w:szCs w:val="22"/>
              </w:rPr>
              <w:t xml:space="preserve"> облисполкомы</w:t>
            </w:r>
          </w:p>
        </w:tc>
        <w:tc>
          <w:tcPr>
            <w:tcW w:w="1850" w:type="dxa"/>
            <w:hideMark/>
          </w:tcPr>
          <w:p w14:paraId="620E26B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1 146 481 742,0</w:t>
            </w:r>
          </w:p>
        </w:tc>
        <w:tc>
          <w:tcPr>
            <w:tcW w:w="1737" w:type="dxa"/>
            <w:hideMark/>
          </w:tcPr>
          <w:p w14:paraId="53EFE736" w14:textId="0930DA09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310 599 108,4</w:t>
            </w:r>
          </w:p>
        </w:tc>
        <w:tc>
          <w:tcPr>
            <w:tcW w:w="1737" w:type="dxa"/>
            <w:hideMark/>
          </w:tcPr>
          <w:p w14:paraId="3585ED51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236 542 289,24</w:t>
            </w:r>
          </w:p>
        </w:tc>
        <w:tc>
          <w:tcPr>
            <w:tcW w:w="1737" w:type="dxa"/>
            <w:hideMark/>
          </w:tcPr>
          <w:p w14:paraId="6DEE0913" w14:textId="77777777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264 691 931,76</w:t>
            </w:r>
          </w:p>
        </w:tc>
        <w:tc>
          <w:tcPr>
            <w:tcW w:w="1737" w:type="dxa"/>
            <w:hideMark/>
          </w:tcPr>
          <w:p w14:paraId="5FDF1722" w14:textId="3229451E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165 024 206,3</w:t>
            </w:r>
          </w:p>
        </w:tc>
        <w:tc>
          <w:tcPr>
            <w:tcW w:w="2020" w:type="dxa"/>
            <w:hideMark/>
          </w:tcPr>
          <w:p w14:paraId="0C876FA9" w14:textId="744D4C10" w:rsidR="00D34B6C" w:rsidRPr="00AF79FB" w:rsidRDefault="00D34B6C" w:rsidP="00121EA5">
            <w:pPr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169 624 206,3</w:t>
            </w:r>
          </w:p>
        </w:tc>
      </w:tr>
      <w:tr w:rsidR="00D34B6C" w:rsidRPr="00AF79FB" w14:paraId="3AC645A1" w14:textId="77777777" w:rsidTr="00AF79FB">
        <w:tc>
          <w:tcPr>
            <w:tcW w:w="2190" w:type="dxa"/>
            <w:hideMark/>
          </w:tcPr>
          <w:p w14:paraId="43229B0D" w14:textId="7704CCA9" w:rsidR="00D34B6C" w:rsidRPr="00776F49" w:rsidRDefault="00D34B6C" w:rsidP="00B801E4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776F49">
              <w:rPr>
                <w:spacing w:val="-4"/>
                <w:sz w:val="22"/>
                <w:szCs w:val="22"/>
              </w:rPr>
              <w:t>кредиты ОАО ”Банк</w:t>
            </w:r>
            <w:r w:rsidRPr="00776F49">
              <w:rPr>
                <w:sz w:val="22"/>
                <w:szCs w:val="22"/>
              </w:rPr>
              <w:t xml:space="preserve"> развития Рес</w:t>
            </w:r>
            <w:r w:rsidR="00776F49">
              <w:rPr>
                <w:sz w:val="22"/>
                <w:szCs w:val="22"/>
              </w:rPr>
              <w:softHyphen/>
            </w:r>
            <w:r w:rsidRPr="00776F49">
              <w:rPr>
                <w:sz w:val="22"/>
                <w:szCs w:val="22"/>
              </w:rPr>
              <w:t>пуб</w:t>
            </w:r>
            <w:r w:rsidR="00776F49">
              <w:rPr>
                <w:sz w:val="22"/>
                <w:szCs w:val="22"/>
              </w:rPr>
              <w:softHyphen/>
            </w:r>
            <w:r w:rsidRPr="00776F49">
              <w:rPr>
                <w:sz w:val="22"/>
                <w:szCs w:val="22"/>
              </w:rPr>
              <w:t>лики Беларусь“, всего</w:t>
            </w:r>
          </w:p>
        </w:tc>
        <w:tc>
          <w:tcPr>
            <w:tcW w:w="2698" w:type="dxa"/>
            <w:hideMark/>
          </w:tcPr>
          <w:p w14:paraId="21A322D5" w14:textId="77777777" w:rsidR="00D34B6C" w:rsidRPr="00AF79FB" w:rsidRDefault="00D34B6C" w:rsidP="00D102E5">
            <w:pPr>
              <w:pageBreakBefore/>
              <w:spacing w:after="120" w:line="200" w:lineRule="exact"/>
              <w:ind w:left="57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0A7C0871" w14:textId="77777777" w:rsidR="00D34B6C" w:rsidRPr="00AF79FB" w:rsidRDefault="00D34B6C" w:rsidP="00D102E5">
            <w:pPr>
              <w:pageBreakBefore/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732 472 850,0</w:t>
            </w:r>
          </w:p>
        </w:tc>
        <w:tc>
          <w:tcPr>
            <w:tcW w:w="1737" w:type="dxa"/>
            <w:hideMark/>
          </w:tcPr>
          <w:p w14:paraId="535CA054" w14:textId="77777777" w:rsidR="00D34B6C" w:rsidRPr="00AF79FB" w:rsidRDefault="00D34B6C" w:rsidP="00121EA5">
            <w:pPr>
              <w:pageBreakBefore/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198 235 570,0</w:t>
            </w:r>
          </w:p>
        </w:tc>
        <w:tc>
          <w:tcPr>
            <w:tcW w:w="1737" w:type="dxa"/>
            <w:hideMark/>
          </w:tcPr>
          <w:p w14:paraId="237FA915" w14:textId="77777777" w:rsidR="00D34B6C" w:rsidRPr="00AF79FB" w:rsidRDefault="00D34B6C" w:rsidP="00121EA5">
            <w:pPr>
              <w:pageBreakBefore/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152 865 252,0</w:t>
            </w:r>
          </w:p>
        </w:tc>
        <w:tc>
          <w:tcPr>
            <w:tcW w:w="1737" w:type="dxa"/>
            <w:hideMark/>
          </w:tcPr>
          <w:p w14:paraId="73865A0D" w14:textId="77777777" w:rsidR="00D34B6C" w:rsidRPr="00AF79FB" w:rsidRDefault="00D34B6C" w:rsidP="00121EA5">
            <w:pPr>
              <w:pageBreakBefore/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192 283 048,0</w:t>
            </w:r>
          </w:p>
        </w:tc>
        <w:tc>
          <w:tcPr>
            <w:tcW w:w="1737" w:type="dxa"/>
            <w:hideMark/>
          </w:tcPr>
          <w:p w14:paraId="0439933F" w14:textId="77777777" w:rsidR="00D34B6C" w:rsidRPr="00AF79FB" w:rsidRDefault="00D34B6C" w:rsidP="00121EA5">
            <w:pPr>
              <w:pageBreakBefore/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96 544 490,0</w:t>
            </w:r>
          </w:p>
        </w:tc>
        <w:tc>
          <w:tcPr>
            <w:tcW w:w="2020" w:type="dxa"/>
            <w:hideMark/>
          </w:tcPr>
          <w:p w14:paraId="2FD2885E" w14:textId="77777777" w:rsidR="00D34B6C" w:rsidRPr="00AF79FB" w:rsidRDefault="00D34B6C" w:rsidP="00121EA5">
            <w:pPr>
              <w:pageBreakBefore/>
              <w:tabs>
                <w:tab w:val="decimal" w:pos="1393"/>
              </w:tabs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92 544 490,0</w:t>
            </w:r>
          </w:p>
        </w:tc>
      </w:tr>
      <w:tr w:rsidR="00D34B6C" w:rsidRPr="00AF79FB" w14:paraId="36E015A5" w14:textId="77777777" w:rsidTr="00AF79FB">
        <w:tc>
          <w:tcPr>
            <w:tcW w:w="2190" w:type="dxa"/>
            <w:hideMark/>
          </w:tcPr>
          <w:p w14:paraId="636A1644" w14:textId="62BE4BE6" w:rsidR="00D34B6C" w:rsidRPr="00776F49" w:rsidRDefault="00D34B6C" w:rsidP="00D3247C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776F49">
              <w:rPr>
                <w:sz w:val="22"/>
                <w:szCs w:val="22"/>
              </w:rPr>
              <w:lastRenderedPageBreak/>
              <w:t>собственные сред</w:t>
            </w:r>
            <w:r w:rsidR="0058252F" w:rsidRPr="00776F49">
              <w:rPr>
                <w:sz w:val="22"/>
                <w:szCs w:val="22"/>
              </w:rPr>
              <w:softHyphen/>
            </w:r>
            <w:r w:rsidRPr="00776F49">
              <w:rPr>
                <w:sz w:val="22"/>
                <w:szCs w:val="22"/>
              </w:rPr>
              <w:t>ства</w:t>
            </w:r>
          </w:p>
        </w:tc>
        <w:tc>
          <w:tcPr>
            <w:tcW w:w="2698" w:type="dxa"/>
            <w:hideMark/>
          </w:tcPr>
          <w:p w14:paraId="77E5144E" w14:textId="14CF4477" w:rsidR="00D34B6C" w:rsidRPr="00AF79FB" w:rsidRDefault="00D34B6C" w:rsidP="00D3247C">
            <w:pPr>
              <w:spacing w:after="8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2A48D9DE" w14:textId="77777777" w:rsidR="00D34B6C" w:rsidRPr="00AF79FB" w:rsidRDefault="00D34B6C" w:rsidP="00D3247C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57 461 900,0</w:t>
            </w:r>
          </w:p>
        </w:tc>
        <w:tc>
          <w:tcPr>
            <w:tcW w:w="1737" w:type="dxa"/>
            <w:hideMark/>
          </w:tcPr>
          <w:p w14:paraId="47DAD1EB" w14:textId="77777777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14 832 500,0</w:t>
            </w:r>
          </w:p>
        </w:tc>
        <w:tc>
          <w:tcPr>
            <w:tcW w:w="1737" w:type="dxa"/>
            <w:hideMark/>
          </w:tcPr>
          <w:p w14:paraId="30B40E05" w14:textId="77777777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24 198 900,0</w:t>
            </w:r>
          </w:p>
        </w:tc>
        <w:tc>
          <w:tcPr>
            <w:tcW w:w="1737" w:type="dxa"/>
            <w:hideMark/>
          </w:tcPr>
          <w:p w14:paraId="068AB401" w14:textId="77777777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13 080 500,0</w:t>
            </w:r>
          </w:p>
        </w:tc>
        <w:tc>
          <w:tcPr>
            <w:tcW w:w="1737" w:type="dxa"/>
            <w:hideMark/>
          </w:tcPr>
          <w:p w14:paraId="12284A35" w14:textId="77777777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3 050 000,0</w:t>
            </w:r>
          </w:p>
        </w:tc>
        <w:tc>
          <w:tcPr>
            <w:tcW w:w="2020" w:type="dxa"/>
            <w:hideMark/>
          </w:tcPr>
          <w:p w14:paraId="2EB37D71" w14:textId="77777777" w:rsidR="00D34B6C" w:rsidRPr="00AF79FB" w:rsidRDefault="00D34B6C" w:rsidP="00D3247C">
            <w:pPr>
              <w:tabs>
                <w:tab w:val="decimal" w:pos="1593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2 300 000,0</w:t>
            </w:r>
          </w:p>
        </w:tc>
      </w:tr>
      <w:tr w:rsidR="00D34B6C" w:rsidRPr="00AF79FB" w14:paraId="381B1C1C" w14:textId="77777777" w:rsidTr="00AF79FB">
        <w:tc>
          <w:tcPr>
            <w:tcW w:w="15706" w:type="dxa"/>
            <w:gridSpan w:val="8"/>
            <w:hideMark/>
          </w:tcPr>
          <w:p w14:paraId="4DAB1A41" w14:textId="0E1B691E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 xml:space="preserve">Мероприятие 42. Проведение модернизации, технического переоснащения действующих и строительство новых производств </w:t>
            </w:r>
            <w:r w:rsidR="00DD4A73" w:rsidRPr="00AF79FB">
              <w:rPr>
                <w:sz w:val="22"/>
                <w:szCs w:val="22"/>
              </w:rPr>
              <w:t>в</w:t>
            </w:r>
            <w:r w:rsidRPr="00AF79FB">
              <w:rPr>
                <w:sz w:val="22"/>
                <w:szCs w:val="22"/>
              </w:rPr>
              <w:t xml:space="preserve"> цел</w:t>
            </w:r>
            <w:r w:rsidR="00DD4A73" w:rsidRPr="00AF79FB">
              <w:rPr>
                <w:sz w:val="22"/>
                <w:szCs w:val="22"/>
              </w:rPr>
              <w:t>ях</w:t>
            </w:r>
            <w:r w:rsidRPr="00AF79FB">
              <w:rPr>
                <w:sz w:val="22"/>
                <w:szCs w:val="22"/>
              </w:rPr>
              <w:t xml:space="preserve"> внедрения современных                  технологий и автоматизации технологических процессов в организациях, осуществляющих переработку и консервирование мяса, производство мясной                                и мясосодержащей продукции</w:t>
            </w:r>
          </w:p>
        </w:tc>
      </w:tr>
      <w:tr w:rsidR="00D34B6C" w:rsidRPr="00AF79FB" w14:paraId="0A877C12" w14:textId="77777777" w:rsidTr="00AF79FB">
        <w:tc>
          <w:tcPr>
            <w:tcW w:w="2190" w:type="dxa"/>
            <w:hideMark/>
          </w:tcPr>
          <w:p w14:paraId="0312389D" w14:textId="192591FA" w:rsidR="00D34B6C" w:rsidRPr="00AF79FB" w:rsidRDefault="00D34B6C" w:rsidP="00D3247C">
            <w:pPr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42</w:t>
            </w:r>
          </w:p>
        </w:tc>
        <w:tc>
          <w:tcPr>
            <w:tcW w:w="2698" w:type="dxa"/>
            <w:hideMark/>
          </w:tcPr>
          <w:p w14:paraId="6D129BBA" w14:textId="77777777" w:rsidR="00D34B6C" w:rsidRPr="00AF79FB" w:rsidRDefault="00D34B6C" w:rsidP="00D3247C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7DED0D5A" w14:textId="77777777" w:rsidR="00D34B6C" w:rsidRPr="00AF79FB" w:rsidRDefault="00D34B6C" w:rsidP="00D3247C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388 711 622,0</w:t>
            </w:r>
          </w:p>
        </w:tc>
        <w:tc>
          <w:tcPr>
            <w:tcW w:w="1737" w:type="dxa"/>
            <w:hideMark/>
          </w:tcPr>
          <w:p w14:paraId="0A26444A" w14:textId="77777777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144 406 822,0</w:t>
            </w:r>
          </w:p>
        </w:tc>
        <w:tc>
          <w:tcPr>
            <w:tcW w:w="1737" w:type="dxa"/>
            <w:hideMark/>
          </w:tcPr>
          <w:p w14:paraId="79167178" w14:textId="77777777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73 266 500,0</w:t>
            </w:r>
          </w:p>
        </w:tc>
        <w:tc>
          <w:tcPr>
            <w:tcW w:w="1737" w:type="dxa"/>
            <w:hideMark/>
          </w:tcPr>
          <w:p w14:paraId="6D0BF756" w14:textId="77777777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72 413 100,0</w:t>
            </w:r>
          </w:p>
        </w:tc>
        <w:tc>
          <w:tcPr>
            <w:tcW w:w="1737" w:type="dxa"/>
            <w:hideMark/>
          </w:tcPr>
          <w:p w14:paraId="7F1C8A0F" w14:textId="77777777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52 092 600,0</w:t>
            </w:r>
          </w:p>
        </w:tc>
        <w:tc>
          <w:tcPr>
            <w:tcW w:w="2020" w:type="dxa"/>
            <w:hideMark/>
          </w:tcPr>
          <w:p w14:paraId="04E97057" w14:textId="77777777" w:rsidR="00D34B6C" w:rsidRPr="00AF79FB" w:rsidRDefault="00D34B6C" w:rsidP="00D3247C">
            <w:pPr>
              <w:tabs>
                <w:tab w:val="decimal" w:pos="1593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46 532 600,0</w:t>
            </w:r>
          </w:p>
        </w:tc>
      </w:tr>
      <w:tr w:rsidR="00D34B6C" w:rsidRPr="00AF79FB" w14:paraId="6B61CF02" w14:textId="77777777" w:rsidTr="00AF79FB">
        <w:tc>
          <w:tcPr>
            <w:tcW w:w="2190" w:type="dxa"/>
            <w:hideMark/>
          </w:tcPr>
          <w:p w14:paraId="0AAF7670" w14:textId="77777777" w:rsidR="00D34B6C" w:rsidRPr="00AF79FB" w:rsidRDefault="00D34B6C" w:rsidP="00D3247C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085F6D80" w14:textId="77777777" w:rsidR="00D34B6C" w:rsidRPr="00AF79FB" w:rsidRDefault="00D34B6C" w:rsidP="00D3247C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4FF86D90" w14:textId="77777777" w:rsidR="00D34B6C" w:rsidRPr="00AF79FB" w:rsidRDefault="00D34B6C" w:rsidP="00D3247C">
            <w:pPr>
              <w:spacing w:after="8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89011A5" w14:textId="77777777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A01A2BD" w14:textId="77777777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BCCDE30" w14:textId="77777777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D74B3C1" w14:textId="77777777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51209E32" w14:textId="77777777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D34B6C" w:rsidRPr="00AF79FB" w14:paraId="2069B002" w14:textId="77777777" w:rsidTr="00AF79FB">
        <w:tc>
          <w:tcPr>
            <w:tcW w:w="2190" w:type="dxa"/>
            <w:hideMark/>
          </w:tcPr>
          <w:p w14:paraId="224F80AE" w14:textId="77777777" w:rsidR="00D34B6C" w:rsidRPr="00AF79FB" w:rsidRDefault="00D34B6C" w:rsidP="00D3247C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местные бюджеты, всего</w:t>
            </w:r>
          </w:p>
        </w:tc>
        <w:tc>
          <w:tcPr>
            <w:tcW w:w="2698" w:type="dxa"/>
            <w:hideMark/>
          </w:tcPr>
          <w:p w14:paraId="5F085DEA" w14:textId="2664E88F" w:rsidR="00D34B6C" w:rsidRPr="00AF79FB" w:rsidRDefault="00D34B6C" w:rsidP="00D3247C">
            <w:pPr>
              <w:spacing w:after="8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5F07B784" w14:textId="77777777" w:rsidR="00D34B6C" w:rsidRPr="00AF79FB" w:rsidRDefault="00D34B6C" w:rsidP="00D3247C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30 637 172,0</w:t>
            </w:r>
          </w:p>
        </w:tc>
        <w:tc>
          <w:tcPr>
            <w:tcW w:w="1737" w:type="dxa"/>
            <w:hideMark/>
          </w:tcPr>
          <w:p w14:paraId="4618372B" w14:textId="77777777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25 632 172,0</w:t>
            </w:r>
          </w:p>
        </w:tc>
        <w:tc>
          <w:tcPr>
            <w:tcW w:w="1737" w:type="dxa"/>
            <w:hideMark/>
          </w:tcPr>
          <w:p w14:paraId="2A093BE6" w14:textId="77777777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5 005 000,0</w:t>
            </w:r>
          </w:p>
        </w:tc>
        <w:tc>
          <w:tcPr>
            <w:tcW w:w="1737" w:type="dxa"/>
            <w:hideMark/>
          </w:tcPr>
          <w:p w14:paraId="3F4BA0C6" w14:textId="77777777" w:rsidR="00D34B6C" w:rsidRPr="00AF79FB" w:rsidRDefault="00D34B6C" w:rsidP="00D3247C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5363AAF0" w14:textId="77777777" w:rsidR="00D34B6C" w:rsidRPr="00AF79FB" w:rsidRDefault="00D34B6C" w:rsidP="00D3247C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31A19F51" w14:textId="77777777" w:rsidR="00D34B6C" w:rsidRPr="00AF79FB" w:rsidRDefault="00D34B6C" w:rsidP="00D3247C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0DC6FCEC" w14:textId="77777777" w:rsidTr="00AF79FB">
        <w:tc>
          <w:tcPr>
            <w:tcW w:w="2190" w:type="dxa"/>
            <w:hideMark/>
          </w:tcPr>
          <w:p w14:paraId="1191FE71" w14:textId="77777777" w:rsidR="00D34B6C" w:rsidRPr="00AF79FB" w:rsidRDefault="00D34B6C" w:rsidP="00D3247C">
            <w:pPr>
              <w:spacing w:after="8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28DAF3FE" w14:textId="77777777" w:rsidR="00D34B6C" w:rsidRPr="00AF79FB" w:rsidRDefault="00D34B6C" w:rsidP="00D3247C">
            <w:pPr>
              <w:spacing w:after="8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72CF20ED" w14:textId="77777777" w:rsidR="00D34B6C" w:rsidRPr="00AF79FB" w:rsidRDefault="00D34B6C" w:rsidP="00D3247C">
            <w:pPr>
              <w:spacing w:after="8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F2F1325" w14:textId="77777777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BFE2D6A" w14:textId="77777777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120ED1D" w14:textId="77777777" w:rsidR="00D34B6C" w:rsidRPr="00AF79FB" w:rsidRDefault="00D34B6C" w:rsidP="00D3247C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7352E73" w14:textId="77777777" w:rsidR="00D34B6C" w:rsidRPr="00AF79FB" w:rsidRDefault="00D34B6C" w:rsidP="00D3247C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7E43E577" w14:textId="77777777" w:rsidR="00D34B6C" w:rsidRPr="00AF79FB" w:rsidRDefault="00D34B6C" w:rsidP="00D3247C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34B6C" w:rsidRPr="00AF79FB" w14:paraId="77A8A426" w14:textId="77777777" w:rsidTr="00AF79FB">
        <w:tc>
          <w:tcPr>
            <w:tcW w:w="2190" w:type="dxa"/>
            <w:hideMark/>
          </w:tcPr>
          <w:p w14:paraId="25E1926C" w14:textId="53BB1097" w:rsidR="00D34B6C" w:rsidRPr="00AF79FB" w:rsidRDefault="00D34B6C" w:rsidP="00D3247C">
            <w:pPr>
              <w:spacing w:after="8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местные бю</w:t>
            </w:r>
            <w:r w:rsidR="00D102E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д</w:t>
            </w:r>
            <w:r w:rsidR="00D102E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жеты в рамках </w:t>
            </w:r>
            <w:r w:rsidRPr="00D102E5">
              <w:rPr>
                <w:spacing w:val="-4"/>
                <w:sz w:val="22"/>
                <w:szCs w:val="22"/>
              </w:rPr>
              <w:t>инвестиционных</w:t>
            </w:r>
            <w:r w:rsidRPr="00AF79FB">
              <w:rPr>
                <w:sz w:val="22"/>
                <w:szCs w:val="22"/>
              </w:rPr>
              <w:t xml:space="preserve"> программ</w:t>
            </w:r>
          </w:p>
        </w:tc>
        <w:tc>
          <w:tcPr>
            <w:tcW w:w="2698" w:type="dxa"/>
            <w:hideMark/>
          </w:tcPr>
          <w:p w14:paraId="59BB04E9" w14:textId="083A7F3C" w:rsidR="00D34B6C" w:rsidRPr="00AF79FB" w:rsidRDefault="00D34B6C" w:rsidP="00D3247C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76B84A04" w14:textId="77777777" w:rsidR="00D34B6C" w:rsidRPr="00AF79FB" w:rsidRDefault="00D34B6C" w:rsidP="00D3247C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30 637 172,0</w:t>
            </w:r>
          </w:p>
        </w:tc>
        <w:tc>
          <w:tcPr>
            <w:tcW w:w="1737" w:type="dxa"/>
            <w:hideMark/>
          </w:tcPr>
          <w:p w14:paraId="16FC6076" w14:textId="77777777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25 632 172,0</w:t>
            </w:r>
          </w:p>
        </w:tc>
        <w:tc>
          <w:tcPr>
            <w:tcW w:w="1737" w:type="dxa"/>
            <w:hideMark/>
          </w:tcPr>
          <w:p w14:paraId="6B0D3CA5" w14:textId="77777777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5 005 000,0</w:t>
            </w:r>
          </w:p>
        </w:tc>
        <w:tc>
          <w:tcPr>
            <w:tcW w:w="1737" w:type="dxa"/>
            <w:hideMark/>
          </w:tcPr>
          <w:p w14:paraId="75DC8577" w14:textId="77777777" w:rsidR="00D34B6C" w:rsidRPr="00AF79FB" w:rsidRDefault="00D34B6C" w:rsidP="00D3247C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27F92C6E" w14:textId="77777777" w:rsidR="00D34B6C" w:rsidRPr="00AF79FB" w:rsidRDefault="00D34B6C" w:rsidP="00D3247C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1D2A37BA" w14:textId="77777777" w:rsidR="00D34B6C" w:rsidRPr="00AF79FB" w:rsidRDefault="00D34B6C" w:rsidP="00D3247C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0AE58799" w14:textId="77777777" w:rsidTr="00AF79FB">
        <w:tc>
          <w:tcPr>
            <w:tcW w:w="2190" w:type="dxa"/>
            <w:hideMark/>
          </w:tcPr>
          <w:p w14:paraId="1BAE2DE2" w14:textId="1BACC6D1" w:rsidR="00D34B6C" w:rsidRPr="00AF79FB" w:rsidRDefault="00D34B6C" w:rsidP="00D3247C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кредиты банков</w:t>
            </w:r>
            <w:r w:rsidR="00991B9E">
              <w:rPr>
                <w:sz w:val="22"/>
                <w:szCs w:val="22"/>
              </w:rPr>
              <w:t>, всего</w:t>
            </w:r>
          </w:p>
        </w:tc>
        <w:tc>
          <w:tcPr>
            <w:tcW w:w="2698" w:type="dxa"/>
            <w:hideMark/>
          </w:tcPr>
          <w:p w14:paraId="0422F61F" w14:textId="77777777" w:rsidR="00D34B6C" w:rsidRPr="00AF79FB" w:rsidRDefault="00D34B6C" w:rsidP="00D3247C">
            <w:pPr>
              <w:spacing w:after="8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4C48AD85" w14:textId="77777777" w:rsidR="00D34B6C" w:rsidRPr="00AF79FB" w:rsidRDefault="00D34B6C" w:rsidP="00D3247C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211 163 000,0</w:t>
            </w:r>
          </w:p>
        </w:tc>
        <w:tc>
          <w:tcPr>
            <w:tcW w:w="1737" w:type="dxa"/>
            <w:hideMark/>
          </w:tcPr>
          <w:p w14:paraId="1B35B23E" w14:textId="77777777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42 232 600,0</w:t>
            </w:r>
          </w:p>
        </w:tc>
        <w:tc>
          <w:tcPr>
            <w:tcW w:w="1737" w:type="dxa"/>
            <w:hideMark/>
          </w:tcPr>
          <w:p w14:paraId="7603AFB7" w14:textId="77777777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42 232 600,0</w:t>
            </w:r>
          </w:p>
        </w:tc>
        <w:tc>
          <w:tcPr>
            <w:tcW w:w="1737" w:type="dxa"/>
            <w:hideMark/>
          </w:tcPr>
          <w:p w14:paraId="0678EC5B" w14:textId="77777777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42 232 600,0</w:t>
            </w:r>
          </w:p>
        </w:tc>
        <w:tc>
          <w:tcPr>
            <w:tcW w:w="1737" w:type="dxa"/>
            <w:hideMark/>
          </w:tcPr>
          <w:p w14:paraId="68100FAF" w14:textId="77777777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42 232 600,0</w:t>
            </w:r>
          </w:p>
        </w:tc>
        <w:tc>
          <w:tcPr>
            <w:tcW w:w="2020" w:type="dxa"/>
            <w:hideMark/>
          </w:tcPr>
          <w:p w14:paraId="4B36A85B" w14:textId="77777777" w:rsidR="00D34B6C" w:rsidRPr="00AF79FB" w:rsidRDefault="00D34B6C" w:rsidP="00D3247C">
            <w:pPr>
              <w:tabs>
                <w:tab w:val="decimal" w:pos="1593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42 232 600,0</w:t>
            </w:r>
          </w:p>
        </w:tc>
      </w:tr>
      <w:tr w:rsidR="00D34B6C" w:rsidRPr="00AF79FB" w14:paraId="70FC2A80" w14:textId="77777777" w:rsidTr="00A20F19">
        <w:tc>
          <w:tcPr>
            <w:tcW w:w="2190" w:type="dxa"/>
            <w:hideMark/>
          </w:tcPr>
          <w:p w14:paraId="228FB893" w14:textId="1962083B" w:rsidR="00D34B6C" w:rsidRPr="00AF79FB" w:rsidRDefault="00D34B6C" w:rsidP="00D3247C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D102E5">
              <w:rPr>
                <w:spacing w:val="-4"/>
                <w:sz w:val="22"/>
                <w:szCs w:val="22"/>
              </w:rPr>
              <w:t>кредиты ОАО ”Банк</w:t>
            </w:r>
            <w:r w:rsidRPr="00AF79FB">
              <w:rPr>
                <w:sz w:val="22"/>
                <w:szCs w:val="22"/>
              </w:rPr>
              <w:t xml:space="preserve"> развития Респуб</w:t>
            </w:r>
            <w:r w:rsidR="00D102E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ли</w:t>
            </w:r>
            <w:r w:rsidR="00121EA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ки Беларусь“</w:t>
            </w:r>
            <w:r w:rsidR="00991B9E">
              <w:rPr>
                <w:sz w:val="22"/>
                <w:szCs w:val="22"/>
              </w:rPr>
              <w:t>, всего</w:t>
            </w:r>
          </w:p>
        </w:tc>
        <w:tc>
          <w:tcPr>
            <w:tcW w:w="2698" w:type="dxa"/>
            <w:hideMark/>
          </w:tcPr>
          <w:p w14:paraId="7EA89785" w14:textId="29CED95A" w:rsidR="00D34B6C" w:rsidRPr="00AF79FB" w:rsidRDefault="00A20F19" w:rsidP="00A20F19">
            <w:pPr>
              <w:spacing w:after="80" w:line="200" w:lineRule="exact"/>
              <w:ind w:left="57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pacing w:val="-4"/>
                <w:sz w:val="22"/>
                <w:szCs w:val="22"/>
              </w:rPr>
              <w:t>”-</w:t>
            </w:r>
          </w:p>
        </w:tc>
        <w:tc>
          <w:tcPr>
            <w:tcW w:w="1850" w:type="dxa"/>
            <w:hideMark/>
          </w:tcPr>
          <w:p w14:paraId="24C9CB65" w14:textId="77777777" w:rsidR="00D34B6C" w:rsidRPr="00AF79FB" w:rsidRDefault="00D34B6C" w:rsidP="00D3247C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134 902 850,0</w:t>
            </w:r>
          </w:p>
        </w:tc>
        <w:tc>
          <w:tcPr>
            <w:tcW w:w="1737" w:type="dxa"/>
            <w:hideMark/>
          </w:tcPr>
          <w:p w14:paraId="6C8CA1C1" w14:textId="77777777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72 902 850,0</w:t>
            </w:r>
          </w:p>
        </w:tc>
        <w:tc>
          <w:tcPr>
            <w:tcW w:w="1737" w:type="dxa"/>
            <w:hideMark/>
          </w:tcPr>
          <w:p w14:paraId="6A264E90" w14:textId="77777777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23 000 000,0</w:t>
            </w:r>
          </w:p>
        </w:tc>
        <w:tc>
          <w:tcPr>
            <w:tcW w:w="1737" w:type="dxa"/>
            <w:hideMark/>
          </w:tcPr>
          <w:p w14:paraId="5AA0E86A" w14:textId="77777777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27 000 000,0</w:t>
            </w:r>
          </w:p>
        </w:tc>
        <w:tc>
          <w:tcPr>
            <w:tcW w:w="1737" w:type="dxa"/>
            <w:hideMark/>
          </w:tcPr>
          <w:p w14:paraId="6A011F3E" w14:textId="77777777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8 000 000,0</w:t>
            </w:r>
          </w:p>
        </w:tc>
        <w:tc>
          <w:tcPr>
            <w:tcW w:w="2020" w:type="dxa"/>
            <w:hideMark/>
          </w:tcPr>
          <w:p w14:paraId="48188D93" w14:textId="77777777" w:rsidR="00D34B6C" w:rsidRPr="00AF79FB" w:rsidRDefault="00D34B6C" w:rsidP="00D3247C">
            <w:pPr>
              <w:tabs>
                <w:tab w:val="decimal" w:pos="1593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4 000 000,0</w:t>
            </w:r>
          </w:p>
        </w:tc>
      </w:tr>
      <w:tr w:rsidR="00D34B6C" w:rsidRPr="00AF79FB" w14:paraId="67227AD9" w14:textId="77777777" w:rsidTr="00AF79FB">
        <w:tc>
          <w:tcPr>
            <w:tcW w:w="2190" w:type="dxa"/>
            <w:hideMark/>
          </w:tcPr>
          <w:p w14:paraId="14F75222" w14:textId="462D4785" w:rsidR="00D34B6C" w:rsidRPr="00AF79FB" w:rsidRDefault="0058252F" w:rsidP="00D3247C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с</w:t>
            </w:r>
            <w:r w:rsidR="00D34B6C" w:rsidRPr="00AF79FB">
              <w:rPr>
                <w:sz w:val="22"/>
                <w:szCs w:val="22"/>
              </w:rPr>
              <w:t>обственные сред</w:t>
            </w:r>
            <w:r w:rsidRPr="00AF79FB">
              <w:rPr>
                <w:sz w:val="22"/>
                <w:szCs w:val="22"/>
              </w:rPr>
              <w:softHyphen/>
            </w:r>
            <w:r w:rsidR="00D34B6C" w:rsidRPr="00AF79FB">
              <w:rPr>
                <w:sz w:val="22"/>
                <w:szCs w:val="22"/>
              </w:rPr>
              <w:t>ства</w:t>
            </w:r>
          </w:p>
        </w:tc>
        <w:tc>
          <w:tcPr>
            <w:tcW w:w="2698" w:type="dxa"/>
            <w:hideMark/>
          </w:tcPr>
          <w:p w14:paraId="6F16AFE6" w14:textId="472FC6A3" w:rsidR="00D34B6C" w:rsidRPr="00AF79FB" w:rsidRDefault="00D34B6C" w:rsidP="00D3247C">
            <w:pPr>
              <w:spacing w:after="8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54670AAE" w14:textId="77777777" w:rsidR="00D34B6C" w:rsidRPr="00AF79FB" w:rsidRDefault="00D34B6C" w:rsidP="00D3247C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12 008 600,0</w:t>
            </w:r>
          </w:p>
        </w:tc>
        <w:tc>
          <w:tcPr>
            <w:tcW w:w="1737" w:type="dxa"/>
            <w:hideMark/>
          </w:tcPr>
          <w:p w14:paraId="1011A66E" w14:textId="77777777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3 639 200,0</w:t>
            </w:r>
          </w:p>
        </w:tc>
        <w:tc>
          <w:tcPr>
            <w:tcW w:w="1737" w:type="dxa"/>
            <w:hideMark/>
          </w:tcPr>
          <w:p w14:paraId="102A8F0C" w14:textId="77777777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3 028 900,0</w:t>
            </w:r>
          </w:p>
        </w:tc>
        <w:tc>
          <w:tcPr>
            <w:tcW w:w="1737" w:type="dxa"/>
            <w:hideMark/>
          </w:tcPr>
          <w:p w14:paraId="4BBE84F8" w14:textId="77777777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3 180 500,0</w:t>
            </w:r>
          </w:p>
        </w:tc>
        <w:tc>
          <w:tcPr>
            <w:tcW w:w="1737" w:type="dxa"/>
            <w:hideMark/>
          </w:tcPr>
          <w:p w14:paraId="66FFEE1D" w14:textId="77777777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1 860 000,0</w:t>
            </w:r>
          </w:p>
        </w:tc>
        <w:tc>
          <w:tcPr>
            <w:tcW w:w="2020" w:type="dxa"/>
            <w:hideMark/>
          </w:tcPr>
          <w:p w14:paraId="035ECE71" w14:textId="77777777" w:rsidR="00D34B6C" w:rsidRPr="00AF79FB" w:rsidRDefault="00D34B6C" w:rsidP="00D3247C">
            <w:pPr>
              <w:tabs>
                <w:tab w:val="decimal" w:pos="1593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300 000,0</w:t>
            </w:r>
          </w:p>
        </w:tc>
      </w:tr>
      <w:tr w:rsidR="00D34B6C" w:rsidRPr="00AF79FB" w14:paraId="2D20AC7B" w14:textId="77777777" w:rsidTr="00AF79FB">
        <w:tc>
          <w:tcPr>
            <w:tcW w:w="15706" w:type="dxa"/>
            <w:gridSpan w:val="8"/>
            <w:hideMark/>
          </w:tcPr>
          <w:p w14:paraId="30CFC0B5" w14:textId="51F3FE6C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 xml:space="preserve">Мероприятие 43. Проведение модернизации, технического переоснащения действующих и строительство новых производств </w:t>
            </w:r>
            <w:r w:rsidR="00DD4A73" w:rsidRPr="00AF79FB">
              <w:rPr>
                <w:sz w:val="22"/>
                <w:szCs w:val="22"/>
              </w:rPr>
              <w:t>в целях</w:t>
            </w:r>
            <w:r w:rsidRPr="00AF79FB">
              <w:rPr>
                <w:sz w:val="22"/>
                <w:szCs w:val="22"/>
              </w:rPr>
              <w:t xml:space="preserve"> внедрения современных                   технологий и автоматизации технологических процессов в организациях, осуществляющих переработку молока и производство молочных продуктов</w:t>
            </w:r>
          </w:p>
        </w:tc>
      </w:tr>
      <w:tr w:rsidR="00D34B6C" w:rsidRPr="00AF79FB" w14:paraId="5C3F3092" w14:textId="77777777" w:rsidTr="00AF79FB">
        <w:tc>
          <w:tcPr>
            <w:tcW w:w="2190" w:type="dxa"/>
            <w:hideMark/>
          </w:tcPr>
          <w:p w14:paraId="5985C485" w14:textId="0B97E6D9" w:rsidR="00D34B6C" w:rsidRPr="00AF79FB" w:rsidRDefault="00D34B6C" w:rsidP="00D3247C">
            <w:pPr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43</w:t>
            </w:r>
          </w:p>
        </w:tc>
        <w:tc>
          <w:tcPr>
            <w:tcW w:w="2698" w:type="dxa"/>
            <w:hideMark/>
          </w:tcPr>
          <w:p w14:paraId="7BD11A59" w14:textId="77777777" w:rsidR="00D34B6C" w:rsidRPr="00AF79FB" w:rsidRDefault="00D34B6C" w:rsidP="00D3247C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1FECC816" w14:textId="77777777" w:rsidR="00D34B6C" w:rsidRPr="00AF79FB" w:rsidRDefault="00D34B6C" w:rsidP="00D3247C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1 241 373 942,0</w:t>
            </w:r>
          </w:p>
        </w:tc>
        <w:tc>
          <w:tcPr>
            <w:tcW w:w="1737" w:type="dxa"/>
            <w:hideMark/>
          </w:tcPr>
          <w:p w14:paraId="59C4C24A" w14:textId="0E07874E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250 551 428,4</w:t>
            </w:r>
          </w:p>
        </w:tc>
        <w:tc>
          <w:tcPr>
            <w:tcW w:w="1737" w:type="dxa"/>
            <w:hideMark/>
          </w:tcPr>
          <w:p w14:paraId="6C5E89F7" w14:textId="77777777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278 472 941,24</w:t>
            </w:r>
          </w:p>
        </w:tc>
        <w:tc>
          <w:tcPr>
            <w:tcW w:w="1737" w:type="dxa"/>
            <w:hideMark/>
          </w:tcPr>
          <w:p w14:paraId="01DFB6F4" w14:textId="77777777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346 877 379,76</w:t>
            </w:r>
          </w:p>
        </w:tc>
        <w:tc>
          <w:tcPr>
            <w:tcW w:w="1737" w:type="dxa"/>
            <w:hideMark/>
          </w:tcPr>
          <w:p w14:paraId="7E7A699B" w14:textId="3630ED2C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182 736 096,3</w:t>
            </w:r>
          </w:p>
        </w:tc>
        <w:tc>
          <w:tcPr>
            <w:tcW w:w="2020" w:type="dxa"/>
            <w:hideMark/>
          </w:tcPr>
          <w:p w14:paraId="39325DA4" w14:textId="2F143B3A" w:rsidR="00D34B6C" w:rsidRPr="00AF79FB" w:rsidRDefault="00D34B6C" w:rsidP="00D3247C">
            <w:pPr>
              <w:tabs>
                <w:tab w:val="decimal" w:pos="1593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182 736 096,3</w:t>
            </w:r>
          </w:p>
        </w:tc>
      </w:tr>
      <w:tr w:rsidR="00D34B6C" w:rsidRPr="00AF79FB" w14:paraId="4940E225" w14:textId="77777777" w:rsidTr="00AF79FB">
        <w:tc>
          <w:tcPr>
            <w:tcW w:w="2190" w:type="dxa"/>
            <w:hideMark/>
          </w:tcPr>
          <w:p w14:paraId="7F3742A0" w14:textId="77777777" w:rsidR="00D34B6C" w:rsidRPr="00AF79FB" w:rsidRDefault="00D34B6C" w:rsidP="00D3247C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0604026B" w14:textId="77777777" w:rsidR="00D34B6C" w:rsidRPr="00AF79FB" w:rsidRDefault="00D34B6C" w:rsidP="00D3247C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62DD73F3" w14:textId="77777777" w:rsidR="00D34B6C" w:rsidRPr="00AF79FB" w:rsidRDefault="00D34B6C" w:rsidP="00D3247C">
            <w:pPr>
              <w:spacing w:after="8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4B60A24" w14:textId="77777777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6AFF141" w14:textId="77777777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6C70CDA" w14:textId="77777777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D44D08C" w14:textId="77777777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04018466" w14:textId="77777777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D34B6C" w:rsidRPr="00AF79FB" w14:paraId="20A32BCE" w14:textId="77777777" w:rsidTr="00AF79FB">
        <w:tc>
          <w:tcPr>
            <w:tcW w:w="2190" w:type="dxa"/>
            <w:hideMark/>
          </w:tcPr>
          <w:p w14:paraId="59307BE8" w14:textId="77777777" w:rsidR="00D34B6C" w:rsidRPr="00AF79FB" w:rsidRDefault="00D34B6C" w:rsidP="00D3247C">
            <w:pPr>
              <w:keepNext/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местные бюджеты, всего</w:t>
            </w:r>
          </w:p>
        </w:tc>
        <w:tc>
          <w:tcPr>
            <w:tcW w:w="2698" w:type="dxa"/>
            <w:hideMark/>
          </w:tcPr>
          <w:p w14:paraId="340E64A6" w14:textId="449FE188" w:rsidR="00D34B6C" w:rsidRPr="00AF79FB" w:rsidRDefault="00D34B6C" w:rsidP="00D3247C">
            <w:pPr>
              <w:spacing w:after="8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27380754" w14:textId="77777777" w:rsidR="00D34B6C" w:rsidRPr="00AF79FB" w:rsidRDefault="00D34B6C" w:rsidP="00D3247C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7 900 000,0</w:t>
            </w:r>
          </w:p>
        </w:tc>
        <w:tc>
          <w:tcPr>
            <w:tcW w:w="1737" w:type="dxa"/>
            <w:hideMark/>
          </w:tcPr>
          <w:p w14:paraId="2B7DDEE2" w14:textId="77777777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100 000,0</w:t>
            </w:r>
          </w:p>
        </w:tc>
        <w:tc>
          <w:tcPr>
            <w:tcW w:w="1737" w:type="dxa"/>
            <w:hideMark/>
          </w:tcPr>
          <w:p w14:paraId="16DC54E1" w14:textId="77777777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3 800 000,0</w:t>
            </w:r>
          </w:p>
        </w:tc>
        <w:tc>
          <w:tcPr>
            <w:tcW w:w="1737" w:type="dxa"/>
            <w:hideMark/>
          </w:tcPr>
          <w:p w14:paraId="1DB0E7E0" w14:textId="77777777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4 000 000,0</w:t>
            </w:r>
          </w:p>
        </w:tc>
        <w:tc>
          <w:tcPr>
            <w:tcW w:w="1737" w:type="dxa"/>
            <w:hideMark/>
          </w:tcPr>
          <w:p w14:paraId="26BC2F54" w14:textId="77777777" w:rsidR="00D34B6C" w:rsidRPr="00AF79FB" w:rsidRDefault="00D34B6C" w:rsidP="00D3247C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1C7070C6" w14:textId="77777777" w:rsidR="00D34B6C" w:rsidRPr="00AF79FB" w:rsidRDefault="00D34B6C" w:rsidP="00D3247C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64C53282" w14:textId="77777777" w:rsidTr="00AF79FB">
        <w:tc>
          <w:tcPr>
            <w:tcW w:w="2190" w:type="dxa"/>
            <w:hideMark/>
          </w:tcPr>
          <w:p w14:paraId="2ED44971" w14:textId="77777777" w:rsidR="00D34B6C" w:rsidRPr="00AF79FB" w:rsidRDefault="00D34B6C" w:rsidP="00D3247C">
            <w:pPr>
              <w:pageBreakBefore/>
              <w:spacing w:after="8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21123218" w14:textId="77777777" w:rsidR="00D34B6C" w:rsidRPr="00AF79FB" w:rsidRDefault="00D34B6C" w:rsidP="00D3247C">
            <w:pPr>
              <w:pageBreakBefore/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5218857B" w14:textId="77777777" w:rsidR="00D34B6C" w:rsidRPr="00AF79FB" w:rsidRDefault="00D34B6C" w:rsidP="00D3247C">
            <w:pPr>
              <w:pageBreakBefore/>
              <w:spacing w:after="8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1C59375" w14:textId="77777777" w:rsidR="00D34B6C" w:rsidRPr="00AF79FB" w:rsidRDefault="00D34B6C" w:rsidP="00D3247C">
            <w:pPr>
              <w:pageBreakBefore/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3B6A5D3" w14:textId="77777777" w:rsidR="00D34B6C" w:rsidRPr="00AF79FB" w:rsidRDefault="00D34B6C" w:rsidP="00D3247C">
            <w:pPr>
              <w:pageBreakBefore/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10483F0" w14:textId="77777777" w:rsidR="00D34B6C" w:rsidRPr="00AF79FB" w:rsidRDefault="00D34B6C" w:rsidP="00D3247C">
            <w:pPr>
              <w:pageBreakBefore/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5468ACB" w14:textId="77777777" w:rsidR="00D34B6C" w:rsidRPr="00AF79FB" w:rsidRDefault="00D34B6C" w:rsidP="00D3247C">
            <w:pPr>
              <w:pageBreakBefore/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0E476A49" w14:textId="77777777" w:rsidR="00D34B6C" w:rsidRPr="00AF79FB" w:rsidRDefault="00D34B6C" w:rsidP="00D3247C">
            <w:pPr>
              <w:pageBreakBefore/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34B6C" w:rsidRPr="00AF79FB" w14:paraId="3D8B8D74" w14:textId="77777777" w:rsidTr="00AF79FB">
        <w:tc>
          <w:tcPr>
            <w:tcW w:w="2190" w:type="dxa"/>
            <w:hideMark/>
          </w:tcPr>
          <w:p w14:paraId="7C2F83B5" w14:textId="1C3E4FB4" w:rsidR="00D34B6C" w:rsidRPr="00AF79FB" w:rsidRDefault="00D34B6C" w:rsidP="00D3247C">
            <w:pPr>
              <w:spacing w:after="8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местные бюд</w:t>
            </w:r>
            <w:r w:rsidR="00D102E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жеты в рамках инвести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цион</w:t>
            </w:r>
            <w:r w:rsidR="00D102E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ных программ</w:t>
            </w:r>
          </w:p>
        </w:tc>
        <w:tc>
          <w:tcPr>
            <w:tcW w:w="2698" w:type="dxa"/>
            <w:hideMark/>
          </w:tcPr>
          <w:p w14:paraId="45DCB8D4" w14:textId="449BED75" w:rsidR="00D34B6C" w:rsidRPr="00AF79FB" w:rsidRDefault="00D34B6C" w:rsidP="00A20F19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3FAB8371" w14:textId="77777777" w:rsidR="00D34B6C" w:rsidRPr="00AF79FB" w:rsidRDefault="00D34B6C" w:rsidP="00D3247C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7 900 000,0</w:t>
            </w:r>
          </w:p>
        </w:tc>
        <w:tc>
          <w:tcPr>
            <w:tcW w:w="1737" w:type="dxa"/>
            <w:hideMark/>
          </w:tcPr>
          <w:p w14:paraId="31DE6B81" w14:textId="77777777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100 000,0</w:t>
            </w:r>
          </w:p>
        </w:tc>
        <w:tc>
          <w:tcPr>
            <w:tcW w:w="1737" w:type="dxa"/>
            <w:hideMark/>
          </w:tcPr>
          <w:p w14:paraId="3CCF0B74" w14:textId="77777777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3 800 000,0</w:t>
            </w:r>
          </w:p>
        </w:tc>
        <w:tc>
          <w:tcPr>
            <w:tcW w:w="1737" w:type="dxa"/>
            <w:hideMark/>
          </w:tcPr>
          <w:p w14:paraId="6DF747F1" w14:textId="77777777" w:rsidR="00D34B6C" w:rsidRPr="00AF79FB" w:rsidRDefault="00D34B6C" w:rsidP="00D3247C">
            <w:pPr>
              <w:tabs>
                <w:tab w:val="decimal" w:pos="1356"/>
              </w:tabs>
              <w:spacing w:after="8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4 000 000,0</w:t>
            </w:r>
          </w:p>
        </w:tc>
        <w:tc>
          <w:tcPr>
            <w:tcW w:w="1737" w:type="dxa"/>
            <w:hideMark/>
          </w:tcPr>
          <w:p w14:paraId="428FCA7B" w14:textId="77777777" w:rsidR="00D34B6C" w:rsidRPr="00AF79FB" w:rsidRDefault="00D34B6C" w:rsidP="00D3247C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2157BA1C" w14:textId="77777777" w:rsidR="00D34B6C" w:rsidRPr="00AF79FB" w:rsidRDefault="00D34B6C" w:rsidP="00D3247C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6C2401FB" w14:textId="77777777" w:rsidTr="00AF79FB">
        <w:tc>
          <w:tcPr>
            <w:tcW w:w="2190" w:type="dxa"/>
            <w:hideMark/>
          </w:tcPr>
          <w:p w14:paraId="2DBE6758" w14:textId="20BB20B3" w:rsidR="00D34B6C" w:rsidRPr="00AF79FB" w:rsidRDefault="00D34B6C" w:rsidP="00D3247C">
            <w:pPr>
              <w:spacing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кредиты банков</w:t>
            </w:r>
            <w:r w:rsidR="00991B9E">
              <w:rPr>
                <w:sz w:val="22"/>
                <w:szCs w:val="22"/>
              </w:rPr>
              <w:t>, всего</w:t>
            </w:r>
          </w:p>
        </w:tc>
        <w:tc>
          <w:tcPr>
            <w:tcW w:w="2698" w:type="dxa"/>
            <w:hideMark/>
          </w:tcPr>
          <w:p w14:paraId="7C8F6A64" w14:textId="77777777" w:rsidR="00D34B6C" w:rsidRPr="00AF79FB" w:rsidRDefault="00D34B6C" w:rsidP="00D3247C">
            <w:pPr>
              <w:spacing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24F16CD9" w14:textId="77777777" w:rsidR="00D34B6C" w:rsidRPr="00AF79FB" w:rsidRDefault="00D34B6C" w:rsidP="00D3247C">
            <w:pPr>
              <w:spacing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627 944 042,0</w:t>
            </w:r>
          </w:p>
        </w:tc>
        <w:tc>
          <w:tcPr>
            <w:tcW w:w="1737" w:type="dxa"/>
            <w:hideMark/>
          </w:tcPr>
          <w:p w14:paraId="5CE997AC" w14:textId="4F0F830B" w:rsidR="00D34B6C" w:rsidRPr="00AF79FB" w:rsidRDefault="00D34B6C" w:rsidP="00D3247C">
            <w:pPr>
              <w:tabs>
                <w:tab w:val="decimal" w:pos="1356"/>
              </w:tabs>
              <w:spacing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125 588 808,4</w:t>
            </w:r>
          </w:p>
        </w:tc>
        <w:tc>
          <w:tcPr>
            <w:tcW w:w="1737" w:type="dxa"/>
            <w:hideMark/>
          </w:tcPr>
          <w:p w14:paraId="086C8F55" w14:textId="77777777" w:rsidR="00D34B6C" w:rsidRPr="00AF79FB" w:rsidRDefault="00D34B6C" w:rsidP="00D3247C">
            <w:pPr>
              <w:tabs>
                <w:tab w:val="decimal" w:pos="1356"/>
              </w:tabs>
              <w:spacing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138 147 689,24</w:t>
            </w:r>
          </w:p>
        </w:tc>
        <w:tc>
          <w:tcPr>
            <w:tcW w:w="1737" w:type="dxa"/>
            <w:hideMark/>
          </w:tcPr>
          <w:p w14:paraId="47C36E4B" w14:textId="77777777" w:rsidR="00D34B6C" w:rsidRPr="00AF79FB" w:rsidRDefault="00D34B6C" w:rsidP="00D3247C">
            <w:pPr>
              <w:tabs>
                <w:tab w:val="decimal" w:pos="1356"/>
              </w:tabs>
              <w:spacing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175 824 331,76</w:t>
            </w:r>
          </w:p>
        </w:tc>
        <w:tc>
          <w:tcPr>
            <w:tcW w:w="1737" w:type="dxa"/>
            <w:hideMark/>
          </w:tcPr>
          <w:p w14:paraId="2F6B18DA" w14:textId="2123169D" w:rsidR="00D34B6C" w:rsidRPr="00AF79FB" w:rsidRDefault="00D34B6C" w:rsidP="00D3247C">
            <w:pPr>
              <w:tabs>
                <w:tab w:val="decimal" w:pos="1368"/>
              </w:tabs>
              <w:spacing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94 191 606,3</w:t>
            </w:r>
          </w:p>
        </w:tc>
        <w:tc>
          <w:tcPr>
            <w:tcW w:w="2020" w:type="dxa"/>
            <w:hideMark/>
          </w:tcPr>
          <w:p w14:paraId="3AA5225C" w14:textId="5A2741CD" w:rsidR="00D34B6C" w:rsidRPr="00AF79FB" w:rsidRDefault="00D34B6C" w:rsidP="00D3247C">
            <w:pPr>
              <w:tabs>
                <w:tab w:val="decimal" w:pos="1572"/>
              </w:tabs>
              <w:spacing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94 191 606,3</w:t>
            </w:r>
          </w:p>
        </w:tc>
      </w:tr>
      <w:tr w:rsidR="00D34B6C" w:rsidRPr="00AF79FB" w14:paraId="3758C557" w14:textId="77777777" w:rsidTr="00AF79FB">
        <w:tc>
          <w:tcPr>
            <w:tcW w:w="2190" w:type="dxa"/>
            <w:hideMark/>
          </w:tcPr>
          <w:p w14:paraId="3C6CDCDD" w14:textId="04BB773E" w:rsidR="00D34B6C" w:rsidRPr="00AF79FB" w:rsidRDefault="00D34B6C" w:rsidP="00D102E5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D102E5">
              <w:rPr>
                <w:spacing w:val="-4"/>
                <w:sz w:val="22"/>
                <w:szCs w:val="22"/>
              </w:rPr>
              <w:lastRenderedPageBreak/>
              <w:t>кредиты ОАО ”Банк</w:t>
            </w:r>
            <w:r w:rsidRPr="00AF79FB">
              <w:rPr>
                <w:sz w:val="22"/>
                <w:szCs w:val="22"/>
              </w:rPr>
              <w:t xml:space="preserve"> развития Респуб</w:t>
            </w:r>
            <w:r w:rsidR="00D102E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ли</w:t>
            </w:r>
            <w:r w:rsidR="00D3247C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ки Беларусь“</w:t>
            </w:r>
            <w:r w:rsidR="00991B9E">
              <w:rPr>
                <w:sz w:val="22"/>
                <w:szCs w:val="22"/>
              </w:rPr>
              <w:t>, всего</w:t>
            </w:r>
          </w:p>
        </w:tc>
        <w:tc>
          <w:tcPr>
            <w:tcW w:w="2698" w:type="dxa"/>
            <w:hideMark/>
          </w:tcPr>
          <w:p w14:paraId="3761ECAB" w14:textId="77777777" w:rsidR="00D34B6C" w:rsidRPr="00AF79FB" w:rsidRDefault="00D34B6C" w:rsidP="00D102E5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42C1228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590 296 600,0</w:t>
            </w:r>
          </w:p>
        </w:tc>
        <w:tc>
          <w:tcPr>
            <w:tcW w:w="1737" w:type="dxa"/>
            <w:hideMark/>
          </w:tcPr>
          <w:p w14:paraId="0657718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118 059 320,0</w:t>
            </w:r>
          </w:p>
        </w:tc>
        <w:tc>
          <w:tcPr>
            <w:tcW w:w="1737" w:type="dxa"/>
            <w:hideMark/>
          </w:tcPr>
          <w:p w14:paraId="63AB675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129 865 252,0</w:t>
            </w:r>
          </w:p>
        </w:tc>
        <w:tc>
          <w:tcPr>
            <w:tcW w:w="1737" w:type="dxa"/>
            <w:hideMark/>
          </w:tcPr>
          <w:p w14:paraId="41A854E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165 283 048,0</w:t>
            </w:r>
          </w:p>
        </w:tc>
        <w:tc>
          <w:tcPr>
            <w:tcW w:w="1737" w:type="dxa"/>
            <w:hideMark/>
          </w:tcPr>
          <w:p w14:paraId="71CD71F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88 544 490,0</w:t>
            </w:r>
          </w:p>
        </w:tc>
        <w:tc>
          <w:tcPr>
            <w:tcW w:w="2020" w:type="dxa"/>
            <w:hideMark/>
          </w:tcPr>
          <w:p w14:paraId="7199E0F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88 544 490,0</w:t>
            </w:r>
          </w:p>
        </w:tc>
      </w:tr>
      <w:tr w:rsidR="00D34B6C" w:rsidRPr="00AF79FB" w14:paraId="55A94835" w14:textId="77777777" w:rsidTr="00AF79FB">
        <w:tc>
          <w:tcPr>
            <w:tcW w:w="2190" w:type="dxa"/>
            <w:hideMark/>
          </w:tcPr>
          <w:p w14:paraId="63977172" w14:textId="3C2A2FA2" w:rsidR="00D34B6C" w:rsidRPr="00AF79FB" w:rsidRDefault="00D34B6C" w:rsidP="00D102E5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собственные сред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ства</w:t>
            </w:r>
          </w:p>
        </w:tc>
        <w:tc>
          <w:tcPr>
            <w:tcW w:w="2698" w:type="dxa"/>
            <w:hideMark/>
          </w:tcPr>
          <w:p w14:paraId="43E81042" w14:textId="2CF16D2F" w:rsidR="00D34B6C" w:rsidRPr="00AF79FB" w:rsidRDefault="00D34B6C" w:rsidP="00D102E5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38C498C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15 233 300,0</w:t>
            </w:r>
          </w:p>
        </w:tc>
        <w:tc>
          <w:tcPr>
            <w:tcW w:w="1737" w:type="dxa"/>
            <w:hideMark/>
          </w:tcPr>
          <w:p w14:paraId="692509B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6 803 300,0</w:t>
            </w:r>
          </w:p>
        </w:tc>
        <w:tc>
          <w:tcPr>
            <w:tcW w:w="1737" w:type="dxa"/>
            <w:hideMark/>
          </w:tcPr>
          <w:p w14:paraId="4CF2970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6 660 000,0</w:t>
            </w:r>
          </w:p>
        </w:tc>
        <w:tc>
          <w:tcPr>
            <w:tcW w:w="1737" w:type="dxa"/>
            <w:hideMark/>
          </w:tcPr>
          <w:p w14:paraId="1198064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1 770 000,0</w:t>
            </w:r>
          </w:p>
        </w:tc>
        <w:tc>
          <w:tcPr>
            <w:tcW w:w="1737" w:type="dxa"/>
            <w:hideMark/>
          </w:tcPr>
          <w:p w14:paraId="10360134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02D8E3D6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7AF47259" w14:textId="77777777" w:rsidTr="00AF79FB">
        <w:tc>
          <w:tcPr>
            <w:tcW w:w="15706" w:type="dxa"/>
            <w:gridSpan w:val="8"/>
            <w:hideMark/>
          </w:tcPr>
          <w:p w14:paraId="5A43ED53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44. Развитие производства, хранения и переработки зерна, новое строительство, а также завершение ранее начатого строительства, в том числе реконструкция, модернизация, техническое переоснащение объектов, на которых осуществляется производство мукомольно-крупяных продуктов, готовых кормов для животных, хлебобулочных и макаронных изделий</w:t>
            </w:r>
          </w:p>
        </w:tc>
      </w:tr>
      <w:tr w:rsidR="00D34B6C" w:rsidRPr="00AF79FB" w14:paraId="60C8D4C9" w14:textId="77777777" w:rsidTr="00AF79FB">
        <w:tc>
          <w:tcPr>
            <w:tcW w:w="2190" w:type="dxa"/>
            <w:hideMark/>
          </w:tcPr>
          <w:p w14:paraId="0ED3C170" w14:textId="78350548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D102E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44</w:t>
            </w:r>
          </w:p>
        </w:tc>
        <w:tc>
          <w:tcPr>
            <w:tcW w:w="2698" w:type="dxa"/>
            <w:hideMark/>
          </w:tcPr>
          <w:p w14:paraId="6CB097F6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4DC2B40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73 250 843,0</w:t>
            </w:r>
          </w:p>
        </w:tc>
        <w:tc>
          <w:tcPr>
            <w:tcW w:w="1737" w:type="dxa"/>
            <w:hideMark/>
          </w:tcPr>
          <w:p w14:paraId="418032C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25 310 400,0</w:t>
            </w:r>
          </w:p>
        </w:tc>
        <w:tc>
          <w:tcPr>
            <w:tcW w:w="1737" w:type="dxa"/>
            <w:hideMark/>
          </w:tcPr>
          <w:p w14:paraId="6E27C5E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26 651 500,0</w:t>
            </w:r>
          </w:p>
        </w:tc>
        <w:tc>
          <w:tcPr>
            <w:tcW w:w="1737" w:type="dxa"/>
            <w:hideMark/>
          </w:tcPr>
          <w:p w14:paraId="06E09DD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11 113 725,0</w:t>
            </w:r>
          </w:p>
        </w:tc>
        <w:tc>
          <w:tcPr>
            <w:tcW w:w="1737" w:type="dxa"/>
            <w:hideMark/>
          </w:tcPr>
          <w:p w14:paraId="72150AD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4 377 911,0</w:t>
            </w:r>
          </w:p>
        </w:tc>
        <w:tc>
          <w:tcPr>
            <w:tcW w:w="2020" w:type="dxa"/>
            <w:hideMark/>
          </w:tcPr>
          <w:p w14:paraId="2C4EA97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5 797 307,0</w:t>
            </w:r>
          </w:p>
        </w:tc>
      </w:tr>
      <w:tr w:rsidR="00D34B6C" w:rsidRPr="00AF79FB" w14:paraId="612A3284" w14:textId="77777777" w:rsidTr="00AF79FB">
        <w:tc>
          <w:tcPr>
            <w:tcW w:w="2190" w:type="dxa"/>
            <w:hideMark/>
          </w:tcPr>
          <w:p w14:paraId="1397FB96" w14:textId="77777777" w:rsidR="00D34B6C" w:rsidRPr="00AF79FB" w:rsidRDefault="00D34B6C" w:rsidP="00D102E5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489B77CB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0F4F7978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6F3B87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EF7F50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9802B6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50E76E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66F5076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2E02F6F8" w14:textId="77777777" w:rsidTr="00AF79FB">
        <w:tc>
          <w:tcPr>
            <w:tcW w:w="2190" w:type="dxa"/>
            <w:hideMark/>
          </w:tcPr>
          <w:p w14:paraId="2AE0D6F5" w14:textId="77777777" w:rsidR="00D34B6C" w:rsidRPr="00AF79FB" w:rsidRDefault="00D34B6C" w:rsidP="00D102E5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местные бюджеты, всего</w:t>
            </w:r>
          </w:p>
        </w:tc>
        <w:tc>
          <w:tcPr>
            <w:tcW w:w="2698" w:type="dxa"/>
            <w:hideMark/>
          </w:tcPr>
          <w:p w14:paraId="0EA34927" w14:textId="77777777" w:rsidR="00D34B6C" w:rsidRPr="00AF79FB" w:rsidRDefault="00D34B6C" w:rsidP="00D102E5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293A0FF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11 443 443,0</w:t>
            </w:r>
          </w:p>
        </w:tc>
        <w:tc>
          <w:tcPr>
            <w:tcW w:w="1737" w:type="dxa"/>
            <w:hideMark/>
          </w:tcPr>
          <w:p w14:paraId="33837CC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1 890 000,0</w:t>
            </w:r>
          </w:p>
        </w:tc>
        <w:tc>
          <w:tcPr>
            <w:tcW w:w="1737" w:type="dxa"/>
            <w:hideMark/>
          </w:tcPr>
          <w:p w14:paraId="5656B66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2 984 500,0</w:t>
            </w:r>
          </w:p>
        </w:tc>
        <w:tc>
          <w:tcPr>
            <w:tcW w:w="1737" w:type="dxa"/>
            <w:hideMark/>
          </w:tcPr>
          <w:p w14:paraId="57A0A4F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2 083 725,0</w:t>
            </w:r>
          </w:p>
        </w:tc>
        <w:tc>
          <w:tcPr>
            <w:tcW w:w="1737" w:type="dxa"/>
            <w:hideMark/>
          </w:tcPr>
          <w:p w14:paraId="48E6B61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2 187 911,0</w:t>
            </w:r>
          </w:p>
        </w:tc>
        <w:tc>
          <w:tcPr>
            <w:tcW w:w="2020" w:type="dxa"/>
            <w:hideMark/>
          </w:tcPr>
          <w:p w14:paraId="55E42F9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2 297 307,0</w:t>
            </w:r>
          </w:p>
        </w:tc>
      </w:tr>
      <w:tr w:rsidR="00D34B6C" w:rsidRPr="00AF79FB" w14:paraId="74F66C8A" w14:textId="77777777" w:rsidTr="00AF79FB">
        <w:tc>
          <w:tcPr>
            <w:tcW w:w="2190" w:type="dxa"/>
            <w:hideMark/>
          </w:tcPr>
          <w:p w14:paraId="42C961A2" w14:textId="2853CC30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42B36003" w14:textId="31CD1F8F" w:rsidR="00D34B6C" w:rsidRPr="00AF79FB" w:rsidRDefault="0058252F" w:rsidP="00AF79FB">
            <w:pPr>
              <w:spacing w:after="12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76773CF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76A9C7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0010E5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39017A4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9E7C7F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0BEF435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7AA7FDC1" w14:textId="77777777" w:rsidTr="00AF79FB">
        <w:tc>
          <w:tcPr>
            <w:tcW w:w="2190" w:type="dxa"/>
            <w:hideMark/>
          </w:tcPr>
          <w:p w14:paraId="2CAEDC7A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B4CEEFD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6179425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10 443 443,0</w:t>
            </w:r>
          </w:p>
        </w:tc>
        <w:tc>
          <w:tcPr>
            <w:tcW w:w="1737" w:type="dxa"/>
            <w:hideMark/>
          </w:tcPr>
          <w:p w14:paraId="03F3DD8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1 890 000,0</w:t>
            </w:r>
          </w:p>
        </w:tc>
        <w:tc>
          <w:tcPr>
            <w:tcW w:w="1737" w:type="dxa"/>
            <w:hideMark/>
          </w:tcPr>
          <w:p w14:paraId="3D87360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1 984 500,0</w:t>
            </w:r>
          </w:p>
        </w:tc>
        <w:tc>
          <w:tcPr>
            <w:tcW w:w="1737" w:type="dxa"/>
            <w:hideMark/>
          </w:tcPr>
          <w:p w14:paraId="073163A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2 083 725,0</w:t>
            </w:r>
          </w:p>
        </w:tc>
        <w:tc>
          <w:tcPr>
            <w:tcW w:w="1737" w:type="dxa"/>
            <w:hideMark/>
          </w:tcPr>
          <w:p w14:paraId="0CC973E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2 187 911,0</w:t>
            </w:r>
          </w:p>
        </w:tc>
        <w:tc>
          <w:tcPr>
            <w:tcW w:w="2020" w:type="dxa"/>
            <w:hideMark/>
          </w:tcPr>
          <w:p w14:paraId="276F79F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2 297 307,0</w:t>
            </w:r>
          </w:p>
        </w:tc>
      </w:tr>
      <w:tr w:rsidR="00D34B6C" w:rsidRPr="00AF79FB" w14:paraId="34C7D934" w14:textId="77777777" w:rsidTr="00AF79FB">
        <w:tc>
          <w:tcPr>
            <w:tcW w:w="2190" w:type="dxa"/>
            <w:hideMark/>
          </w:tcPr>
          <w:p w14:paraId="19BED851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97D5100" w14:textId="35AE1031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A20F1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679941F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1 000 000,0</w:t>
            </w:r>
          </w:p>
        </w:tc>
        <w:tc>
          <w:tcPr>
            <w:tcW w:w="1737" w:type="dxa"/>
            <w:hideMark/>
          </w:tcPr>
          <w:p w14:paraId="7D84A02E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640203C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1 000 000,0</w:t>
            </w:r>
          </w:p>
        </w:tc>
        <w:tc>
          <w:tcPr>
            <w:tcW w:w="1737" w:type="dxa"/>
            <w:hideMark/>
          </w:tcPr>
          <w:p w14:paraId="3C58389F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1F80F63E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31737121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6A0192E0" w14:textId="77777777" w:rsidTr="00AF79FB">
        <w:tc>
          <w:tcPr>
            <w:tcW w:w="2190" w:type="dxa"/>
            <w:hideMark/>
          </w:tcPr>
          <w:p w14:paraId="71E46E0A" w14:textId="77777777" w:rsidR="00D34B6C" w:rsidRPr="00AF79FB" w:rsidRDefault="00D34B6C" w:rsidP="00D102E5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635E60C7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36B3A8E8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563945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83F839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7A7D621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CCE722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56FE048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677E91F9" w14:textId="77777777" w:rsidTr="00AF79FB">
        <w:tc>
          <w:tcPr>
            <w:tcW w:w="2190" w:type="dxa"/>
            <w:hideMark/>
          </w:tcPr>
          <w:p w14:paraId="596C8CAA" w14:textId="062FA6F0" w:rsidR="00D34B6C" w:rsidRPr="00AF79FB" w:rsidRDefault="00D34B6C" w:rsidP="00D102E5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местные бюд</w:t>
            </w:r>
            <w:r w:rsidR="00D102E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жеты в рамках </w:t>
            </w:r>
            <w:r w:rsidRPr="00A20F19">
              <w:rPr>
                <w:spacing w:val="-4"/>
                <w:sz w:val="22"/>
                <w:szCs w:val="22"/>
              </w:rPr>
              <w:t>инвести</w:t>
            </w:r>
            <w:r w:rsidR="0058252F" w:rsidRPr="00A20F19">
              <w:rPr>
                <w:spacing w:val="-4"/>
                <w:sz w:val="22"/>
                <w:szCs w:val="22"/>
              </w:rPr>
              <w:softHyphen/>
            </w:r>
            <w:r w:rsidRPr="00A20F19">
              <w:rPr>
                <w:spacing w:val="-4"/>
                <w:sz w:val="22"/>
                <w:szCs w:val="22"/>
              </w:rPr>
              <w:t>цион</w:t>
            </w:r>
            <w:r w:rsidR="00D102E5" w:rsidRPr="00A20F19">
              <w:rPr>
                <w:spacing w:val="-4"/>
                <w:sz w:val="22"/>
                <w:szCs w:val="22"/>
              </w:rPr>
              <w:softHyphen/>
            </w:r>
            <w:r w:rsidRPr="00A20F19">
              <w:rPr>
                <w:spacing w:val="-4"/>
                <w:sz w:val="22"/>
                <w:szCs w:val="22"/>
              </w:rPr>
              <w:t>ных</w:t>
            </w:r>
            <w:r w:rsidRPr="00AF79FB">
              <w:rPr>
                <w:sz w:val="22"/>
                <w:szCs w:val="22"/>
              </w:rPr>
              <w:t xml:space="preserve"> программ, всего</w:t>
            </w:r>
          </w:p>
        </w:tc>
        <w:tc>
          <w:tcPr>
            <w:tcW w:w="2698" w:type="dxa"/>
            <w:hideMark/>
          </w:tcPr>
          <w:p w14:paraId="345D482D" w14:textId="77777777" w:rsidR="00D34B6C" w:rsidRPr="00AF79FB" w:rsidRDefault="00D34B6C" w:rsidP="00D102E5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79A6A7D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11 443 443,0</w:t>
            </w:r>
          </w:p>
        </w:tc>
        <w:tc>
          <w:tcPr>
            <w:tcW w:w="1737" w:type="dxa"/>
            <w:hideMark/>
          </w:tcPr>
          <w:p w14:paraId="09818D2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1 890 000,0</w:t>
            </w:r>
          </w:p>
        </w:tc>
        <w:tc>
          <w:tcPr>
            <w:tcW w:w="1737" w:type="dxa"/>
            <w:hideMark/>
          </w:tcPr>
          <w:p w14:paraId="4A10742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2 984 500,0</w:t>
            </w:r>
          </w:p>
        </w:tc>
        <w:tc>
          <w:tcPr>
            <w:tcW w:w="1737" w:type="dxa"/>
            <w:hideMark/>
          </w:tcPr>
          <w:p w14:paraId="74458A8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2 083 725,0</w:t>
            </w:r>
          </w:p>
        </w:tc>
        <w:tc>
          <w:tcPr>
            <w:tcW w:w="1737" w:type="dxa"/>
            <w:hideMark/>
          </w:tcPr>
          <w:p w14:paraId="2ADF84D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2 187 911,0</w:t>
            </w:r>
          </w:p>
        </w:tc>
        <w:tc>
          <w:tcPr>
            <w:tcW w:w="2020" w:type="dxa"/>
            <w:hideMark/>
          </w:tcPr>
          <w:p w14:paraId="5BF8812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2 297 307,0</w:t>
            </w:r>
          </w:p>
        </w:tc>
      </w:tr>
      <w:tr w:rsidR="00D34B6C" w:rsidRPr="00AF79FB" w14:paraId="53B3B5EE" w14:textId="77777777" w:rsidTr="00AF79FB">
        <w:tc>
          <w:tcPr>
            <w:tcW w:w="2190" w:type="dxa"/>
            <w:hideMark/>
          </w:tcPr>
          <w:p w14:paraId="7DB2E621" w14:textId="1B746255" w:rsidR="00D34B6C" w:rsidRPr="00AF79FB" w:rsidRDefault="00D34B6C" w:rsidP="00AF79FB">
            <w:pPr>
              <w:spacing w:after="120" w:line="200" w:lineRule="exact"/>
              <w:ind w:left="2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533376AD" w14:textId="5AED0CFA" w:rsidR="00D34B6C" w:rsidRPr="00AF79FB" w:rsidRDefault="0058252F" w:rsidP="00AF79FB">
            <w:pPr>
              <w:spacing w:after="12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785C99E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388D83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3DC3AF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2CE959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A4D410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40C4A9D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1408902F" w14:textId="77777777" w:rsidTr="00AF79FB">
        <w:tc>
          <w:tcPr>
            <w:tcW w:w="2190" w:type="dxa"/>
            <w:hideMark/>
          </w:tcPr>
          <w:p w14:paraId="305740BB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E5B1489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272F940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10 443 443,0</w:t>
            </w:r>
          </w:p>
        </w:tc>
        <w:tc>
          <w:tcPr>
            <w:tcW w:w="1737" w:type="dxa"/>
            <w:hideMark/>
          </w:tcPr>
          <w:p w14:paraId="674DA1B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1 890 000,0</w:t>
            </w:r>
          </w:p>
        </w:tc>
        <w:tc>
          <w:tcPr>
            <w:tcW w:w="1737" w:type="dxa"/>
            <w:hideMark/>
          </w:tcPr>
          <w:p w14:paraId="28428C0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1 984 500,0</w:t>
            </w:r>
          </w:p>
        </w:tc>
        <w:tc>
          <w:tcPr>
            <w:tcW w:w="1737" w:type="dxa"/>
            <w:hideMark/>
          </w:tcPr>
          <w:p w14:paraId="1C03B80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2 083 725,0</w:t>
            </w:r>
          </w:p>
        </w:tc>
        <w:tc>
          <w:tcPr>
            <w:tcW w:w="1737" w:type="dxa"/>
            <w:hideMark/>
          </w:tcPr>
          <w:p w14:paraId="55B6935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2 187 911,0</w:t>
            </w:r>
          </w:p>
        </w:tc>
        <w:tc>
          <w:tcPr>
            <w:tcW w:w="2020" w:type="dxa"/>
            <w:hideMark/>
          </w:tcPr>
          <w:p w14:paraId="583F6B6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2 297 307,0</w:t>
            </w:r>
          </w:p>
        </w:tc>
      </w:tr>
      <w:tr w:rsidR="00D34B6C" w:rsidRPr="00AF79FB" w14:paraId="3434044C" w14:textId="77777777" w:rsidTr="00AF79FB">
        <w:tc>
          <w:tcPr>
            <w:tcW w:w="2190" w:type="dxa"/>
            <w:hideMark/>
          </w:tcPr>
          <w:p w14:paraId="27902A46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0B2990B" w14:textId="165E1DA1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3EA61E2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1 000 000,0</w:t>
            </w:r>
          </w:p>
        </w:tc>
        <w:tc>
          <w:tcPr>
            <w:tcW w:w="1737" w:type="dxa"/>
            <w:hideMark/>
          </w:tcPr>
          <w:p w14:paraId="05DE9762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4762315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1 000 000,0</w:t>
            </w:r>
          </w:p>
        </w:tc>
        <w:tc>
          <w:tcPr>
            <w:tcW w:w="1737" w:type="dxa"/>
            <w:hideMark/>
          </w:tcPr>
          <w:p w14:paraId="1D0BACED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63F5BD2A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6566CF85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47848664" w14:textId="77777777" w:rsidTr="00AF79FB">
        <w:tc>
          <w:tcPr>
            <w:tcW w:w="2190" w:type="dxa"/>
            <w:hideMark/>
          </w:tcPr>
          <w:p w14:paraId="4A95AF6D" w14:textId="6354AF6B" w:rsidR="00D34B6C" w:rsidRPr="00AF79FB" w:rsidRDefault="00D34B6C" w:rsidP="00D102E5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кредиты банков</w:t>
            </w:r>
            <w:r w:rsidR="004D41D2">
              <w:rPr>
                <w:sz w:val="22"/>
                <w:szCs w:val="22"/>
              </w:rPr>
              <w:t>, всего</w:t>
            </w:r>
          </w:p>
        </w:tc>
        <w:tc>
          <w:tcPr>
            <w:tcW w:w="2698" w:type="dxa"/>
            <w:hideMark/>
          </w:tcPr>
          <w:p w14:paraId="6B77BDF0" w14:textId="77777777" w:rsidR="00D34B6C" w:rsidRPr="00AF79FB" w:rsidRDefault="00D34B6C" w:rsidP="00D102E5">
            <w:pPr>
              <w:pageBreakBefore/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6BBE9C1E" w14:textId="77777777" w:rsidR="00D34B6C" w:rsidRPr="00AF79FB" w:rsidRDefault="00D34B6C" w:rsidP="00AF79FB">
            <w:pPr>
              <w:pageBreakBefore/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24 314 000,0</w:t>
            </w:r>
          </w:p>
        </w:tc>
        <w:tc>
          <w:tcPr>
            <w:tcW w:w="1737" w:type="dxa"/>
            <w:hideMark/>
          </w:tcPr>
          <w:p w14:paraId="0A781586" w14:textId="77777777" w:rsidR="00D34B6C" w:rsidRPr="00AF79FB" w:rsidRDefault="00D34B6C" w:rsidP="00AF79FB">
            <w:pPr>
              <w:pageBreakBefore/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11 757 000,0</w:t>
            </w:r>
          </w:p>
        </w:tc>
        <w:tc>
          <w:tcPr>
            <w:tcW w:w="1737" w:type="dxa"/>
            <w:hideMark/>
          </w:tcPr>
          <w:p w14:paraId="3BDE7B70" w14:textId="77777777" w:rsidR="00D34B6C" w:rsidRPr="00AF79FB" w:rsidRDefault="00D34B6C" w:rsidP="00AF79FB">
            <w:pPr>
              <w:pageBreakBefore/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9 157 000,0</w:t>
            </w:r>
          </w:p>
        </w:tc>
        <w:tc>
          <w:tcPr>
            <w:tcW w:w="1737" w:type="dxa"/>
            <w:hideMark/>
          </w:tcPr>
          <w:p w14:paraId="613255A5" w14:textId="77777777" w:rsidR="00D34B6C" w:rsidRPr="00AF79FB" w:rsidRDefault="00D34B6C" w:rsidP="00AF79FB">
            <w:pPr>
              <w:pageBreakBefore/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900 000,0</w:t>
            </w:r>
          </w:p>
        </w:tc>
        <w:tc>
          <w:tcPr>
            <w:tcW w:w="1737" w:type="dxa"/>
            <w:hideMark/>
          </w:tcPr>
          <w:p w14:paraId="630C929A" w14:textId="77777777" w:rsidR="00D34B6C" w:rsidRPr="00AF79FB" w:rsidRDefault="00D34B6C" w:rsidP="00AF79FB">
            <w:pPr>
              <w:pageBreakBefore/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1 000 000,0</w:t>
            </w:r>
          </w:p>
        </w:tc>
        <w:tc>
          <w:tcPr>
            <w:tcW w:w="2020" w:type="dxa"/>
            <w:hideMark/>
          </w:tcPr>
          <w:p w14:paraId="7460FADB" w14:textId="77777777" w:rsidR="00D34B6C" w:rsidRPr="00AF79FB" w:rsidRDefault="00D34B6C" w:rsidP="00AF79FB">
            <w:pPr>
              <w:pageBreakBefore/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1 500 000,0</w:t>
            </w:r>
          </w:p>
        </w:tc>
      </w:tr>
      <w:tr w:rsidR="00D34B6C" w:rsidRPr="00AF79FB" w14:paraId="2E17B21C" w14:textId="77777777" w:rsidTr="00A20F19">
        <w:tc>
          <w:tcPr>
            <w:tcW w:w="2190" w:type="dxa"/>
            <w:hideMark/>
          </w:tcPr>
          <w:p w14:paraId="42247448" w14:textId="5F2085BD" w:rsidR="00D34B6C" w:rsidRPr="00AF79FB" w:rsidRDefault="00D34B6C" w:rsidP="00D102E5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D102E5">
              <w:rPr>
                <w:spacing w:val="-4"/>
                <w:sz w:val="22"/>
                <w:szCs w:val="22"/>
              </w:rPr>
              <w:t>кредиты ОАО ”Банк</w:t>
            </w:r>
            <w:r w:rsidRPr="00AF79FB">
              <w:rPr>
                <w:sz w:val="22"/>
                <w:szCs w:val="22"/>
              </w:rPr>
              <w:t xml:space="preserve"> развития Респуб</w:t>
            </w:r>
            <w:r w:rsidR="00D102E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ли</w:t>
            </w:r>
            <w:r w:rsidR="00D3247C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ки Беларусь“</w:t>
            </w:r>
            <w:r w:rsidR="004D41D2">
              <w:rPr>
                <w:sz w:val="22"/>
                <w:szCs w:val="22"/>
              </w:rPr>
              <w:t>, всего</w:t>
            </w:r>
          </w:p>
        </w:tc>
        <w:tc>
          <w:tcPr>
            <w:tcW w:w="2698" w:type="dxa"/>
            <w:hideMark/>
          </w:tcPr>
          <w:p w14:paraId="4259A259" w14:textId="77777777" w:rsidR="00A20F19" w:rsidRDefault="00A20F19" w:rsidP="00A20F19">
            <w:pPr>
              <w:spacing w:after="80" w:line="200" w:lineRule="exact"/>
              <w:ind w:left="57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pacing w:val="-4"/>
                <w:sz w:val="22"/>
                <w:szCs w:val="22"/>
              </w:rPr>
              <w:t>”-</w:t>
            </w:r>
          </w:p>
          <w:p w14:paraId="0B8DD2B7" w14:textId="71A0F1D7" w:rsidR="00D34B6C" w:rsidRPr="00AF79FB" w:rsidRDefault="00D34B6C" w:rsidP="00A20F19">
            <w:pPr>
              <w:spacing w:after="120" w:line="200" w:lineRule="exact"/>
              <w:ind w:left="57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0" w:type="dxa"/>
            <w:hideMark/>
          </w:tcPr>
          <w:p w14:paraId="5AD960D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7 273 400,0</w:t>
            </w:r>
          </w:p>
        </w:tc>
        <w:tc>
          <w:tcPr>
            <w:tcW w:w="1737" w:type="dxa"/>
            <w:hideMark/>
          </w:tcPr>
          <w:p w14:paraId="6063FD7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7 273 400,0</w:t>
            </w:r>
          </w:p>
        </w:tc>
        <w:tc>
          <w:tcPr>
            <w:tcW w:w="1737" w:type="dxa"/>
            <w:hideMark/>
          </w:tcPr>
          <w:p w14:paraId="76FF2893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35C47CA6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4DEEBFD9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5B42D5FA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2B22BCDD" w14:textId="77777777" w:rsidTr="00AF79FB">
        <w:tc>
          <w:tcPr>
            <w:tcW w:w="2190" w:type="dxa"/>
            <w:hideMark/>
          </w:tcPr>
          <w:p w14:paraId="5E18B14A" w14:textId="67C341F6" w:rsidR="00D34B6C" w:rsidRPr="00AF79FB" w:rsidRDefault="00D34B6C" w:rsidP="00D102E5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>собственные сред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ства</w:t>
            </w:r>
          </w:p>
        </w:tc>
        <w:tc>
          <w:tcPr>
            <w:tcW w:w="2698" w:type="dxa"/>
            <w:hideMark/>
          </w:tcPr>
          <w:p w14:paraId="74564AE8" w14:textId="2D5D1A36" w:rsidR="00D34B6C" w:rsidRPr="00AF79FB" w:rsidRDefault="00D34B6C" w:rsidP="00D102E5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2D849D1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30 220 000,0</w:t>
            </w:r>
          </w:p>
        </w:tc>
        <w:tc>
          <w:tcPr>
            <w:tcW w:w="1737" w:type="dxa"/>
            <w:hideMark/>
          </w:tcPr>
          <w:p w14:paraId="538C650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4 390 000,0</w:t>
            </w:r>
          </w:p>
        </w:tc>
        <w:tc>
          <w:tcPr>
            <w:tcW w:w="1737" w:type="dxa"/>
            <w:hideMark/>
          </w:tcPr>
          <w:p w14:paraId="4C0CDBA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14 510 000,0</w:t>
            </w:r>
          </w:p>
        </w:tc>
        <w:tc>
          <w:tcPr>
            <w:tcW w:w="1737" w:type="dxa"/>
            <w:hideMark/>
          </w:tcPr>
          <w:p w14:paraId="2453067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8 130 000,0</w:t>
            </w:r>
          </w:p>
        </w:tc>
        <w:tc>
          <w:tcPr>
            <w:tcW w:w="1737" w:type="dxa"/>
            <w:hideMark/>
          </w:tcPr>
          <w:p w14:paraId="202B953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1 190 000,0</w:t>
            </w:r>
          </w:p>
        </w:tc>
        <w:tc>
          <w:tcPr>
            <w:tcW w:w="2020" w:type="dxa"/>
            <w:hideMark/>
          </w:tcPr>
          <w:p w14:paraId="4308293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2 000 000,0</w:t>
            </w:r>
          </w:p>
        </w:tc>
      </w:tr>
      <w:tr w:rsidR="00D34B6C" w:rsidRPr="00AF79FB" w14:paraId="10CF3D88" w14:textId="77777777" w:rsidTr="00AF79FB">
        <w:tc>
          <w:tcPr>
            <w:tcW w:w="15706" w:type="dxa"/>
            <w:gridSpan w:val="8"/>
            <w:hideMark/>
          </w:tcPr>
          <w:p w14:paraId="6EB42A7F" w14:textId="1178D1B6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 xml:space="preserve">Мероприятие 45. Проведение модернизации, технического переоснащения действующих и строительство новых производств </w:t>
            </w:r>
            <w:r w:rsidR="009C22BD" w:rsidRPr="00AF79FB">
              <w:rPr>
                <w:sz w:val="22"/>
                <w:szCs w:val="22"/>
              </w:rPr>
              <w:t>в</w:t>
            </w:r>
            <w:r w:rsidRPr="00AF79FB">
              <w:rPr>
                <w:sz w:val="22"/>
                <w:szCs w:val="22"/>
              </w:rPr>
              <w:t xml:space="preserve"> цел</w:t>
            </w:r>
            <w:r w:rsidR="009C22BD" w:rsidRPr="00AF79FB">
              <w:rPr>
                <w:sz w:val="22"/>
                <w:szCs w:val="22"/>
              </w:rPr>
              <w:t>ях</w:t>
            </w:r>
            <w:r w:rsidRPr="00AF79FB">
              <w:rPr>
                <w:sz w:val="22"/>
                <w:szCs w:val="22"/>
              </w:rPr>
              <w:t xml:space="preserve"> внедрения современных                         технологий и автоматизации технологических процессов в организациях, осуществляющих производство продукции в сахарной, масложировой, консервной,                           кондитерской, пивоваренных отраслях, а также производство картофелепродуктов</w:t>
            </w:r>
          </w:p>
        </w:tc>
      </w:tr>
      <w:tr w:rsidR="00D34B6C" w:rsidRPr="00AF79FB" w14:paraId="4F1A845F" w14:textId="77777777" w:rsidTr="00AF79FB">
        <w:tc>
          <w:tcPr>
            <w:tcW w:w="2190" w:type="dxa"/>
            <w:hideMark/>
          </w:tcPr>
          <w:p w14:paraId="79783364" w14:textId="48C66AFC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45</w:t>
            </w:r>
          </w:p>
        </w:tc>
        <w:tc>
          <w:tcPr>
            <w:tcW w:w="2698" w:type="dxa"/>
            <w:hideMark/>
          </w:tcPr>
          <w:p w14:paraId="13586AE2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420914C7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16EE45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63BCE54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F6740C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72E2C4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01665D6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26064030" w14:textId="77777777" w:rsidTr="00AF79FB">
        <w:tc>
          <w:tcPr>
            <w:tcW w:w="2190" w:type="dxa"/>
            <w:hideMark/>
          </w:tcPr>
          <w:p w14:paraId="47551AB0" w14:textId="6B024233" w:rsidR="00D34B6C" w:rsidRPr="00AF79FB" w:rsidRDefault="00D34B6C" w:rsidP="00D102E5">
            <w:pPr>
              <w:spacing w:after="120" w:line="200" w:lineRule="exact"/>
              <w:ind w:left="284" w:firstLine="0"/>
              <w:jc w:val="both"/>
              <w:rPr>
                <w:spacing w:val="-4"/>
                <w:sz w:val="22"/>
                <w:szCs w:val="22"/>
                <w:lang w:val="en-US" w:eastAsia="en-US"/>
              </w:rPr>
            </w:pPr>
            <w:r w:rsidRPr="00AF79FB">
              <w:rPr>
                <w:spacing w:val="-4"/>
                <w:sz w:val="22"/>
                <w:szCs w:val="22"/>
              </w:rPr>
              <w:t>кредиты банков</w:t>
            </w:r>
          </w:p>
        </w:tc>
        <w:tc>
          <w:tcPr>
            <w:tcW w:w="2698" w:type="dxa"/>
            <w:hideMark/>
          </w:tcPr>
          <w:p w14:paraId="26ED9FA4" w14:textId="673C522B" w:rsidR="00D34B6C" w:rsidRPr="00AF79FB" w:rsidRDefault="00D34B6C" w:rsidP="00D102E5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концерн ”Белгоспи</w:t>
            </w:r>
            <w:r w:rsidR="0058252F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ще</w:t>
            </w:r>
            <w:r w:rsidR="00A20F1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пром“</w:t>
            </w:r>
          </w:p>
        </w:tc>
        <w:tc>
          <w:tcPr>
            <w:tcW w:w="1850" w:type="dxa"/>
            <w:hideMark/>
          </w:tcPr>
          <w:p w14:paraId="051217E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283 060 700,0</w:t>
            </w:r>
          </w:p>
        </w:tc>
        <w:tc>
          <w:tcPr>
            <w:tcW w:w="1737" w:type="dxa"/>
            <w:hideMark/>
          </w:tcPr>
          <w:p w14:paraId="222C54D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131 020 700,0</w:t>
            </w:r>
          </w:p>
        </w:tc>
        <w:tc>
          <w:tcPr>
            <w:tcW w:w="1737" w:type="dxa"/>
            <w:hideMark/>
          </w:tcPr>
          <w:p w14:paraId="19BF4DA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47 005 000,0</w:t>
            </w:r>
          </w:p>
        </w:tc>
        <w:tc>
          <w:tcPr>
            <w:tcW w:w="1737" w:type="dxa"/>
            <w:hideMark/>
          </w:tcPr>
          <w:p w14:paraId="5B12536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45 735 000,0</w:t>
            </w:r>
          </w:p>
        </w:tc>
        <w:tc>
          <w:tcPr>
            <w:tcW w:w="1737" w:type="dxa"/>
            <w:hideMark/>
          </w:tcPr>
          <w:p w14:paraId="6915C96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27 600 000,0</w:t>
            </w:r>
          </w:p>
        </w:tc>
        <w:tc>
          <w:tcPr>
            <w:tcW w:w="2020" w:type="dxa"/>
            <w:hideMark/>
          </w:tcPr>
          <w:p w14:paraId="03DBE5A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31 700 000,0</w:t>
            </w:r>
          </w:p>
        </w:tc>
      </w:tr>
      <w:tr w:rsidR="00D34B6C" w:rsidRPr="00AF79FB" w14:paraId="22DEF7D4" w14:textId="77777777" w:rsidTr="00AF79FB">
        <w:tc>
          <w:tcPr>
            <w:tcW w:w="15706" w:type="dxa"/>
            <w:gridSpan w:val="8"/>
            <w:hideMark/>
          </w:tcPr>
          <w:p w14:paraId="58D94954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Подпрограмма 7 ”Преодоление последствий катастрофы на Чернобыльской АЭС в АПК“</w:t>
            </w:r>
          </w:p>
        </w:tc>
      </w:tr>
      <w:tr w:rsidR="00D34B6C" w:rsidRPr="00AF79FB" w14:paraId="5F0006B7" w14:textId="77777777" w:rsidTr="00AF79FB">
        <w:tc>
          <w:tcPr>
            <w:tcW w:w="15706" w:type="dxa"/>
            <w:gridSpan w:val="8"/>
            <w:hideMark/>
          </w:tcPr>
          <w:p w14:paraId="5ED65176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Задача – обеспечение радиационной защиты, адресного применения защитных мер и развитие сельскохозяйственного производства в пострадавших регионах</w:t>
            </w:r>
          </w:p>
        </w:tc>
      </w:tr>
      <w:tr w:rsidR="00D34B6C" w:rsidRPr="00AF79FB" w14:paraId="7A6CF5D7" w14:textId="77777777" w:rsidTr="00AF79FB">
        <w:tc>
          <w:tcPr>
            <w:tcW w:w="2190" w:type="dxa"/>
            <w:hideMark/>
          </w:tcPr>
          <w:p w14:paraId="1F0E7512" w14:textId="70026A34" w:rsidR="00D34B6C" w:rsidRPr="00AF79FB" w:rsidRDefault="00703E9B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</w:t>
            </w:r>
            <w:r w:rsidR="00D34B6C" w:rsidRPr="00AF79FB">
              <w:rPr>
                <w:sz w:val="22"/>
                <w:szCs w:val="22"/>
              </w:rPr>
              <w:t>го</w:t>
            </w:r>
            <w:r w:rsidR="00D34B6C" w:rsidRPr="00AF79FB">
              <w:rPr>
                <w:sz w:val="22"/>
                <w:szCs w:val="22"/>
                <w:lang w:val="en-US"/>
              </w:rPr>
              <w:t xml:space="preserve"> </w:t>
            </w:r>
            <w:r w:rsidR="00D34B6C" w:rsidRPr="00AF79FB">
              <w:rPr>
                <w:sz w:val="22"/>
                <w:szCs w:val="22"/>
              </w:rPr>
              <w:t>по подпрог</w:t>
            </w:r>
            <w:r w:rsidR="00891315" w:rsidRPr="00AF79FB">
              <w:rPr>
                <w:sz w:val="22"/>
                <w:szCs w:val="22"/>
              </w:rPr>
              <w:softHyphen/>
            </w:r>
            <w:r w:rsidR="00D34B6C" w:rsidRPr="00AF79FB">
              <w:rPr>
                <w:sz w:val="22"/>
                <w:szCs w:val="22"/>
              </w:rPr>
              <w:t xml:space="preserve">рамме 7, задаче </w:t>
            </w:r>
          </w:p>
        </w:tc>
        <w:tc>
          <w:tcPr>
            <w:tcW w:w="2698" w:type="dxa"/>
            <w:hideMark/>
          </w:tcPr>
          <w:p w14:paraId="08ADFE2C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15FC8E2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1 256 368 092,0</w:t>
            </w:r>
          </w:p>
        </w:tc>
        <w:tc>
          <w:tcPr>
            <w:tcW w:w="1737" w:type="dxa"/>
            <w:hideMark/>
          </w:tcPr>
          <w:p w14:paraId="14E6B33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212 154 906,0</w:t>
            </w:r>
          </w:p>
        </w:tc>
        <w:tc>
          <w:tcPr>
            <w:tcW w:w="1737" w:type="dxa"/>
            <w:hideMark/>
          </w:tcPr>
          <w:p w14:paraId="7176AD5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228 190 731,0</w:t>
            </w:r>
          </w:p>
        </w:tc>
        <w:tc>
          <w:tcPr>
            <w:tcW w:w="1737" w:type="dxa"/>
            <w:hideMark/>
          </w:tcPr>
          <w:p w14:paraId="70E479F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256 358 072,0</w:t>
            </w:r>
          </w:p>
        </w:tc>
        <w:tc>
          <w:tcPr>
            <w:tcW w:w="1737" w:type="dxa"/>
            <w:hideMark/>
          </w:tcPr>
          <w:p w14:paraId="082885C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272 556 847,0</w:t>
            </w:r>
          </w:p>
        </w:tc>
        <w:tc>
          <w:tcPr>
            <w:tcW w:w="2020" w:type="dxa"/>
            <w:hideMark/>
          </w:tcPr>
          <w:p w14:paraId="15A1C77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287 107 536,0</w:t>
            </w:r>
          </w:p>
        </w:tc>
      </w:tr>
      <w:tr w:rsidR="00D34B6C" w:rsidRPr="00AF79FB" w14:paraId="62C0D8C0" w14:textId="77777777" w:rsidTr="00AF79FB">
        <w:tc>
          <w:tcPr>
            <w:tcW w:w="2190" w:type="dxa"/>
            <w:hideMark/>
          </w:tcPr>
          <w:p w14:paraId="4120375C" w14:textId="77777777" w:rsidR="00D34B6C" w:rsidRPr="00AF79FB" w:rsidRDefault="00D34B6C" w:rsidP="00D102E5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0BF8A0D0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5C3DFD9D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13756C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30851C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13712F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8DE8FD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4D41720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141775C7" w14:textId="77777777" w:rsidTr="00AF79FB">
        <w:tc>
          <w:tcPr>
            <w:tcW w:w="2190" w:type="dxa"/>
            <w:hideMark/>
          </w:tcPr>
          <w:p w14:paraId="1B4825E7" w14:textId="77777777" w:rsidR="00D34B6C" w:rsidRPr="00AF79FB" w:rsidRDefault="00D34B6C" w:rsidP="00D102E5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республиканский бюджет, всего</w:t>
            </w:r>
          </w:p>
        </w:tc>
        <w:tc>
          <w:tcPr>
            <w:tcW w:w="2698" w:type="dxa"/>
            <w:hideMark/>
          </w:tcPr>
          <w:p w14:paraId="39E2D4D4" w14:textId="77777777" w:rsidR="00D34B6C" w:rsidRPr="00AF79FB" w:rsidRDefault="00D34B6C" w:rsidP="00D102E5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4E0B8E8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1 256 368 092,0</w:t>
            </w:r>
          </w:p>
        </w:tc>
        <w:tc>
          <w:tcPr>
            <w:tcW w:w="1737" w:type="dxa"/>
            <w:hideMark/>
          </w:tcPr>
          <w:p w14:paraId="2C68804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212 154 906,0</w:t>
            </w:r>
          </w:p>
        </w:tc>
        <w:tc>
          <w:tcPr>
            <w:tcW w:w="1737" w:type="dxa"/>
            <w:hideMark/>
          </w:tcPr>
          <w:p w14:paraId="400E017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228 190 731,0</w:t>
            </w:r>
          </w:p>
        </w:tc>
        <w:tc>
          <w:tcPr>
            <w:tcW w:w="1737" w:type="dxa"/>
            <w:hideMark/>
          </w:tcPr>
          <w:p w14:paraId="745A9AE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256 358 072,0</w:t>
            </w:r>
          </w:p>
        </w:tc>
        <w:tc>
          <w:tcPr>
            <w:tcW w:w="1737" w:type="dxa"/>
            <w:hideMark/>
          </w:tcPr>
          <w:p w14:paraId="52F6637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272 556 847,0</w:t>
            </w:r>
          </w:p>
        </w:tc>
        <w:tc>
          <w:tcPr>
            <w:tcW w:w="2020" w:type="dxa"/>
            <w:hideMark/>
          </w:tcPr>
          <w:p w14:paraId="5153BA1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287 107 536,0</w:t>
            </w:r>
          </w:p>
        </w:tc>
      </w:tr>
      <w:tr w:rsidR="00D34B6C" w:rsidRPr="00AF79FB" w14:paraId="42C958D8" w14:textId="77777777" w:rsidTr="00AF79FB">
        <w:tc>
          <w:tcPr>
            <w:tcW w:w="2190" w:type="dxa"/>
            <w:hideMark/>
          </w:tcPr>
          <w:p w14:paraId="630E1035" w14:textId="77777777" w:rsidR="00D34B6C" w:rsidRPr="00AF79FB" w:rsidRDefault="00D34B6C" w:rsidP="00D102E5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него:</w:t>
            </w:r>
          </w:p>
        </w:tc>
        <w:tc>
          <w:tcPr>
            <w:tcW w:w="2698" w:type="dxa"/>
            <w:hideMark/>
          </w:tcPr>
          <w:p w14:paraId="2D90B4F2" w14:textId="77777777" w:rsidR="00D34B6C" w:rsidRPr="00AF79FB" w:rsidRDefault="00D34B6C" w:rsidP="00D102E5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237A6CC6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AABBEF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9CB190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F8BD39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24154F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2F64A2E1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30DA92E7" w14:textId="77777777" w:rsidTr="00AF79FB">
        <w:tc>
          <w:tcPr>
            <w:tcW w:w="2190" w:type="dxa"/>
            <w:hideMark/>
          </w:tcPr>
          <w:p w14:paraId="41623EC5" w14:textId="7A7FBF42" w:rsidR="00D34B6C" w:rsidRPr="00AF79FB" w:rsidRDefault="00D34B6C" w:rsidP="00D3247C">
            <w:pPr>
              <w:spacing w:line="200" w:lineRule="exact"/>
              <w:ind w:left="567" w:firstLine="0"/>
              <w:jc w:val="both"/>
              <w:rPr>
                <w:sz w:val="22"/>
                <w:szCs w:val="22"/>
                <w:lang w:eastAsia="en-US"/>
              </w:rPr>
            </w:pPr>
            <w:r w:rsidRPr="00D102E5">
              <w:rPr>
                <w:spacing w:val="-4"/>
                <w:sz w:val="22"/>
                <w:szCs w:val="22"/>
              </w:rPr>
              <w:t>субвенции, пере</w:t>
            </w:r>
            <w:r w:rsidR="00D102E5" w:rsidRPr="00D102E5">
              <w:rPr>
                <w:spacing w:val="-4"/>
                <w:sz w:val="22"/>
                <w:szCs w:val="22"/>
              </w:rPr>
              <w:softHyphen/>
            </w:r>
            <w:r w:rsidRPr="00D102E5">
              <w:rPr>
                <w:spacing w:val="-4"/>
                <w:sz w:val="22"/>
                <w:szCs w:val="22"/>
              </w:rPr>
              <w:t>да</w:t>
            </w:r>
            <w:r w:rsidR="00891315" w:rsidRPr="00D102E5">
              <w:rPr>
                <w:spacing w:val="-4"/>
                <w:sz w:val="22"/>
                <w:szCs w:val="22"/>
              </w:rPr>
              <w:softHyphen/>
            </w:r>
            <w:r w:rsidRPr="00D102E5">
              <w:rPr>
                <w:spacing w:val="-4"/>
                <w:sz w:val="22"/>
                <w:szCs w:val="22"/>
              </w:rPr>
              <w:t>ваемые из респуб</w:t>
            </w:r>
            <w:r w:rsidR="00891315" w:rsidRPr="00D102E5">
              <w:rPr>
                <w:spacing w:val="-4"/>
                <w:sz w:val="22"/>
                <w:szCs w:val="22"/>
              </w:rPr>
              <w:softHyphen/>
            </w:r>
            <w:r w:rsidRPr="00D102E5">
              <w:rPr>
                <w:spacing w:val="-4"/>
                <w:sz w:val="22"/>
                <w:szCs w:val="22"/>
              </w:rPr>
              <w:t>ликан</w:t>
            </w:r>
            <w:r w:rsidR="00D102E5">
              <w:rPr>
                <w:spacing w:val="-4"/>
                <w:sz w:val="22"/>
                <w:szCs w:val="22"/>
              </w:rPr>
              <w:softHyphen/>
            </w:r>
            <w:r w:rsidRPr="00D102E5">
              <w:rPr>
                <w:spacing w:val="-4"/>
                <w:sz w:val="22"/>
                <w:szCs w:val="22"/>
              </w:rPr>
              <w:t>ского</w:t>
            </w:r>
            <w:r w:rsidRPr="00AF79FB">
              <w:rPr>
                <w:sz w:val="22"/>
                <w:szCs w:val="22"/>
              </w:rPr>
              <w:t xml:space="preserve"> бюд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жета в консоли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диро</w:t>
            </w:r>
            <w:r w:rsidR="00D102E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ванные бюд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жеты областей на поддержание безо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пасных </w:t>
            </w:r>
            <w:r w:rsidRPr="00D102E5">
              <w:rPr>
                <w:spacing w:val="-12"/>
                <w:sz w:val="22"/>
                <w:szCs w:val="22"/>
              </w:rPr>
              <w:t>условий функцио</w:t>
            </w:r>
            <w:r w:rsidR="00D102E5" w:rsidRPr="00D102E5">
              <w:rPr>
                <w:spacing w:val="-12"/>
                <w:sz w:val="22"/>
                <w:szCs w:val="22"/>
              </w:rPr>
              <w:softHyphen/>
            </w:r>
            <w:r w:rsidRPr="00D102E5">
              <w:rPr>
                <w:sz w:val="22"/>
                <w:szCs w:val="22"/>
              </w:rPr>
              <w:t xml:space="preserve">нирования </w:t>
            </w:r>
            <w:r w:rsidRPr="00AF79FB">
              <w:rPr>
                <w:spacing w:val="-4"/>
                <w:sz w:val="22"/>
                <w:szCs w:val="22"/>
              </w:rPr>
              <w:t>тер</w:t>
            </w:r>
            <w:r w:rsidR="00D102E5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риторий, постра</w:t>
            </w:r>
            <w:r w:rsidR="00891315" w:rsidRPr="00AF79FB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давших</w:t>
            </w:r>
            <w:r w:rsidRPr="00AF79FB">
              <w:rPr>
                <w:sz w:val="22"/>
                <w:szCs w:val="22"/>
              </w:rPr>
              <w:t xml:space="preserve"> от катас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трофы на </w:t>
            </w:r>
            <w:r w:rsidRPr="00D102E5">
              <w:rPr>
                <w:sz w:val="22"/>
                <w:szCs w:val="22"/>
              </w:rPr>
              <w:t>Черно</w:t>
            </w:r>
            <w:r w:rsidR="00891315" w:rsidRPr="00D102E5">
              <w:rPr>
                <w:sz w:val="22"/>
                <w:szCs w:val="22"/>
              </w:rPr>
              <w:softHyphen/>
            </w:r>
            <w:r w:rsidRPr="00D102E5">
              <w:rPr>
                <w:sz w:val="22"/>
                <w:szCs w:val="22"/>
              </w:rPr>
              <w:t>быльской АЭС, всего</w:t>
            </w:r>
            <w:r w:rsidRPr="00AF79F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8" w:type="dxa"/>
            <w:hideMark/>
          </w:tcPr>
          <w:p w14:paraId="710EDF69" w14:textId="77777777" w:rsidR="00D34B6C" w:rsidRPr="00AF79FB" w:rsidRDefault="00D34B6C" w:rsidP="00D3247C">
            <w:pPr>
              <w:spacing w:line="200" w:lineRule="exact"/>
              <w:ind w:left="284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629DA2CC" w14:textId="77777777" w:rsidR="00D34B6C" w:rsidRPr="00AF79FB" w:rsidRDefault="00D34B6C" w:rsidP="00D3247C">
            <w:pPr>
              <w:spacing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1 256 368 092,0</w:t>
            </w:r>
          </w:p>
        </w:tc>
        <w:tc>
          <w:tcPr>
            <w:tcW w:w="1737" w:type="dxa"/>
            <w:hideMark/>
          </w:tcPr>
          <w:p w14:paraId="547B5C6D" w14:textId="77777777" w:rsidR="00D34B6C" w:rsidRPr="00AF79FB" w:rsidRDefault="00D34B6C" w:rsidP="00D3247C">
            <w:pPr>
              <w:spacing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212 154 906,0</w:t>
            </w:r>
          </w:p>
        </w:tc>
        <w:tc>
          <w:tcPr>
            <w:tcW w:w="1737" w:type="dxa"/>
            <w:hideMark/>
          </w:tcPr>
          <w:p w14:paraId="1B95A627" w14:textId="77777777" w:rsidR="00D34B6C" w:rsidRPr="00AF79FB" w:rsidRDefault="00D34B6C" w:rsidP="00D3247C">
            <w:pPr>
              <w:spacing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228 190 731,0</w:t>
            </w:r>
          </w:p>
        </w:tc>
        <w:tc>
          <w:tcPr>
            <w:tcW w:w="1737" w:type="dxa"/>
            <w:hideMark/>
          </w:tcPr>
          <w:p w14:paraId="5713F6DD" w14:textId="77777777" w:rsidR="00D34B6C" w:rsidRPr="00AF79FB" w:rsidRDefault="00D34B6C" w:rsidP="00D3247C">
            <w:pPr>
              <w:spacing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256 358 072,0</w:t>
            </w:r>
          </w:p>
        </w:tc>
        <w:tc>
          <w:tcPr>
            <w:tcW w:w="1737" w:type="dxa"/>
            <w:hideMark/>
          </w:tcPr>
          <w:p w14:paraId="33F26E2D" w14:textId="77777777" w:rsidR="00D34B6C" w:rsidRPr="00AF79FB" w:rsidRDefault="00D34B6C" w:rsidP="00D3247C">
            <w:pPr>
              <w:spacing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272 556 847,0</w:t>
            </w:r>
          </w:p>
        </w:tc>
        <w:tc>
          <w:tcPr>
            <w:tcW w:w="2020" w:type="dxa"/>
            <w:hideMark/>
          </w:tcPr>
          <w:p w14:paraId="767991C8" w14:textId="77777777" w:rsidR="00D34B6C" w:rsidRPr="00AF79FB" w:rsidRDefault="00D34B6C" w:rsidP="00D3247C">
            <w:pPr>
              <w:spacing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287 107 536,0</w:t>
            </w:r>
          </w:p>
        </w:tc>
      </w:tr>
      <w:tr w:rsidR="00D34B6C" w:rsidRPr="00AF79FB" w14:paraId="1D50B3E2" w14:textId="77777777" w:rsidTr="00AF79FB">
        <w:tc>
          <w:tcPr>
            <w:tcW w:w="2190" w:type="dxa"/>
            <w:hideMark/>
          </w:tcPr>
          <w:p w14:paraId="4C427B76" w14:textId="4B323C29" w:rsidR="00D34B6C" w:rsidRPr="00AF79FB" w:rsidRDefault="00D34B6C" w:rsidP="00D3247C">
            <w:pPr>
              <w:pageBreakBefore/>
              <w:spacing w:after="120" w:line="200" w:lineRule="exact"/>
              <w:ind w:left="2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698" w:type="dxa"/>
            <w:hideMark/>
          </w:tcPr>
          <w:p w14:paraId="2D874C03" w14:textId="613AC556" w:rsidR="00D34B6C" w:rsidRPr="00AF79FB" w:rsidRDefault="00D102E5" w:rsidP="00D3247C">
            <w:pPr>
              <w:pageBreakBefore/>
              <w:spacing w:after="120" w:line="200" w:lineRule="exact"/>
              <w:ind w:left="567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3A7BE961" w14:textId="77777777" w:rsidR="00D34B6C" w:rsidRPr="00AF79FB" w:rsidRDefault="00D34B6C" w:rsidP="00D3247C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EB5035B" w14:textId="77777777" w:rsidR="00D34B6C" w:rsidRPr="00AF79FB" w:rsidRDefault="00D34B6C" w:rsidP="00D3247C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14EA116" w14:textId="77777777" w:rsidR="00D34B6C" w:rsidRPr="00AF79FB" w:rsidRDefault="00D34B6C" w:rsidP="00D3247C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0869978" w14:textId="77777777" w:rsidR="00D34B6C" w:rsidRPr="00AF79FB" w:rsidRDefault="00D34B6C" w:rsidP="00D3247C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6BA4737" w14:textId="77777777" w:rsidR="00D34B6C" w:rsidRPr="00AF79FB" w:rsidRDefault="00D34B6C" w:rsidP="00D3247C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734AF2C7" w14:textId="77777777" w:rsidR="00D34B6C" w:rsidRPr="00AF79FB" w:rsidRDefault="00D34B6C" w:rsidP="00D3247C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1270CBE4" w14:textId="77777777" w:rsidTr="00AF79FB">
        <w:tc>
          <w:tcPr>
            <w:tcW w:w="2190" w:type="dxa"/>
            <w:hideMark/>
          </w:tcPr>
          <w:p w14:paraId="3C1194AE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981BE2B" w14:textId="614C5DBE" w:rsidR="00D34B6C" w:rsidRPr="00AF79FB" w:rsidRDefault="00D34B6C" w:rsidP="004D41D2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</w:t>
            </w:r>
            <w:r w:rsidR="00D3247C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51691AC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54 224 936,0</w:t>
            </w:r>
          </w:p>
        </w:tc>
        <w:tc>
          <w:tcPr>
            <w:tcW w:w="1737" w:type="dxa"/>
            <w:hideMark/>
          </w:tcPr>
          <w:p w14:paraId="48348BF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7 863 186,0</w:t>
            </w:r>
          </w:p>
        </w:tc>
        <w:tc>
          <w:tcPr>
            <w:tcW w:w="1737" w:type="dxa"/>
            <w:hideMark/>
          </w:tcPr>
          <w:p w14:paraId="22E9AC5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8 512 115,0</w:t>
            </w:r>
          </w:p>
        </w:tc>
        <w:tc>
          <w:tcPr>
            <w:tcW w:w="1737" w:type="dxa"/>
            <w:hideMark/>
          </w:tcPr>
          <w:p w14:paraId="79854EE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10 336 978,0</w:t>
            </w:r>
          </w:p>
        </w:tc>
        <w:tc>
          <w:tcPr>
            <w:tcW w:w="1737" w:type="dxa"/>
            <w:hideMark/>
          </w:tcPr>
          <w:p w14:paraId="0A3026A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12 322 023,0</w:t>
            </w:r>
          </w:p>
        </w:tc>
        <w:tc>
          <w:tcPr>
            <w:tcW w:w="2020" w:type="dxa"/>
            <w:hideMark/>
          </w:tcPr>
          <w:p w14:paraId="74483D9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15 190 634,0</w:t>
            </w:r>
          </w:p>
        </w:tc>
      </w:tr>
      <w:tr w:rsidR="00D34B6C" w:rsidRPr="00AF79FB" w14:paraId="2045A618" w14:textId="77777777" w:rsidTr="00AF79FB">
        <w:tc>
          <w:tcPr>
            <w:tcW w:w="2190" w:type="dxa"/>
            <w:hideMark/>
          </w:tcPr>
          <w:p w14:paraId="0C4A961D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246D976D" w14:textId="49B533C4" w:rsidR="00D34B6C" w:rsidRPr="00AF79FB" w:rsidRDefault="00D34B6C" w:rsidP="004D41D2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</w:t>
            </w:r>
            <w:r w:rsidR="00D3247C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1B56EF9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88 176,0</w:t>
            </w:r>
          </w:p>
        </w:tc>
        <w:tc>
          <w:tcPr>
            <w:tcW w:w="1737" w:type="dxa"/>
            <w:hideMark/>
          </w:tcPr>
          <w:p w14:paraId="71332AA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16 043,0</w:t>
            </w:r>
          </w:p>
        </w:tc>
        <w:tc>
          <w:tcPr>
            <w:tcW w:w="1737" w:type="dxa"/>
            <w:hideMark/>
          </w:tcPr>
          <w:p w14:paraId="52F859F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17 273,0</w:t>
            </w:r>
          </w:p>
        </w:tc>
        <w:tc>
          <w:tcPr>
            <w:tcW w:w="1737" w:type="dxa"/>
            <w:hideMark/>
          </w:tcPr>
          <w:p w14:paraId="1C9FC74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17 402,0</w:t>
            </w:r>
          </w:p>
        </w:tc>
        <w:tc>
          <w:tcPr>
            <w:tcW w:w="1737" w:type="dxa"/>
            <w:hideMark/>
          </w:tcPr>
          <w:p w14:paraId="38AC95E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18 272,0</w:t>
            </w:r>
          </w:p>
        </w:tc>
        <w:tc>
          <w:tcPr>
            <w:tcW w:w="2020" w:type="dxa"/>
            <w:hideMark/>
          </w:tcPr>
          <w:p w14:paraId="4FFFB81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19 186,0</w:t>
            </w:r>
          </w:p>
        </w:tc>
      </w:tr>
      <w:tr w:rsidR="00D34B6C" w:rsidRPr="00AF79FB" w14:paraId="75E6AFE1" w14:textId="77777777" w:rsidTr="00AF79FB">
        <w:tc>
          <w:tcPr>
            <w:tcW w:w="2190" w:type="dxa"/>
            <w:hideMark/>
          </w:tcPr>
          <w:p w14:paraId="2B019D7E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803BC24" w14:textId="478FB5B4" w:rsidR="00D34B6C" w:rsidRPr="00D3247C" w:rsidRDefault="00D34B6C" w:rsidP="004D41D2">
            <w:pPr>
              <w:spacing w:after="120" w:line="200" w:lineRule="exact"/>
              <w:ind w:left="567" w:firstLine="0"/>
              <w:jc w:val="both"/>
              <w:rPr>
                <w:spacing w:val="-4"/>
                <w:sz w:val="22"/>
                <w:szCs w:val="22"/>
              </w:rPr>
            </w:pPr>
            <w:r w:rsidRPr="00D3247C">
              <w:rPr>
                <w:spacing w:val="-4"/>
                <w:sz w:val="22"/>
                <w:szCs w:val="22"/>
              </w:rPr>
              <w:t>Гомельский облиспол</w:t>
            </w:r>
            <w:r w:rsidR="00D3247C" w:rsidRPr="00D3247C">
              <w:rPr>
                <w:spacing w:val="-4"/>
                <w:sz w:val="22"/>
                <w:szCs w:val="22"/>
              </w:rPr>
              <w:softHyphen/>
            </w:r>
            <w:r w:rsidRPr="00D3247C">
              <w:rPr>
                <w:spacing w:val="-4"/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255BB5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768 052 847,0</w:t>
            </w:r>
          </w:p>
        </w:tc>
        <w:tc>
          <w:tcPr>
            <w:tcW w:w="1737" w:type="dxa"/>
            <w:hideMark/>
          </w:tcPr>
          <w:p w14:paraId="6E00179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143 871 581,0</w:t>
            </w:r>
          </w:p>
        </w:tc>
        <w:tc>
          <w:tcPr>
            <w:tcW w:w="1737" w:type="dxa"/>
            <w:hideMark/>
          </w:tcPr>
          <w:p w14:paraId="149533A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147 162 305,0</w:t>
            </w:r>
          </w:p>
        </w:tc>
        <w:tc>
          <w:tcPr>
            <w:tcW w:w="1737" w:type="dxa"/>
            <w:hideMark/>
          </w:tcPr>
          <w:p w14:paraId="3AEA571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152 998 953,0</w:t>
            </w:r>
          </w:p>
        </w:tc>
        <w:tc>
          <w:tcPr>
            <w:tcW w:w="1737" w:type="dxa"/>
            <w:hideMark/>
          </w:tcPr>
          <w:p w14:paraId="4B1B0E2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158 912 198,0</w:t>
            </w:r>
          </w:p>
        </w:tc>
        <w:tc>
          <w:tcPr>
            <w:tcW w:w="2020" w:type="dxa"/>
            <w:hideMark/>
          </w:tcPr>
          <w:p w14:paraId="67F9D17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165 107 810,0</w:t>
            </w:r>
          </w:p>
        </w:tc>
      </w:tr>
      <w:tr w:rsidR="00D34B6C" w:rsidRPr="00AF79FB" w14:paraId="4556BF9D" w14:textId="77777777" w:rsidTr="00AF79FB">
        <w:tc>
          <w:tcPr>
            <w:tcW w:w="2190" w:type="dxa"/>
            <w:hideMark/>
          </w:tcPr>
          <w:p w14:paraId="2DF6342A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93BF89D" w14:textId="6F3A8983" w:rsidR="00D34B6C" w:rsidRPr="00D3247C" w:rsidRDefault="00D34B6C" w:rsidP="004D41D2">
            <w:pPr>
              <w:spacing w:after="120" w:line="200" w:lineRule="exact"/>
              <w:ind w:left="567" w:firstLine="0"/>
              <w:jc w:val="both"/>
              <w:rPr>
                <w:spacing w:val="-8"/>
                <w:sz w:val="22"/>
                <w:szCs w:val="22"/>
              </w:rPr>
            </w:pPr>
            <w:r w:rsidRPr="00D3247C">
              <w:rPr>
                <w:spacing w:val="-8"/>
                <w:sz w:val="22"/>
                <w:szCs w:val="22"/>
              </w:rPr>
              <w:t>Гродненский облиспол</w:t>
            </w:r>
            <w:r w:rsidR="00D3247C" w:rsidRPr="00D3247C">
              <w:rPr>
                <w:spacing w:val="-8"/>
                <w:sz w:val="22"/>
                <w:szCs w:val="22"/>
              </w:rPr>
              <w:softHyphen/>
            </w:r>
            <w:r w:rsidRPr="00D3247C">
              <w:rPr>
                <w:spacing w:val="-8"/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6CBD723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17 972 504,0</w:t>
            </w:r>
          </w:p>
        </w:tc>
        <w:tc>
          <w:tcPr>
            <w:tcW w:w="1737" w:type="dxa"/>
            <w:hideMark/>
          </w:tcPr>
          <w:p w14:paraId="3AD3268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2 494 660,0</w:t>
            </w:r>
          </w:p>
        </w:tc>
        <w:tc>
          <w:tcPr>
            <w:tcW w:w="1737" w:type="dxa"/>
            <w:hideMark/>
          </w:tcPr>
          <w:p w14:paraId="517B048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3 120 379,0</w:t>
            </w:r>
          </w:p>
        </w:tc>
        <w:tc>
          <w:tcPr>
            <w:tcW w:w="1737" w:type="dxa"/>
            <w:hideMark/>
          </w:tcPr>
          <w:p w14:paraId="776A95C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3 552 299,0</w:t>
            </w:r>
          </w:p>
        </w:tc>
        <w:tc>
          <w:tcPr>
            <w:tcW w:w="1737" w:type="dxa"/>
            <w:hideMark/>
          </w:tcPr>
          <w:p w14:paraId="4F01A79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4 062 587,0</w:t>
            </w:r>
          </w:p>
        </w:tc>
        <w:tc>
          <w:tcPr>
            <w:tcW w:w="2020" w:type="dxa"/>
            <w:hideMark/>
          </w:tcPr>
          <w:p w14:paraId="0D8869F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4 742 579,0</w:t>
            </w:r>
          </w:p>
        </w:tc>
      </w:tr>
      <w:tr w:rsidR="00D34B6C" w:rsidRPr="00AF79FB" w14:paraId="10EEC9A2" w14:textId="77777777" w:rsidTr="00AF79FB">
        <w:tc>
          <w:tcPr>
            <w:tcW w:w="2190" w:type="dxa"/>
            <w:hideMark/>
          </w:tcPr>
          <w:p w14:paraId="2C01C66C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B25F5A6" w14:textId="33BA5F9A" w:rsidR="00D34B6C" w:rsidRPr="00AF79FB" w:rsidRDefault="00D34B6C" w:rsidP="004D41D2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</w:t>
            </w:r>
            <w:r w:rsidR="00D3247C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5A4DC80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58 996 928,0</w:t>
            </w:r>
          </w:p>
        </w:tc>
        <w:tc>
          <w:tcPr>
            <w:tcW w:w="1737" w:type="dxa"/>
            <w:hideMark/>
          </w:tcPr>
          <w:p w14:paraId="74FFB5D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8 319 120,0</w:t>
            </w:r>
          </w:p>
        </w:tc>
        <w:tc>
          <w:tcPr>
            <w:tcW w:w="1737" w:type="dxa"/>
            <w:hideMark/>
          </w:tcPr>
          <w:p w14:paraId="10F0F31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10 121 448,0</w:t>
            </w:r>
          </w:p>
        </w:tc>
        <w:tc>
          <w:tcPr>
            <w:tcW w:w="1737" w:type="dxa"/>
            <w:hideMark/>
          </w:tcPr>
          <w:p w14:paraId="06ABAE4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11 639 716,0</w:t>
            </w:r>
          </w:p>
        </w:tc>
        <w:tc>
          <w:tcPr>
            <w:tcW w:w="1737" w:type="dxa"/>
            <w:hideMark/>
          </w:tcPr>
          <w:p w14:paraId="03498E3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13 416 096,0</w:t>
            </w:r>
          </w:p>
        </w:tc>
        <w:tc>
          <w:tcPr>
            <w:tcW w:w="2020" w:type="dxa"/>
            <w:hideMark/>
          </w:tcPr>
          <w:p w14:paraId="37E2C00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15 500 548,0</w:t>
            </w:r>
          </w:p>
        </w:tc>
      </w:tr>
      <w:tr w:rsidR="00D34B6C" w:rsidRPr="00AF79FB" w14:paraId="7C660261" w14:textId="77777777" w:rsidTr="00AF79FB">
        <w:tc>
          <w:tcPr>
            <w:tcW w:w="2190" w:type="dxa"/>
            <w:hideMark/>
          </w:tcPr>
          <w:p w14:paraId="33BA0F96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3F4CF21" w14:textId="0FF257E9" w:rsidR="00D34B6C" w:rsidRPr="00D3247C" w:rsidRDefault="00D34B6C" w:rsidP="004D41D2">
            <w:pPr>
              <w:spacing w:after="120" w:line="200" w:lineRule="exact"/>
              <w:ind w:left="567" w:firstLine="0"/>
              <w:jc w:val="both"/>
              <w:rPr>
                <w:spacing w:val="-12"/>
                <w:sz w:val="22"/>
                <w:szCs w:val="22"/>
              </w:rPr>
            </w:pPr>
            <w:r w:rsidRPr="00D3247C">
              <w:rPr>
                <w:spacing w:val="-12"/>
                <w:sz w:val="22"/>
                <w:szCs w:val="22"/>
              </w:rPr>
              <w:t>Могилевский облиспол</w:t>
            </w:r>
            <w:r w:rsidR="00D3247C" w:rsidRPr="00D3247C">
              <w:rPr>
                <w:spacing w:val="-12"/>
                <w:sz w:val="22"/>
                <w:szCs w:val="22"/>
              </w:rPr>
              <w:softHyphen/>
            </w:r>
            <w:r w:rsidRPr="00D3247C">
              <w:rPr>
                <w:spacing w:val="-12"/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61BACC1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357 032 701,0</w:t>
            </w:r>
          </w:p>
        </w:tc>
        <w:tc>
          <w:tcPr>
            <w:tcW w:w="1737" w:type="dxa"/>
            <w:hideMark/>
          </w:tcPr>
          <w:p w14:paraId="5634D43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49 590 316,0</w:t>
            </w:r>
          </w:p>
        </w:tc>
        <w:tc>
          <w:tcPr>
            <w:tcW w:w="1737" w:type="dxa"/>
            <w:hideMark/>
          </w:tcPr>
          <w:p w14:paraId="43BF1D5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59 257 211,0</w:t>
            </w:r>
          </w:p>
        </w:tc>
        <w:tc>
          <w:tcPr>
            <w:tcW w:w="1737" w:type="dxa"/>
            <w:hideMark/>
          </w:tcPr>
          <w:p w14:paraId="15D5BC7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77 812 724,0</w:t>
            </w:r>
          </w:p>
        </w:tc>
        <w:tc>
          <w:tcPr>
            <w:tcW w:w="1737" w:type="dxa"/>
            <w:hideMark/>
          </w:tcPr>
          <w:p w14:paraId="43AC18F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83 825 671,0</w:t>
            </w:r>
          </w:p>
        </w:tc>
        <w:tc>
          <w:tcPr>
            <w:tcW w:w="2020" w:type="dxa"/>
            <w:hideMark/>
          </w:tcPr>
          <w:p w14:paraId="3C469F9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86 546 779,0</w:t>
            </w:r>
          </w:p>
        </w:tc>
      </w:tr>
      <w:tr w:rsidR="00D34B6C" w:rsidRPr="00AF79FB" w14:paraId="01B032B4" w14:textId="77777777" w:rsidTr="00AF79FB">
        <w:tc>
          <w:tcPr>
            <w:tcW w:w="15706" w:type="dxa"/>
            <w:gridSpan w:val="8"/>
            <w:hideMark/>
          </w:tcPr>
          <w:p w14:paraId="707633DA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46. Известкование кислых почв</w:t>
            </w:r>
          </w:p>
        </w:tc>
      </w:tr>
      <w:tr w:rsidR="00D34B6C" w:rsidRPr="00AF79FB" w14:paraId="0DA4079A" w14:textId="77777777" w:rsidTr="00AF79FB">
        <w:tc>
          <w:tcPr>
            <w:tcW w:w="2190" w:type="dxa"/>
            <w:hideMark/>
          </w:tcPr>
          <w:p w14:paraId="5F95C448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0F97F466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5387A94C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37" w:type="dxa"/>
            <w:hideMark/>
          </w:tcPr>
          <w:p w14:paraId="1676A3F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07C64D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F3645F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02783E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06FC06F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59EE27A9" w14:textId="77777777" w:rsidTr="00AF79FB">
        <w:tc>
          <w:tcPr>
            <w:tcW w:w="2190" w:type="dxa"/>
            <w:hideMark/>
          </w:tcPr>
          <w:p w14:paraId="68C466F1" w14:textId="3ACAE351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 w:eastAsia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46</w:t>
            </w:r>
          </w:p>
        </w:tc>
        <w:tc>
          <w:tcPr>
            <w:tcW w:w="2698" w:type="dxa"/>
            <w:hideMark/>
          </w:tcPr>
          <w:p w14:paraId="51AE0B7F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1CFBE48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106 942 506,0</w:t>
            </w:r>
          </w:p>
        </w:tc>
        <w:tc>
          <w:tcPr>
            <w:tcW w:w="1737" w:type="dxa"/>
            <w:hideMark/>
          </w:tcPr>
          <w:p w14:paraId="0679C26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19 266 253,0</w:t>
            </w:r>
          </w:p>
        </w:tc>
        <w:tc>
          <w:tcPr>
            <w:tcW w:w="1737" w:type="dxa"/>
            <w:hideMark/>
          </w:tcPr>
          <w:p w14:paraId="0824340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20 325 772,0</w:t>
            </w:r>
          </w:p>
        </w:tc>
        <w:tc>
          <w:tcPr>
            <w:tcW w:w="1737" w:type="dxa"/>
            <w:hideMark/>
          </w:tcPr>
          <w:p w14:paraId="6FECAA0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21 189 525,0</w:t>
            </w:r>
          </w:p>
        </w:tc>
        <w:tc>
          <w:tcPr>
            <w:tcW w:w="1737" w:type="dxa"/>
            <w:hideMark/>
          </w:tcPr>
          <w:p w14:paraId="65431B2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22 103 468,0</w:t>
            </w:r>
          </w:p>
        </w:tc>
        <w:tc>
          <w:tcPr>
            <w:tcW w:w="2020" w:type="dxa"/>
            <w:hideMark/>
          </w:tcPr>
          <w:p w14:paraId="5A751D3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24 057 488,0</w:t>
            </w:r>
          </w:p>
        </w:tc>
      </w:tr>
      <w:tr w:rsidR="00D34B6C" w:rsidRPr="00AF79FB" w14:paraId="104EFE7B" w14:textId="77777777" w:rsidTr="00AF79FB">
        <w:tc>
          <w:tcPr>
            <w:tcW w:w="2190" w:type="dxa"/>
            <w:hideMark/>
          </w:tcPr>
          <w:p w14:paraId="20745B15" w14:textId="77777777" w:rsidR="00D34B6C" w:rsidRPr="00AF79FB" w:rsidRDefault="00D34B6C" w:rsidP="00D102E5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2AD7028E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1589D7D5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429BC7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03073B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DD3A2F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B20EBF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4909996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241F7F55" w14:textId="77777777" w:rsidTr="00AF79FB">
        <w:tc>
          <w:tcPr>
            <w:tcW w:w="2190" w:type="dxa"/>
            <w:hideMark/>
          </w:tcPr>
          <w:p w14:paraId="4185640A" w14:textId="77777777" w:rsidR="00D34B6C" w:rsidRPr="00AF79FB" w:rsidRDefault="00D34B6C" w:rsidP="00D102E5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республиканский бюджет, всего</w:t>
            </w:r>
          </w:p>
        </w:tc>
        <w:tc>
          <w:tcPr>
            <w:tcW w:w="2698" w:type="dxa"/>
            <w:hideMark/>
          </w:tcPr>
          <w:p w14:paraId="355BA5AE" w14:textId="08A23091" w:rsidR="00D34B6C" w:rsidRPr="00AF79FB" w:rsidRDefault="00D34B6C" w:rsidP="004D41D2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  <w:r w:rsidR="004D41D2"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17EFDA1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106 942 506,0</w:t>
            </w:r>
          </w:p>
        </w:tc>
        <w:tc>
          <w:tcPr>
            <w:tcW w:w="1737" w:type="dxa"/>
            <w:hideMark/>
          </w:tcPr>
          <w:p w14:paraId="678E113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19 266 253,0</w:t>
            </w:r>
          </w:p>
        </w:tc>
        <w:tc>
          <w:tcPr>
            <w:tcW w:w="1737" w:type="dxa"/>
            <w:hideMark/>
          </w:tcPr>
          <w:p w14:paraId="503891E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20 325 772,0</w:t>
            </w:r>
          </w:p>
        </w:tc>
        <w:tc>
          <w:tcPr>
            <w:tcW w:w="1737" w:type="dxa"/>
            <w:hideMark/>
          </w:tcPr>
          <w:p w14:paraId="25411F1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21 189 525,0</w:t>
            </w:r>
          </w:p>
        </w:tc>
        <w:tc>
          <w:tcPr>
            <w:tcW w:w="1737" w:type="dxa"/>
            <w:hideMark/>
          </w:tcPr>
          <w:p w14:paraId="4E533BC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22 103 468,0</w:t>
            </w:r>
          </w:p>
        </w:tc>
        <w:tc>
          <w:tcPr>
            <w:tcW w:w="2020" w:type="dxa"/>
            <w:hideMark/>
          </w:tcPr>
          <w:p w14:paraId="6A2838F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24 057 488,0</w:t>
            </w:r>
          </w:p>
        </w:tc>
      </w:tr>
      <w:tr w:rsidR="00D34B6C" w:rsidRPr="00AF79FB" w14:paraId="3319653F" w14:textId="77777777" w:rsidTr="00AF79FB">
        <w:tc>
          <w:tcPr>
            <w:tcW w:w="2190" w:type="dxa"/>
            <w:hideMark/>
          </w:tcPr>
          <w:p w14:paraId="67649A8C" w14:textId="77777777" w:rsidR="00D34B6C" w:rsidRPr="00AF79FB" w:rsidRDefault="00D34B6C" w:rsidP="00D102E5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него:</w:t>
            </w:r>
          </w:p>
        </w:tc>
        <w:tc>
          <w:tcPr>
            <w:tcW w:w="2698" w:type="dxa"/>
            <w:hideMark/>
          </w:tcPr>
          <w:p w14:paraId="1989CF51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56E323D3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2E247D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DEAFC6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AE24B4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66E6AF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450A317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3A6C4F80" w14:textId="77777777" w:rsidTr="00AF79FB">
        <w:tc>
          <w:tcPr>
            <w:tcW w:w="2190" w:type="dxa"/>
            <w:hideMark/>
          </w:tcPr>
          <w:p w14:paraId="704DFDBF" w14:textId="41532E47" w:rsidR="00D34B6C" w:rsidRPr="00AF79FB" w:rsidRDefault="00D34B6C" w:rsidP="00D102E5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  <w:lang w:eastAsia="en-US"/>
              </w:rPr>
            </w:pPr>
            <w:r w:rsidRPr="00D102E5">
              <w:rPr>
                <w:spacing w:val="-4"/>
                <w:sz w:val="22"/>
                <w:szCs w:val="22"/>
              </w:rPr>
              <w:t>субвенции, пере</w:t>
            </w:r>
            <w:r w:rsidR="00D102E5" w:rsidRPr="00D102E5">
              <w:rPr>
                <w:spacing w:val="-4"/>
                <w:sz w:val="22"/>
                <w:szCs w:val="22"/>
              </w:rPr>
              <w:softHyphen/>
            </w:r>
            <w:r w:rsidRPr="00D102E5">
              <w:rPr>
                <w:spacing w:val="-4"/>
                <w:sz w:val="22"/>
                <w:szCs w:val="22"/>
              </w:rPr>
              <w:t>да</w:t>
            </w:r>
            <w:r w:rsidR="00891315" w:rsidRPr="00D102E5">
              <w:rPr>
                <w:spacing w:val="-4"/>
                <w:sz w:val="22"/>
                <w:szCs w:val="22"/>
              </w:rPr>
              <w:softHyphen/>
            </w:r>
            <w:r w:rsidRPr="00D102E5">
              <w:rPr>
                <w:spacing w:val="-4"/>
                <w:sz w:val="22"/>
                <w:szCs w:val="22"/>
              </w:rPr>
              <w:t>ваемые</w:t>
            </w:r>
            <w:r w:rsidRPr="00AF79FB">
              <w:rPr>
                <w:sz w:val="22"/>
                <w:szCs w:val="22"/>
              </w:rPr>
              <w:t xml:space="preserve"> из респуб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ликан</w:t>
            </w:r>
            <w:r w:rsidR="00D102E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ского бюд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жета в консоли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диро</w:t>
            </w:r>
            <w:r w:rsidR="00D102E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ванные бюд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жеты областей на поддержание безо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пасных </w:t>
            </w:r>
            <w:r w:rsidRPr="00D102E5">
              <w:rPr>
                <w:spacing w:val="-12"/>
                <w:sz w:val="22"/>
                <w:szCs w:val="22"/>
              </w:rPr>
              <w:t>условий функцио</w:t>
            </w:r>
            <w:r w:rsidR="00D102E5" w:rsidRPr="00D102E5">
              <w:rPr>
                <w:spacing w:val="-12"/>
                <w:sz w:val="22"/>
                <w:szCs w:val="22"/>
              </w:rPr>
              <w:softHyphen/>
            </w:r>
            <w:r w:rsidRPr="00D102E5">
              <w:rPr>
                <w:spacing w:val="-12"/>
                <w:sz w:val="22"/>
                <w:szCs w:val="22"/>
              </w:rPr>
              <w:t>нирования</w:t>
            </w:r>
            <w:r w:rsidRPr="00AF79FB">
              <w:rPr>
                <w:sz w:val="22"/>
                <w:szCs w:val="22"/>
              </w:rPr>
              <w:t xml:space="preserve"> </w:t>
            </w:r>
            <w:r w:rsidRPr="00AF79FB">
              <w:rPr>
                <w:spacing w:val="-4"/>
                <w:sz w:val="22"/>
                <w:szCs w:val="22"/>
              </w:rPr>
              <w:t>тер</w:t>
            </w:r>
            <w:r w:rsidR="00D102E5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риторий, постра</w:t>
            </w:r>
            <w:r w:rsidR="00891315" w:rsidRPr="00AF79FB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давших</w:t>
            </w:r>
            <w:r w:rsidRPr="00AF79FB">
              <w:rPr>
                <w:sz w:val="22"/>
                <w:szCs w:val="22"/>
              </w:rPr>
              <w:t xml:space="preserve"> от катас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трофы на Черно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lastRenderedPageBreak/>
              <w:t>быльской АЭС, по проведению ме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роп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риятий по радиа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ционной защите и адрес</w:t>
            </w:r>
            <w:r w:rsidR="00D102E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ному приме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не</w:t>
            </w:r>
            <w:r w:rsidR="00D102E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нию защитных мер, всего </w:t>
            </w:r>
          </w:p>
        </w:tc>
        <w:tc>
          <w:tcPr>
            <w:tcW w:w="2698" w:type="dxa"/>
            <w:hideMark/>
          </w:tcPr>
          <w:p w14:paraId="7B0C7CBF" w14:textId="77777777" w:rsidR="00D34B6C" w:rsidRPr="00AF79FB" w:rsidRDefault="00D34B6C" w:rsidP="004D41D2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lastRenderedPageBreak/>
              <w:t>облисполкомы</w:t>
            </w:r>
          </w:p>
        </w:tc>
        <w:tc>
          <w:tcPr>
            <w:tcW w:w="1850" w:type="dxa"/>
            <w:hideMark/>
          </w:tcPr>
          <w:p w14:paraId="291AAF0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106 942 506,0</w:t>
            </w:r>
          </w:p>
        </w:tc>
        <w:tc>
          <w:tcPr>
            <w:tcW w:w="1737" w:type="dxa"/>
            <w:hideMark/>
          </w:tcPr>
          <w:p w14:paraId="7FB9CBA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19 266 253,0</w:t>
            </w:r>
          </w:p>
        </w:tc>
        <w:tc>
          <w:tcPr>
            <w:tcW w:w="1737" w:type="dxa"/>
            <w:hideMark/>
          </w:tcPr>
          <w:p w14:paraId="15C6A84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20 325 772,0</w:t>
            </w:r>
          </w:p>
        </w:tc>
        <w:tc>
          <w:tcPr>
            <w:tcW w:w="1737" w:type="dxa"/>
            <w:hideMark/>
          </w:tcPr>
          <w:p w14:paraId="013260C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21 189 525,0</w:t>
            </w:r>
          </w:p>
        </w:tc>
        <w:tc>
          <w:tcPr>
            <w:tcW w:w="1737" w:type="dxa"/>
            <w:hideMark/>
          </w:tcPr>
          <w:p w14:paraId="04B7292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22 103 468,0</w:t>
            </w:r>
          </w:p>
        </w:tc>
        <w:tc>
          <w:tcPr>
            <w:tcW w:w="2020" w:type="dxa"/>
            <w:hideMark/>
          </w:tcPr>
          <w:p w14:paraId="01B290D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24 057 488,0</w:t>
            </w:r>
          </w:p>
        </w:tc>
      </w:tr>
      <w:tr w:rsidR="00D34B6C" w:rsidRPr="00AF79FB" w14:paraId="6F5B11C0" w14:textId="77777777" w:rsidTr="00AF79FB">
        <w:tc>
          <w:tcPr>
            <w:tcW w:w="2190" w:type="dxa"/>
            <w:hideMark/>
          </w:tcPr>
          <w:p w14:paraId="6832BA91" w14:textId="315411D7" w:rsidR="00D34B6C" w:rsidRPr="00AF79FB" w:rsidRDefault="00D34B6C" w:rsidP="00AF79FB">
            <w:pPr>
              <w:spacing w:after="120" w:line="200" w:lineRule="exact"/>
              <w:ind w:left="2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7D2C3C9E" w14:textId="256DFE0C" w:rsidR="00D34B6C" w:rsidRPr="00AF79FB" w:rsidRDefault="00891315" w:rsidP="004D41D2">
            <w:pPr>
              <w:spacing w:after="120" w:line="200" w:lineRule="exact"/>
              <w:ind w:left="567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251E617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98E445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1E067D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8FD743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E5FF6D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528C671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37AE383B" w14:textId="77777777" w:rsidTr="00AF79FB">
        <w:tc>
          <w:tcPr>
            <w:tcW w:w="2190" w:type="dxa"/>
            <w:hideMark/>
          </w:tcPr>
          <w:p w14:paraId="13C4E864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413FEB4" w14:textId="79FCB220" w:rsidR="00D34B6C" w:rsidRPr="00AF79FB" w:rsidRDefault="00D34B6C" w:rsidP="004D41D2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</w:t>
            </w:r>
            <w:r w:rsidR="00165EC2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0E1EDF9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2 501 628,0</w:t>
            </w:r>
          </w:p>
        </w:tc>
        <w:tc>
          <w:tcPr>
            <w:tcW w:w="1737" w:type="dxa"/>
            <w:hideMark/>
          </w:tcPr>
          <w:p w14:paraId="5175418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591 650,0</w:t>
            </w:r>
          </w:p>
        </w:tc>
        <w:tc>
          <w:tcPr>
            <w:tcW w:w="1737" w:type="dxa"/>
            <w:hideMark/>
          </w:tcPr>
          <w:p w14:paraId="1A60D54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587 907,0</w:t>
            </w:r>
          </w:p>
        </w:tc>
        <w:tc>
          <w:tcPr>
            <w:tcW w:w="1737" w:type="dxa"/>
            <w:hideMark/>
          </w:tcPr>
          <w:p w14:paraId="0FE2E5D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345 644,0</w:t>
            </w:r>
          </w:p>
        </w:tc>
        <w:tc>
          <w:tcPr>
            <w:tcW w:w="1737" w:type="dxa"/>
            <w:hideMark/>
          </w:tcPr>
          <w:p w14:paraId="0E97B21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117 327,0</w:t>
            </w:r>
          </w:p>
        </w:tc>
        <w:tc>
          <w:tcPr>
            <w:tcW w:w="2020" w:type="dxa"/>
            <w:hideMark/>
          </w:tcPr>
          <w:p w14:paraId="6C98A99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859 100,0</w:t>
            </w:r>
          </w:p>
        </w:tc>
      </w:tr>
      <w:tr w:rsidR="00D34B6C" w:rsidRPr="00AF79FB" w14:paraId="0413E7FC" w14:textId="77777777" w:rsidTr="00AF79FB">
        <w:tc>
          <w:tcPr>
            <w:tcW w:w="2190" w:type="dxa"/>
            <w:hideMark/>
          </w:tcPr>
          <w:p w14:paraId="31B00261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8582000" w14:textId="3164A21B" w:rsidR="00D34B6C" w:rsidRPr="00165EC2" w:rsidRDefault="00D34B6C" w:rsidP="004D41D2">
            <w:pPr>
              <w:spacing w:after="120" w:line="200" w:lineRule="exact"/>
              <w:ind w:left="567" w:firstLine="0"/>
              <w:jc w:val="both"/>
              <w:rPr>
                <w:spacing w:val="-4"/>
                <w:sz w:val="22"/>
                <w:szCs w:val="22"/>
              </w:rPr>
            </w:pPr>
            <w:r w:rsidRPr="00165EC2">
              <w:rPr>
                <w:spacing w:val="-4"/>
                <w:sz w:val="22"/>
                <w:szCs w:val="22"/>
              </w:rPr>
              <w:t>Гомельский облиспол</w:t>
            </w:r>
            <w:r w:rsidR="00891315" w:rsidRPr="00165EC2">
              <w:rPr>
                <w:spacing w:val="-4"/>
                <w:sz w:val="22"/>
                <w:szCs w:val="22"/>
              </w:rPr>
              <w:softHyphen/>
            </w:r>
            <w:r w:rsidRPr="00165EC2">
              <w:rPr>
                <w:spacing w:val="-4"/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77D074E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80 149 170,0</w:t>
            </w:r>
          </w:p>
        </w:tc>
        <w:tc>
          <w:tcPr>
            <w:tcW w:w="1737" w:type="dxa"/>
            <w:hideMark/>
          </w:tcPr>
          <w:p w14:paraId="1321475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14 432 942,0</w:t>
            </w:r>
          </w:p>
        </w:tc>
        <w:tc>
          <w:tcPr>
            <w:tcW w:w="1737" w:type="dxa"/>
            <w:hideMark/>
          </w:tcPr>
          <w:p w14:paraId="7EB9A4E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15 224 671,0</w:t>
            </w:r>
          </w:p>
        </w:tc>
        <w:tc>
          <w:tcPr>
            <w:tcW w:w="1737" w:type="dxa"/>
            <w:hideMark/>
          </w:tcPr>
          <w:p w14:paraId="32F7E76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16 016 354,0</w:t>
            </w:r>
          </w:p>
        </w:tc>
        <w:tc>
          <w:tcPr>
            <w:tcW w:w="1737" w:type="dxa"/>
            <w:hideMark/>
          </w:tcPr>
          <w:p w14:paraId="6B75C20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16 817 172,0</w:t>
            </w:r>
          </w:p>
        </w:tc>
        <w:tc>
          <w:tcPr>
            <w:tcW w:w="2020" w:type="dxa"/>
            <w:hideMark/>
          </w:tcPr>
          <w:p w14:paraId="1FA124F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17 658 031,0</w:t>
            </w:r>
          </w:p>
        </w:tc>
      </w:tr>
      <w:tr w:rsidR="00D34B6C" w:rsidRPr="00AF79FB" w14:paraId="2629BC30" w14:textId="77777777" w:rsidTr="00AF79FB">
        <w:tc>
          <w:tcPr>
            <w:tcW w:w="2190" w:type="dxa"/>
            <w:hideMark/>
          </w:tcPr>
          <w:p w14:paraId="0AB75045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58F1081" w14:textId="7CABC2F1" w:rsidR="00D34B6C" w:rsidRPr="00165EC2" w:rsidRDefault="00D34B6C" w:rsidP="004D41D2">
            <w:pPr>
              <w:spacing w:after="120" w:line="200" w:lineRule="exact"/>
              <w:ind w:left="567" w:firstLine="0"/>
              <w:jc w:val="both"/>
              <w:rPr>
                <w:spacing w:val="-8"/>
                <w:sz w:val="22"/>
                <w:szCs w:val="22"/>
              </w:rPr>
            </w:pPr>
            <w:r w:rsidRPr="00165EC2">
              <w:rPr>
                <w:spacing w:val="-8"/>
                <w:sz w:val="22"/>
                <w:szCs w:val="22"/>
              </w:rPr>
              <w:t>Гродненский облиспол</w:t>
            </w:r>
            <w:r w:rsidR="00891315" w:rsidRPr="00165EC2">
              <w:rPr>
                <w:spacing w:val="-8"/>
                <w:sz w:val="22"/>
                <w:szCs w:val="22"/>
              </w:rPr>
              <w:softHyphen/>
            </w:r>
            <w:r w:rsidRPr="00165EC2">
              <w:rPr>
                <w:spacing w:val="-8"/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C78E97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1 584 176,0</w:t>
            </w:r>
          </w:p>
        </w:tc>
        <w:tc>
          <w:tcPr>
            <w:tcW w:w="1737" w:type="dxa"/>
            <w:hideMark/>
          </w:tcPr>
          <w:p w14:paraId="55A295A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251 591,0</w:t>
            </w:r>
          </w:p>
        </w:tc>
        <w:tc>
          <w:tcPr>
            <w:tcW w:w="1737" w:type="dxa"/>
            <w:hideMark/>
          </w:tcPr>
          <w:p w14:paraId="59545D2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267 781,0</w:t>
            </w:r>
          </w:p>
        </w:tc>
        <w:tc>
          <w:tcPr>
            <w:tcW w:w="1737" w:type="dxa"/>
            <w:hideMark/>
          </w:tcPr>
          <w:p w14:paraId="14862BB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307 303,0</w:t>
            </w:r>
          </w:p>
        </w:tc>
        <w:tc>
          <w:tcPr>
            <w:tcW w:w="1737" w:type="dxa"/>
            <w:hideMark/>
          </w:tcPr>
          <w:p w14:paraId="7A48963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352 689,0</w:t>
            </w:r>
          </w:p>
        </w:tc>
        <w:tc>
          <w:tcPr>
            <w:tcW w:w="2020" w:type="dxa"/>
            <w:hideMark/>
          </w:tcPr>
          <w:p w14:paraId="4DB7FB1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404 812,0</w:t>
            </w:r>
          </w:p>
        </w:tc>
      </w:tr>
      <w:tr w:rsidR="00D34B6C" w:rsidRPr="00AF79FB" w14:paraId="3DDFF0C0" w14:textId="77777777" w:rsidTr="00AF79FB">
        <w:tc>
          <w:tcPr>
            <w:tcW w:w="2190" w:type="dxa"/>
            <w:hideMark/>
          </w:tcPr>
          <w:p w14:paraId="2A2554CE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53334BB" w14:textId="6E4A5CF3" w:rsidR="00D34B6C" w:rsidRPr="00AF79FB" w:rsidRDefault="00D34B6C" w:rsidP="004D41D2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</w:t>
            </w:r>
            <w:r w:rsidR="00165EC2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87AD83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5 067 717,0</w:t>
            </w:r>
          </w:p>
        </w:tc>
        <w:tc>
          <w:tcPr>
            <w:tcW w:w="1737" w:type="dxa"/>
            <w:hideMark/>
          </w:tcPr>
          <w:p w14:paraId="2BC6114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797 708,0</w:t>
            </w:r>
          </w:p>
        </w:tc>
        <w:tc>
          <w:tcPr>
            <w:tcW w:w="1737" w:type="dxa"/>
            <w:hideMark/>
          </w:tcPr>
          <w:p w14:paraId="68925D7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893 433,0</w:t>
            </w:r>
          </w:p>
        </w:tc>
        <w:tc>
          <w:tcPr>
            <w:tcW w:w="1737" w:type="dxa"/>
            <w:hideMark/>
          </w:tcPr>
          <w:p w14:paraId="521945D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1 000 645,0</w:t>
            </w:r>
          </w:p>
        </w:tc>
        <w:tc>
          <w:tcPr>
            <w:tcW w:w="1737" w:type="dxa"/>
            <w:hideMark/>
          </w:tcPr>
          <w:p w14:paraId="2E98791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1 120 722,0</w:t>
            </w:r>
          </w:p>
        </w:tc>
        <w:tc>
          <w:tcPr>
            <w:tcW w:w="2020" w:type="dxa"/>
            <w:hideMark/>
          </w:tcPr>
          <w:p w14:paraId="2A69F4C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1 255 209,0</w:t>
            </w:r>
          </w:p>
        </w:tc>
      </w:tr>
      <w:tr w:rsidR="00D34B6C" w:rsidRPr="00AF79FB" w14:paraId="6133DC14" w14:textId="77777777" w:rsidTr="00AF79FB">
        <w:trPr>
          <w:trHeight w:val="429"/>
        </w:trPr>
        <w:tc>
          <w:tcPr>
            <w:tcW w:w="2190" w:type="dxa"/>
            <w:hideMark/>
          </w:tcPr>
          <w:p w14:paraId="5323BEA8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D5602C2" w14:textId="64628F49" w:rsidR="00D34B6C" w:rsidRPr="00165EC2" w:rsidRDefault="00D34B6C" w:rsidP="004D41D2">
            <w:pPr>
              <w:spacing w:after="120" w:line="200" w:lineRule="exact"/>
              <w:ind w:left="567" w:firstLine="0"/>
              <w:jc w:val="both"/>
              <w:rPr>
                <w:spacing w:val="-12"/>
                <w:sz w:val="22"/>
                <w:szCs w:val="22"/>
              </w:rPr>
            </w:pPr>
            <w:r w:rsidRPr="00165EC2">
              <w:rPr>
                <w:spacing w:val="-12"/>
                <w:sz w:val="22"/>
                <w:szCs w:val="22"/>
              </w:rPr>
              <w:t>Могилевский облиспол</w:t>
            </w:r>
            <w:r w:rsidR="00891315" w:rsidRPr="00165EC2">
              <w:rPr>
                <w:spacing w:val="-12"/>
                <w:sz w:val="22"/>
                <w:szCs w:val="22"/>
              </w:rPr>
              <w:softHyphen/>
            </w:r>
            <w:r w:rsidRPr="00165EC2">
              <w:rPr>
                <w:spacing w:val="-12"/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07B48A2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17 639 815,0</w:t>
            </w:r>
          </w:p>
        </w:tc>
        <w:tc>
          <w:tcPr>
            <w:tcW w:w="1737" w:type="dxa"/>
            <w:hideMark/>
          </w:tcPr>
          <w:p w14:paraId="342473B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3 192 362,0</w:t>
            </w:r>
          </w:p>
        </w:tc>
        <w:tc>
          <w:tcPr>
            <w:tcW w:w="1737" w:type="dxa"/>
            <w:hideMark/>
          </w:tcPr>
          <w:p w14:paraId="7578689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3 351 980,0</w:t>
            </w:r>
          </w:p>
        </w:tc>
        <w:tc>
          <w:tcPr>
            <w:tcW w:w="1737" w:type="dxa"/>
            <w:hideMark/>
          </w:tcPr>
          <w:p w14:paraId="2750F6F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3 519 579,0</w:t>
            </w:r>
          </w:p>
        </w:tc>
        <w:tc>
          <w:tcPr>
            <w:tcW w:w="1737" w:type="dxa"/>
            <w:hideMark/>
          </w:tcPr>
          <w:p w14:paraId="681E5B1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3 695 558,0</w:t>
            </w:r>
          </w:p>
        </w:tc>
        <w:tc>
          <w:tcPr>
            <w:tcW w:w="2020" w:type="dxa"/>
            <w:hideMark/>
          </w:tcPr>
          <w:p w14:paraId="6F99252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3 880 336,0</w:t>
            </w:r>
          </w:p>
        </w:tc>
      </w:tr>
      <w:tr w:rsidR="00D34B6C" w:rsidRPr="00AF79FB" w14:paraId="0BB61142" w14:textId="77777777" w:rsidTr="00AF79FB">
        <w:tc>
          <w:tcPr>
            <w:tcW w:w="15706" w:type="dxa"/>
            <w:gridSpan w:val="8"/>
            <w:hideMark/>
          </w:tcPr>
          <w:p w14:paraId="1D8ED60A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47. Приобретение, поставка и внесение калийных, фосфорных удобрений, их комплексов</w:t>
            </w:r>
          </w:p>
        </w:tc>
      </w:tr>
      <w:tr w:rsidR="00D34B6C" w:rsidRPr="00AF79FB" w14:paraId="71AA372B" w14:textId="77777777" w:rsidTr="00AF79FB">
        <w:tc>
          <w:tcPr>
            <w:tcW w:w="2190" w:type="dxa"/>
            <w:hideMark/>
          </w:tcPr>
          <w:p w14:paraId="62C0B95C" w14:textId="726054FD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47</w:t>
            </w:r>
          </w:p>
        </w:tc>
        <w:tc>
          <w:tcPr>
            <w:tcW w:w="2698" w:type="dxa"/>
            <w:hideMark/>
          </w:tcPr>
          <w:p w14:paraId="1693FAF5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460F382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861 441 075,0</w:t>
            </w:r>
          </w:p>
        </w:tc>
        <w:tc>
          <w:tcPr>
            <w:tcW w:w="1737" w:type="dxa"/>
            <w:hideMark/>
          </w:tcPr>
          <w:p w14:paraId="50E953D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150 656 623,0</w:t>
            </w:r>
          </w:p>
        </w:tc>
        <w:tc>
          <w:tcPr>
            <w:tcW w:w="1737" w:type="dxa"/>
            <w:hideMark/>
          </w:tcPr>
          <w:p w14:paraId="2242DAC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160 445 880,0</w:t>
            </w:r>
          </w:p>
        </w:tc>
        <w:tc>
          <w:tcPr>
            <w:tcW w:w="1737" w:type="dxa"/>
            <w:hideMark/>
          </w:tcPr>
          <w:p w14:paraId="79D0563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171 438 360,0</w:t>
            </w:r>
          </w:p>
        </w:tc>
        <w:tc>
          <w:tcPr>
            <w:tcW w:w="1737" w:type="dxa"/>
            <w:hideMark/>
          </w:tcPr>
          <w:p w14:paraId="488960B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183 234 405,0</w:t>
            </w:r>
          </w:p>
        </w:tc>
        <w:tc>
          <w:tcPr>
            <w:tcW w:w="2020" w:type="dxa"/>
            <w:hideMark/>
          </w:tcPr>
          <w:p w14:paraId="59501E6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195 665 807,0</w:t>
            </w:r>
          </w:p>
        </w:tc>
      </w:tr>
      <w:tr w:rsidR="00D34B6C" w:rsidRPr="00AF79FB" w14:paraId="015FAABF" w14:textId="77777777" w:rsidTr="00AF79FB">
        <w:tc>
          <w:tcPr>
            <w:tcW w:w="2190" w:type="dxa"/>
            <w:hideMark/>
          </w:tcPr>
          <w:p w14:paraId="2A1354D9" w14:textId="77777777" w:rsidR="00D34B6C" w:rsidRPr="00AF79FB" w:rsidRDefault="00D34B6C" w:rsidP="00D102E5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42AAD5C9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2ED84867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A5E5CB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118261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679DDA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C392A5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2819D07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448A6F43" w14:textId="77777777" w:rsidTr="00AF79FB">
        <w:tc>
          <w:tcPr>
            <w:tcW w:w="2190" w:type="dxa"/>
            <w:hideMark/>
          </w:tcPr>
          <w:p w14:paraId="4E260D5E" w14:textId="77777777" w:rsidR="00D34B6C" w:rsidRPr="00AF79FB" w:rsidRDefault="00D34B6C" w:rsidP="00D102E5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республиканский бюджет, всего</w:t>
            </w:r>
          </w:p>
        </w:tc>
        <w:tc>
          <w:tcPr>
            <w:tcW w:w="2698" w:type="dxa"/>
            <w:hideMark/>
          </w:tcPr>
          <w:p w14:paraId="24DBC0E5" w14:textId="77777777" w:rsidR="00D34B6C" w:rsidRPr="00AF79FB" w:rsidRDefault="00D34B6C" w:rsidP="00D102E5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1D83C5C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861 441 075,0</w:t>
            </w:r>
          </w:p>
        </w:tc>
        <w:tc>
          <w:tcPr>
            <w:tcW w:w="1737" w:type="dxa"/>
            <w:hideMark/>
          </w:tcPr>
          <w:p w14:paraId="6347C3D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150 656 623,0</w:t>
            </w:r>
          </w:p>
        </w:tc>
        <w:tc>
          <w:tcPr>
            <w:tcW w:w="1737" w:type="dxa"/>
            <w:hideMark/>
          </w:tcPr>
          <w:p w14:paraId="53316A7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160 445 880,0</w:t>
            </w:r>
          </w:p>
        </w:tc>
        <w:tc>
          <w:tcPr>
            <w:tcW w:w="1737" w:type="dxa"/>
            <w:hideMark/>
          </w:tcPr>
          <w:p w14:paraId="29CF5DF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171 438 360,0</w:t>
            </w:r>
          </w:p>
        </w:tc>
        <w:tc>
          <w:tcPr>
            <w:tcW w:w="1737" w:type="dxa"/>
            <w:hideMark/>
          </w:tcPr>
          <w:p w14:paraId="135549D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183 234 405,0</w:t>
            </w:r>
          </w:p>
        </w:tc>
        <w:tc>
          <w:tcPr>
            <w:tcW w:w="2020" w:type="dxa"/>
            <w:hideMark/>
          </w:tcPr>
          <w:p w14:paraId="49FE86E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195 665 807,0</w:t>
            </w:r>
          </w:p>
        </w:tc>
      </w:tr>
      <w:tr w:rsidR="00D34B6C" w:rsidRPr="00AF79FB" w14:paraId="381D62A7" w14:textId="77777777" w:rsidTr="00AF79FB">
        <w:tc>
          <w:tcPr>
            <w:tcW w:w="2190" w:type="dxa"/>
            <w:hideMark/>
          </w:tcPr>
          <w:p w14:paraId="0DDB3648" w14:textId="74A95E73" w:rsidR="00D34B6C" w:rsidRPr="00AF79FB" w:rsidRDefault="00D34B6C" w:rsidP="00D102E5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него:</w:t>
            </w:r>
          </w:p>
        </w:tc>
        <w:tc>
          <w:tcPr>
            <w:tcW w:w="2698" w:type="dxa"/>
            <w:hideMark/>
          </w:tcPr>
          <w:p w14:paraId="2DBE32F0" w14:textId="77777777" w:rsidR="00D34B6C" w:rsidRPr="00AF79FB" w:rsidRDefault="00D34B6C" w:rsidP="00D102E5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74B4DF4D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9E77D1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0B5C4D4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84CAFB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0FDC9E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1336CB2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10AAB621" w14:textId="77777777" w:rsidTr="00AF79FB">
        <w:tc>
          <w:tcPr>
            <w:tcW w:w="2190" w:type="dxa"/>
            <w:hideMark/>
          </w:tcPr>
          <w:p w14:paraId="5A5E6A52" w14:textId="6F43C799" w:rsidR="00D34B6C" w:rsidRPr="00AF79FB" w:rsidRDefault="00D34B6C" w:rsidP="00D102E5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D102E5">
              <w:rPr>
                <w:spacing w:val="-4"/>
                <w:sz w:val="22"/>
                <w:szCs w:val="22"/>
              </w:rPr>
              <w:t>субвенции, пере</w:t>
            </w:r>
            <w:r w:rsidR="00D102E5" w:rsidRPr="00D102E5">
              <w:rPr>
                <w:spacing w:val="-4"/>
                <w:sz w:val="22"/>
                <w:szCs w:val="22"/>
              </w:rPr>
              <w:softHyphen/>
            </w:r>
            <w:r w:rsidRPr="00D102E5">
              <w:rPr>
                <w:spacing w:val="-4"/>
                <w:sz w:val="22"/>
                <w:szCs w:val="22"/>
              </w:rPr>
              <w:t>да</w:t>
            </w:r>
            <w:r w:rsidR="00891315" w:rsidRPr="00D102E5">
              <w:rPr>
                <w:spacing w:val="-4"/>
                <w:sz w:val="22"/>
                <w:szCs w:val="22"/>
              </w:rPr>
              <w:softHyphen/>
            </w:r>
            <w:r w:rsidRPr="00D102E5">
              <w:rPr>
                <w:spacing w:val="-4"/>
                <w:sz w:val="22"/>
                <w:szCs w:val="22"/>
              </w:rPr>
              <w:t>ваемые</w:t>
            </w:r>
            <w:r w:rsidRPr="00AF79FB">
              <w:rPr>
                <w:sz w:val="22"/>
                <w:szCs w:val="22"/>
              </w:rPr>
              <w:t xml:space="preserve"> из респуб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ликан</w:t>
            </w:r>
            <w:r w:rsidR="00D102E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ского бюд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жета в консоли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диро</w:t>
            </w:r>
            <w:r w:rsidR="00D102E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ванные бюд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</w:t>
            </w:r>
            <w:r w:rsidR="00D102E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ты областей на поддержание безо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пасных </w:t>
            </w:r>
            <w:r w:rsidRPr="00D102E5">
              <w:rPr>
                <w:spacing w:val="-12"/>
                <w:sz w:val="22"/>
                <w:szCs w:val="22"/>
              </w:rPr>
              <w:lastRenderedPageBreak/>
              <w:t>условий функцио</w:t>
            </w:r>
            <w:r w:rsidR="00D102E5" w:rsidRPr="00D102E5">
              <w:rPr>
                <w:spacing w:val="-12"/>
                <w:sz w:val="22"/>
                <w:szCs w:val="22"/>
              </w:rPr>
              <w:softHyphen/>
            </w:r>
            <w:r w:rsidRPr="00D102E5">
              <w:rPr>
                <w:spacing w:val="-12"/>
                <w:sz w:val="22"/>
                <w:szCs w:val="22"/>
              </w:rPr>
              <w:t>нирования</w:t>
            </w:r>
            <w:r w:rsidRPr="00AF79FB">
              <w:rPr>
                <w:sz w:val="22"/>
                <w:szCs w:val="22"/>
              </w:rPr>
              <w:t xml:space="preserve"> </w:t>
            </w:r>
            <w:r w:rsidRPr="00AF79FB">
              <w:rPr>
                <w:spacing w:val="-4"/>
                <w:sz w:val="22"/>
                <w:szCs w:val="22"/>
              </w:rPr>
              <w:t>тер</w:t>
            </w:r>
            <w:r w:rsidR="00D102E5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риторий, постра</w:t>
            </w:r>
            <w:r w:rsidR="00891315" w:rsidRPr="00AF79FB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давших</w:t>
            </w:r>
            <w:r w:rsidRPr="00AF79FB">
              <w:rPr>
                <w:sz w:val="22"/>
                <w:szCs w:val="22"/>
              </w:rPr>
              <w:t xml:space="preserve"> от катас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трофы на Черно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быльской АЭС, по проведению</w:t>
            </w:r>
            <w:r w:rsidRPr="00AF79FB">
              <w:rPr>
                <w:spacing w:val="-12"/>
                <w:sz w:val="22"/>
                <w:szCs w:val="22"/>
              </w:rPr>
              <w:t xml:space="preserve"> ме</w:t>
            </w:r>
            <w:r w:rsidR="00891315" w:rsidRPr="00AF79FB">
              <w:rPr>
                <w:spacing w:val="-12"/>
                <w:sz w:val="22"/>
                <w:szCs w:val="22"/>
              </w:rPr>
              <w:softHyphen/>
            </w:r>
            <w:r w:rsidRPr="00AF79FB">
              <w:rPr>
                <w:spacing w:val="-12"/>
                <w:sz w:val="22"/>
                <w:szCs w:val="22"/>
              </w:rPr>
              <w:t>роп</w:t>
            </w:r>
            <w:r w:rsidR="00891315" w:rsidRPr="00AF79FB">
              <w:rPr>
                <w:spacing w:val="-12"/>
                <w:sz w:val="22"/>
                <w:szCs w:val="22"/>
              </w:rPr>
              <w:softHyphen/>
            </w:r>
            <w:r w:rsidRPr="00AF79FB">
              <w:rPr>
                <w:spacing w:val="-12"/>
                <w:sz w:val="22"/>
                <w:szCs w:val="22"/>
              </w:rPr>
              <w:t>риятий по радиацион</w:t>
            </w:r>
            <w:r w:rsidR="00891315" w:rsidRPr="00AF79FB">
              <w:rPr>
                <w:spacing w:val="-12"/>
                <w:sz w:val="22"/>
                <w:szCs w:val="22"/>
              </w:rPr>
              <w:softHyphen/>
            </w:r>
            <w:r w:rsidRPr="00AF79FB">
              <w:rPr>
                <w:spacing w:val="-12"/>
                <w:sz w:val="22"/>
                <w:szCs w:val="22"/>
              </w:rPr>
              <w:t>ной</w:t>
            </w:r>
            <w:r w:rsidRPr="00AF79FB">
              <w:rPr>
                <w:sz w:val="22"/>
                <w:szCs w:val="22"/>
              </w:rPr>
              <w:t xml:space="preserve"> защите и ад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ресному приме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нению защит</w:t>
            </w:r>
            <w:r w:rsidR="00D102E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ных мер, всего</w:t>
            </w:r>
          </w:p>
        </w:tc>
        <w:tc>
          <w:tcPr>
            <w:tcW w:w="2698" w:type="dxa"/>
            <w:hideMark/>
          </w:tcPr>
          <w:p w14:paraId="7321BAD4" w14:textId="77777777" w:rsidR="00D34B6C" w:rsidRPr="00AF79FB" w:rsidRDefault="00D34B6C" w:rsidP="004D41D2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lastRenderedPageBreak/>
              <w:t>облисполкомы</w:t>
            </w:r>
          </w:p>
        </w:tc>
        <w:tc>
          <w:tcPr>
            <w:tcW w:w="1850" w:type="dxa"/>
            <w:hideMark/>
          </w:tcPr>
          <w:p w14:paraId="70095E8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861 441 075,0</w:t>
            </w:r>
          </w:p>
        </w:tc>
        <w:tc>
          <w:tcPr>
            <w:tcW w:w="1737" w:type="dxa"/>
            <w:hideMark/>
          </w:tcPr>
          <w:p w14:paraId="327D846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150 656 623,0</w:t>
            </w:r>
          </w:p>
        </w:tc>
        <w:tc>
          <w:tcPr>
            <w:tcW w:w="1737" w:type="dxa"/>
            <w:hideMark/>
          </w:tcPr>
          <w:p w14:paraId="144DC91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160 445 880,0</w:t>
            </w:r>
          </w:p>
        </w:tc>
        <w:tc>
          <w:tcPr>
            <w:tcW w:w="1737" w:type="dxa"/>
            <w:hideMark/>
          </w:tcPr>
          <w:p w14:paraId="0727AD5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171 438 360,0</w:t>
            </w:r>
          </w:p>
        </w:tc>
        <w:tc>
          <w:tcPr>
            <w:tcW w:w="1737" w:type="dxa"/>
            <w:hideMark/>
          </w:tcPr>
          <w:p w14:paraId="183137A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183 234 405,0</w:t>
            </w:r>
          </w:p>
        </w:tc>
        <w:tc>
          <w:tcPr>
            <w:tcW w:w="2020" w:type="dxa"/>
            <w:hideMark/>
          </w:tcPr>
          <w:p w14:paraId="3331984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195 665 807,0</w:t>
            </w:r>
          </w:p>
        </w:tc>
      </w:tr>
      <w:tr w:rsidR="00D34B6C" w:rsidRPr="00AF79FB" w14:paraId="42FA9E6A" w14:textId="77777777" w:rsidTr="00AF79FB">
        <w:tc>
          <w:tcPr>
            <w:tcW w:w="2190" w:type="dxa"/>
            <w:hideMark/>
          </w:tcPr>
          <w:p w14:paraId="0019D287" w14:textId="2A7EBE79" w:rsidR="00D34B6C" w:rsidRPr="00AF79FB" w:rsidRDefault="00D34B6C" w:rsidP="00AF79FB">
            <w:pPr>
              <w:spacing w:after="120" w:line="200" w:lineRule="exact"/>
              <w:ind w:left="2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9AE43E8" w14:textId="5B5DF73B" w:rsidR="00D34B6C" w:rsidRPr="00AF79FB" w:rsidRDefault="00891315" w:rsidP="004D41D2">
            <w:pPr>
              <w:spacing w:after="120" w:line="200" w:lineRule="exact"/>
              <w:ind w:left="567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2D70045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D630B7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BBBC53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D89F241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01F533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4CC8809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6D6AD553" w14:textId="77777777" w:rsidTr="00AF79FB">
        <w:tc>
          <w:tcPr>
            <w:tcW w:w="2190" w:type="dxa"/>
            <w:hideMark/>
          </w:tcPr>
          <w:p w14:paraId="239C2426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8237EE7" w14:textId="35DCC2B3" w:rsidR="00D34B6C" w:rsidRPr="00AF79FB" w:rsidRDefault="00D34B6C" w:rsidP="004D41D2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</w:t>
            </w:r>
            <w:r w:rsidR="00165EC2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4C8272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51 356 158,0</w:t>
            </w:r>
          </w:p>
        </w:tc>
        <w:tc>
          <w:tcPr>
            <w:tcW w:w="1737" w:type="dxa"/>
            <w:hideMark/>
          </w:tcPr>
          <w:p w14:paraId="4D91F43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7 228 136,0</w:t>
            </w:r>
          </w:p>
        </w:tc>
        <w:tc>
          <w:tcPr>
            <w:tcW w:w="1737" w:type="dxa"/>
            <w:hideMark/>
          </w:tcPr>
          <w:p w14:paraId="7352593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7 880 858,0</w:t>
            </w:r>
          </w:p>
        </w:tc>
        <w:tc>
          <w:tcPr>
            <w:tcW w:w="1737" w:type="dxa"/>
            <w:hideMark/>
          </w:tcPr>
          <w:p w14:paraId="3935632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9 845 284,0</w:t>
            </w:r>
          </w:p>
        </w:tc>
        <w:tc>
          <w:tcPr>
            <w:tcW w:w="1737" w:type="dxa"/>
            <w:hideMark/>
          </w:tcPr>
          <w:p w14:paraId="5029B6C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12 120 646,0</w:t>
            </w:r>
          </w:p>
        </w:tc>
        <w:tc>
          <w:tcPr>
            <w:tcW w:w="2020" w:type="dxa"/>
            <w:hideMark/>
          </w:tcPr>
          <w:p w14:paraId="6B566B9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14 281 234,0</w:t>
            </w:r>
          </w:p>
        </w:tc>
      </w:tr>
      <w:tr w:rsidR="00D34B6C" w:rsidRPr="00AF79FB" w14:paraId="048C4BBE" w14:textId="77777777" w:rsidTr="00AF79FB">
        <w:tc>
          <w:tcPr>
            <w:tcW w:w="2190" w:type="dxa"/>
            <w:hideMark/>
          </w:tcPr>
          <w:p w14:paraId="3686BE06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A34C32B" w14:textId="71262092" w:rsidR="00D34B6C" w:rsidRPr="00AF79FB" w:rsidRDefault="00D34B6C" w:rsidP="004D41D2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</w:t>
            </w:r>
            <w:r w:rsidR="00165EC2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0530446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87 476,0</w:t>
            </w:r>
          </w:p>
        </w:tc>
        <w:tc>
          <w:tcPr>
            <w:tcW w:w="1737" w:type="dxa"/>
            <w:hideMark/>
          </w:tcPr>
          <w:p w14:paraId="27BCFFF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16 043,0</w:t>
            </w:r>
          </w:p>
        </w:tc>
        <w:tc>
          <w:tcPr>
            <w:tcW w:w="1737" w:type="dxa"/>
            <w:hideMark/>
          </w:tcPr>
          <w:p w14:paraId="18B419F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16 573,0</w:t>
            </w:r>
          </w:p>
        </w:tc>
        <w:tc>
          <w:tcPr>
            <w:tcW w:w="1737" w:type="dxa"/>
            <w:hideMark/>
          </w:tcPr>
          <w:p w14:paraId="505603C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17 402,0</w:t>
            </w:r>
          </w:p>
        </w:tc>
        <w:tc>
          <w:tcPr>
            <w:tcW w:w="1737" w:type="dxa"/>
            <w:hideMark/>
          </w:tcPr>
          <w:p w14:paraId="0EDB053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18 272,0</w:t>
            </w:r>
          </w:p>
        </w:tc>
        <w:tc>
          <w:tcPr>
            <w:tcW w:w="2020" w:type="dxa"/>
            <w:hideMark/>
          </w:tcPr>
          <w:p w14:paraId="0362E8D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19 186,0</w:t>
            </w:r>
          </w:p>
        </w:tc>
      </w:tr>
      <w:tr w:rsidR="00D34B6C" w:rsidRPr="00AF79FB" w14:paraId="5C2171FD" w14:textId="77777777" w:rsidTr="00AF79FB">
        <w:tc>
          <w:tcPr>
            <w:tcW w:w="2190" w:type="dxa"/>
            <w:hideMark/>
          </w:tcPr>
          <w:p w14:paraId="15426941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2FCCA30E" w14:textId="210A950F" w:rsidR="00D34B6C" w:rsidRPr="00165EC2" w:rsidRDefault="00D34B6C" w:rsidP="004D41D2">
            <w:pPr>
              <w:spacing w:after="120" w:line="200" w:lineRule="exact"/>
              <w:ind w:left="567" w:firstLine="0"/>
              <w:jc w:val="both"/>
              <w:rPr>
                <w:spacing w:val="-4"/>
                <w:sz w:val="22"/>
                <w:szCs w:val="22"/>
              </w:rPr>
            </w:pPr>
            <w:r w:rsidRPr="00165EC2">
              <w:rPr>
                <w:spacing w:val="-4"/>
                <w:sz w:val="22"/>
                <w:szCs w:val="22"/>
              </w:rPr>
              <w:t>Гомельский облиспол</w:t>
            </w:r>
            <w:r w:rsidR="00891315" w:rsidRPr="00165EC2">
              <w:rPr>
                <w:spacing w:val="-4"/>
                <w:sz w:val="22"/>
                <w:szCs w:val="22"/>
              </w:rPr>
              <w:softHyphen/>
            </w:r>
            <w:r w:rsidRPr="00165EC2">
              <w:rPr>
                <w:spacing w:val="-4"/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58980BA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486 676 928,0</w:t>
            </w:r>
          </w:p>
        </w:tc>
        <w:tc>
          <w:tcPr>
            <w:tcW w:w="1737" w:type="dxa"/>
            <w:hideMark/>
          </w:tcPr>
          <w:p w14:paraId="5C03EF0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87 850 197,0</w:t>
            </w:r>
          </w:p>
        </w:tc>
        <w:tc>
          <w:tcPr>
            <w:tcW w:w="1737" w:type="dxa"/>
            <w:hideMark/>
          </w:tcPr>
          <w:p w14:paraId="1DF5552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92 397 359,0</w:t>
            </w:r>
          </w:p>
        </w:tc>
        <w:tc>
          <w:tcPr>
            <w:tcW w:w="1737" w:type="dxa"/>
            <w:hideMark/>
          </w:tcPr>
          <w:p w14:paraId="67CFA34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97 202 021,0</w:t>
            </w:r>
          </w:p>
        </w:tc>
        <w:tc>
          <w:tcPr>
            <w:tcW w:w="1737" w:type="dxa"/>
            <w:hideMark/>
          </w:tcPr>
          <w:p w14:paraId="23B9031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102 062 122,0</w:t>
            </w:r>
          </w:p>
        </w:tc>
        <w:tc>
          <w:tcPr>
            <w:tcW w:w="2020" w:type="dxa"/>
            <w:hideMark/>
          </w:tcPr>
          <w:p w14:paraId="0BB93B3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107 165 229,0</w:t>
            </w:r>
          </w:p>
        </w:tc>
      </w:tr>
      <w:tr w:rsidR="00D34B6C" w:rsidRPr="00AF79FB" w14:paraId="4C5FCD0D" w14:textId="77777777" w:rsidTr="00AF79FB">
        <w:tc>
          <w:tcPr>
            <w:tcW w:w="2190" w:type="dxa"/>
            <w:hideMark/>
          </w:tcPr>
          <w:p w14:paraId="0A1EDBEB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CE77427" w14:textId="2E051F64" w:rsidR="00D34B6C" w:rsidRPr="00165EC2" w:rsidRDefault="00D34B6C" w:rsidP="004D41D2">
            <w:pPr>
              <w:spacing w:after="120" w:line="200" w:lineRule="exact"/>
              <w:ind w:left="567" w:firstLine="0"/>
              <w:jc w:val="both"/>
              <w:rPr>
                <w:spacing w:val="-8"/>
                <w:sz w:val="22"/>
                <w:szCs w:val="22"/>
              </w:rPr>
            </w:pPr>
            <w:r w:rsidRPr="00165EC2">
              <w:rPr>
                <w:spacing w:val="-8"/>
                <w:sz w:val="22"/>
                <w:szCs w:val="22"/>
              </w:rPr>
              <w:t>Гродненский облиспол</w:t>
            </w:r>
            <w:r w:rsidR="00891315" w:rsidRPr="00165EC2">
              <w:rPr>
                <w:spacing w:val="-8"/>
                <w:sz w:val="22"/>
                <w:szCs w:val="22"/>
              </w:rPr>
              <w:softHyphen/>
            </w:r>
            <w:r w:rsidRPr="00165EC2">
              <w:rPr>
                <w:spacing w:val="-8"/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365FD55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15 930 755,0</w:t>
            </w:r>
          </w:p>
        </w:tc>
        <w:tc>
          <w:tcPr>
            <w:tcW w:w="1737" w:type="dxa"/>
            <w:hideMark/>
          </w:tcPr>
          <w:p w14:paraId="1587FD9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2 159 486,0</w:t>
            </w:r>
          </w:p>
        </w:tc>
        <w:tc>
          <w:tcPr>
            <w:tcW w:w="1737" w:type="dxa"/>
            <w:hideMark/>
          </w:tcPr>
          <w:p w14:paraId="1D17556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2 752 979,0</w:t>
            </w:r>
          </w:p>
        </w:tc>
        <w:tc>
          <w:tcPr>
            <w:tcW w:w="1737" w:type="dxa"/>
            <w:hideMark/>
          </w:tcPr>
          <w:p w14:paraId="233527D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3 161 940,0</w:t>
            </w:r>
          </w:p>
        </w:tc>
        <w:tc>
          <w:tcPr>
            <w:tcW w:w="1737" w:type="dxa"/>
            <w:hideMark/>
          </w:tcPr>
          <w:p w14:paraId="4945420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3 643 389,0</w:t>
            </w:r>
          </w:p>
        </w:tc>
        <w:tc>
          <w:tcPr>
            <w:tcW w:w="2020" w:type="dxa"/>
            <w:hideMark/>
          </w:tcPr>
          <w:p w14:paraId="010232B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4 212 961,0</w:t>
            </w:r>
          </w:p>
        </w:tc>
      </w:tr>
      <w:tr w:rsidR="00D34B6C" w:rsidRPr="00AF79FB" w14:paraId="336CC608" w14:textId="77777777" w:rsidTr="00AF79FB">
        <w:tc>
          <w:tcPr>
            <w:tcW w:w="2190" w:type="dxa"/>
            <w:hideMark/>
          </w:tcPr>
          <w:p w14:paraId="124A4544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65002F7" w14:textId="5EBC6F2F" w:rsidR="00D34B6C" w:rsidRPr="00AF79FB" w:rsidRDefault="00D34B6C" w:rsidP="004D41D2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</w:t>
            </w:r>
            <w:r w:rsidR="00165EC2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068E9F9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53 446 400,0</w:t>
            </w:r>
          </w:p>
        </w:tc>
        <w:tc>
          <w:tcPr>
            <w:tcW w:w="1737" w:type="dxa"/>
            <w:hideMark/>
          </w:tcPr>
          <w:p w14:paraId="288D1FE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7 445 413,0</w:t>
            </w:r>
          </w:p>
        </w:tc>
        <w:tc>
          <w:tcPr>
            <w:tcW w:w="1737" w:type="dxa"/>
            <w:hideMark/>
          </w:tcPr>
          <w:p w14:paraId="490C9AC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9 142 896,0</w:t>
            </w:r>
          </w:p>
        </w:tc>
        <w:tc>
          <w:tcPr>
            <w:tcW w:w="1737" w:type="dxa"/>
            <w:hideMark/>
          </w:tcPr>
          <w:p w14:paraId="039BC72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10 543 737,0</w:t>
            </w:r>
          </w:p>
        </w:tc>
        <w:tc>
          <w:tcPr>
            <w:tcW w:w="1737" w:type="dxa"/>
            <w:hideMark/>
          </w:tcPr>
          <w:p w14:paraId="0A33CF6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12 188 601,0</w:t>
            </w:r>
          </w:p>
        </w:tc>
        <w:tc>
          <w:tcPr>
            <w:tcW w:w="2020" w:type="dxa"/>
            <w:hideMark/>
          </w:tcPr>
          <w:p w14:paraId="00A7762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14 125 753,0</w:t>
            </w:r>
          </w:p>
        </w:tc>
      </w:tr>
      <w:tr w:rsidR="00D34B6C" w:rsidRPr="00AF79FB" w14:paraId="175FF4FF" w14:textId="77777777" w:rsidTr="00AF79FB">
        <w:tc>
          <w:tcPr>
            <w:tcW w:w="2190" w:type="dxa"/>
            <w:hideMark/>
          </w:tcPr>
          <w:p w14:paraId="6EF5F127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C315F1D" w14:textId="159208FC" w:rsidR="00D34B6C" w:rsidRPr="00165EC2" w:rsidRDefault="00D34B6C" w:rsidP="004D41D2">
            <w:pPr>
              <w:spacing w:after="120" w:line="200" w:lineRule="exact"/>
              <w:ind w:left="567" w:firstLine="0"/>
              <w:jc w:val="both"/>
              <w:rPr>
                <w:spacing w:val="-12"/>
                <w:sz w:val="22"/>
                <w:szCs w:val="22"/>
              </w:rPr>
            </w:pPr>
            <w:r w:rsidRPr="00165EC2">
              <w:rPr>
                <w:spacing w:val="-12"/>
                <w:sz w:val="22"/>
                <w:szCs w:val="22"/>
              </w:rPr>
              <w:t>Могилевский облиспол</w:t>
            </w:r>
            <w:r w:rsidR="00891315" w:rsidRPr="00165EC2">
              <w:rPr>
                <w:spacing w:val="-12"/>
                <w:sz w:val="22"/>
                <w:szCs w:val="22"/>
              </w:rPr>
              <w:softHyphen/>
            </w:r>
            <w:r w:rsidRPr="00165EC2">
              <w:rPr>
                <w:spacing w:val="-12"/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3D1ABA0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253 943 358,0</w:t>
            </w:r>
          </w:p>
        </w:tc>
        <w:tc>
          <w:tcPr>
            <w:tcW w:w="1737" w:type="dxa"/>
            <w:hideMark/>
          </w:tcPr>
          <w:p w14:paraId="455F2D9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45 957 348,0</w:t>
            </w:r>
          </w:p>
        </w:tc>
        <w:tc>
          <w:tcPr>
            <w:tcW w:w="1737" w:type="dxa"/>
            <w:hideMark/>
          </w:tcPr>
          <w:p w14:paraId="6F655A5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48 255 215,0</w:t>
            </w:r>
          </w:p>
        </w:tc>
        <w:tc>
          <w:tcPr>
            <w:tcW w:w="1737" w:type="dxa"/>
            <w:hideMark/>
          </w:tcPr>
          <w:p w14:paraId="1E479CF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50 667 976,0</w:t>
            </w:r>
          </w:p>
        </w:tc>
        <w:tc>
          <w:tcPr>
            <w:tcW w:w="1737" w:type="dxa"/>
            <w:hideMark/>
          </w:tcPr>
          <w:p w14:paraId="3C5C7B3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53 201 375,0</w:t>
            </w:r>
          </w:p>
        </w:tc>
        <w:tc>
          <w:tcPr>
            <w:tcW w:w="2020" w:type="dxa"/>
            <w:hideMark/>
          </w:tcPr>
          <w:p w14:paraId="42F04A5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55 861 444,0</w:t>
            </w:r>
          </w:p>
        </w:tc>
      </w:tr>
      <w:tr w:rsidR="00D34B6C" w:rsidRPr="00AF79FB" w14:paraId="4B70018E" w14:textId="77777777" w:rsidTr="00AF79FB">
        <w:tc>
          <w:tcPr>
            <w:tcW w:w="15706" w:type="dxa"/>
            <w:gridSpan w:val="8"/>
            <w:hideMark/>
          </w:tcPr>
          <w:p w14:paraId="57469FDF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48. Создание улучшенных луговых земель для скота личных подсобных хозяйств</w:t>
            </w:r>
          </w:p>
        </w:tc>
      </w:tr>
      <w:tr w:rsidR="00D34B6C" w:rsidRPr="00AF79FB" w14:paraId="122D6981" w14:textId="77777777" w:rsidTr="00AF79FB">
        <w:tc>
          <w:tcPr>
            <w:tcW w:w="2190" w:type="dxa"/>
            <w:hideMark/>
          </w:tcPr>
          <w:p w14:paraId="22F892BC" w14:textId="100A6206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48</w:t>
            </w:r>
          </w:p>
        </w:tc>
        <w:tc>
          <w:tcPr>
            <w:tcW w:w="2698" w:type="dxa"/>
            <w:hideMark/>
          </w:tcPr>
          <w:p w14:paraId="3521EA39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712361D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74 352,0</w:t>
            </w:r>
          </w:p>
        </w:tc>
        <w:tc>
          <w:tcPr>
            <w:tcW w:w="1737" w:type="dxa"/>
            <w:hideMark/>
          </w:tcPr>
          <w:p w14:paraId="756CC2A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13 363,0</w:t>
            </w:r>
          </w:p>
        </w:tc>
        <w:tc>
          <w:tcPr>
            <w:tcW w:w="1737" w:type="dxa"/>
            <w:hideMark/>
          </w:tcPr>
          <w:p w14:paraId="68755DC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14 098,0</w:t>
            </w:r>
          </w:p>
        </w:tc>
        <w:tc>
          <w:tcPr>
            <w:tcW w:w="1737" w:type="dxa"/>
            <w:hideMark/>
          </w:tcPr>
          <w:p w14:paraId="799ABF8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14 845,0</w:t>
            </w:r>
          </w:p>
        </w:tc>
        <w:tc>
          <w:tcPr>
            <w:tcW w:w="1737" w:type="dxa"/>
            <w:hideMark/>
          </w:tcPr>
          <w:p w14:paraId="40B1A48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15 632,0</w:t>
            </w:r>
          </w:p>
        </w:tc>
        <w:tc>
          <w:tcPr>
            <w:tcW w:w="2020" w:type="dxa"/>
            <w:hideMark/>
          </w:tcPr>
          <w:p w14:paraId="7A00F7C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16 414,0</w:t>
            </w:r>
          </w:p>
        </w:tc>
      </w:tr>
      <w:tr w:rsidR="00D34B6C" w:rsidRPr="00AF79FB" w14:paraId="778C56C9" w14:textId="77777777" w:rsidTr="00AF79FB">
        <w:tc>
          <w:tcPr>
            <w:tcW w:w="2190" w:type="dxa"/>
            <w:hideMark/>
          </w:tcPr>
          <w:p w14:paraId="73352AF0" w14:textId="77777777" w:rsidR="00D34B6C" w:rsidRPr="00AF79FB" w:rsidRDefault="00D34B6C" w:rsidP="00D102E5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59BD386A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4B2A24D5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AD3CF8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ACE3BB4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4D515F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DB7CF8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7FA1A6E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50252E1F" w14:textId="77777777" w:rsidTr="00AF79FB">
        <w:tc>
          <w:tcPr>
            <w:tcW w:w="2190" w:type="dxa"/>
            <w:hideMark/>
          </w:tcPr>
          <w:p w14:paraId="5DEA54D4" w14:textId="77777777" w:rsidR="00D34B6C" w:rsidRPr="00AF79FB" w:rsidRDefault="00D34B6C" w:rsidP="00D102E5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республиканский бюджет, всего</w:t>
            </w:r>
          </w:p>
        </w:tc>
        <w:tc>
          <w:tcPr>
            <w:tcW w:w="2698" w:type="dxa"/>
            <w:hideMark/>
          </w:tcPr>
          <w:p w14:paraId="01C533F1" w14:textId="77777777" w:rsidR="00D34B6C" w:rsidRPr="00AF79FB" w:rsidRDefault="00D34B6C" w:rsidP="004D41D2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облисполком</w:t>
            </w:r>
          </w:p>
        </w:tc>
        <w:tc>
          <w:tcPr>
            <w:tcW w:w="1850" w:type="dxa"/>
            <w:hideMark/>
          </w:tcPr>
          <w:p w14:paraId="05665FB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74 352,0</w:t>
            </w:r>
          </w:p>
        </w:tc>
        <w:tc>
          <w:tcPr>
            <w:tcW w:w="1737" w:type="dxa"/>
            <w:hideMark/>
          </w:tcPr>
          <w:p w14:paraId="4373E8E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13 363,0</w:t>
            </w:r>
          </w:p>
        </w:tc>
        <w:tc>
          <w:tcPr>
            <w:tcW w:w="1737" w:type="dxa"/>
            <w:hideMark/>
          </w:tcPr>
          <w:p w14:paraId="50BA871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14 098,0</w:t>
            </w:r>
          </w:p>
        </w:tc>
        <w:tc>
          <w:tcPr>
            <w:tcW w:w="1737" w:type="dxa"/>
            <w:hideMark/>
          </w:tcPr>
          <w:p w14:paraId="1EDDCCE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14 845,0</w:t>
            </w:r>
          </w:p>
        </w:tc>
        <w:tc>
          <w:tcPr>
            <w:tcW w:w="1737" w:type="dxa"/>
            <w:hideMark/>
          </w:tcPr>
          <w:p w14:paraId="3E0ABFA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15 632,0</w:t>
            </w:r>
          </w:p>
        </w:tc>
        <w:tc>
          <w:tcPr>
            <w:tcW w:w="2020" w:type="dxa"/>
            <w:hideMark/>
          </w:tcPr>
          <w:p w14:paraId="3D67BF5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16 414,0</w:t>
            </w:r>
          </w:p>
        </w:tc>
      </w:tr>
      <w:tr w:rsidR="00D34B6C" w:rsidRPr="00AF79FB" w14:paraId="2B03B546" w14:textId="77777777" w:rsidTr="00AF79FB">
        <w:tc>
          <w:tcPr>
            <w:tcW w:w="2190" w:type="dxa"/>
            <w:hideMark/>
          </w:tcPr>
          <w:p w14:paraId="3D674536" w14:textId="5B29EBE4" w:rsidR="00D34B6C" w:rsidRPr="00AF79FB" w:rsidRDefault="00D34B6C" w:rsidP="00A20F19">
            <w:pPr>
              <w:pageBreakBefore/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>из него:</w:t>
            </w:r>
          </w:p>
        </w:tc>
        <w:tc>
          <w:tcPr>
            <w:tcW w:w="2698" w:type="dxa"/>
            <w:hideMark/>
          </w:tcPr>
          <w:p w14:paraId="3DD6FC50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7B9A5EC7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C32F0B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948FF5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07846E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14502D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6F8A62F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18CCF028" w14:textId="77777777" w:rsidTr="00AF79FB">
        <w:tc>
          <w:tcPr>
            <w:tcW w:w="2190" w:type="dxa"/>
            <w:hideMark/>
          </w:tcPr>
          <w:p w14:paraId="484E1353" w14:textId="029C4C2E" w:rsidR="00D34B6C" w:rsidRPr="00AF79FB" w:rsidRDefault="00D34B6C" w:rsidP="00165EC2">
            <w:pPr>
              <w:spacing w:after="100" w:line="200" w:lineRule="exact"/>
              <w:ind w:left="567" w:firstLine="0"/>
              <w:jc w:val="both"/>
              <w:rPr>
                <w:sz w:val="22"/>
                <w:szCs w:val="22"/>
                <w:lang w:eastAsia="en-US"/>
              </w:rPr>
            </w:pPr>
            <w:r w:rsidRPr="00AF79FB">
              <w:rPr>
                <w:sz w:val="22"/>
                <w:szCs w:val="22"/>
              </w:rPr>
              <w:t xml:space="preserve">субвенции, </w:t>
            </w:r>
            <w:r w:rsidRPr="00AF79FB">
              <w:rPr>
                <w:spacing w:val="-4"/>
                <w:sz w:val="22"/>
                <w:szCs w:val="22"/>
              </w:rPr>
              <w:t>пере</w:t>
            </w:r>
            <w:r w:rsidR="00D102E5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да</w:t>
            </w:r>
            <w:r w:rsidR="00891315" w:rsidRPr="00AF79FB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ваемые из республи</w:t>
            </w:r>
            <w:r w:rsidR="00891315" w:rsidRPr="00AF79FB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кан</w:t>
            </w:r>
            <w:r w:rsidR="00D102E5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ского</w:t>
            </w:r>
            <w:r w:rsidRPr="00AF79FB">
              <w:rPr>
                <w:sz w:val="22"/>
                <w:szCs w:val="22"/>
              </w:rPr>
              <w:t xml:space="preserve"> бюджета в </w:t>
            </w:r>
            <w:r w:rsidRPr="00AF79FB">
              <w:rPr>
                <w:spacing w:val="-4"/>
                <w:sz w:val="22"/>
                <w:szCs w:val="22"/>
              </w:rPr>
              <w:t>консолидирован</w:t>
            </w:r>
            <w:r w:rsidR="00A20F19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ные</w:t>
            </w:r>
            <w:r w:rsidRPr="00AF79FB">
              <w:rPr>
                <w:sz w:val="22"/>
                <w:szCs w:val="22"/>
              </w:rPr>
              <w:t xml:space="preserve"> бюджеты областей на под</w:t>
            </w:r>
            <w:r w:rsidR="00D102E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держание бе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зо</w:t>
            </w:r>
            <w:r w:rsidR="00D102E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пасных условий функционирова</w:t>
            </w:r>
            <w:r w:rsidR="00A20F1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ния территорий, пост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радавших от катас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трофы на </w:t>
            </w:r>
            <w:r w:rsidRPr="00A20F19">
              <w:rPr>
                <w:spacing w:val="-12"/>
                <w:sz w:val="22"/>
                <w:szCs w:val="22"/>
              </w:rPr>
              <w:t>Черно</w:t>
            </w:r>
            <w:r w:rsidR="00891315" w:rsidRPr="00A20F19">
              <w:rPr>
                <w:spacing w:val="-12"/>
                <w:sz w:val="22"/>
                <w:szCs w:val="22"/>
              </w:rPr>
              <w:softHyphen/>
            </w:r>
            <w:r w:rsidRPr="00A20F19">
              <w:rPr>
                <w:spacing w:val="-12"/>
                <w:sz w:val="22"/>
                <w:szCs w:val="22"/>
              </w:rPr>
              <w:t>быль</w:t>
            </w:r>
            <w:r w:rsidR="00D102E5" w:rsidRPr="00A20F19">
              <w:rPr>
                <w:spacing w:val="-12"/>
                <w:sz w:val="22"/>
                <w:szCs w:val="22"/>
              </w:rPr>
              <w:softHyphen/>
            </w:r>
            <w:r w:rsidRPr="00A20F19">
              <w:rPr>
                <w:spacing w:val="-12"/>
                <w:sz w:val="22"/>
                <w:szCs w:val="22"/>
              </w:rPr>
              <w:t>ской АЭС, по про</w:t>
            </w:r>
            <w:r w:rsidR="00A20F19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ведению </w:t>
            </w:r>
            <w:r w:rsidRPr="00A20F19">
              <w:rPr>
                <w:spacing w:val="-4"/>
                <w:sz w:val="22"/>
                <w:szCs w:val="22"/>
              </w:rPr>
              <w:t>ме</w:t>
            </w:r>
            <w:r w:rsidR="00D102E5" w:rsidRPr="00A20F19">
              <w:rPr>
                <w:spacing w:val="-4"/>
                <w:sz w:val="22"/>
                <w:szCs w:val="22"/>
              </w:rPr>
              <w:softHyphen/>
            </w:r>
            <w:r w:rsidRPr="00A20F19">
              <w:rPr>
                <w:spacing w:val="-4"/>
                <w:sz w:val="22"/>
                <w:szCs w:val="22"/>
              </w:rPr>
              <w:t>роп</w:t>
            </w:r>
            <w:r w:rsidR="00891315" w:rsidRPr="00A20F19">
              <w:rPr>
                <w:spacing w:val="-4"/>
                <w:sz w:val="22"/>
                <w:szCs w:val="22"/>
              </w:rPr>
              <w:softHyphen/>
            </w:r>
            <w:r w:rsidRPr="00A20F19">
              <w:rPr>
                <w:spacing w:val="-4"/>
                <w:sz w:val="22"/>
                <w:szCs w:val="22"/>
              </w:rPr>
              <w:t>риятий по радиа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ционной защите и адрес</w:t>
            </w:r>
            <w:r w:rsidR="00D102E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ному </w:t>
            </w:r>
            <w:r w:rsidRPr="00A20F19">
              <w:rPr>
                <w:sz w:val="22"/>
                <w:szCs w:val="22"/>
              </w:rPr>
              <w:t>приме</w:t>
            </w:r>
            <w:r w:rsidR="00891315" w:rsidRPr="00A20F19">
              <w:rPr>
                <w:sz w:val="22"/>
                <w:szCs w:val="22"/>
              </w:rPr>
              <w:softHyphen/>
            </w:r>
            <w:r w:rsidRPr="00A20F19">
              <w:rPr>
                <w:sz w:val="22"/>
                <w:szCs w:val="22"/>
              </w:rPr>
              <w:t>не</w:t>
            </w:r>
            <w:r w:rsidR="00D102E5" w:rsidRPr="00A20F19">
              <w:rPr>
                <w:sz w:val="22"/>
                <w:szCs w:val="22"/>
              </w:rPr>
              <w:softHyphen/>
            </w:r>
            <w:r w:rsidRPr="00A20F19">
              <w:rPr>
                <w:sz w:val="22"/>
                <w:szCs w:val="22"/>
              </w:rPr>
              <w:t>нию защитных мер</w:t>
            </w:r>
            <w:r w:rsidRPr="00AF79F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8" w:type="dxa"/>
            <w:hideMark/>
          </w:tcPr>
          <w:p w14:paraId="76482945" w14:textId="7E023882" w:rsidR="00D34B6C" w:rsidRPr="00AF79FB" w:rsidRDefault="00D34B6C" w:rsidP="00165EC2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165EC2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9643F44" w14:textId="77777777" w:rsidR="00D34B6C" w:rsidRPr="00AF79FB" w:rsidRDefault="00D34B6C" w:rsidP="00165EC2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74 352,0</w:t>
            </w:r>
          </w:p>
        </w:tc>
        <w:tc>
          <w:tcPr>
            <w:tcW w:w="1737" w:type="dxa"/>
            <w:hideMark/>
          </w:tcPr>
          <w:p w14:paraId="25DBEFA4" w14:textId="77777777" w:rsidR="00D34B6C" w:rsidRPr="00AF79FB" w:rsidRDefault="00D34B6C" w:rsidP="00165EC2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13 363,0</w:t>
            </w:r>
          </w:p>
        </w:tc>
        <w:tc>
          <w:tcPr>
            <w:tcW w:w="1737" w:type="dxa"/>
            <w:hideMark/>
          </w:tcPr>
          <w:p w14:paraId="01853B8D" w14:textId="77777777" w:rsidR="00D34B6C" w:rsidRPr="00AF79FB" w:rsidRDefault="00D34B6C" w:rsidP="00165EC2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14 098,0</w:t>
            </w:r>
          </w:p>
        </w:tc>
        <w:tc>
          <w:tcPr>
            <w:tcW w:w="1737" w:type="dxa"/>
            <w:hideMark/>
          </w:tcPr>
          <w:p w14:paraId="6F4A42F2" w14:textId="77777777" w:rsidR="00D34B6C" w:rsidRPr="00AF79FB" w:rsidRDefault="00D34B6C" w:rsidP="00165EC2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14 845,0</w:t>
            </w:r>
          </w:p>
        </w:tc>
        <w:tc>
          <w:tcPr>
            <w:tcW w:w="1737" w:type="dxa"/>
            <w:hideMark/>
          </w:tcPr>
          <w:p w14:paraId="0EF73CFF" w14:textId="77777777" w:rsidR="00D34B6C" w:rsidRPr="00AF79FB" w:rsidRDefault="00D34B6C" w:rsidP="00165EC2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15 632,0</w:t>
            </w:r>
          </w:p>
        </w:tc>
        <w:tc>
          <w:tcPr>
            <w:tcW w:w="2020" w:type="dxa"/>
            <w:hideMark/>
          </w:tcPr>
          <w:p w14:paraId="3DEBC40D" w14:textId="77777777" w:rsidR="00D34B6C" w:rsidRPr="00AF79FB" w:rsidRDefault="00D34B6C" w:rsidP="00165EC2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16 414,0</w:t>
            </w:r>
          </w:p>
        </w:tc>
      </w:tr>
      <w:tr w:rsidR="00D34B6C" w:rsidRPr="00AF79FB" w14:paraId="0D67B7E2" w14:textId="77777777" w:rsidTr="00AF79FB">
        <w:tc>
          <w:tcPr>
            <w:tcW w:w="15706" w:type="dxa"/>
            <w:gridSpan w:val="8"/>
            <w:hideMark/>
          </w:tcPr>
          <w:p w14:paraId="0925E24F" w14:textId="77777777" w:rsidR="00D34B6C" w:rsidRPr="00AF79FB" w:rsidRDefault="00D34B6C" w:rsidP="00165EC2">
            <w:pPr>
              <w:spacing w:after="10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49. Создание улучшенных луговых земель в сельскохозяйственных организациях</w:t>
            </w:r>
          </w:p>
        </w:tc>
      </w:tr>
      <w:tr w:rsidR="00D34B6C" w:rsidRPr="00AF79FB" w14:paraId="4EB247AE" w14:textId="77777777" w:rsidTr="00AF79FB">
        <w:tc>
          <w:tcPr>
            <w:tcW w:w="2190" w:type="dxa"/>
            <w:hideMark/>
          </w:tcPr>
          <w:p w14:paraId="5F062201" w14:textId="710B33E5" w:rsidR="00D34B6C" w:rsidRPr="00AF79FB" w:rsidRDefault="00D34B6C" w:rsidP="00165EC2">
            <w:pPr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49</w:t>
            </w:r>
          </w:p>
        </w:tc>
        <w:tc>
          <w:tcPr>
            <w:tcW w:w="2698" w:type="dxa"/>
            <w:hideMark/>
          </w:tcPr>
          <w:p w14:paraId="09537674" w14:textId="77777777" w:rsidR="00D34B6C" w:rsidRPr="00AF79FB" w:rsidRDefault="00D34B6C" w:rsidP="00165EC2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61F3FDCE" w14:textId="77777777" w:rsidR="00D34B6C" w:rsidRPr="00AF79FB" w:rsidRDefault="00D34B6C" w:rsidP="00165EC2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111 308,0</w:t>
            </w:r>
          </w:p>
        </w:tc>
        <w:tc>
          <w:tcPr>
            <w:tcW w:w="1737" w:type="dxa"/>
            <w:hideMark/>
          </w:tcPr>
          <w:p w14:paraId="685CB47B" w14:textId="77777777" w:rsidR="00D34B6C" w:rsidRPr="00AF79FB" w:rsidRDefault="00D34B6C" w:rsidP="00165EC2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20 005,0</w:t>
            </w:r>
          </w:p>
        </w:tc>
        <w:tc>
          <w:tcPr>
            <w:tcW w:w="1737" w:type="dxa"/>
            <w:hideMark/>
          </w:tcPr>
          <w:p w14:paraId="4784BB0F" w14:textId="77777777" w:rsidR="00D34B6C" w:rsidRPr="00AF79FB" w:rsidRDefault="00D34B6C" w:rsidP="00165EC2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21 105,0</w:t>
            </w:r>
          </w:p>
        </w:tc>
        <w:tc>
          <w:tcPr>
            <w:tcW w:w="1737" w:type="dxa"/>
            <w:hideMark/>
          </w:tcPr>
          <w:p w14:paraId="4A090943" w14:textId="77777777" w:rsidR="00D34B6C" w:rsidRPr="00AF79FB" w:rsidRDefault="00D34B6C" w:rsidP="00165EC2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22 224,0</w:t>
            </w:r>
          </w:p>
        </w:tc>
        <w:tc>
          <w:tcPr>
            <w:tcW w:w="1737" w:type="dxa"/>
            <w:hideMark/>
          </w:tcPr>
          <w:p w14:paraId="57B52EDF" w14:textId="77777777" w:rsidR="00D34B6C" w:rsidRPr="00AF79FB" w:rsidRDefault="00D34B6C" w:rsidP="00165EC2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23 402,0</w:t>
            </w:r>
          </w:p>
        </w:tc>
        <w:tc>
          <w:tcPr>
            <w:tcW w:w="2020" w:type="dxa"/>
            <w:hideMark/>
          </w:tcPr>
          <w:p w14:paraId="5CD4118D" w14:textId="77777777" w:rsidR="00D34B6C" w:rsidRPr="00AF79FB" w:rsidRDefault="00D34B6C" w:rsidP="00165EC2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24 572,0</w:t>
            </w:r>
          </w:p>
        </w:tc>
      </w:tr>
      <w:tr w:rsidR="00D34B6C" w:rsidRPr="00AF79FB" w14:paraId="53E8751C" w14:textId="77777777" w:rsidTr="00AF79FB">
        <w:tc>
          <w:tcPr>
            <w:tcW w:w="2190" w:type="dxa"/>
            <w:hideMark/>
          </w:tcPr>
          <w:p w14:paraId="2874C8E9" w14:textId="77777777" w:rsidR="00D34B6C" w:rsidRPr="00AF79FB" w:rsidRDefault="00D34B6C" w:rsidP="00165EC2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234C5F4C" w14:textId="77777777" w:rsidR="00D34B6C" w:rsidRPr="00AF79FB" w:rsidRDefault="00D34B6C" w:rsidP="00165EC2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43F0B97B" w14:textId="77777777" w:rsidR="00D34B6C" w:rsidRPr="00AF79FB" w:rsidRDefault="00D34B6C" w:rsidP="00165EC2">
            <w:pPr>
              <w:spacing w:after="10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508797B" w14:textId="77777777" w:rsidR="00D34B6C" w:rsidRPr="00AF79FB" w:rsidRDefault="00D34B6C" w:rsidP="00165EC2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1291656" w14:textId="77777777" w:rsidR="00D34B6C" w:rsidRPr="00AF79FB" w:rsidRDefault="00D34B6C" w:rsidP="00165EC2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04AB2FE" w14:textId="77777777" w:rsidR="00D34B6C" w:rsidRPr="00AF79FB" w:rsidRDefault="00D34B6C" w:rsidP="00165EC2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CC17445" w14:textId="77777777" w:rsidR="00D34B6C" w:rsidRPr="00AF79FB" w:rsidRDefault="00D34B6C" w:rsidP="00165EC2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4496452C" w14:textId="77777777" w:rsidR="00D34B6C" w:rsidRPr="00AF79FB" w:rsidRDefault="00D34B6C" w:rsidP="00165EC2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4DD1A2E8" w14:textId="77777777" w:rsidTr="00AF79FB">
        <w:tc>
          <w:tcPr>
            <w:tcW w:w="2190" w:type="dxa"/>
            <w:hideMark/>
          </w:tcPr>
          <w:p w14:paraId="17E1A1FE" w14:textId="77777777" w:rsidR="00D34B6C" w:rsidRPr="00AF79FB" w:rsidRDefault="00D34B6C" w:rsidP="00165EC2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республиканский бюджет, всего</w:t>
            </w:r>
          </w:p>
        </w:tc>
        <w:tc>
          <w:tcPr>
            <w:tcW w:w="2698" w:type="dxa"/>
            <w:hideMark/>
          </w:tcPr>
          <w:p w14:paraId="4610598D" w14:textId="77777777" w:rsidR="00D34B6C" w:rsidRPr="00AF79FB" w:rsidRDefault="00D34B6C" w:rsidP="00165EC2">
            <w:pPr>
              <w:spacing w:after="10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облисполком</w:t>
            </w:r>
          </w:p>
        </w:tc>
        <w:tc>
          <w:tcPr>
            <w:tcW w:w="1850" w:type="dxa"/>
            <w:hideMark/>
          </w:tcPr>
          <w:p w14:paraId="7C484C9D" w14:textId="77777777" w:rsidR="00D34B6C" w:rsidRPr="00AF79FB" w:rsidRDefault="00D34B6C" w:rsidP="00165EC2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111 308,0</w:t>
            </w:r>
          </w:p>
        </w:tc>
        <w:tc>
          <w:tcPr>
            <w:tcW w:w="1737" w:type="dxa"/>
            <w:hideMark/>
          </w:tcPr>
          <w:p w14:paraId="7CB00D6E" w14:textId="77777777" w:rsidR="00D34B6C" w:rsidRPr="00AF79FB" w:rsidRDefault="00D34B6C" w:rsidP="00165EC2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20 005,0</w:t>
            </w:r>
          </w:p>
        </w:tc>
        <w:tc>
          <w:tcPr>
            <w:tcW w:w="1737" w:type="dxa"/>
            <w:hideMark/>
          </w:tcPr>
          <w:p w14:paraId="09003278" w14:textId="77777777" w:rsidR="00D34B6C" w:rsidRPr="00AF79FB" w:rsidRDefault="00D34B6C" w:rsidP="00165EC2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21 105,0</w:t>
            </w:r>
          </w:p>
        </w:tc>
        <w:tc>
          <w:tcPr>
            <w:tcW w:w="1737" w:type="dxa"/>
            <w:hideMark/>
          </w:tcPr>
          <w:p w14:paraId="679CE2A9" w14:textId="77777777" w:rsidR="00D34B6C" w:rsidRPr="00AF79FB" w:rsidRDefault="00D34B6C" w:rsidP="00165EC2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22 224,0</w:t>
            </w:r>
          </w:p>
        </w:tc>
        <w:tc>
          <w:tcPr>
            <w:tcW w:w="1737" w:type="dxa"/>
            <w:hideMark/>
          </w:tcPr>
          <w:p w14:paraId="08B048A9" w14:textId="77777777" w:rsidR="00D34B6C" w:rsidRPr="00AF79FB" w:rsidRDefault="00D34B6C" w:rsidP="00165EC2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23 402,0</w:t>
            </w:r>
          </w:p>
        </w:tc>
        <w:tc>
          <w:tcPr>
            <w:tcW w:w="2020" w:type="dxa"/>
            <w:hideMark/>
          </w:tcPr>
          <w:p w14:paraId="6DE03802" w14:textId="77777777" w:rsidR="00D34B6C" w:rsidRPr="00AF79FB" w:rsidRDefault="00D34B6C" w:rsidP="00165EC2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24 572,0</w:t>
            </w:r>
          </w:p>
        </w:tc>
      </w:tr>
      <w:tr w:rsidR="00D34B6C" w:rsidRPr="00AF79FB" w14:paraId="1C20FC3C" w14:textId="77777777" w:rsidTr="00AF79FB">
        <w:tc>
          <w:tcPr>
            <w:tcW w:w="2190" w:type="dxa"/>
            <w:hideMark/>
          </w:tcPr>
          <w:p w14:paraId="7E63739F" w14:textId="77777777" w:rsidR="00D34B6C" w:rsidRPr="00AF79FB" w:rsidRDefault="00D34B6C" w:rsidP="00165EC2">
            <w:pPr>
              <w:spacing w:after="10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него:</w:t>
            </w:r>
          </w:p>
        </w:tc>
        <w:tc>
          <w:tcPr>
            <w:tcW w:w="2698" w:type="dxa"/>
            <w:hideMark/>
          </w:tcPr>
          <w:p w14:paraId="485796B1" w14:textId="77777777" w:rsidR="00D34B6C" w:rsidRPr="00AF79FB" w:rsidRDefault="00D34B6C" w:rsidP="00165EC2">
            <w:pPr>
              <w:spacing w:after="10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633CEEEC" w14:textId="77777777" w:rsidR="00D34B6C" w:rsidRPr="00AF79FB" w:rsidRDefault="00D34B6C" w:rsidP="00165EC2">
            <w:pPr>
              <w:spacing w:after="10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3A6BFC8" w14:textId="77777777" w:rsidR="00D34B6C" w:rsidRPr="00AF79FB" w:rsidRDefault="00D34B6C" w:rsidP="00165EC2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F1832A6" w14:textId="77777777" w:rsidR="00D34B6C" w:rsidRPr="00AF79FB" w:rsidRDefault="00D34B6C" w:rsidP="00165EC2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E5BDFB8" w14:textId="77777777" w:rsidR="00D34B6C" w:rsidRPr="00AF79FB" w:rsidRDefault="00D34B6C" w:rsidP="00165EC2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5A298BF" w14:textId="77777777" w:rsidR="00D34B6C" w:rsidRPr="00AF79FB" w:rsidRDefault="00D34B6C" w:rsidP="00165EC2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69CA9773" w14:textId="77777777" w:rsidR="00D34B6C" w:rsidRPr="00AF79FB" w:rsidRDefault="00D34B6C" w:rsidP="00165EC2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2A706F84" w14:textId="77777777" w:rsidTr="00AF79FB">
        <w:tc>
          <w:tcPr>
            <w:tcW w:w="2190" w:type="dxa"/>
            <w:hideMark/>
          </w:tcPr>
          <w:p w14:paraId="38793B07" w14:textId="2EB74115" w:rsidR="00D34B6C" w:rsidRPr="00AF79FB" w:rsidRDefault="00D34B6C" w:rsidP="00165EC2">
            <w:pPr>
              <w:spacing w:after="80" w:line="200" w:lineRule="exact"/>
              <w:ind w:left="567" w:firstLine="0"/>
              <w:jc w:val="both"/>
              <w:rPr>
                <w:sz w:val="22"/>
                <w:szCs w:val="22"/>
                <w:lang w:eastAsia="en-US"/>
              </w:rPr>
            </w:pPr>
            <w:r w:rsidRPr="00D102E5">
              <w:rPr>
                <w:spacing w:val="-4"/>
                <w:sz w:val="22"/>
                <w:szCs w:val="22"/>
              </w:rPr>
              <w:t>субвенции, пере</w:t>
            </w:r>
            <w:r w:rsidR="00D102E5" w:rsidRPr="00D102E5">
              <w:rPr>
                <w:spacing w:val="-4"/>
                <w:sz w:val="22"/>
                <w:szCs w:val="22"/>
              </w:rPr>
              <w:softHyphen/>
            </w:r>
            <w:r w:rsidRPr="00D102E5">
              <w:rPr>
                <w:spacing w:val="-4"/>
                <w:sz w:val="22"/>
                <w:szCs w:val="22"/>
              </w:rPr>
              <w:t>да</w:t>
            </w:r>
            <w:r w:rsidR="00891315" w:rsidRPr="00D102E5">
              <w:rPr>
                <w:spacing w:val="-4"/>
                <w:sz w:val="22"/>
                <w:szCs w:val="22"/>
              </w:rPr>
              <w:softHyphen/>
            </w:r>
            <w:r w:rsidRPr="00D102E5">
              <w:rPr>
                <w:spacing w:val="-4"/>
                <w:sz w:val="22"/>
                <w:szCs w:val="22"/>
              </w:rPr>
              <w:t>ваемые</w:t>
            </w:r>
            <w:r w:rsidRPr="00AF79FB">
              <w:rPr>
                <w:sz w:val="22"/>
                <w:szCs w:val="22"/>
              </w:rPr>
              <w:t xml:space="preserve"> из респуб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ликан</w:t>
            </w:r>
            <w:r w:rsidR="00D102E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ского бюд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жета в консолиди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ро</w:t>
            </w:r>
            <w:r w:rsidR="00D102E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ванные бюд</w:t>
            </w:r>
            <w:r w:rsidR="00D102E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</w:t>
            </w:r>
            <w:r w:rsidR="00D102E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ты областей на под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держание безопас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ных ус</w:t>
            </w:r>
            <w:r w:rsidR="00D102E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ловий функ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цио</w:t>
            </w:r>
            <w:r w:rsidR="00D102E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lastRenderedPageBreak/>
              <w:t xml:space="preserve">нирования </w:t>
            </w:r>
            <w:r w:rsidRPr="00D102E5">
              <w:rPr>
                <w:spacing w:val="-4"/>
                <w:sz w:val="22"/>
                <w:szCs w:val="22"/>
              </w:rPr>
              <w:t>тер</w:t>
            </w:r>
            <w:r w:rsidR="00891315" w:rsidRPr="00D102E5">
              <w:rPr>
                <w:spacing w:val="-4"/>
                <w:sz w:val="22"/>
                <w:szCs w:val="22"/>
              </w:rPr>
              <w:softHyphen/>
            </w:r>
            <w:r w:rsidRPr="00D102E5">
              <w:rPr>
                <w:spacing w:val="-4"/>
                <w:sz w:val="22"/>
                <w:szCs w:val="22"/>
              </w:rPr>
              <w:t>риторий, постра</w:t>
            </w:r>
            <w:r w:rsidR="00891315" w:rsidRPr="00D102E5">
              <w:rPr>
                <w:spacing w:val="-4"/>
                <w:sz w:val="22"/>
                <w:szCs w:val="22"/>
              </w:rPr>
              <w:softHyphen/>
            </w:r>
            <w:r w:rsidRPr="00D102E5">
              <w:rPr>
                <w:spacing w:val="-4"/>
                <w:sz w:val="22"/>
                <w:szCs w:val="22"/>
              </w:rPr>
              <w:t>давших</w:t>
            </w:r>
            <w:r w:rsidRPr="00AF79FB">
              <w:rPr>
                <w:sz w:val="22"/>
                <w:szCs w:val="22"/>
              </w:rPr>
              <w:t xml:space="preserve"> от катас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трофы на Черно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быльской АЭС, по проведению ме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роп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риятий по радиа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ционной защите и адрес</w:t>
            </w:r>
            <w:r w:rsidR="00D102E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ному </w:t>
            </w:r>
            <w:r w:rsidRPr="00165EC2">
              <w:rPr>
                <w:spacing w:val="-12"/>
                <w:sz w:val="22"/>
                <w:szCs w:val="22"/>
              </w:rPr>
              <w:t>приме</w:t>
            </w:r>
            <w:r w:rsidR="00891315" w:rsidRPr="00165EC2">
              <w:rPr>
                <w:spacing w:val="-12"/>
                <w:sz w:val="22"/>
                <w:szCs w:val="22"/>
              </w:rPr>
              <w:softHyphen/>
            </w:r>
            <w:r w:rsidRPr="00165EC2">
              <w:rPr>
                <w:spacing w:val="-12"/>
                <w:sz w:val="22"/>
                <w:szCs w:val="22"/>
              </w:rPr>
              <w:t>не</w:t>
            </w:r>
            <w:r w:rsidR="00D102E5" w:rsidRPr="00165EC2">
              <w:rPr>
                <w:spacing w:val="-12"/>
                <w:sz w:val="22"/>
                <w:szCs w:val="22"/>
              </w:rPr>
              <w:softHyphen/>
            </w:r>
            <w:r w:rsidRPr="00165EC2">
              <w:rPr>
                <w:spacing w:val="-12"/>
                <w:sz w:val="22"/>
                <w:szCs w:val="22"/>
              </w:rPr>
              <w:t xml:space="preserve">нию </w:t>
            </w:r>
            <w:r w:rsidRPr="00A20F19">
              <w:rPr>
                <w:sz w:val="22"/>
                <w:szCs w:val="22"/>
              </w:rPr>
              <w:t>защитных мер</w:t>
            </w:r>
            <w:r w:rsidRPr="00AF79F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8" w:type="dxa"/>
            <w:hideMark/>
          </w:tcPr>
          <w:p w14:paraId="1DDA3BFC" w14:textId="363EDCA5" w:rsidR="00D34B6C" w:rsidRPr="00AF79FB" w:rsidRDefault="00D34B6C" w:rsidP="00165EC2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lastRenderedPageBreak/>
              <w:t>Гомельский облиспол</w:t>
            </w:r>
            <w:r w:rsidR="00165EC2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583BEE1D" w14:textId="77777777" w:rsidR="00D34B6C" w:rsidRPr="00AF79FB" w:rsidRDefault="00D34B6C" w:rsidP="00165EC2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111 308,0</w:t>
            </w:r>
          </w:p>
        </w:tc>
        <w:tc>
          <w:tcPr>
            <w:tcW w:w="1737" w:type="dxa"/>
            <w:hideMark/>
          </w:tcPr>
          <w:p w14:paraId="0E2AB7E3" w14:textId="77777777" w:rsidR="00D34B6C" w:rsidRPr="00AF79FB" w:rsidRDefault="00D34B6C" w:rsidP="00165EC2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20 005,0</w:t>
            </w:r>
          </w:p>
        </w:tc>
        <w:tc>
          <w:tcPr>
            <w:tcW w:w="1737" w:type="dxa"/>
            <w:hideMark/>
          </w:tcPr>
          <w:p w14:paraId="17DD41C7" w14:textId="77777777" w:rsidR="00D34B6C" w:rsidRPr="00AF79FB" w:rsidRDefault="00D34B6C" w:rsidP="00165EC2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21 105,0</w:t>
            </w:r>
          </w:p>
        </w:tc>
        <w:tc>
          <w:tcPr>
            <w:tcW w:w="1737" w:type="dxa"/>
            <w:hideMark/>
          </w:tcPr>
          <w:p w14:paraId="1E313F9E" w14:textId="77777777" w:rsidR="00D34B6C" w:rsidRPr="00AF79FB" w:rsidRDefault="00D34B6C" w:rsidP="00165EC2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22 224,0</w:t>
            </w:r>
          </w:p>
        </w:tc>
        <w:tc>
          <w:tcPr>
            <w:tcW w:w="1737" w:type="dxa"/>
            <w:hideMark/>
          </w:tcPr>
          <w:p w14:paraId="62625F72" w14:textId="77777777" w:rsidR="00D34B6C" w:rsidRPr="00AF79FB" w:rsidRDefault="00D34B6C" w:rsidP="00165EC2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23 402,0</w:t>
            </w:r>
          </w:p>
        </w:tc>
        <w:tc>
          <w:tcPr>
            <w:tcW w:w="2020" w:type="dxa"/>
            <w:hideMark/>
          </w:tcPr>
          <w:p w14:paraId="72F48A74" w14:textId="77777777" w:rsidR="00D34B6C" w:rsidRPr="00AF79FB" w:rsidRDefault="00D34B6C" w:rsidP="00165EC2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24 572,0</w:t>
            </w:r>
          </w:p>
        </w:tc>
      </w:tr>
      <w:tr w:rsidR="00D34B6C" w:rsidRPr="00AF79FB" w14:paraId="6F15503B" w14:textId="77777777" w:rsidTr="00AF79FB">
        <w:tc>
          <w:tcPr>
            <w:tcW w:w="15706" w:type="dxa"/>
            <w:gridSpan w:val="8"/>
            <w:hideMark/>
          </w:tcPr>
          <w:p w14:paraId="3672D9AB" w14:textId="77777777" w:rsidR="00D34B6C" w:rsidRPr="00AF79FB" w:rsidRDefault="00D34B6C" w:rsidP="00165EC2">
            <w:pPr>
              <w:spacing w:after="8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50. Выполнение уходных работ на луговых землях, созданных для скота личных подсобных хозяйств</w:t>
            </w:r>
          </w:p>
        </w:tc>
      </w:tr>
      <w:tr w:rsidR="00D34B6C" w:rsidRPr="00AF79FB" w14:paraId="28C30B2B" w14:textId="77777777" w:rsidTr="00AF79FB">
        <w:tc>
          <w:tcPr>
            <w:tcW w:w="2190" w:type="dxa"/>
            <w:hideMark/>
          </w:tcPr>
          <w:p w14:paraId="1FB3E2D8" w14:textId="3C8DA9FB" w:rsidR="00D34B6C" w:rsidRPr="00AF79FB" w:rsidRDefault="00D34B6C" w:rsidP="00165EC2">
            <w:pPr>
              <w:spacing w:after="80" w:line="200" w:lineRule="exact"/>
              <w:ind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Всего по мероприя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50</w:t>
            </w:r>
          </w:p>
        </w:tc>
        <w:tc>
          <w:tcPr>
            <w:tcW w:w="2698" w:type="dxa"/>
            <w:hideMark/>
          </w:tcPr>
          <w:p w14:paraId="5312323D" w14:textId="77777777" w:rsidR="00D34B6C" w:rsidRPr="00AF79FB" w:rsidRDefault="00D34B6C" w:rsidP="00165EC2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7C1E29B8" w14:textId="77777777" w:rsidR="00D34B6C" w:rsidRPr="00AF79FB" w:rsidRDefault="00D34B6C" w:rsidP="00165EC2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386 254,0</w:t>
            </w:r>
          </w:p>
        </w:tc>
        <w:tc>
          <w:tcPr>
            <w:tcW w:w="1737" w:type="dxa"/>
            <w:hideMark/>
          </w:tcPr>
          <w:p w14:paraId="2C3376B3" w14:textId="77777777" w:rsidR="00D34B6C" w:rsidRPr="00AF79FB" w:rsidRDefault="00D34B6C" w:rsidP="00165EC2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75 580,0</w:t>
            </w:r>
          </w:p>
        </w:tc>
        <w:tc>
          <w:tcPr>
            <w:tcW w:w="1737" w:type="dxa"/>
            <w:hideMark/>
          </w:tcPr>
          <w:p w14:paraId="4D5D786F" w14:textId="77777777" w:rsidR="00D34B6C" w:rsidRPr="00AF79FB" w:rsidRDefault="00D34B6C" w:rsidP="00165EC2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71 819,0</w:t>
            </w:r>
          </w:p>
        </w:tc>
        <w:tc>
          <w:tcPr>
            <w:tcW w:w="1737" w:type="dxa"/>
            <w:hideMark/>
          </w:tcPr>
          <w:p w14:paraId="15E21823" w14:textId="77777777" w:rsidR="00D34B6C" w:rsidRPr="00AF79FB" w:rsidRDefault="00D34B6C" w:rsidP="00165EC2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75 622,0</w:t>
            </w:r>
          </w:p>
        </w:tc>
        <w:tc>
          <w:tcPr>
            <w:tcW w:w="1737" w:type="dxa"/>
            <w:hideMark/>
          </w:tcPr>
          <w:p w14:paraId="1DC4BA14" w14:textId="77777777" w:rsidR="00D34B6C" w:rsidRPr="00AF79FB" w:rsidRDefault="00D34B6C" w:rsidP="00165EC2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79 626,0</w:t>
            </w:r>
          </w:p>
        </w:tc>
        <w:tc>
          <w:tcPr>
            <w:tcW w:w="2020" w:type="dxa"/>
            <w:hideMark/>
          </w:tcPr>
          <w:p w14:paraId="1F23500F" w14:textId="77777777" w:rsidR="00D34B6C" w:rsidRPr="00AF79FB" w:rsidRDefault="00D34B6C" w:rsidP="00165EC2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83 607,0</w:t>
            </w:r>
          </w:p>
        </w:tc>
      </w:tr>
      <w:tr w:rsidR="00D34B6C" w:rsidRPr="00AF79FB" w14:paraId="51569CF9" w14:textId="77777777" w:rsidTr="00AF79FB">
        <w:tc>
          <w:tcPr>
            <w:tcW w:w="2190" w:type="dxa"/>
            <w:hideMark/>
          </w:tcPr>
          <w:p w14:paraId="5D90418B" w14:textId="77777777" w:rsidR="00D34B6C" w:rsidRPr="00AF79FB" w:rsidRDefault="00D34B6C" w:rsidP="00165EC2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022F51EF" w14:textId="77777777" w:rsidR="00D34B6C" w:rsidRPr="00AF79FB" w:rsidRDefault="00D34B6C" w:rsidP="00165EC2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6C66E888" w14:textId="77777777" w:rsidR="00D34B6C" w:rsidRPr="00AF79FB" w:rsidRDefault="00D34B6C" w:rsidP="00165EC2">
            <w:pPr>
              <w:spacing w:after="8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2F397C7" w14:textId="77777777" w:rsidR="00D34B6C" w:rsidRPr="00AF79FB" w:rsidRDefault="00D34B6C" w:rsidP="00165EC2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6128D21" w14:textId="77777777" w:rsidR="00D34B6C" w:rsidRPr="00AF79FB" w:rsidRDefault="00D34B6C" w:rsidP="00165EC2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0BCEAAD" w14:textId="77777777" w:rsidR="00D34B6C" w:rsidRPr="00AF79FB" w:rsidRDefault="00D34B6C" w:rsidP="00165EC2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A83D7D2" w14:textId="77777777" w:rsidR="00D34B6C" w:rsidRPr="00AF79FB" w:rsidRDefault="00D34B6C" w:rsidP="00165EC2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3EFB7F7C" w14:textId="77777777" w:rsidR="00D34B6C" w:rsidRPr="00AF79FB" w:rsidRDefault="00D34B6C" w:rsidP="00165EC2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13B7CB28" w14:textId="77777777" w:rsidTr="00AF79FB">
        <w:tc>
          <w:tcPr>
            <w:tcW w:w="2190" w:type="dxa"/>
            <w:hideMark/>
          </w:tcPr>
          <w:p w14:paraId="02D0F000" w14:textId="77777777" w:rsidR="00D34B6C" w:rsidRPr="00AF79FB" w:rsidRDefault="00D34B6C" w:rsidP="00165EC2">
            <w:pPr>
              <w:spacing w:after="8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республиканский бюджет, всего</w:t>
            </w:r>
          </w:p>
        </w:tc>
        <w:tc>
          <w:tcPr>
            <w:tcW w:w="2698" w:type="dxa"/>
            <w:hideMark/>
          </w:tcPr>
          <w:p w14:paraId="2493E6ED" w14:textId="77777777" w:rsidR="00D34B6C" w:rsidRPr="00AF79FB" w:rsidRDefault="00D34B6C" w:rsidP="00165EC2">
            <w:pPr>
              <w:spacing w:after="8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590ECB0B" w14:textId="77777777" w:rsidR="00D34B6C" w:rsidRPr="00AF79FB" w:rsidRDefault="00D34B6C" w:rsidP="00165EC2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386 254,0</w:t>
            </w:r>
          </w:p>
        </w:tc>
        <w:tc>
          <w:tcPr>
            <w:tcW w:w="1737" w:type="dxa"/>
            <w:hideMark/>
          </w:tcPr>
          <w:p w14:paraId="279057A3" w14:textId="77777777" w:rsidR="00D34B6C" w:rsidRPr="00AF79FB" w:rsidRDefault="00D34B6C" w:rsidP="00165EC2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75 580,0</w:t>
            </w:r>
          </w:p>
        </w:tc>
        <w:tc>
          <w:tcPr>
            <w:tcW w:w="1737" w:type="dxa"/>
            <w:hideMark/>
          </w:tcPr>
          <w:p w14:paraId="677EDE9B" w14:textId="77777777" w:rsidR="00D34B6C" w:rsidRPr="00AF79FB" w:rsidRDefault="00D34B6C" w:rsidP="00165EC2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71 819,0</w:t>
            </w:r>
          </w:p>
        </w:tc>
        <w:tc>
          <w:tcPr>
            <w:tcW w:w="1737" w:type="dxa"/>
            <w:hideMark/>
          </w:tcPr>
          <w:p w14:paraId="092ECAB6" w14:textId="77777777" w:rsidR="00D34B6C" w:rsidRPr="00AF79FB" w:rsidRDefault="00D34B6C" w:rsidP="00165EC2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75 622,0</w:t>
            </w:r>
          </w:p>
        </w:tc>
        <w:tc>
          <w:tcPr>
            <w:tcW w:w="1737" w:type="dxa"/>
            <w:hideMark/>
          </w:tcPr>
          <w:p w14:paraId="632358E5" w14:textId="77777777" w:rsidR="00D34B6C" w:rsidRPr="00AF79FB" w:rsidRDefault="00D34B6C" w:rsidP="00165EC2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79 626,0</w:t>
            </w:r>
          </w:p>
        </w:tc>
        <w:tc>
          <w:tcPr>
            <w:tcW w:w="2020" w:type="dxa"/>
            <w:hideMark/>
          </w:tcPr>
          <w:p w14:paraId="5E162C8B" w14:textId="77777777" w:rsidR="00D34B6C" w:rsidRPr="00AF79FB" w:rsidRDefault="00D34B6C" w:rsidP="00165EC2">
            <w:pPr>
              <w:spacing w:after="8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83 607,0</w:t>
            </w:r>
          </w:p>
        </w:tc>
      </w:tr>
      <w:tr w:rsidR="00D34B6C" w:rsidRPr="00AF79FB" w14:paraId="5C7AB2A8" w14:textId="77777777" w:rsidTr="00AF79FB">
        <w:tc>
          <w:tcPr>
            <w:tcW w:w="2190" w:type="dxa"/>
            <w:hideMark/>
          </w:tcPr>
          <w:p w14:paraId="0CF97E46" w14:textId="77777777" w:rsidR="00D34B6C" w:rsidRPr="00AF79FB" w:rsidRDefault="00D34B6C" w:rsidP="00165EC2">
            <w:pPr>
              <w:spacing w:after="8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него:</w:t>
            </w:r>
          </w:p>
        </w:tc>
        <w:tc>
          <w:tcPr>
            <w:tcW w:w="2698" w:type="dxa"/>
            <w:hideMark/>
          </w:tcPr>
          <w:p w14:paraId="5A6DF482" w14:textId="77777777" w:rsidR="00D34B6C" w:rsidRPr="00AF79FB" w:rsidRDefault="00D34B6C" w:rsidP="00165EC2">
            <w:pPr>
              <w:spacing w:after="8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4749F817" w14:textId="77777777" w:rsidR="00D34B6C" w:rsidRPr="00AF79FB" w:rsidRDefault="00D34B6C" w:rsidP="00165EC2">
            <w:pPr>
              <w:spacing w:after="8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BBF7487" w14:textId="77777777" w:rsidR="00D34B6C" w:rsidRPr="00AF79FB" w:rsidRDefault="00D34B6C" w:rsidP="00165EC2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AE647A4" w14:textId="77777777" w:rsidR="00D34B6C" w:rsidRPr="00AF79FB" w:rsidRDefault="00D34B6C" w:rsidP="00165EC2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F574E4B" w14:textId="77777777" w:rsidR="00D34B6C" w:rsidRPr="00AF79FB" w:rsidRDefault="00D34B6C" w:rsidP="00165EC2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3638CDC" w14:textId="77777777" w:rsidR="00D34B6C" w:rsidRPr="00AF79FB" w:rsidRDefault="00D34B6C" w:rsidP="00165EC2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1D1F7FE8" w14:textId="77777777" w:rsidR="00D34B6C" w:rsidRPr="00AF79FB" w:rsidRDefault="00D34B6C" w:rsidP="00165EC2">
            <w:pPr>
              <w:spacing w:after="8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3A98E10F" w14:textId="77777777" w:rsidTr="00AF79FB">
        <w:tc>
          <w:tcPr>
            <w:tcW w:w="2190" w:type="dxa"/>
            <w:hideMark/>
          </w:tcPr>
          <w:p w14:paraId="6A24CCE4" w14:textId="1459C0DC" w:rsidR="00D34B6C" w:rsidRPr="00AF79FB" w:rsidRDefault="00D34B6C" w:rsidP="00165EC2">
            <w:pPr>
              <w:spacing w:line="200" w:lineRule="exact"/>
              <w:ind w:left="567" w:firstLine="0"/>
              <w:jc w:val="both"/>
              <w:rPr>
                <w:sz w:val="22"/>
                <w:szCs w:val="22"/>
                <w:lang w:eastAsia="en-US"/>
              </w:rPr>
            </w:pPr>
            <w:r w:rsidRPr="00D102E5">
              <w:rPr>
                <w:spacing w:val="-4"/>
                <w:sz w:val="22"/>
                <w:szCs w:val="22"/>
              </w:rPr>
              <w:t>субвенции, пере</w:t>
            </w:r>
            <w:r w:rsidR="00D102E5" w:rsidRPr="00D102E5">
              <w:rPr>
                <w:spacing w:val="-4"/>
                <w:sz w:val="22"/>
                <w:szCs w:val="22"/>
              </w:rPr>
              <w:softHyphen/>
            </w:r>
            <w:r w:rsidRPr="00D102E5">
              <w:rPr>
                <w:spacing w:val="-4"/>
                <w:sz w:val="22"/>
                <w:szCs w:val="22"/>
              </w:rPr>
              <w:t>да</w:t>
            </w:r>
            <w:r w:rsidR="00891315" w:rsidRPr="00D102E5">
              <w:rPr>
                <w:spacing w:val="-4"/>
                <w:sz w:val="22"/>
                <w:szCs w:val="22"/>
              </w:rPr>
              <w:softHyphen/>
            </w:r>
            <w:r w:rsidRPr="00D102E5">
              <w:rPr>
                <w:spacing w:val="-4"/>
                <w:sz w:val="22"/>
                <w:szCs w:val="22"/>
              </w:rPr>
              <w:t>ваемые</w:t>
            </w:r>
            <w:r w:rsidRPr="00AF79FB">
              <w:rPr>
                <w:sz w:val="22"/>
                <w:szCs w:val="22"/>
              </w:rPr>
              <w:t xml:space="preserve"> из рес</w:t>
            </w:r>
            <w:r w:rsidR="00165EC2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пуб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ликан</w:t>
            </w:r>
            <w:r w:rsidR="00D102E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ского бюд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жета в кон</w:t>
            </w:r>
            <w:r w:rsidR="00165EC2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соли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диро</w:t>
            </w:r>
            <w:r w:rsidR="00D102E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ван</w:t>
            </w:r>
            <w:r w:rsidR="00165EC2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ные бюд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жеты областей на под</w:t>
            </w:r>
            <w:r w:rsidR="00165EC2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держание безо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пасных </w:t>
            </w:r>
            <w:r w:rsidRPr="00D102E5">
              <w:rPr>
                <w:spacing w:val="-12"/>
                <w:sz w:val="22"/>
                <w:szCs w:val="22"/>
              </w:rPr>
              <w:t>условий функцио</w:t>
            </w:r>
            <w:r w:rsidR="00D102E5" w:rsidRPr="00D102E5">
              <w:rPr>
                <w:spacing w:val="-12"/>
                <w:sz w:val="22"/>
                <w:szCs w:val="22"/>
              </w:rPr>
              <w:softHyphen/>
            </w:r>
            <w:r w:rsidRPr="00D102E5">
              <w:rPr>
                <w:spacing w:val="-12"/>
                <w:sz w:val="22"/>
                <w:szCs w:val="22"/>
              </w:rPr>
              <w:t>нирова</w:t>
            </w:r>
            <w:r w:rsidR="00165EC2">
              <w:rPr>
                <w:spacing w:val="-12"/>
                <w:sz w:val="22"/>
                <w:szCs w:val="22"/>
              </w:rPr>
              <w:softHyphen/>
            </w:r>
            <w:r w:rsidRPr="00D102E5">
              <w:rPr>
                <w:spacing w:val="-12"/>
                <w:sz w:val="22"/>
                <w:szCs w:val="22"/>
              </w:rPr>
              <w:t>ния</w:t>
            </w:r>
            <w:r w:rsidRPr="00AF79FB">
              <w:rPr>
                <w:sz w:val="22"/>
                <w:szCs w:val="22"/>
              </w:rPr>
              <w:t xml:space="preserve"> </w:t>
            </w:r>
            <w:r w:rsidRPr="00AF79FB">
              <w:rPr>
                <w:spacing w:val="-4"/>
                <w:sz w:val="22"/>
                <w:szCs w:val="22"/>
              </w:rPr>
              <w:t>тер</w:t>
            </w:r>
            <w:r w:rsidR="00D102E5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риторий, постра</w:t>
            </w:r>
            <w:r w:rsidR="00891315" w:rsidRPr="00AF79FB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давших</w:t>
            </w:r>
            <w:r w:rsidRPr="00AF79FB">
              <w:rPr>
                <w:sz w:val="22"/>
                <w:szCs w:val="22"/>
              </w:rPr>
              <w:t xml:space="preserve"> от катас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трофы на Черно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быльской </w:t>
            </w:r>
            <w:r w:rsidRPr="00165EC2">
              <w:rPr>
                <w:spacing w:val="-8"/>
                <w:sz w:val="22"/>
                <w:szCs w:val="22"/>
              </w:rPr>
              <w:t>АЭС, по проведе</w:t>
            </w:r>
            <w:r w:rsidR="00165EC2" w:rsidRPr="00165EC2">
              <w:rPr>
                <w:spacing w:val="-8"/>
                <w:sz w:val="22"/>
                <w:szCs w:val="22"/>
              </w:rPr>
              <w:softHyphen/>
            </w:r>
            <w:r w:rsidRPr="00165EC2">
              <w:rPr>
                <w:spacing w:val="-8"/>
                <w:sz w:val="22"/>
                <w:szCs w:val="22"/>
              </w:rPr>
              <w:t>нию</w:t>
            </w:r>
            <w:r w:rsidRPr="00AF79FB">
              <w:rPr>
                <w:sz w:val="22"/>
                <w:szCs w:val="22"/>
              </w:rPr>
              <w:t xml:space="preserve"> мероп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рия</w:t>
            </w:r>
            <w:r w:rsidR="00165EC2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тий по радиа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ционной защите </w:t>
            </w:r>
            <w:r w:rsidRPr="00165EC2">
              <w:rPr>
                <w:spacing w:val="-4"/>
                <w:sz w:val="22"/>
                <w:szCs w:val="22"/>
              </w:rPr>
              <w:t>и адрес</w:t>
            </w:r>
            <w:r w:rsidR="00D102E5" w:rsidRPr="00165EC2">
              <w:rPr>
                <w:spacing w:val="-4"/>
                <w:sz w:val="22"/>
                <w:szCs w:val="22"/>
              </w:rPr>
              <w:softHyphen/>
            </w:r>
            <w:r w:rsidRPr="00165EC2">
              <w:rPr>
                <w:spacing w:val="-4"/>
                <w:sz w:val="22"/>
                <w:szCs w:val="22"/>
              </w:rPr>
              <w:t>ному при</w:t>
            </w:r>
            <w:r w:rsidRPr="00165EC2">
              <w:rPr>
                <w:spacing w:val="-4"/>
                <w:sz w:val="22"/>
                <w:szCs w:val="22"/>
              </w:rPr>
              <w:softHyphen/>
              <w:t>менению</w:t>
            </w:r>
            <w:r w:rsidRPr="00AF79FB">
              <w:rPr>
                <w:sz w:val="22"/>
                <w:szCs w:val="22"/>
              </w:rPr>
              <w:t xml:space="preserve"> защит</w:t>
            </w:r>
            <w:r w:rsidR="00165EC2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ных мер, всего </w:t>
            </w:r>
          </w:p>
        </w:tc>
        <w:tc>
          <w:tcPr>
            <w:tcW w:w="2698" w:type="dxa"/>
            <w:hideMark/>
          </w:tcPr>
          <w:p w14:paraId="20D53C51" w14:textId="77777777" w:rsidR="00D34B6C" w:rsidRPr="00AF79FB" w:rsidRDefault="00D34B6C" w:rsidP="004D41D2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2F77C21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386 254,0</w:t>
            </w:r>
          </w:p>
        </w:tc>
        <w:tc>
          <w:tcPr>
            <w:tcW w:w="1737" w:type="dxa"/>
            <w:hideMark/>
          </w:tcPr>
          <w:p w14:paraId="205D13C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75 580,0</w:t>
            </w:r>
          </w:p>
        </w:tc>
        <w:tc>
          <w:tcPr>
            <w:tcW w:w="1737" w:type="dxa"/>
            <w:hideMark/>
          </w:tcPr>
          <w:p w14:paraId="2DCD11C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71 819,0</w:t>
            </w:r>
          </w:p>
        </w:tc>
        <w:tc>
          <w:tcPr>
            <w:tcW w:w="1737" w:type="dxa"/>
            <w:hideMark/>
          </w:tcPr>
          <w:p w14:paraId="2F2F367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75 622,0</w:t>
            </w:r>
          </w:p>
        </w:tc>
        <w:tc>
          <w:tcPr>
            <w:tcW w:w="1737" w:type="dxa"/>
            <w:hideMark/>
          </w:tcPr>
          <w:p w14:paraId="414937C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79 626,0</w:t>
            </w:r>
          </w:p>
        </w:tc>
        <w:tc>
          <w:tcPr>
            <w:tcW w:w="2020" w:type="dxa"/>
            <w:hideMark/>
          </w:tcPr>
          <w:p w14:paraId="30EE21F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83 607,0</w:t>
            </w:r>
          </w:p>
        </w:tc>
      </w:tr>
      <w:tr w:rsidR="00D34B6C" w:rsidRPr="00AF79FB" w14:paraId="0D5C871C" w14:textId="77777777" w:rsidTr="00AF79FB">
        <w:tc>
          <w:tcPr>
            <w:tcW w:w="2190" w:type="dxa"/>
            <w:hideMark/>
          </w:tcPr>
          <w:p w14:paraId="15FED35E" w14:textId="26FCB007" w:rsidR="00D34B6C" w:rsidRPr="00AF79FB" w:rsidRDefault="00D34B6C" w:rsidP="00D102E5">
            <w:pPr>
              <w:pageBreakBefore/>
              <w:spacing w:after="120" w:line="200" w:lineRule="exact"/>
              <w:ind w:left="2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6BFF8B99" w14:textId="76102865" w:rsidR="00D34B6C" w:rsidRPr="00AF79FB" w:rsidRDefault="00891315" w:rsidP="004D41D2">
            <w:pPr>
              <w:pageBreakBefore/>
              <w:spacing w:after="120" w:line="200" w:lineRule="exact"/>
              <w:ind w:left="567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459B4D3D" w14:textId="77777777" w:rsidR="00D34B6C" w:rsidRPr="00AF79FB" w:rsidRDefault="00D34B6C" w:rsidP="00D102E5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1EF0349" w14:textId="77777777" w:rsidR="00D34B6C" w:rsidRPr="00AF79FB" w:rsidRDefault="00D34B6C" w:rsidP="00D102E5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95DF776" w14:textId="77777777" w:rsidR="00D34B6C" w:rsidRPr="00AF79FB" w:rsidRDefault="00D34B6C" w:rsidP="00D102E5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4EB5218" w14:textId="77777777" w:rsidR="00D34B6C" w:rsidRPr="00AF79FB" w:rsidRDefault="00D34B6C" w:rsidP="00D102E5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2B92FAB" w14:textId="77777777" w:rsidR="00D34B6C" w:rsidRPr="00AF79FB" w:rsidRDefault="00D34B6C" w:rsidP="00D102E5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4566A1DD" w14:textId="77777777" w:rsidR="00D34B6C" w:rsidRPr="00AF79FB" w:rsidRDefault="00D34B6C" w:rsidP="00D102E5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3EDF0EC5" w14:textId="77777777" w:rsidTr="00AF79FB">
        <w:tc>
          <w:tcPr>
            <w:tcW w:w="2190" w:type="dxa"/>
            <w:hideMark/>
          </w:tcPr>
          <w:p w14:paraId="31B7FF43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AC868C1" w14:textId="52486AB9" w:rsidR="00D34B6C" w:rsidRPr="00AF79FB" w:rsidRDefault="00D34B6C" w:rsidP="004D41D2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</w:t>
            </w:r>
            <w:r w:rsidR="00165EC2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7567B5E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7 500,0</w:t>
            </w:r>
          </w:p>
        </w:tc>
        <w:tc>
          <w:tcPr>
            <w:tcW w:w="1737" w:type="dxa"/>
            <w:hideMark/>
          </w:tcPr>
          <w:p w14:paraId="26B9B66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7 500,0</w:t>
            </w:r>
          </w:p>
        </w:tc>
        <w:tc>
          <w:tcPr>
            <w:tcW w:w="1737" w:type="dxa"/>
            <w:hideMark/>
          </w:tcPr>
          <w:p w14:paraId="3D969D40" w14:textId="77777777" w:rsidR="00D34B6C" w:rsidRPr="00AF79FB" w:rsidRDefault="00D34B6C" w:rsidP="00AF79FB">
            <w:pPr>
              <w:spacing w:after="120" w:line="200" w:lineRule="exact"/>
              <w:ind w:left="567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561B7D4F" w14:textId="77777777" w:rsidR="00D34B6C" w:rsidRPr="00AF79FB" w:rsidRDefault="00D34B6C" w:rsidP="00AF79FB">
            <w:pPr>
              <w:spacing w:after="120" w:line="200" w:lineRule="exact"/>
              <w:ind w:left="567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77A33077" w14:textId="77777777" w:rsidR="00D34B6C" w:rsidRPr="00AF79FB" w:rsidRDefault="00D34B6C" w:rsidP="00AF79FB">
            <w:pPr>
              <w:spacing w:after="120" w:line="200" w:lineRule="exact"/>
              <w:ind w:left="567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4A872D3B" w14:textId="77777777" w:rsidR="00D34B6C" w:rsidRPr="00AF79FB" w:rsidRDefault="00D34B6C" w:rsidP="00AF79FB">
            <w:pPr>
              <w:spacing w:after="120" w:line="200" w:lineRule="exact"/>
              <w:ind w:left="567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7225D561" w14:textId="77777777" w:rsidTr="00AF79FB">
        <w:tc>
          <w:tcPr>
            <w:tcW w:w="2190" w:type="dxa"/>
            <w:hideMark/>
          </w:tcPr>
          <w:p w14:paraId="0E466958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E441D46" w14:textId="30D836E7" w:rsidR="00D34B6C" w:rsidRPr="00165EC2" w:rsidRDefault="00D34B6C" w:rsidP="004D41D2">
            <w:pPr>
              <w:spacing w:after="120" w:line="200" w:lineRule="exact"/>
              <w:ind w:left="567" w:firstLine="0"/>
              <w:jc w:val="both"/>
              <w:rPr>
                <w:spacing w:val="-4"/>
                <w:sz w:val="22"/>
                <w:szCs w:val="22"/>
              </w:rPr>
            </w:pPr>
            <w:r w:rsidRPr="00165EC2">
              <w:rPr>
                <w:spacing w:val="-4"/>
                <w:sz w:val="22"/>
                <w:szCs w:val="22"/>
              </w:rPr>
              <w:t>Гомельский облиспол</w:t>
            </w:r>
            <w:r w:rsidR="00891315" w:rsidRPr="00165EC2">
              <w:rPr>
                <w:spacing w:val="-4"/>
                <w:sz w:val="22"/>
                <w:szCs w:val="22"/>
              </w:rPr>
              <w:softHyphen/>
            </w:r>
            <w:r w:rsidRPr="00165EC2">
              <w:rPr>
                <w:spacing w:val="-4"/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5623EB2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372 259,0</w:t>
            </w:r>
          </w:p>
        </w:tc>
        <w:tc>
          <w:tcPr>
            <w:tcW w:w="1737" w:type="dxa"/>
            <w:hideMark/>
          </w:tcPr>
          <w:p w14:paraId="3B0055F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66 905,0</w:t>
            </w:r>
          </w:p>
        </w:tc>
        <w:tc>
          <w:tcPr>
            <w:tcW w:w="1737" w:type="dxa"/>
            <w:hideMark/>
          </w:tcPr>
          <w:p w14:paraId="16EF8E3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70 585,0</w:t>
            </w:r>
          </w:p>
        </w:tc>
        <w:tc>
          <w:tcPr>
            <w:tcW w:w="1737" w:type="dxa"/>
            <w:hideMark/>
          </w:tcPr>
          <w:p w14:paraId="7F2EF25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74 326,0</w:t>
            </w:r>
          </w:p>
        </w:tc>
        <w:tc>
          <w:tcPr>
            <w:tcW w:w="1737" w:type="dxa"/>
            <w:hideMark/>
          </w:tcPr>
          <w:p w14:paraId="4714268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78 265,0</w:t>
            </w:r>
          </w:p>
        </w:tc>
        <w:tc>
          <w:tcPr>
            <w:tcW w:w="2020" w:type="dxa"/>
            <w:hideMark/>
          </w:tcPr>
          <w:p w14:paraId="6B17265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82 178,0</w:t>
            </w:r>
          </w:p>
        </w:tc>
      </w:tr>
      <w:tr w:rsidR="00D34B6C" w:rsidRPr="00AF79FB" w14:paraId="11F43149" w14:textId="77777777" w:rsidTr="00AF79FB">
        <w:tc>
          <w:tcPr>
            <w:tcW w:w="2190" w:type="dxa"/>
            <w:hideMark/>
          </w:tcPr>
          <w:p w14:paraId="3077D011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F75F051" w14:textId="71BF0B44" w:rsidR="00D34B6C" w:rsidRPr="00165EC2" w:rsidRDefault="00D34B6C" w:rsidP="004D41D2">
            <w:pPr>
              <w:spacing w:after="120" w:line="200" w:lineRule="exact"/>
              <w:ind w:left="567" w:firstLine="0"/>
              <w:jc w:val="both"/>
              <w:rPr>
                <w:spacing w:val="-12"/>
                <w:sz w:val="22"/>
                <w:szCs w:val="22"/>
              </w:rPr>
            </w:pPr>
            <w:r w:rsidRPr="00165EC2">
              <w:rPr>
                <w:spacing w:val="-12"/>
                <w:sz w:val="22"/>
                <w:szCs w:val="22"/>
              </w:rPr>
              <w:t>Могилевский облиспол</w:t>
            </w:r>
            <w:r w:rsidR="00891315" w:rsidRPr="00165EC2">
              <w:rPr>
                <w:spacing w:val="-12"/>
                <w:sz w:val="22"/>
                <w:szCs w:val="22"/>
              </w:rPr>
              <w:softHyphen/>
            </w:r>
            <w:r w:rsidRPr="00165EC2">
              <w:rPr>
                <w:spacing w:val="-12"/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6A9152F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6 495,0</w:t>
            </w:r>
          </w:p>
        </w:tc>
        <w:tc>
          <w:tcPr>
            <w:tcW w:w="1737" w:type="dxa"/>
            <w:hideMark/>
          </w:tcPr>
          <w:p w14:paraId="64283A7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1 175,0</w:t>
            </w:r>
          </w:p>
        </w:tc>
        <w:tc>
          <w:tcPr>
            <w:tcW w:w="1737" w:type="dxa"/>
            <w:hideMark/>
          </w:tcPr>
          <w:p w14:paraId="76581A0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1 234,0</w:t>
            </w:r>
          </w:p>
        </w:tc>
        <w:tc>
          <w:tcPr>
            <w:tcW w:w="1737" w:type="dxa"/>
            <w:hideMark/>
          </w:tcPr>
          <w:p w14:paraId="2CEAA7B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1 296,0</w:t>
            </w:r>
          </w:p>
        </w:tc>
        <w:tc>
          <w:tcPr>
            <w:tcW w:w="1737" w:type="dxa"/>
            <w:hideMark/>
          </w:tcPr>
          <w:p w14:paraId="41306A4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1 361,0</w:t>
            </w:r>
          </w:p>
        </w:tc>
        <w:tc>
          <w:tcPr>
            <w:tcW w:w="2020" w:type="dxa"/>
            <w:hideMark/>
          </w:tcPr>
          <w:p w14:paraId="796AD18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1 429,0</w:t>
            </w:r>
          </w:p>
        </w:tc>
      </w:tr>
      <w:tr w:rsidR="00D34B6C" w:rsidRPr="00AF79FB" w14:paraId="65783195" w14:textId="77777777" w:rsidTr="00AF79FB">
        <w:tc>
          <w:tcPr>
            <w:tcW w:w="15706" w:type="dxa"/>
            <w:gridSpan w:val="8"/>
            <w:hideMark/>
          </w:tcPr>
          <w:p w14:paraId="601374E4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51. Выполнение ремонтно-эксплуатационных работ на мелиоративных сетях</w:t>
            </w:r>
          </w:p>
        </w:tc>
      </w:tr>
      <w:tr w:rsidR="00D34B6C" w:rsidRPr="00AF79FB" w14:paraId="0FB4C4C0" w14:textId="77777777" w:rsidTr="00AF79FB">
        <w:tc>
          <w:tcPr>
            <w:tcW w:w="2190" w:type="dxa"/>
            <w:hideMark/>
          </w:tcPr>
          <w:p w14:paraId="4F130A67" w14:textId="79CB5AD9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51</w:t>
            </w:r>
          </w:p>
        </w:tc>
        <w:tc>
          <w:tcPr>
            <w:tcW w:w="2698" w:type="dxa"/>
            <w:hideMark/>
          </w:tcPr>
          <w:p w14:paraId="2882F320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42B5E71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14 488 602,0</w:t>
            </w:r>
          </w:p>
        </w:tc>
        <w:tc>
          <w:tcPr>
            <w:tcW w:w="1737" w:type="dxa"/>
            <w:hideMark/>
          </w:tcPr>
          <w:p w14:paraId="576E6C3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2 604 391,0</w:t>
            </w:r>
          </w:p>
        </w:tc>
        <w:tc>
          <w:tcPr>
            <w:tcW w:w="1737" w:type="dxa"/>
            <w:hideMark/>
          </w:tcPr>
          <w:p w14:paraId="423A492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2 747 345,0</w:t>
            </w:r>
          </w:p>
        </w:tc>
        <w:tc>
          <w:tcPr>
            <w:tcW w:w="1737" w:type="dxa"/>
            <w:hideMark/>
          </w:tcPr>
          <w:p w14:paraId="5116435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2 892 773,0</w:t>
            </w:r>
          </w:p>
        </w:tc>
        <w:tc>
          <w:tcPr>
            <w:tcW w:w="1737" w:type="dxa"/>
            <w:hideMark/>
          </w:tcPr>
          <w:p w14:paraId="5E21AA4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3 045 899,0</w:t>
            </w:r>
          </w:p>
        </w:tc>
        <w:tc>
          <w:tcPr>
            <w:tcW w:w="2020" w:type="dxa"/>
            <w:hideMark/>
          </w:tcPr>
          <w:p w14:paraId="4C8E71E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3 198 194,0</w:t>
            </w:r>
          </w:p>
        </w:tc>
      </w:tr>
      <w:tr w:rsidR="00D34B6C" w:rsidRPr="00AF79FB" w14:paraId="0D6EDF4C" w14:textId="77777777" w:rsidTr="00AF79FB">
        <w:tc>
          <w:tcPr>
            <w:tcW w:w="2190" w:type="dxa"/>
            <w:hideMark/>
          </w:tcPr>
          <w:p w14:paraId="24ECA9B5" w14:textId="77777777" w:rsidR="00D34B6C" w:rsidRPr="00AF79FB" w:rsidRDefault="00D34B6C" w:rsidP="00D102E5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263741D3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30E4F08E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9ED3434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BF886B4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854A31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201CBB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09F169A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03E57AB9" w14:textId="77777777" w:rsidTr="00AF79FB">
        <w:tc>
          <w:tcPr>
            <w:tcW w:w="2190" w:type="dxa"/>
            <w:hideMark/>
          </w:tcPr>
          <w:p w14:paraId="71791FDA" w14:textId="77777777" w:rsidR="00D34B6C" w:rsidRPr="00AF79FB" w:rsidRDefault="00D34B6C" w:rsidP="00D102E5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республиканский бюджет, всего</w:t>
            </w:r>
          </w:p>
        </w:tc>
        <w:tc>
          <w:tcPr>
            <w:tcW w:w="2698" w:type="dxa"/>
            <w:hideMark/>
          </w:tcPr>
          <w:p w14:paraId="4EC7E5B5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65C41FC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14 488 602,0</w:t>
            </w:r>
          </w:p>
        </w:tc>
        <w:tc>
          <w:tcPr>
            <w:tcW w:w="1737" w:type="dxa"/>
            <w:hideMark/>
          </w:tcPr>
          <w:p w14:paraId="3004ED8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2 604 391,0</w:t>
            </w:r>
          </w:p>
        </w:tc>
        <w:tc>
          <w:tcPr>
            <w:tcW w:w="1737" w:type="dxa"/>
            <w:hideMark/>
          </w:tcPr>
          <w:p w14:paraId="4818A5F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2 747 345,0</w:t>
            </w:r>
          </w:p>
        </w:tc>
        <w:tc>
          <w:tcPr>
            <w:tcW w:w="1737" w:type="dxa"/>
            <w:hideMark/>
          </w:tcPr>
          <w:p w14:paraId="74A3B35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2 892 773,0</w:t>
            </w:r>
          </w:p>
        </w:tc>
        <w:tc>
          <w:tcPr>
            <w:tcW w:w="1737" w:type="dxa"/>
            <w:hideMark/>
          </w:tcPr>
          <w:p w14:paraId="472517A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3 045 899,0</w:t>
            </w:r>
          </w:p>
        </w:tc>
        <w:tc>
          <w:tcPr>
            <w:tcW w:w="2020" w:type="dxa"/>
            <w:hideMark/>
          </w:tcPr>
          <w:p w14:paraId="7509614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3 198 194,0</w:t>
            </w:r>
          </w:p>
        </w:tc>
      </w:tr>
      <w:tr w:rsidR="00D34B6C" w:rsidRPr="00AF79FB" w14:paraId="48C15F30" w14:textId="77777777" w:rsidTr="00AF79FB">
        <w:tc>
          <w:tcPr>
            <w:tcW w:w="2190" w:type="dxa"/>
            <w:hideMark/>
          </w:tcPr>
          <w:p w14:paraId="15A1B8FE" w14:textId="77777777" w:rsidR="00D34B6C" w:rsidRPr="00AF79FB" w:rsidRDefault="00D34B6C" w:rsidP="00D102E5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него:</w:t>
            </w:r>
          </w:p>
        </w:tc>
        <w:tc>
          <w:tcPr>
            <w:tcW w:w="2698" w:type="dxa"/>
            <w:hideMark/>
          </w:tcPr>
          <w:p w14:paraId="78429B12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2E440796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2E3DDB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ABC546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5FE8E0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19B32C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29F8CC4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523FE61A" w14:textId="77777777" w:rsidTr="00AF79FB">
        <w:tc>
          <w:tcPr>
            <w:tcW w:w="2190" w:type="dxa"/>
            <w:hideMark/>
          </w:tcPr>
          <w:p w14:paraId="3D6D9266" w14:textId="25F477EE" w:rsidR="00D34B6C" w:rsidRPr="00AF79FB" w:rsidRDefault="00D34B6C" w:rsidP="00D102E5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  <w:lang w:eastAsia="en-US"/>
              </w:rPr>
            </w:pPr>
            <w:r w:rsidRPr="00D102E5">
              <w:rPr>
                <w:spacing w:val="-4"/>
                <w:sz w:val="22"/>
                <w:szCs w:val="22"/>
              </w:rPr>
              <w:t>субвенции, пере</w:t>
            </w:r>
            <w:r w:rsidR="00D102E5" w:rsidRPr="00D102E5">
              <w:rPr>
                <w:spacing w:val="-4"/>
                <w:sz w:val="22"/>
                <w:szCs w:val="22"/>
              </w:rPr>
              <w:softHyphen/>
            </w:r>
            <w:r w:rsidRPr="00D102E5">
              <w:rPr>
                <w:spacing w:val="-4"/>
                <w:sz w:val="22"/>
                <w:szCs w:val="22"/>
              </w:rPr>
              <w:t>да</w:t>
            </w:r>
            <w:r w:rsidR="00891315" w:rsidRPr="00D102E5">
              <w:rPr>
                <w:spacing w:val="-4"/>
                <w:sz w:val="22"/>
                <w:szCs w:val="22"/>
              </w:rPr>
              <w:softHyphen/>
            </w:r>
            <w:r w:rsidRPr="00D102E5">
              <w:rPr>
                <w:spacing w:val="-4"/>
                <w:sz w:val="22"/>
                <w:szCs w:val="22"/>
              </w:rPr>
              <w:t>ваемые</w:t>
            </w:r>
            <w:r w:rsidRPr="00AF79FB">
              <w:rPr>
                <w:sz w:val="22"/>
                <w:szCs w:val="22"/>
              </w:rPr>
              <w:t xml:space="preserve"> из респуб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ликан</w:t>
            </w:r>
            <w:r w:rsidR="00D102E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ского бюд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жета в консоли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диро</w:t>
            </w:r>
            <w:r w:rsidR="00D102E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ванные бюд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</w:t>
            </w:r>
            <w:r w:rsidR="00D102E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ты областей на поддержание бе</w:t>
            </w:r>
            <w:r w:rsidR="00D102E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зо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пасных усло</w:t>
            </w:r>
            <w:r w:rsidR="00D102E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вий функцио</w:t>
            </w:r>
            <w:r w:rsidR="00D102E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ни</w:t>
            </w:r>
            <w:r w:rsidR="00D102E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рования </w:t>
            </w:r>
            <w:r w:rsidRPr="00AF79FB">
              <w:rPr>
                <w:spacing w:val="-4"/>
                <w:sz w:val="22"/>
                <w:szCs w:val="22"/>
              </w:rPr>
              <w:t>терри</w:t>
            </w:r>
            <w:r w:rsidR="00D102E5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торий, постра</w:t>
            </w:r>
            <w:r w:rsidR="00891315" w:rsidRPr="00AF79FB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давших</w:t>
            </w:r>
            <w:r w:rsidRPr="00AF79FB">
              <w:rPr>
                <w:sz w:val="22"/>
                <w:szCs w:val="22"/>
              </w:rPr>
              <w:t xml:space="preserve"> от катас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трофы на Черно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быльской АЭС, по проведению мероп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риятий по радиа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ционной защите и адрес</w:t>
            </w:r>
            <w:r w:rsidR="00D102E5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ному приме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не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нию защитных мер, всего </w:t>
            </w:r>
          </w:p>
        </w:tc>
        <w:tc>
          <w:tcPr>
            <w:tcW w:w="2698" w:type="dxa"/>
            <w:hideMark/>
          </w:tcPr>
          <w:p w14:paraId="2F96245A" w14:textId="77777777" w:rsidR="00D34B6C" w:rsidRPr="00AF79FB" w:rsidRDefault="00D34B6C" w:rsidP="004D41D2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2DFD6D9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14 488 602,0</w:t>
            </w:r>
          </w:p>
        </w:tc>
        <w:tc>
          <w:tcPr>
            <w:tcW w:w="1737" w:type="dxa"/>
            <w:hideMark/>
          </w:tcPr>
          <w:p w14:paraId="6E62B62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2 604 391,0</w:t>
            </w:r>
          </w:p>
        </w:tc>
        <w:tc>
          <w:tcPr>
            <w:tcW w:w="1737" w:type="dxa"/>
            <w:hideMark/>
          </w:tcPr>
          <w:p w14:paraId="5BF24CF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2 747 345,0</w:t>
            </w:r>
          </w:p>
        </w:tc>
        <w:tc>
          <w:tcPr>
            <w:tcW w:w="1737" w:type="dxa"/>
            <w:hideMark/>
          </w:tcPr>
          <w:p w14:paraId="797F30B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2 892 773,0</w:t>
            </w:r>
          </w:p>
        </w:tc>
        <w:tc>
          <w:tcPr>
            <w:tcW w:w="1737" w:type="dxa"/>
            <w:hideMark/>
          </w:tcPr>
          <w:p w14:paraId="1F7DA56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3 045 899,0</w:t>
            </w:r>
          </w:p>
        </w:tc>
        <w:tc>
          <w:tcPr>
            <w:tcW w:w="2020" w:type="dxa"/>
            <w:hideMark/>
          </w:tcPr>
          <w:p w14:paraId="323FBCE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3 198 194,0</w:t>
            </w:r>
          </w:p>
        </w:tc>
      </w:tr>
      <w:tr w:rsidR="00D34B6C" w:rsidRPr="00AF79FB" w14:paraId="4FDD309E" w14:textId="77777777" w:rsidTr="00AF79FB">
        <w:tc>
          <w:tcPr>
            <w:tcW w:w="2190" w:type="dxa"/>
            <w:hideMark/>
          </w:tcPr>
          <w:p w14:paraId="786B6602" w14:textId="2F11F6D8" w:rsidR="00D34B6C" w:rsidRPr="00AF79FB" w:rsidRDefault="00D34B6C" w:rsidP="003D535A">
            <w:pPr>
              <w:pageBreakBefore/>
              <w:spacing w:after="120" w:line="200" w:lineRule="exact"/>
              <w:ind w:left="2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4B355083" w14:textId="25132F8D" w:rsidR="00D34B6C" w:rsidRPr="00AF79FB" w:rsidRDefault="00891315" w:rsidP="004D41D2">
            <w:pPr>
              <w:pageBreakBefore/>
              <w:spacing w:after="120" w:line="200" w:lineRule="exact"/>
              <w:ind w:left="567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575EA01C" w14:textId="77777777" w:rsidR="00D34B6C" w:rsidRPr="00AF79FB" w:rsidRDefault="00D34B6C" w:rsidP="003D535A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43128F0" w14:textId="77777777" w:rsidR="00D34B6C" w:rsidRPr="00AF79FB" w:rsidRDefault="00D34B6C" w:rsidP="003D535A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CFC6610" w14:textId="77777777" w:rsidR="00D34B6C" w:rsidRPr="00AF79FB" w:rsidRDefault="00D34B6C" w:rsidP="003D535A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9E45CB7" w14:textId="77777777" w:rsidR="00D34B6C" w:rsidRPr="00AF79FB" w:rsidRDefault="00D34B6C" w:rsidP="003D535A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8C59759" w14:textId="77777777" w:rsidR="00D34B6C" w:rsidRPr="00AF79FB" w:rsidRDefault="00D34B6C" w:rsidP="003D535A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6F4BF404" w14:textId="77777777" w:rsidR="00D34B6C" w:rsidRPr="00AF79FB" w:rsidRDefault="00D34B6C" w:rsidP="003D535A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0EF11AC9" w14:textId="77777777" w:rsidTr="00AF79FB">
        <w:tc>
          <w:tcPr>
            <w:tcW w:w="2190" w:type="dxa"/>
          </w:tcPr>
          <w:p w14:paraId="739EFE47" w14:textId="77777777" w:rsidR="00D34B6C" w:rsidRPr="00AF79FB" w:rsidRDefault="00D34B6C" w:rsidP="00AF79FB">
            <w:pPr>
              <w:spacing w:after="120" w:line="200" w:lineRule="exact"/>
              <w:ind w:left="257" w:firstLine="0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98" w:type="dxa"/>
            <w:hideMark/>
          </w:tcPr>
          <w:p w14:paraId="358DE4AD" w14:textId="6C13F3C2" w:rsidR="00D34B6C" w:rsidRPr="00AF79FB" w:rsidRDefault="00D34B6C" w:rsidP="004D41D2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1F8A967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14 170 046,0</w:t>
            </w:r>
          </w:p>
        </w:tc>
        <w:tc>
          <w:tcPr>
            <w:tcW w:w="1737" w:type="dxa"/>
            <w:hideMark/>
          </w:tcPr>
          <w:p w14:paraId="22BC2AD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2 546 741,0</w:t>
            </w:r>
          </w:p>
        </w:tc>
        <w:tc>
          <w:tcPr>
            <w:tcW w:w="1737" w:type="dxa"/>
            <w:hideMark/>
          </w:tcPr>
          <w:p w14:paraId="27C4C73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2 686 812,0</w:t>
            </w:r>
          </w:p>
        </w:tc>
        <w:tc>
          <w:tcPr>
            <w:tcW w:w="1737" w:type="dxa"/>
            <w:hideMark/>
          </w:tcPr>
          <w:p w14:paraId="431A35A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2 829 213,0</w:t>
            </w:r>
          </w:p>
        </w:tc>
        <w:tc>
          <w:tcPr>
            <w:tcW w:w="1737" w:type="dxa"/>
            <w:hideMark/>
          </w:tcPr>
          <w:p w14:paraId="5F8A4BB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2 979 161,0</w:t>
            </w:r>
          </w:p>
        </w:tc>
        <w:tc>
          <w:tcPr>
            <w:tcW w:w="2020" w:type="dxa"/>
            <w:hideMark/>
          </w:tcPr>
          <w:p w14:paraId="5787C72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3 128 119,0</w:t>
            </w:r>
          </w:p>
        </w:tc>
      </w:tr>
      <w:tr w:rsidR="00D34B6C" w:rsidRPr="00AF79FB" w14:paraId="5E299216" w14:textId="77777777" w:rsidTr="00AF79FB">
        <w:tc>
          <w:tcPr>
            <w:tcW w:w="2190" w:type="dxa"/>
          </w:tcPr>
          <w:p w14:paraId="529D5A26" w14:textId="77777777" w:rsidR="00D34B6C" w:rsidRPr="00AF79FB" w:rsidRDefault="00D34B6C" w:rsidP="00AF79FB">
            <w:pPr>
              <w:spacing w:after="120" w:line="200" w:lineRule="exact"/>
              <w:ind w:left="2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7998486E" w14:textId="547B5AE0" w:rsidR="00D34B6C" w:rsidRPr="00AF79FB" w:rsidRDefault="00D34B6C" w:rsidP="004D41D2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621FA1F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318 556,0</w:t>
            </w:r>
          </w:p>
        </w:tc>
        <w:tc>
          <w:tcPr>
            <w:tcW w:w="1737" w:type="dxa"/>
            <w:hideMark/>
          </w:tcPr>
          <w:p w14:paraId="729654D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57 650,0</w:t>
            </w:r>
          </w:p>
        </w:tc>
        <w:tc>
          <w:tcPr>
            <w:tcW w:w="1737" w:type="dxa"/>
            <w:hideMark/>
          </w:tcPr>
          <w:p w14:paraId="0C4134C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60 533,0</w:t>
            </w:r>
          </w:p>
        </w:tc>
        <w:tc>
          <w:tcPr>
            <w:tcW w:w="1737" w:type="dxa"/>
            <w:hideMark/>
          </w:tcPr>
          <w:p w14:paraId="3C91FE7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63 560,0</w:t>
            </w:r>
          </w:p>
        </w:tc>
        <w:tc>
          <w:tcPr>
            <w:tcW w:w="1737" w:type="dxa"/>
            <w:hideMark/>
          </w:tcPr>
          <w:p w14:paraId="47DC356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66 738,0</w:t>
            </w:r>
          </w:p>
        </w:tc>
        <w:tc>
          <w:tcPr>
            <w:tcW w:w="2020" w:type="dxa"/>
            <w:hideMark/>
          </w:tcPr>
          <w:p w14:paraId="65FAB61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70 075,0</w:t>
            </w:r>
          </w:p>
        </w:tc>
      </w:tr>
      <w:tr w:rsidR="00D34B6C" w:rsidRPr="00AF79FB" w14:paraId="63744A5C" w14:textId="77777777" w:rsidTr="00AF79FB">
        <w:tc>
          <w:tcPr>
            <w:tcW w:w="15706" w:type="dxa"/>
            <w:gridSpan w:val="8"/>
            <w:hideMark/>
          </w:tcPr>
          <w:p w14:paraId="7BD63320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52. Контроль радиационного загрязнения почв сельскохозяйственных земель</w:t>
            </w:r>
          </w:p>
        </w:tc>
      </w:tr>
      <w:tr w:rsidR="00D34B6C" w:rsidRPr="00AF79FB" w14:paraId="0412B061" w14:textId="77777777" w:rsidTr="00AF79FB">
        <w:tc>
          <w:tcPr>
            <w:tcW w:w="2190" w:type="dxa"/>
            <w:hideMark/>
          </w:tcPr>
          <w:p w14:paraId="7F558F73" w14:textId="58B5A8D5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52</w:t>
            </w:r>
          </w:p>
        </w:tc>
        <w:tc>
          <w:tcPr>
            <w:tcW w:w="2698" w:type="dxa"/>
            <w:hideMark/>
          </w:tcPr>
          <w:p w14:paraId="106D1B6D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44C1E6C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8 415 025,0</w:t>
            </w:r>
          </w:p>
        </w:tc>
        <w:tc>
          <w:tcPr>
            <w:tcW w:w="1737" w:type="dxa"/>
            <w:hideMark/>
          </w:tcPr>
          <w:p w14:paraId="5DBE893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1 420 328,0</w:t>
            </w:r>
          </w:p>
        </w:tc>
        <w:tc>
          <w:tcPr>
            <w:tcW w:w="1737" w:type="dxa"/>
            <w:hideMark/>
          </w:tcPr>
          <w:p w14:paraId="71A34D5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1 370 506,0</w:t>
            </w:r>
          </w:p>
        </w:tc>
        <w:tc>
          <w:tcPr>
            <w:tcW w:w="1737" w:type="dxa"/>
            <w:hideMark/>
          </w:tcPr>
          <w:p w14:paraId="20DBB3B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1 670 171,0</w:t>
            </w:r>
          </w:p>
        </w:tc>
        <w:tc>
          <w:tcPr>
            <w:tcW w:w="1737" w:type="dxa"/>
            <w:hideMark/>
          </w:tcPr>
          <w:p w14:paraId="278A3F8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2 197 886,0</w:t>
            </w:r>
          </w:p>
        </w:tc>
        <w:tc>
          <w:tcPr>
            <w:tcW w:w="2020" w:type="dxa"/>
            <w:hideMark/>
          </w:tcPr>
          <w:p w14:paraId="7DB42C4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1 756 134,0</w:t>
            </w:r>
          </w:p>
        </w:tc>
      </w:tr>
      <w:tr w:rsidR="00D34B6C" w:rsidRPr="00AF79FB" w14:paraId="20CCB9D4" w14:textId="77777777" w:rsidTr="00AF79FB">
        <w:tc>
          <w:tcPr>
            <w:tcW w:w="2190" w:type="dxa"/>
            <w:hideMark/>
          </w:tcPr>
          <w:p w14:paraId="5C0528F7" w14:textId="77777777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4D01809E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4DB01506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723690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48160A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265AD2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1B16E4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6EDFF52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03AEADDF" w14:textId="77777777" w:rsidTr="00AF79FB">
        <w:tc>
          <w:tcPr>
            <w:tcW w:w="2190" w:type="dxa"/>
            <w:hideMark/>
          </w:tcPr>
          <w:p w14:paraId="6901B9C7" w14:textId="77777777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республиканский бюджет, всего</w:t>
            </w:r>
          </w:p>
        </w:tc>
        <w:tc>
          <w:tcPr>
            <w:tcW w:w="2698" w:type="dxa"/>
            <w:hideMark/>
          </w:tcPr>
          <w:p w14:paraId="0240F73D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1159A0E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8 415 025,0</w:t>
            </w:r>
          </w:p>
        </w:tc>
        <w:tc>
          <w:tcPr>
            <w:tcW w:w="1737" w:type="dxa"/>
            <w:hideMark/>
          </w:tcPr>
          <w:p w14:paraId="367D705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1 420 328,0</w:t>
            </w:r>
          </w:p>
        </w:tc>
        <w:tc>
          <w:tcPr>
            <w:tcW w:w="1737" w:type="dxa"/>
            <w:hideMark/>
          </w:tcPr>
          <w:p w14:paraId="054AB41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1 370 506,0</w:t>
            </w:r>
          </w:p>
        </w:tc>
        <w:tc>
          <w:tcPr>
            <w:tcW w:w="1737" w:type="dxa"/>
            <w:hideMark/>
          </w:tcPr>
          <w:p w14:paraId="1DEB6F9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1 670 171,0</w:t>
            </w:r>
          </w:p>
        </w:tc>
        <w:tc>
          <w:tcPr>
            <w:tcW w:w="1737" w:type="dxa"/>
            <w:hideMark/>
          </w:tcPr>
          <w:p w14:paraId="6C256F5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2 197 886,0</w:t>
            </w:r>
          </w:p>
        </w:tc>
        <w:tc>
          <w:tcPr>
            <w:tcW w:w="2020" w:type="dxa"/>
            <w:hideMark/>
          </w:tcPr>
          <w:p w14:paraId="732C406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1 756 134,0</w:t>
            </w:r>
          </w:p>
        </w:tc>
      </w:tr>
      <w:tr w:rsidR="00D34B6C" w:rsidRPr="00AF79FB" w14:paraId="37600FFA" w14:textId="77777777" w:rsidTr="00AF79FB">
        <w:tc>
          <w:tcPr>
            <w:tcW w:w="2190" w:type="dxa"/>
            <w:hideMark/>
          </w:tcPr>
          <w:p w14:paraId="5F50F563" w14:textId="77777777" w:rsidR="00D34B6C" w:rsidRPr="00AF79FB" w:rsidRDefault="00D34B6C" w:rsidP="003D535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него:</w:t>
            </w:r>
          </w:p>
        </w:tc>
        <w:tc>
          <w:tcPr>
            <w:tcW w:w="2698" w:type="dxa"/>
            <w:hideMark/>
          </w:tcPr>
          <w:p w14:paraId="3FE2CBB4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7AAD9214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FC9F35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18A186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9D78E6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D7F9EF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24038DB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21A1045A" w14:textId="77777777" w:rsidTr="00AF79FB">
        <w:tc>
          <w:tcPr>
            <w:tcW w:w="2190" w:type="dxa"/>
            <w:hideMark/>
          </w:tcPr>
          <w:p w14:paraId="7B51BEA3" w14:textId="269B74F2" w:rsidR="00D34B6C" w:rsidRPr="00AF79FB" w:rsidRDefault="00D34B6C" w:rsidP="003D535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  <w:lang w:eastAsia="en-US"/>
              </w:rPr>
            </w:pPr>
            <w:r w:rsidRPr="003D535A">
              <w:rPr>
                <w:spacing w:val="-4"/>
                <w:sz w:val="22"/>
                <w:szCs w:val="22"/>
              </w:rPr>
              <w:t>субвенции, пере</w:t>
            </w:r>
            <w:r w:rsidR="003D535A" w:rsidRPr="003D535A">
              <w:rPr>
                <w:spacing w:val="-4"/>
                <w:sz w:val="22"/>
                <w:szCs w:val="22"/>
              </w:rPr>
              <w:softHyphen/>
            </w:r>
            <w:r w:rsidRPr="003D535A">
              <w:rPr>
                <w:spacing w:val="-4"/>
                <w:sz w:val="22"/>
                <w:szCs w:val="22"/>
              </w:rPr>
              <w:t>да</w:t>
            </w:r>
            <w:r w:rsidR="00891315" w:rsidRPr="003D535A">
              <w:rPr>
                <w:spacing w:val="-4"/>
                <w:sz w:val="22"/>
                <w:szCs w:val="22"/>
              </w:rPr>
              <w:softHyphen/>
            </w:r>
            <w:r w:rsidRPr="003D535A">
              <w:rPr>
                <w:spacing w:val="-4"/>
                <w:sz w:val="22"/>
                <w:szCs w:val="22"/>
              </w:rPr>
              <w:t>ваемые</w:t>
            </w:r>
            <w:r w:rsidRPr="00AF79FB">
              <w:rPr>
                <w:sz w:val="22"/>
                <w:szCs w:val="22"/>
              </w:rPr>
              <w:t xml:space="preserve"> из респуб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ли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кан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ского бюд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жета в к</w:t>
            </w:r>
            <w:r w:rsidRPr="003D535A">
              <w:rPr>
                <w:spacing w:val="-4"/>
                <w:sz w:val="22"/>
                <w:szCs w:val="22"/>
              </w:rPr>
              <w:t>онсолиди</w:t>
            </w:r>
            <w:r w:rsidR="00891315" w:rsidRPr="003D535A">
              <w:rPr>
                <w:spacing w:val="-4"/>
                <w:sz w:val="22"/>
                <w:szCs w:val="22"/>
              </w:rPr>
              <w:softHyphen/>
            </w:r>
            <w:r w:rsidRPr="003D535A">
              <w:rPr>
                <w:spacing w:val="-4"/>
                <w:sz w:val="22"/>
                <w:szCs w:val="22"/>
              </w:rPr>
              <w:t>ро</w:t>
            </w:r>
            <w:r w:rsidR="003D535A" w:rsidRPr="003D535A">
              <w:rPr>
                <w:spacing w:val="-4"/>
                <w:sz w:val="22"/>
                <w:szCs w:val="22"/>
              </w:rPr>
              <w:softHyphen/>
            </w:r>
            <w:r w:rsidRPr="003D535A">
              <w:rPr>
                <w:spacing w:val="-4"/>
                <w:sz w:val="22"/>
                <w:szCs w:val="22"/>
              </w:rPr>
              <w:t>ван</w:t>
            </w:r>
            <w:r w:rsidR="003D535A" w:rsidRPr="003D535A">
              <w:rPr>
                <w:spacing w:val="-4"/>
                <w:sz w:val="22"/>
                <w:szCs w:val="22"/>
              </w:rPr>
              <w:softHyphen/>
            </w:r>
            <w:r w:rsidRPr="003D535A">
              <w:rPr>
                <w:spacing w:val="-4"/>
                <w:sz w:val="22"/>
                <w:szCs w:val="22"/>
              </w:rPr>
              <w:t>н</w:t>
            </w:r>
            <w:r w:rsidRPr="00AF79FB">
              <w:rPr>
                <w:sz w:val="22"/>
                <w:szCs w:val="22"/>
              </w:rPr>
              <w:t>ые</w:t>
            </w:r>
            <w:r w:rsidRPr="003D535A">
              <w:rPr>
                <w:spacing w:val="-8"/>
                <w:sz w:val="22"/>
                <w:szCs w:val="22"/>
              </w:rPr>
              <w:t xml:space="preserve"> бюджеты об</w:t>
            </w:r>
            <w:r w:rsidR="003D535A" w:rsidRPr="003D535A">
              <w:rPr>
                <w:spacing w:val="-8"/>
                <w:sz w:val="22"/>
                <w:szCs w:val="22"/>
              </w:rPr>
              <w:softHyphen/>
            </w:r>
            <w:r w:rsidRPr="003D535A">
              <w:rPr>
                <w:spacing w:val="-8"/>
                <w:sz w:val="22"/>
                <w:szCs w:val="22"/>
              </w:rPr>
              <w:t>ластей</w:t>
            </w:r>
            <w:r w:rsidRPr="00AF79FB">
              <w:rPr>
                <w:sz w:val="22"/>
                <w:szCs w:val="22"/>
              </w:rPr>
              <w:t xml:space="preserve"> на под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дер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жание безо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пасных условий функцио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ниро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вания терри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то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рий, постра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дав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ших от катас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трофы на Черно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быльской АЭС, по проведению мероп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риятий по радиа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ционной защите и адрес</w:t>
            </w:r>
            <w:r w:rsidR="00165EC2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ному приме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не</w:t>
            </w:r>
            <w:r w:rsidR="00165EC2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нию защитных мер, всего </w:t>
            </w:r>
          </w:p>
        </w:tc>
        <w:tc>
          <w:tcPr>
            <w:tcW w:w="2698" w:type="dxa"/>
            <w:hideMark/>
          </w:tcPr>
          <w:p w14:paraId="0A0B64BC" w14:textId="77777777" w:rsidR="00D34B6C" w:rsidRPr="00AF79FB" w:rsidRDefault="00D34B6C" w:rsidP="004D41D2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72243AF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8 415 025,0</w:t>
            </w:r>
          </w:p>
        </w:tc>
        <w:tc>
          <w:tcPr>
            <w:tcW w:w="1737" w:type="dxa"/>
            <w:hideMark/>
          </w:tcPr>
          <w:p w14:paraId="72F6F82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1 420 328,0</w:t>
            </w:r>
          </w:p>
        </w:tc>
        <w:tc>
          <w:tcPr>
            <w:tcW w:w="1737" w:type="dxa"/>
            <w:hideMark/>
          </w:tcPr>
          <w:p w14:paraId="079C16F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1 370 506,0</w:t>
            </w:r>
          </w:p>
        </w:tc>
        <w:tc>
          <w:tcPr>
            <w:tcW w:w="1737" w:type="dxa"/>
            <w:hideMark/>
          </w:tcPr>
          <w:p w14:paraId="0A2AC1C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1 670 171,0</w:t>
            </w:r>
          </w:p>
        </w:tc>
        <w:tc>
          <w:tcPr>
            <w:tcW w:w="1737" w:type="dxa"/>
            <w:hideMark/>
          </w:tcPr>
          <w:p w14:paraId="2557B46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2 197 886,0</w:t>
            </w:r>
          </w:p>
        </w:tc>
        <w:tc>
          <w:tcPr>
            <w:tcW w:w="2020" w:type="dxa"/>
            <w:hideMark/>
          </w:tcPr>
          <w:p w14:paraId="30B16CA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1 756 134,0</w:t>
            </w:r>
          </w:p>
        </w:tc>
      </w:tr>
      <w:tr w:rsidR="00D34B6C" w:rsidRPr="00AF79FB" w14:paraId="48CD7073" w14:textId="77777777" w:rsidTr="00AF79FB">
        <w:tc>
          <w:tcPr>
            <w:tcW w:w="2190" w:type="dxa"/>
            <w:hideMark/>
          </w:tcPr>
          <w:p w14:paraId="3930BC73" w14:textId="4FEA740B" w:rsidR="00D34B6C" w:rsidRPr="00AF79FB" w:rsidRDefault="00D34B6C" w:rsidP="003D535A">
            <w:pPr>
              <w:pageBreakBefore/>
              <w:spacing w:after="120" w:line="200" w:lineRule="exact"/>
              <w:ind w:left="2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1DBA53C2" w14:textId="540DD8AD" w:rsidR="00D34B6C" w:rsidRPr="00AF79FB" w:rsidRDefault="00891315" w:rsidP="004D41D2">
            <w:pPr>
              <w:pageBreakBefore/>
              <w:spacing w:after="120" w:line="200" w:lineRule="exact"/>
              <w:ind w:left="567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102BF400" w14:textId="77777777" w:rsidR="00D34B6C" w:rsidRPr="00AF79FB" w:rsidRDefault="00D34B6C" w:rsidP="003D535A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13C5229" w14:textId="77777777" w:rsidR="00D34B6C" w:rsidRPr="00AF79FB" w:rsidRDefault="00D34B6C" w:rsidP="003D535A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2289E2E" w14:textId="77777777" w:rsidR="00D34B6C" w:rsidRPr="00AF79FB" w:rsidRDefault="00D34B6C" w:rsidP="003D535A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B48EF6D" w14:textId="77777777" w:rsidR="00D34B6C" w:rsidRPr="00AF79FB" w:rsidRDefault="00D34B6C" w:rsidP="003D535A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8160E15" w14:textId="77777777" w:rsidR="00D34B6C" w:rsidRPr="00AF79FB" w:rsidRDefault="00D34B6C" w:rsidP="003D535A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31273949" w14:textId="77777777" w:rsidR="00D34B6C" w:rsidRPr="00AF79FB" w:rsidRDefault="00D34B6C" w:rsidP="003D535A">
            <w:pPr>
              <w:pageBreakBefore/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582C31FD" w14:textId="77777777" w:rsidTr="00AF79FB">
        <w:tc>
          <w:tcPr>
            <w:tcW w:w="2190" w:type="dxa"/>
            <w:hideMark/>
          </w:tcPr>
          <w:p w14:paraId="0C5FB7D5" w14:textId="77777777" w:rsidR="00D34B6C" w:rsidRPr="00AF79FB" w:rsidRDefault="00D34B6C" w:rsidP="00AF79FB">
            <w:pPr>
              <w:spacing w:after="120" w:line="200" w:lineRule="exact"/>
              <w:ind w:left="257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F1C27DE" w14:textId="73DD74B1" w:rsidR="00D34B6C" w:rsidRPr="00AF79FB" w:rsidRDefault="00D34B6C" w:rsidP="004D41D2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</w:t>
            </w:r>
            <w:r w:rsidR="00165EC2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0632400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206 500,0</w:t>
            </w:r>
          </w:p>
        </w:tc>
        <w:tc>
          <w:tcPr>
            <w:tcW w:w="1737" w:type="dxa"/>
            <w:hideMark/>
          </w:tcPr>
          <w:p w14:paraId="50CFE26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11 000,0</w:t>
            </w:r>
          </w:p>
        </w:tc>
        <w:tc>
          <w:tcPr>
            <w:tcW w:w="1737" w:type="dxa"/>
            <w:hideMark/>
          </w:tcPr>
          <w:p w14:paraId="522C6AC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15 900,0</w:t>
            </w:r>
          </w:p>
        </w:tc>
        <w:tc>
          <w:tcPr>
            <w:tcW w:w="1737" w:type="dxa"/>
            <w:hideMark/>
          </w:tcPr>
          <w:p w14:paraId="0D09D97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115 100,0</w:t>
            </w:r>
          </w:p>
        </w:tc>
        <w:tc>
          <w:tcPr>
            <w:tcW w:w="1737" w:type="dxa"/>
            <w:hideMark/>
          </w:tcPr>
          <w:p w14:paraId="4DE9984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50 200,0</w:t>
            </w:r>
          </w:p>
        </w:tc>
        <w:tc>
          <w:tcPr>
            <w:tcW w:w="2020" w:type="dxa"/>
            <w:hideMark/>
          </w:tcPr>
          <w:p w14:paraId="1582DB8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14 300,0</w:t>
            </w:r>
          </w:p>
        </w:tc>
      </w:tr>
      <w:tr w:rsidR="00D34B6C" w:rsidRPr="00AF79FB" w14:paraId="1A607768" w14:textId="77777777" w:rsidTr="00AF79FB">
        <w:tc>
          <w:tcPr>
            <w:tcW w:w="2190" w:type="dxa"/>
            <w:hideMark/>
          </w:tcPr>
          <w:p w14:paraId="3286AB5A" w14:textId="77777777" w:rsidR="00D34B6C" w:rsidRPr="00AF79FB" w:rsidRDefault="00D34B6C" w:rsidP="00AF79FB">
            <w:pPr>
              <w:spacing w:after="120" w:line="200" w:lineRule="exact"/>
              <w:ind w:left="2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3685982" w14:textId="11D29D9E" w:rsidR="00D34B6C" w:rsidRPr="00AF79FB" w:rsidRDefault="00D34B6C" w:rsidP="004D41D2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</w:t>
            </w:r>
            <w:r w:rsidR="00165EC2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053ECAD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700,0</w:t>
            </w:r>
          </w:p>
        </w:tc>
        <w:tc>
          <w:tcPr>
            <w:tcW w:w="1737" w:type="dxa"/>
            <w:hideMark/>
          </w:tcPr>
          <w:p w14:paraId="54F74755" w14:textId="77777777" w:rsidR="00D34B6C" w:rsidRPr="00AF79FB" w:rsidRDefault="00D34B6C" w:rsidP="00165EC2">
            <w:pPr>
              <w:spacing w:after="120" w:line="200" w:lineRule="exact"/>
              <w:ind w:left="567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2D78637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700,0</w:t>
            </w:r>
          </w:p>
        </w:tc>
        <w:tc>
          <w:tcPr>
            <w:tcW w:w="1737" w:type="dxa"/>
            <w:hideMark/>
          </w:tcPr>
          <w:p w14:paraId="7E8BBE8A" w14:textId="77777777" w:rsidR="00D34B6C" w:rsidRPr="00AF79FB" w:rsidRDefault="00D34B6C" w:rsidP="00165EC2">
            <w:pPr>
              <w:spacing w:after="120" w:line="200" w:lineRule="exact"/>
              <w:ind w:left="567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5219A1D4" w14:textId="77777777" w:rsidR="00D34B6C" w:rsidRPr="00AF79FB" w:rsidRDefault="00D34B6C" w:rsidP="00165EC2">
            <w:pPr>
              <w:spacing w:after="120" w:line="200" w:lineRule="exact"/>
              <w:ind w:left="567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3C6218DC" w14:textId="77777777" w:rsidR="00D34B6C" w:rsidRPr="00AF79FB" w:rsidRDefault="00D34B6C" w:rsidP="00165EC2">
            <w:pPr>
              <w:spacing w:after="120" w:line="200" w:lineRule="exact"/>
              <w:ind w:left="567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0AF5ECB2" w14:textId="77777777" w:rsidTr="00AF79FB">
        <w:tc>
          <w:tcPr>
            <w:tcW w:w="2190" w:type="dxa"/>
            <w:hideMark/>
          </w:tcPr>
          <w:p w14:paraId="01D18F33" w14:textId="77777777" w:rsidR="00D34B6C" w:rsidRPr="00AF79FB" w:rsidRDefault="00D34B6C" w:rsidP="00AF79FB">
            <w:pPr>
              <w:spacing w:after="120" w:line="200" w:lineRule="exact"/>
              <w:ind w:left="2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F6F56C4" w14:textId="323E4A14" w:rsidR="00D34B6C" w:rsidRPr="00165EC2" w:rsidRDefault="00D34B6C" w:rsidP="004D41D2">
            <w:pPr>
              <w:spacing w:after="120" w:line="200" w:lineRule="exact"/>
              <w:ind w:left="567" w:firstLine="0"/>
              <w:jc w:val="both"/>
              <w:rPr>
                <w:spacing w:val="-4"/>
                <w:sz w:val="22"/>
                <w:szCs w:val="22"/>
              </w:rPr>
            </w:pPr>
            <w:r w:rsidRPr="00165EC2">
              <w:rPr>
                <w:spacing w:val="-4"/>
                <w:sz w:val="22"/>
                <w:szCs w:val="22"/>
              </w:rPr>
              <w:t>Гомельский облиспол</w:t>
            </w:r>
            <w:r w:rsidR="00891315" w:rsidRPr="00165EC2">
              <w:rPr>
                <w:spacing w:val="-4"/>
                <w:sz w:val="22"/>
                <w:szCs w:val="22"/>
              </w:rPr>
              <w:softHyphen/>
            </w:r>
            <w:r w:rsidRPr="00165EC2">
              <w:rPr>
                <w:spacing w:val="-4"/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D6082B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6 390 116,0</w:t>
            </w:r>
          </w:p>
        </w:tc>
        <w:tc>
          <w:tcPr>
            <w:tcW w:w="1737" w:type="dxa"/>
            <w:hideMark/>
          </w:tcPr>
          <w:p w14:paraId="0A84358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1 148 477,0</w:t>
            </w:r>
          </w:p>
        </w:tc>
        <w:tc>
          <w:tcPr>
            <w:tcW w:w="1737" w:type="dxa"/>
            <w:hideMark/>
          </w:tcPr>
          <w:p w14:paraId="0D0522C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1 211 643,0</w:t>
            </w:r>
          </w:p>
        </w:tc>
        <w:tc>
          <w:tcPr>
            <w:tcW w:w="1737" w:type="dxa"/>
            <w:hideMark/>
          </w:tcPr>
          <w:p w14:paraId="191302E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1 275 860,0</w:t>
            </w:r>
          </w:p>
        </w:tc>
        <w:tc>
          <w:tcPr>
            <w:tcW w:w="1737" w:type="dxa"/>
            <w:hideMark/>
          </w:tcPr>
          <w:p w14:paraId="0962577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1 343 481,0</w:t>
            </w:r>
          </w:p>
        </w:tc>
        <w:tc>
          <w:tcPr>
            <w:tcW w:w="2020" w:type="dxa"/>
            <w:hideMark/>
          </w:tcPr>
          <w:p w14:paraId="1CC349E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1 410 655,0</w:t>
            </w:r>
          </w:p>
        </w:tc>
      </w:tr>
      <w:tr w:rsidR="00D34B6C" w:rsidRPr="00AF79FB" w14:paraId="3417BD30" w14:textId="77777777" w:rsidTr="00AF79FB">
        <w:tc>
          <w:tcPr>
            <w:tcW w:w="2190" w:type="dxa"/>
            <w:hideMark/>
          </w:tcPr>
          <w:p w14:paraId="178625BC" w14:textId="77777777" w:rsidR="00D34B6C" w:rsidRPr="00AF79FB" w:rsidRDefault="00D34B6C" w:rsidP="00AF79FB">
            <w:pPr>
              <w:spacing w:after="120" w:line="200" w:lineRule="exact"/>
              <w:ind w:left="2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0625233" w14:textId="1AACA3F4" w:rsidR="00D34B6C" w:rsidRPr="00165EC2" w:rsidRDefault="00D34B6C" w:rsidP="004D41D2">
            <w:pPr>
              <w:spacing w:after="120" w:line="200" w:lineRule="exact"/>
              <w:ind w:left="567" w:firstLine="0"/>
              <w:jc w:val="both"/>
              <w:rPr>
                <w:spacing w:val="-8"/>
                <w:sz w:val="22"/>
                <w:szCs w:val="22"/>
              </w:rPr>
            </w:pPr>
            <w:r w:rsidRPr="00165EC2">
              <w:rPr>
                <w:spacing w:val="-8"/>
                <w:sz w:val="22"/>
                <w:szCs w:val="22"/>
              </w:rPr>
              <w:t>Гродненский облиспол</w:t>
            </w:r>
            <w:r w:rsidR="00891315" w:rsidRPr="00165EC2">
              <w:rPr>
                <w:spacing w:val="-8"/>
                <w:sz w:val="22"/>
                <w:szCs w:val="22"/>
              </w:rPr>
              <w:softHyphen/>
            </w:r>
            <w:r w:rsidRPr="00165EC2">
              <w:rPr>
                <w:spacing w:val="-8"/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26F82B2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60 505,0</w:t>
            </w:r>
          </w:p>
        </w:tc>
        <w:tc>
          <w:tcPr>
            <w:tcW w:w="1737" w:type="dxa"/>
            <w:hideMark/>
          </w:tcPr>
          <w:p w14:paraId="199C024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17 723,0</w:t>
            </w:r>
          </w:p>
        </w:tc>
        <w:tc>
          <w:tcPr>
            <w:tcW w:w="1737" w:type="dxa"/>
            <w:hideMark/>
          </w:tcPr>
          <w:p w14:paraId="110F735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20 674,0</w:t>
            </w:r>
          </w:p>
        </w:tc>
        <w:tc>
          <w:tcPr>
            <w:tcW w:w="1737" w:type="dxa"/>
            <w:hideMark/>
          </w:tcPr>
          <w:p w14:paraId="18C7E65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2 613,0</w:t>
            </w:r>
          </w:p>
        </w:tc>
        <w:tc>
          <w:tcPr>
            <w:tcW w:w="1737" w:type="dxa"/>
            <w:hideMark/>
          </w:tcPr>
          <w:p w14:paraId="47DD1B8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0,0</w:t>
            </w:r>
          </w:p>
        </w:tc>
        <w:tc>
          <w:tcPr>
            <w:tcW w:w="2020" w:type="dxa"/>
            <w:hideMark/>
          </w:tcPr>
          <w:p w14:paraId="08760E8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19 495,0</w:t>
            </w:r>
          </w:p>
        </w:tc>
      </w:tr>
      <w:tr w:rsidR="00D34B6C" w:rsidRPr="00AF79FB" w14:paraId="4036BD82" w14:textId="77777777" w:rsidTr="00AF79FB">
        <w:tc>
          <w:tcPr>
            <w:tcW w:w="2190" w:type="dxa"/>
            <w:hideMark/>
          </w:tcPr>
          <w:p w14:paraId="0DC1AF1C" w14:textId="77777777" w:rsidR="00D34B6C" w:rsidRPr="00AF79FB" w:rsidRDefault="00D34B6C" w:rsidP="00AF79FB">
            <w:pPr>
              <w:spacing w:after="120" w:line="200" w:lineRule="exact"/>
              <w:ind w:left="2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A678263" w14:textId="57F57EDA" w:rsidR="00D34B6C" w:rsidRPr="00AF79FB" w:rsidRDefault="00D34B6C" w:rsidP="004D41D2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</w:t>
            </w:r>
            <w:r w:rsidR="00165EC2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5001F92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287 092,0</w:t>
            </w:r>
          </w:p>
        </w:tc>
        <w:tc>
          <w:tcPr>
            <w:tcW w:w="1737" w:type="dxa"/>
            <w:hideMark/>
          </w:tcPr>
          <w:p w14:paraId="76C09AF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45 191,0</w:t>
            </w:r>
          </w:p>
        </w:tc>
        <w:tc>
          <w:tcPr>
            <w:tcW w:w="1737" w:type="dxa"/>
            <w:hideMark/>
          </w:tcPr>
          <w:p w14:paraId="5607013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50 614,0</w:t>
            </w:r>
          </w:p>
        </w:tc>
        <w:tc>
          <w:tcPr>
            <w:tcW w:w="1737" w:type="dxa"/>
            <w:hideMark/>
          </w:tcPr>
          <w:p w14:paraId="65C5F65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56 688,0</w:t>
            </w:r>
          </w:p>
        </w:tc>
        <w:tc>
          <w:tcPr>
            <w:tcW w:w="1737" w:type="dxa"/>
            <w:hideMark/>
          </w:tcPr>
          <w:p w14:paraId="7688484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63 490,0</w:t>
            </w:r>
          </w:p>
        </w:tc>
        <w:tc>
          <w:tcPr>
            <w:tcW w:w="2020" w:type="dxa"/>
            <w:hideMark/>
          </w:tcPr>
          <w:p w14:paraId="6549185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71 109,0</w:t>
            </w:r>
          </w:p>
        </w:tc>
      </w:tr>
      <w:tr w:rsidR="00D34B6C" w:rsidRPr="00AF79FB" w14:paraId="4DD3132C" w14:textId="77777777" w:rsidTr="00AF79FB">
        <w:tc>
          <w:tcPr>
            <w:tcW w:w="2190" w:type="dxa"/>
            <w:hideMark/>
          </w:tcPr>
          <w:p w14:paraId="0F10F527" w14:textId="77777777" w:rsidR="00D34B6C" w:rsidRPr="00AF79FB" w:rsidRDefault="00D34B6C" w:rsidP="00AF79FB">
            <w:pPr>
              <w:spacing w:after="120" w:line="200" w:lineRule="exact"/>
              <w:ind w:left="2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899933D" w14:textId="6C1A9471" w:rsidR="00D34B6C" w:rsidRPr="00165EC2" w:rsidRDefault="00D34B6C" w:rsidP="004D41D2">
            <w:pPr>
              <w:spacing w:after="120" w:line="200" w:lineRule="exact"/>
              <w:ind w:left="567" w:firstLine="0"/>
              <w:jc w:val="both"/>
              <w:rPr>
                <w:spacing w:val="-12"/>
                <w:sz w:val="22"/>
                <w:szCs w:val="22"/>
              </w:rPr>
            </w:pPr>
            <w:r w:rsidRPr="00165EC2">
              <w:rPr>
                <w:spacing w:val="-12"/>
                <w:sz w:val="22"/>
                <w:szCs w:val="22"/>
              </w:rPr>
              <w:t>Могилевский облиспол</w:t>
            </w:r>
            <w:r w:rsidR="00891315" w:rsidRPr="00165EC2">
              <w:rPr>
                <w:spacing w:val="-12"/>
                <w:sz w:val="22"/>
                <w:szCs w:val="22"/>
              </w:rPr>
              <w:softHyphen/>
            </w:r>
            <w:r w:rsidRPr="00165EC2">
              <w:rPr>
                <w:spacing w:val="-12"/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56B25C3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1 470 112,0</w:t>
            </w:r>
          </w:p>
        </w:tc>
        <w:tc>
          <w:tcPr>
            <w:tcW w:w="1737" w:type="dxa"/>
            <w:hideMark/>
          </w:tcPr>
          <w:p w14:paraId="138931C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197 937,0</w:t>
            </w:r>
          </w:p>
        </w:tc>
        <w:tc>
          <w:tcPr>
            <w:tcW w:w="1737" w:type="dxa"/>
            <w:hideMark/>
          </w:tcPr>
          <w:p w14:paraId="114874A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70 975,0</w:t>
            </w:r>
          </w:p>
        </w:tc>
        <w:tc>
          <w:tcPr>
            <w:tcW w:w="1737" w:type="dxa"/>
            <w:hideMark/>
          </w:tcPr>
          <w:p w14:paraId="23B08CE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219 910,0</w:t>
            </w:r>
          </w:p>
        </w:tc>
        <w:tc>
          <w:tcPr>
            <w:tcW w:w="1737" w:type="dxa"/>
            <w:hideMark/>
          </w:tcPr>
          <w:p w14:paraId="4719558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740 715,0</w:t>
            </w:r>
          </w:p>
        </w:tc>
        <w:tc>
          <w:tcPr>
            <w:tcW w:w="2020" w:type="dxa"/>
            <w:hideMark/>
          </w:tcPr>
          <w:p w14:paraId="31F2E1F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240 575,0</w:t>
            </w:r>
          </w:p>
        </w:tc>
      </w:tr>
      <w:tr w:rsidR="00D34B6C" w:rsidRPr="00AF79FB" w14:paraId="73FF4313" w14:textId="77777777" w:rsidTr="00AF79FB">
        <w:tc>
          <w:tcPr>
            <w:tcW w:w="15706" w:type="dxa"/>
            <w:gridSpan w:val="8"/>
            <w:hideMark/>
          </w:tcPr>
          <w:p w14:paraId="35936E67" w14:textId="52BD93DB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53. Обеспечение работников вторым комплектом средств индивидуальной защиты</w:t>
            </w:r>
          </w:p>
        </w:tc>
      </w:tr>
      <w:tr w:rsidR="00D34B6C" w:rsidRPr="00AF79FB" w14:paraId="3117717A" w14:textId="77777777" w:rsidTr="00AF79FB">
        <w:tc>
          <w:tcPr>
            <w:tcW w:w="2190" w:type="dxa"/>
            <w:hideMark/>
          </w:tcPr>
          <w:p w14:paraId="22BD320E" w14:textId="1E6D2262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53</w:t>
            </w:r>
          </w:p>
        </w:tc>
        <w:tc>
          <w:tcPr>
            <w:tcW w:w="2698" w:type="dxa"/>
            <w:hideMark/>
          </w:tcPr>
          <w:p w14:paraId="4F360A31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6731E21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2 736 333,0</w:t>
            </w:r>
          </w:p>
        </w:tc>
        <w:tc>
          <w:tcPr>
            <w:tcW w:w="1737" w:type="dxa"/>
            <w:hideMark/>
          </w:tcPr>
          <w:p w14:paraId="7FBBD34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492 711,0</w:t>
            </w:r>
          </w:p>
        </w:tc>
        <w:tc>
          <w:tcPr>
            <w:tcW w:w="1737" w:type="dxa"/>
            <w:hideMark/>
          </w:tcPr>
          <w:p w14:paraId="63A5A18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520 787,0</w:t>
            </w:r>
          </w:p>
        </w:tc>
        <w:tc>
          <w:tcPr>
            <w:tcW w:w="1737" w:type="dxa"/>
            <w:hideMark/>
          </w:tcPr>
          <w:p w14:paraId="6432F51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551 460,0</w:t>
            </w:r>
          </w:p>
        </w:tc>
        <w:tc>
          <w:tcPr>
            <w:tcW w:w="1737" w:type="dxa"/>
            <w:hideMark/>
          </w:tcPr>
          <w:p w14:paraId="11F1318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555 788,0</w:t>
            </w:r>
          </w:p>
        </w:tc>
        <w:tc>
          <w:tcPr>
            <w:tcW w:w="2020" w:type="dxa"/>
            <w:hideMark/>
          </w:tcPr>
          <w:p w14:paraId="6D06988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615 587,0</w:t>
            </w:r>
          </w:p>
        </w:tc>
      </w:tr>
      <w:tr w:rsidR="00D34B6C" w:rsidRPr="00AF79FB" w14:paraId="2C134A8E" w14:textId="77777777" w:rsidTr="00AF79FB">
        <w:tc>
          <w:tcPr>
            <w:tcW w:w="2190" w:type="dxa"/>
            <w:hideMark/>
          </w:tcPr>
          <w:p w14:paraId="6B6932C1" w14:textId="77777777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3DCD035C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7D06B3F7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532F8E1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F8283D1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D07A59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9697D2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6EF4454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4031C837" w14:textId="77777777" w:rsidTr="00AF79FB">
        <w:tc>
          <w:tcPr>
            <w:tcW w:w="2190" w:type="dxa"/>
            <w:hideMark/>
          </w:tcPr>
          <w:p w14:paraId="7B1FEA3F" w14:textId="77777777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республиканский бюджет, всего</w:t>
            </w:r>
          </w:p>
        </w:tc>
        <w:tc>
          <w:tcPr>
            <w:tcW w:w="2698" w:type="dxa"/>
            <w:hideMark/>
          </w:tcPr>
          <w:p w14:paraId="126A69BA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1766BB5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2 736 333,0</w:t>
            </w:r>
          </w:p>
        </w:tc>
        <w:tc>
          <w:tcPr>
            <w:tcW w:w="1737" w:type="dxa"/>
            <w:hideMark/>
          </w:tcPr>
          <w:p w14:paraId="5B2DF05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492 711,0</w:t>
            </w:r>
          </w:p>
        </w:tc>
        <w:tc>
          <w:tcPr>
            <w:tcW w:w="1737" w:type="dxa"/>
            <w:hideMark/>
          </w:tcPr>
          <w:p w14:paraId="0C6A1D7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520 787,0</w:t>
            </w:r>
          </w:p>
        </w:tc>
        <w:tc>
          <w:tcPr>
            <w:tcW w:w="1737" w:type="dxa"/>
            <w:hideMark/>
          </w:tcPr>
          <w:p w14:paraId="5DF9FCC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551 460,0</w:t>
            </w:r>
          </w:p>
        </w:tc>
        <w:tc>
          <w:tcPr>
            <w:tcW w:w="1737" w:type="dxa"/>
            <w:hideMark/>
          </w:tcPr>
          <w:p w14:paraId="5A6268B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555 788,0</w:t>
            </w:r>
          </w:p>
        </w:tc>
        <w:tc>
          <w:tcPr>
            <w:tcW w:w="2020" w:type="dxa"/>
            <w:hideMark/>
          </w:tcPr>
          <w:p w14:paraId="0C58A80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615 587,0</w:t>
            </w:r>
          </w:p>
        </w:tc>
      </w:tr>
      <w:tr w:rsidR="00D34B6C" w:rsidRPr="00AF79FB" w14:paraId="42379DE1" w14:textId="77777777" w:rsidTr="00AF79FB">
        <w:tc>
          <w:tcPr>
            <w:tcW w:w="2190" w:type="dxa"/>
            <w:hideMark/>
          </w:tcPr>
          <w:p w14:paraId="50DAB302" w14:textId="5BCCD8E0" w:rsidR="00D34B6C" w:rsidRPr="00AF79FB" w:rsidRDefault="00D34B6C" w:rsidP="003D535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него:</w:t>
            </w:r>
          </w:p>
        </w:tc>
        <w:tc>
          <w:tcPr>
            <w:tcW w:w="2698" w:type="dxa"/>
            <w:hideMark/>
          </w:tcPr>
          <w:p w14:paraId="71122313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5FD87774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E6B782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BEE4AC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FB7E534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CE0A9C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71DCE484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2D315E9C" w14:textId="77777777" w:rsidTr="00AF79FB">
        <w:tc>
          <w:tcPr>
            <w:tcW w:w="2190" w:type="dxa"/>
            <w:hideMark/>
          </w:tcPr>
          <w:p w14:paraId="6AB09960" w14:textId="7F0CA3BC" w:rsidR="00D34B6C" w:rsidRPr="00AF79FB" w:rsidRDefault="00D34B6C" w:rsidP="003D535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  <w:lang w:eastAsia="en-US"/>
              </w:rPr>
            </w:pPr>
            <w:r w:rsidRPr="003D535A">
              <w:rPr>
                <w:spacing w:val="-4"/>
                <w:sz w:val="22"/>
                <w:szCs w:val="22"/>
              </w:rPr>
              <w:t>субвенции, пере</w:t>
            </w:r>
            <w:r w:rsidR="003D535A" w:rsidRPr="003D535A">
              <w:rPr>
                <w:spacing w:val="-4"/>
                <w:sz w:val="22"/>
                <w:szCs w:val="22"/>
              </w:rPr>
              <w:softHyphen/>
            </w:r>
            <w:r w:rsidRPr="003D535A">
              <w:rPr>
                <w:spacing w:val="-4"/>
                <w:sz w:val="22"/>
                <w:szCs w:val="22"/>
              </w:rPr>
              <w:t>да</w:t>
            </w:r>
            <w:r w:rsidR="00891315" w:rsidRPr="003D535A">
              <w:rPr>
                <w:spacing w:val="-4"/>
                <w:sz w:val="22"/>
                <w:szCs w:val="22"/>
              </w:rPr>
              <w:softHyphen/>
            </w:r>
            <w:r w:rsidRPr="003D535A">
              <w:rPr>
                <w:spacing w:val="-4"/>
                <w:sz w:val="22"/>
                <w:szCs w:val="22"/>
              </w:rPr>
              <w:t>ваемые</w:t>
            </w:r>
            <w:r w:rsidRPr="00AF79FB">
              <w:rPr>
                <w:sz w:val="22"/>
                <w:szCs w:val="22"/>
              </w:rPr>
              <w:t xml:space="preserve"> из респуб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ликан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ского бюд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жета в </w:t>
            </w:r>
            <w:r w:rsidRPr="003D535A">
              <w:rPr>
                <w:spacing w:val="-4"/>
                <w:sz w:val="22"/>
                <w:szCs w:val="22"/>
              </w:rPr>
              <w:t>консоли</w:t>
            </w:r>
            <w:r w:rsidR="00891315" w:rsidRPr="003D535A">
              <w:rPr>
                <w:spacing w:val="-4"/>
                <w:sz w:val="22"/>
                <w:szCs w:val="22"/>
              </w:rPr>
              <w:softHyphen/>
            </w:r>
            <w:r w:rsidRPr="003D535A">
              <w:rPr>
                <w:spacing w:val="-4"/>
                <w:sz w:val="22"/>
                <w:szCs w:val="22"/>
              </w:rPr>
              <w:t>диро</w:t>
            </w:r>
            <w:r w:rsidR="003D535A" w:rsidRPr="003D535A">
              <w:rPr>
                <w:spacing w:val="-4"/>
                <w:sz w:val="22"/>
                <w:szCs w:val="22"/>
              </w:rPr>
              <w:softHyphen/>
            </w:r>
            <w:r w:rsidRPr="003D535A">
              <w:rPr>
                <w:spacing w:val="-4"/>
                <w:sz w:val="22"/>
                <w:szCs w:val="22"/>
              </w:rPr>
              <w:t>ван</w:t>
            </w:r>
            <w:r w:rsidR="003D535A" w:rsidRPr="003D535A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ные бюд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жеты областей на под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держание безо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пасных условий функционирова</w:t>
            </w:r>
            <w:r w:rsidR="00607451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ния </w:t>
            </w:r>
            <w:r w:rsidRPr="00AF79FB">
              <w:rPr>
                <w:spacing w:val="-4"/>
                <w:sz w:val="22"/>
                <w:szCs w:val="22"/>
              </w:rPr>
              <w:t>территорий, постра</w:t>
            </w:r>
            <w:r w:rsidR="00891315" w:rsidRPr="00AF79FB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давших</w:t>
            </w:r>
            <w:r w:rsidRPr="00AF79FB">
              <w:rPr>
                <w:sz w:val="22"/>
                <w:szCs w:val="22"/>
              </w:rPr>
              <w:t xml:space="preserve"> от катас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трофы на Черно</w:t>
            </w:r>
            <w:r w:rsidR="00891315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быльской АЭС, по прове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lastRenderedPageBreak/>
              <w:t xml:space="preserve">дению </w:t>
            </w:r>
            <w:r w:rsidRPr="003D535A">
              <w:rPr>
                <w:spacing w:val="-4"/>
                <w:sz w:val="22"/>
                <w:szCs w:val="22"/>
              </w:rPr>
              <w:t>мероп</w:t>
            </w:r>
            <w:r w:rsidR="00891315" w:rsidRPr="003D535A">
              <w:rPr>
                <w:spacing w:val="-4"/>
                <w:sz w:val="22"/>
                <w:szCs w:val="22"/>
              </w:rPr>
              <w:softHyphen/>
            </w:r>
            <w:r w:rsidRPr="003D535A">
              <w:rPr>
                <w:spacing w:val="-4"/>
                <w:sz w:val="22"/>
                <w:szCs w:val="22"/>
              </w:rPr>
              <w:t>риятий по радиа</w:t>
            </w:r>
            <w:r w:rsidR="00891315" w:rsidRPr="003D535A">
              <w:rPr>
                <w:spacing w:val="-4"/>
                <w:sz w:val="22"/>
                <w:szCs w:val="22"/>
              </w:rPr>
              <w:softHyphen/>
            </w:r>
            <w:r w:rsidRPr="003D535A">
              <w:rPr>
                <w:spacing w:val="-4"/>
                <w:sz w:val="22"/>
                <w:szCs w:val="22"/>
              </w:rPr>
              <w:t>ционной</w:t>
            </w:r>
            <w:r w:rsidRPr="00AF79FB">
              <w:rPr>
                <w:sz w:val="22"/>
                <w:szCs w:val="22"/>
              </w:rPr>
              <w:t xml:space="preserve"> защите </w:t>
            </w:r>
            <w:r w:rsidRPr="003D535A">
              <w:rPr>
                <w:spacing w:val="-4"/>
                <w:sz w:val="22"/>
                <w:szCs w:val="22"/>
              </w:rPr>
              <w:t>и адресному при</w:t>
            </w:r>
            <w:r w:rsidR="003D535A" w:rsidRPr="003D535A">
              <w:rPr>
                <w:spacing w:val="-4"/>
                <w:sz w:val="22"/>
                <w:szCs w:val="22"/>
              </w:rPr>
              <w:softHyphen/>
            </w:r>
            <w:r w:rsidRPr="003D535A">
              <w:rPr>
                <w:spacing w:val="-4"/>
                <w:sz w:val="22"/>
                <w:szCs w:val="22"/>
              </w:rPr>
              <w:t>ме</w:t>
            </w:r>
            <w:r w:rsidR="00891315" w:rsidRPr="003D535A">
              <w:rPr>
                <w:spacing w:val="-4"/>
                <w:sz w:val="22"/>
                <w:szCs w:val="22"/>
              </w:rPr>
              <w:softHyphen/>
            </w:r>
            <w:r w:rsidRPr="003D535A">
              <w:rPr>
                <w:spacing w:val="-4"/>
                <w:sz w:val="22"/>
                <w:szCs w:val="22"/>
              </w:rPr>
              <w:t>нению</w:t>
            </w:r>
            <w:r w:rsidRPr="00AF79FB">
              <w:rPr>
                <w:sz w:val="22"/>
                <w:szCs w:val="22"/>
              </w:rPr>
              <w:t xml:space="preserve"> за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щит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ных мер, всего </w:t>
            </w:r>
          </w:p>
        </w:tc>
        <w:tc>
          <w:tcPr>
            <w:tcW w:w="2698" w:type="dxa"/>
            <w:hideMark/>
          </w:tcPr>
          <w:p w14:paraId="13F8F382" w14:textId="77777777" w:rsidR="00D34B6C" w:rsidRPr="00AF79FB" w:rsidRDefault="00D34B6C" w:rsidP="004D41D2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lastRenderedPageBreak/>
              <w:t>облисполкомы</w:t>
            </w:r>
          </w:p>
        </w:tc>
        <w:tc>
          <w:tcPr>
            <w:tcW w:w="1850" w:type="dxa"/>
            <w:hideMark/>
          </w:tcPr>
          <w:p w14:paraId="50A290D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2 736 333,0</w:t>
            </w:r>
          </w:p>
        </w:tc>
        <w:tc>
          <w:tcPr>
            <w:tcW w:w="1737" w:type="dxa"/>
            <w:hideMark/>
          </w:tcPr>
          <w:p w14:paraId="079ADD4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492 711,0</w:t>
            </w:r>
          </w:p>
        </w:tc>
        <w:tc>
          <w:tcPr>
            <w:tcW w:w="1737" w:type="dxa"/>
            <w:hideMark/>
          </w:tcPr>
          <w:p w14:paraId="5B26979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520 787,0</w:t>
            </w:r>
          </w:p>
        </w:tc>
        <w:tc>
          <w:tcPr>
            <w:tcW w:w="1737" w:type="dxa"/>
            <w:hideMark/>
          </w:tcPr>
          <w:p w14:paraId="7293918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551 460,0</w:t>
            </w:r>
          </w:p>
        </w:tc>
        <w:tc>
          <w:tcPr>
            <w:tcW w:w="1737" w:type="dxa"/>
            <w:hideMark/>
          </w:tcPr>
          <w:p w14:paraId="22425E3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555 788,0</w:t>
            </w:r>
          </w:p>
        </w:tc>
        <w:tc>
          <w:tcPr>
            <w:tcW w:w="2020" w:type="dxa"/>
            <w:hideMark/>
          </w:tcPr>
          <w:p w14:paraId="6725B8D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615 587,0</w:t>
            </w:r>
          </w:p>
        </w:tc>
      </w:tr>
      <w:tr w:rsidR="00D34B6C" w:rsidRPr="00AF79FB" w14:paraId="49ED3042" w14:textId="77777777" w:rsidTr="00AF79FB">
        <w:tc>
          <w:tcPr>
            <w:tcW w:w="2190" w:type="dxa"/>
            <w:hideMark/>
          </w:tcPr>
          <w:p w14:paraId="5A075139" w14:textId="45FF5788" w:rsidR="00D34B6C" w:rsidRPr="00AF79FB" w:rsidRDefault="00D34B6C" w:rsidP="00AF79FB">
            <w:pPr>
              <w:spacing w:after="120" w:line="200" w:lineRule="exact"/>
              <w:ind w:left="2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65C3EDA4" w14:textId="05DAF08D" w:rsidR="00D34B6C" w:rsidRPr="00AF79FB" w:rsidRDefault="00891315" w:rsidP="004D41D2">
            <w:pPr>
              <w:spacing w:after="120" w:line="200" w:lineRule="exact"/>
              <w:ind w:left="567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2880A90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AE18CC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9E32F5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B9D3171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87EA56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5D9C22B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3D38A9FB" w14:textId="77777777" w:rsidTr="00AF79FB">
        <w:tc>
          <w:tcPr>
            <w:tcW w:w="2190" w:type="dxa"/>
            <w:hideMark/>
          </w:tcPr>
          <w:p w14:paraId="2B612307" w14:textId="77777777" w:rsidR="00D34B6C" w:rsidRPr="00AF79FB" w:rsidRDefault="00D34B6C" w:rsidP="00AF79FB">
            <w:pPr>
              <w:spacing w:after="120" w:line="200" w:lineRule="exact"/>
              <w:ind w:left="257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8898F38" w14:textId="0D748799" w:rsidR="00D34B6C" w:rsidRPr="00AF79FB" w:rsidRDefault="00D34B6C" w:rsidP="004D41D2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</w:t>
            </w:r>
            <w:r w:rsidR="00C61934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604842B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88 200,0</w:t>
            </w:r>
          </w:p>
        </w:tc>
        <w:tc>
          <w:tcPr>
            <w:tcW w:w="1737" w:type="dxa"/>
            <w:hideMark/>
          </w:tcPr>
          <w:p w14:paraId="4F344B7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14 300,0</w:t>
            </w:r>
          </w:p>
        </w:tc>
        <w:tc>
          <w:tcPr>
            <w:tcW w:w="1737" w:type="dxa"/>
            <w:hideMark/>
          </w:tcPr>
          <w:p w14:paraId="2440A83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15 600,0</w:t>
            </w:r>
          </w:p>
        </w:tc>
        <w:tc>
          <w:tcPr>
            <w:tcW w:w="1737" w:type="dxa"/>
            <w:hideMark/>
          </w:tcPr>
          <w:p w14:paraId="5F8138F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17 800,0</w:t>
            </w:r>
          </w:p>
        </w:tc>
        <w:tc>
          <w:tcPr>
            <w:tcW w:w="1737" w:type="dxa"/>
            <w:hideMark/>
          </w:tcPr>
          <w:p w14:paraId="7B733B6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19 700,0</w:t>
            </w:r>
          </w:p>
        </w:tc>
        <w:tc>
          <w:tcPr>
            <w:tcW w:w="2020" w:type="dxa"/>
            <w:hideMark/>
          </w:tcPr>
          <w:p w14:paraId="0EBB29A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20 800,0</w:t>
            </w:r>
          </w:p>
        </w:tc>
      </w:tr>
      <w:tr w:rsidR="00D34B6C" w:rsidRPr="00AF79FB" w14:paraId="26399619" w14:textId="77777777" w:rsidTr="00AF79FB">
        <w:tc>
          <w:tcPr>
            <w:tcW w:w="2190" w:type="dxa"/>
            <w:hideMark/>
          </w:tcPr>
          <w:p w14:paraId="41DDC745" w14:textId="77777777" w:rsidR="00D34B6C" w:rsidRPr="00AF79FB" w:rsidRDefault="00D34B6C" w:rsidP="00AF79FB">
            <w:pPr>
              <w:spacing w:after="120" w:line="200" w:lineRule="exact"/>
              <w:ind w:left="2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43267AC" w14:textId="3B4B04A0" w:rsidR="00D34B6C" w:rsidRPr="00C61934" w:rsidRDefault="00D34B6C" w:rsidP="004D41D2">
            <w:pPr>
              <w:spacing w:after="120" w:line="200" w:lineRule="exact"/>
              <w:ind w:left="567" w:firstLine="0"/>
              <w:jc w:val="both"/>
              <w:rPr>
                <w:spacing w:val="-4"/>
                <w:sz w:val="22"/>
                <w:szCs w:val="22"/>
              </w:rPr>
            </w:pPr>
            <w:r w:rsidRPr="00C61934">
              <w:rPr>
                <w:spacing w:val="-4"/>
                <w:sz w:val="22"/>
                <w:szCs w:val="22"/>
              </w:rPr>
              <w:t>Гомельский облиспол</w:t>
            </w:r>
            <w:r w:rsidR="00891315" w:rsidRPr="00C61934">
              <w:rPr>
                <w:spacing w:val="-4"/>
                <w:sz w:val="22"/>
                <w:szCs w:val="22"/>
              </w:rPr>
              <w:softHyphen/>
            </w:r>
            <w:r w:rsidRPr="00C61934">
              <w:rPr>
                <w:spacing w:val="-4"/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CC027D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1 745 891,0</w:t>
            </w:r>
          </w:p>
        </w:tc>
        <w:tc>
          <w:tcPr>
            <w:tcW w:w="1737" w:type="dxa"/>
            <w:hideMark/>
          </w:tcPr>
          <w:p w14:paraId="02C66F8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315 092,0</w:t>
            </w:r>
          </w:p>
        </w:tc>
        <w:tc>
          <w:tcPr>
            <w:tcW w:w="1737" w:type="dxa"/>
            <w:hideMark/>
          </w:tcPr>
          <w:p w14:paraId="11B2506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331 477,0</w:t>
            </w:r>
          </w:p>
        </w:tc>
        <w:tc>
          <w:tcPr>
            <w:tcW w:w="1737" w:type="dxa"/>
            <w:hideMark/>
          </w:tcPr>
          <w:p w14:paraId="00C2A97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348 714,0</w:t>
            </w:r>
          </w:p>
        </w:tc>
        <w:tc>
          <w:tcPr>
            <w:tcW w:w="1737" w:type="dxa"/>
            <w:hideMark/>
          </w:tcPr>
          <w:p w14:paraId="46EC910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366 150,0</w:t>
            </w:r>
          </w:p>
        </w:tc>
        <w:tc>
          <w:tcPr>
            <w:tcW w:w="2020" w:type="dxa"/>
            <w:hideMark/>
          </w:tcPr>
          <w:p w14:paraId="7C85707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384 458,0</w:t>
            </w:r>
          </w:p>
        </w:tc>
      </w:tr>
      <w:tr w:rsidR="00D34B6C" w:rsidRPr="00AF79FB" w14:paraId="5717C57D" w14:textId="77777777" w:rsidTr="00AF79FB">
        <w:tc>
          <w:tcPr>
            <w:tcW w:w="2190" w:type="dxa"/>
            <w:hideMark/>
          </w:tcPr>
          <w:p w14:paraId="0A400E88" w14:textId="77777777" w:rsidR="00D34B6C" w:rsidRPr="00AF79FB" w:rsidRDefault="00D34B6C" w:rsidP="00AF79FB">
            <w:pPr>
              <w:spacing w:after="120" w:line="200" w:lineRule="exact"/>
              <w:ind w:left="2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67A3BE4" w14:textId="47FD38D4" w:rsidR="00D34B6C" w:rsidRPr="00C61934" w:rsidRDefault="00D34B6C" w:rsidP="004D41D2">
            <w:pPr>
              <w:spacing w:after="120" w:line="200" w:lineRule="exact"/>
              <w:ind w:left="567" w:firstLine="0"/>
              <w:jc w:val="both"/>
              <w:rPr>
                <w:spacing w:val="-8"/>
                <w:sz w:val="22"/>
                <w:szCs w:val="22"/>
              </w:rPr>
            </w:pPr>
            <w:r w:rsidRPr="00C61934">
              <w:rPr>
                <w:spacing w:val="-8"/>
                <w:sz w:val="22"/>
                <w:szCs w:val="22"/>
              </w:rPr>
              <w:t>Гродненский облиспол</w:t>
            </w:r>
            <w:r w:rsidR="00891315" w:rsidRPr="00C61934">
              <w:rPr>
                <w:spacing w:val="-8"/>
                <w:sz w:val="22"/>
                <w:szCs w:val="22"/>
              </w:rPr>
              <w:softHyphen/>
            </w:r>
            <w:r w:rsidRPr="00C61934">
              <w:rPr>
                <w:spacing w:val="-8"/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2A58746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106 681,0</w:t>
            </w:r>
          </w:p>
        </w:tc>
        <w:tc>
          <w:tcPr>
            <w:tcW w:w="1737" w:type="dxa"/>
            <w:hideMark/>
          </w:tcPr>
          <w:p w14:paraId="1E76F78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19 854,0</w:t>
            </w:r>
          </w:p>
        </w:tc>
        <w:tc>
          <w:tcPr>
            <w:tcW w:w="1737" w:type="dxa"/>
            <w:hideMark/>
          </w:tcPr>
          <w:p w14:paraId="5501C00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22 832,0</w:t>
            </w:r>
          </w:p>
        </w:tc>
        <w:tc>
          <w:tcPr>
            <w:tcW w:w="1737" w:type="dxa"/>
            <w:hideMark/>
          </w:tcPr>
          <w:p w14:paraId="3F3137F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26 256,0</w:t>
            </w:r>
          </w:p>
        </w:tc>
        <w:tc>
          <w:tcPr>
            <w:tcW w:w="1737" w:type="dxa"/>
            <w:hideMark/>
          </w:tcPr>
          <w:p w14:paraId="5E3CF3F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3 015,0</w:t>
            </w:r>
          </w:p>
        </w:tc>
        <w:tc>
          <w:tcPr>
            <w:tcW w:w="2020" w:type="dxa"/>
            <w:hideMark/>
          </w:tcPr>
          <w:p w14:paraId="63693B6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34 724,0</w:t>
            </w:r>
          </w:p>
        </w:tc>
      </w:tr>
      <w:tr w:rsidR="00D34B6C" w:rsidRPr="00AF79FB" w14:paraId="5B199892" w14:textId="77777777" w:rsidTr="00AF79FB">
        <w:tc>
          <w:tcPr>
            <w:tcW w:w="2190" w:type="dxa"/>
            <w:hideMark/>
          </w:tcPr>
          <w:p w14:paraId="460030AA" w14:textId="77777777" w:rsidR="00D34B6C" w:rsidRPr="00AF79FB" w:rsidRDefault="00D34B6C" w:rsidP="00AF79FB">
            <w:pPr>
              <w:spacing w:after="120" w:line="200" w:lineRule="exact"/>
              <w:ind w:left="2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057C4F3" w14:textId="4A82B4F9" w:rsidR="00D34B6C" w:rsidRPr="00AF79FB" w:rsidRDefault="00D34B6C" w:rsidP="004D41D2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</w:t>
            </w:r>
            <w:r w:rsidR="00C61934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122B53E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21 689,0</w:t>
            </w:r>
          </w:p>
        </w:tc>
        <w:tc>
          <w:tcPr>
            <w:tcW w:w="1737" w:type="dxa"/>
            <w:hideMark/>
          </w:tcPr>
          <w:p w14:paraId="233F870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3 414,0</w:t>
            </w:r>
          </w:p>
        </w:tc>
        <w:tc>
          <w:tcPr>
            <w:tcW w:w="1737" w:type="dxa"/>
            <w:hideMark/>
          </w:tcPr>
          <w:p w14:paraId="572C393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3 824,0</w:t>
            </w:r>
          </w:p>
        </w:tc>
        <w:tc>
          <w:tcPr>
            <w:tcW w:w="1737" w:type="dxa"/>
            <w:hideMark/>
          </w:tcPr>
          <w:p w14:paraId="569CB24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4 283,0</w:t>
            </w:r>
          </w:p>
        </w:tc>
        <w:tc>
          <w:tcPr>
            <w:tcW w:w="1737" w:type="dxa"/>
            <w:hideMark/>
          </w:tcPr>
          <w:p w14:paraId="546F19F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4 796,0</w:t>
            </w:r>
          </w:p>
        </w:tc>
        <w:tc>
          <w:tcPr>
            <w:tcW w:w="2020" w:type="dxa"/>
            <w:hideMark/>
          </w:tcPr>
          <w:p w14:paraId="4543F4F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5 372,0</w:t>
            </w:r>
          </w:p>
        </w:tc>
      </w:tr>
      <w:tr w:rsidR="00D34B6C" w:rsidRPr="00AF79FB" w14:paraId="5843C1D2" w14:textId="77777777" w:rsidTr="00AF79FB">
        <w:tc>
          <w:tcPr>
            <w:tcW w:w="2190" w:type="dxa"/>
            <w:hideMark/>
          </w:tcPr>
          <w:p w14:paraId="7FFF0801" w14:textId="77777777" w:rsidR="00D34B6C" w:rsidRPr="00AF79FB" w:rsidRDefault="00D34B6C" w:rsidP="00AF79FB">
            <w:pPr>
              <w:spacing w:after="120" w:line="200" w:lineRule="exact"/>
              <w:ind w:left="2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5E30EF0" w14:textId="5879FA86" w:rsidR="00D34B6C" w:rsidRPr="00C61934" w:rsidRDefault="00D34B6C" w:rsidP="004D41D2">
            <w:pPr>
              <w:spacing w:after="120" w:line="200" w:lineRule="exact"/>
              <w:ind w:left="567" w:firstLine="0"/>
              <w:jc w:val="both"/>
              <w:rPr>
                <w:spacing w:val="-12"/>
                <w:sz w:val="22"/>
                <w:szCs w:val="22"/>
              </w:rPr>
            </w:pPr>
            <w:r w:rsidRPr="00C61934">
              <w:rPr>
                <w:spacing w:val="-12"/>
                <w:sz w:val="22"/>
                <w:szCs w:val="22"/>
              </w:rPr>
              <w:t>Могилевский облиспол</w:t>
            </w:r>
            <w:r w:rsidR="00891315" w:rsidRPr="00C61934">
              <w:rPr>
                <w:spacing w:val="-12"/>
                <w:sz w:val="22"/>
                <w:szCs w:val="22"/>
              </w:rPr>
              <w:softHyphen/>
            </w:r>
            <w:r w:rsidRPr="00C61934">
              <w:rPr>
                <w:spacing w:val="-12"/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22C101B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773 872,0</w:t>
            </w:r>
          </w:p>
        </w:tc>
        <w:tc>
          <w:tcPr>
            <w:tcW w:w="1737" w:type="dxa"/>
            <w:hideMark/>
          </w:tcPr>
          <w:p w14:paraId="616B1B3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140 051,0</w:t>
            </w:r>
          </w:p>
        </w:tc>
        <w:tc>
          <w:tcPr>
            <w:tcW w:w="1737" w:type="dxa"/>
            <w:hideMark/>
          </w:tcPr>
          <w:p w14:paraId="65013D5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147 054,0</w:t>
            </w:r>
          </w:p>
        </w:tc>
        <w:tc>
          <w:tcPr>
            <w:tcW w:w="1737" w:type="dxa"/>
            <w:hideMark/>
          </w:tcPr>
          <w:p w14:paraId="7B9A28C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154 407,0</w:t>
            </w:r>
          </w:p>
        </w:tc>
        <w:tc>
          <w:tcPr>
            <w:tcW w:w="1737" w:type="dxa"/>
            <w:hideMark/>
          </w:tcPr>
          <w:p w14:paraId="641C8BF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162 127,0</w:t>
            </w:r>
          </w:p>
        </w:tc>
        <w:tc>
          <w:tcPr>
            <w:tcW w:w="2020" w:type="dxa"/>
            <w:hideMark/>
          </w:tcPr>
          <w:p w14:paraId="3632DC8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170 233,0</w:t>
            </w:r>
          </w:p>
        </w:tc>
      </w:tr>
      <w:tr w:rsidR="00D34B6C" w:rsidRPr="00AF79FB" w14:paraId="62F834C6" w14:textId="77777777" w:rsidTr="00AF79FB">
        <w:tc>
          <w:tcPr>
            <w:tcW w:w="15706" w:type="dxa"/>
            <w:gridSpan w:val="8"/>
            <w:hideMark/>
          </w:tcPr>
          <w:p w14:paraId="3A6F82C3" w14:textId="77777777" w:rsidR="00D34B6C" w:rsidRPr="00AF79FB" w:rsidRDefault="00D34B6C" w:rsidP="003D535A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54. Контроль радиоактивного загрязнения сельскохозяйственной продукции</w:t>
            </w:r>
          </w:p>
        </w:tc>
      </w:tr>
      <w:tr w:rsidR="00D34B6C" w:rsidRPr="00AF79FB" w14:paraId="453570E9" w14:textId="77777777" w:rsidTr="00AF79FB">
        <w:tc>
          <w:tcPr>
            <w:tcW w:w="2190" w:type="dxa"/>
            <w:hideMark/>
          </w:tcPr>
          <w:p w14:paraId="670D8A23" w14:textId="5EA64C9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8603E2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54</w:t>
            </w:r>
          </w:p>
        </w:tc>
        <w:tc>
          <w:tcPr>
            <w:tcW w:w="2698" w:type="dxa"/>
            <w:hideMark/>
          </w:tcPr>
          <w:p w14:paraId="0D79445F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0040BA5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182 712,0</w:t>
            </w:r>
          </w:p>
        </w:tc>
        <w:tc>
          <w:tcPr>
            <w:tcW w:w="1737" w:type="dxa"/>
            <w:hideMark/>
          </w:tcPr>
          <w:p w14:paraId="4E388C0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32 708,0</w:t>
            </w:r>
          </w:p>
        </w:tc>
        <w:tc>
          <w:tcPr>
            <w:tcW w:w="1737" w:type="dxa"/>
            <w:hideMark/>
          </w:tcPr>
          <w:p w14:paraId="6A615AE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34 599,0</w:t>
            </w:r>
          </w:p>
        </w:tc>
        <w:tc>
          <w:tcPr>
            <w:tcW w:w="1737" w:type="dxa"/>
            <w:hideMark/>
          </w:tcPr>
          <w:p w14:paraId="33EA825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36 478,0</w:t>
            </w:r>
          </w:p>
        </w:tc>
        <w:tc>
          <w:tcPr>
            <w:tcW w:w="1737" w:type="dxa"/>
            <w:hideMark/>
          </w:tcPr>
          <w:p w14:paraId="4697966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38 451,0</w:t>
            </w:r>
          </w:p>
        </w:tc>
        <w:tc>
          <w:tcPr>
            <w:tcW w:w="2020" w:type="dxa"/>
            <w:hideMark/>
          </w:tcPr>
          <w:p w14:paraId="4070DF5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40 476,0</w:t>
            </w:r>
          </w:p>
        </w:tc>
      </w:tr>
      <w:tr w:rsidR="00D34B6C" w:rsidRPr="00AF79FB" w14:paraId="4FBA8311" w14:textId="77777777" w:rsidTr="00AF79FB">
        <w:tc>
          <w:tcPr>
            <w:tcW w:w="2190" w:type="dxa"/>
            <w:hideMark/>
          </w:tcPr>
          <w:p w14:paraId="2E398618" w14:textId="77777777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6FDA0C53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1B17C28B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98F01A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E3FFFA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83F46F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E924C7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3D8C703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2A9C9E6B" w14:textId="77777777" w:rsidTr="00AF79FB">
        <w:tc>
          <w:tcPr>
            <w:tcW w:w="2190" w:type="dxa"/>
            <w:hideMark/>
          </w:tcPr>
          <w:p w14:paraId="4142F1C7" w14:textId="77777777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республиканский бюджет, всего</w:t>
            </w:r>
          </w:p>
        </w:tc>
        <w:tc>
          <w:tcPr>
            <w:tcW w:w="2698" w:type="dxa"/>
            <w:hideMark/>
          </w:tcPr>
          <w:p w14:paraId="40422786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44F31D6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182 712,0</w:t>
            </w:r>
          </w:p>
        </w:tc>
        <w:tc>
          <w:tcPr>
            <w:tcW w:w="1737" w:type="dxa"/>
            <w:hideMark/>
          </w:tcPr>
          <w:p w14:paraId="3DBC4E4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32 708,0</w:t>
            </w:r>
          </w:p>
        </w:tc>
        <w:tc>
          <w:tcPr>
            <w:tcW w:w="1737" w:type="dxa"/>
            <w:hideMark/>
          </w:tcPr>
          <w:p w14:paraId="7C13499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34 599,0</w:t>
            </w:r>
          </w:p>
        </w:tc>
        <w:tc>
          <w:tcPr>
            <w:tcW w:w="1737" w:type="dxa"/>
            <w:hideMark/>
          </w:tcPr>
          <w:p w14:paraId="0AFBEDB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36 478,0</w:t>
            </w:r>
          </w:p>
        </w:tc>
        <w:tc>
          <w:tcPr>
            <w:tcW w:w="1737" w:type="dxa"/>
            <w:hideMark/>
          </w:tcPr>
          <w:p w14:paraId="7DDC667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38 451,0</w:t>
            </w:r>
          </w:p>
        </w:tc>
        <w:tc>
          <w:tcPr>
            <w:tcW w:w="2020" w:type="dxa"/>
            <w:hideMark/>
          </w:tcPr>
          <w:p w14:paraId="0B53D84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40 476,0</w:t>
            </w:r>
          </w:p>
        </w:tc>
      </w:tr>
      <w:tr w:rsidR="00D34B6C" w:rsidRPr="00AF79FB" w14:paraId="6AF40529" w14:textId="77777777" w:rsidTr="00AF79FB">
        <w:tc>
          <w:tcPr>
            <w:tcW w:w="2190" w:type="dxa"/>
            <w:hideMark/>
          </w:tcPr>
          <w:p w14:paraId="5576300F" w14:textId="2CD51D84" w:rsidR="00D34B6C" w:rsidRPr="00AF79FB" w:rsidRDefault="00D34B6C" w:rsidP="003D535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него:</w:t>
            </w:r>
          </w:p>
        </w:tc>
        <w:tc>
          <w:tcPr>
            <w:tcW w:w="2698" w:type="dxa"/>
            <w:hideMark/>
          </w:tcPr>
          <w:p w14:paraId="321E8A57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58ADEBBE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339C47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A321CE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F8AF14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0570F4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66F1F294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2005E442" w14:textId="77777777" w:rsidTr="00AF79FB">
        <w:tc>
          <w:tcPr>
            <w:tcW w:w="2190" w:type="dxa"/>
            <w:hideMark/>
          </w:tcPr>
          <w:p w14:paraId="2E76D73A" w14:textId="687AC11C" w:rsidR="00D34B6C" w:rsidRPr="00AF79FB" w:rsidRDefault="00D34B6C" w:rsidP="003D535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  <w:lang w:eastAsia="en-US"/>
              </w:rPr>
            </w:pPr>
            <w:r w:rsidRPr="003D535A">
              <w:rPr>
                <w:spacing w:val="-4"/>
                <w:sz w:val="22"/>
                <w:szCs w:val="22"/>
              </w:rPr>
              <w:t>субвенции, пере</w:t>
            </w:r>
            <w:r w:rsidR="003D535A" w:rsidRPr="003D535A">
              <w:rPr>
                <w:spacing w:val="-4"/>
                <w:sz w:val="22"/>
                <w:szCs w:val="22"/>
              </w:rPr>
              <w:softHyphen/>
            </w:r>
            <w:r w:rsidRPr="003D535A">
              <w:rPr>
                <w:spacing w:val="-4"/>
                <w:sz w:val="22"/>
                <w:szCs w:val="22"/>
              </w:rPr>
              <w:t>да</w:t>
            </w:r>
            <w:r w:rsidR="008603E2" w:rsidRPr="003D535A">
              <w:rPr>
                <w:spacing w:val="-4"/>
                <w:sz w:val="22"/>
                <w:szCs w:val="22"/>
              </w:rPr>
              <w:softHyphen/>
            </w:r>
            <w:r w:rsidRPr="003D535A">
              <w:rPr>
                <w:spacing w:val="-4"/>
                <w:sz w:val="22"/>
                <w:szCs w:val="22"/>
              </w:rPr>
              <w:t>ваемые</w:t>
            </w:r>
            <w:r w:rsidRPr="00AF79FB">
              <w:rPr>
                <w:sz w:val="22"/>
                <w:szCs w:val="22"/>
              </w:rPr>
              <w:t xml:space="preserve"> из респуб</w:t>
            </w:r>
            <w:r w:rsidR="008603E2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ликан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ского бюд</w:t>
            </w:r>
            <w:r w:rsidR="008603E2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жета в консоли</w:t>
            </w:r>
            <w:r w:rsidR="008603E2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диро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ванные бюд</w:t>
            </w:r>
            <w:r w:rsidR="008603E2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ты областей на поддержание </w:t>
            </w:r>
            <w:r w:rsidRPr="00AF79FB">
              <w:rPr>
                <w:spacing w:val="-12"/>
                <w:sz w:val="22"/>
                <w:szCs w:val="22"/>
              </w:rPr>
              <w:t>безо</w:t>
            </w:r>
            <w:r w:rsidR="008603E2" w:rsidRPr="00AF79FB">
              <w:rPr>
                <w:spacing w:val="-12"/>
                <w:sz w:val="22"/>
                <w:szCs w:val="22"/>
              </w:rPr>
              <w:softHyphen/>
            </w:r>
            <w:r w:rsidRPr="00AF79FB">
              <w:rPr>
                <w:spacing w:val="-12"/>
                <w:sz w:val="22"/>
                <w:szCs w:val="22"/>
              </w:rPr>
              <w:t>пасных ус</w:t>
            </w:r>
            <w:r w:rsidR="003D535A">
              <w:rPr>
                <w:spacing w:val="-12"/>
                <w:sz w:val="22"/>
                <w:szCs w:val="22"/>
              </w:rPr>
              <w:softHyphen/>
            </w:r>
            <w:r w:rsidRPr="00AF79FB">
              <w:rPr>
                <w:spacing w:val="-12"/>
                <w:sz w:val="22"/>
                <w:szCs w:val="22"/>
              </w:rPr>
              <w:t>ловий функ</w:t>
            </w:r>
            <w:r w:rsidR="008603E2" w:rsidRPr="00AF79FB">
              <w:rPr>
                <w:spacing w:val="-12"/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цио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нирования </w:t>
            </w:r>
            <w:r w:rsidRPr="003D535A">
              <w:rPr>
                <w:spacing w:val="-4"/>
                <w:sz w:val="22"/>
                <w:szCs w:val="22"/>
              </w:rPr>
              <w:t>тер</w:t>
            </w:r>
            <w:r w:rsidR="008603E2" w:rsidRPr="003D535A">
              <w:rPr>
                <w:spacing w:val="-4"/>
                <w:sz w:val="22"/>
                <w:szCs w:val="22"/>
              </w:rPr>
              <w:softHyphen/>
            </w:r>
            <w:r w:rsidRPr="003D535A">
              <w:rPr>
                <w:spacing w:val="-4"/>
                <w:sz w:val="22"/>
                <w:szCs w:val="22"/>
              </w:rPr>
              <w:lastRenderedPageBreak/>
              <w:t>риторий, постра</w:t>
            </w:r>
            <w:r w:rsidR="008603E2" w:rsidRPr="003D535A">
              <w:rPr>
                <w:spacing w:val="-4"/>
                <w:sz w:val="22"/>
                <w:szCs w:val="22"/>
              </w:rPr>
              <w:softHyphen/>
            </w:r>
            <w:r w:rsidRPr="003D535A">
              <w:rPr>
                <w:spacing w:val="-4"/>
                <w:sz w:val="22"/>
                <w:szCs w:val="22"/>
              </w:rPr>
              <w:t>давших</w:t>
            </w:r>
            <w:r w:rsidRPr="00AF79FB">
              <w:rPr>
                <w:sz w:val="22"/>
                <w:szCs w:val="22"/>
              </w:rPr>
              <w:t xml:space="preserve"> от катас</w:t>
            </w:r>
            <w:r w:rsidR="008603E2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трофы </w:t>
            </w:r>
            <w:r w:rsidRPr="00AF79FB">
              <w:rPr>
                <w:spacing w:val="-8"/>
                <w:sz w:val="22"/>
                <w:szCs w:val="22"/>
              </w:rPr>
              <w:t>на Черно</w:t>
            </w:r>
            <w:r w:rsidR="008603E2" w:rsidRPr="00AF79FB">
              <w:rPr>
                <w:spacing w:val="-8"/>
                <w:sz w:val="22"/>
                <w:szCs w:val="22"/>
              </w:rPr>
              <w:softHyphen/>
            </w:r>
            <w:r w:rsidRPr="00AF79FB">
              <w:rPr>
                <w:spacing w:val="-8"/>
                <w:sz w:val="22"/>
                <w:szCs w:val="22"/>
              </w:rPr>
              <w:t>быльской АЭС,</w:t>
            </w:r>
            <w:r w:rsidRPr="00AF79FB">
              <w:rPr>
                <w:sz w:val="22"/>
                <w:szCs w:val="22"/>
              </w:rPr>
              <w:t xml:space="preserve"> по проведению мероп</w:t>
            </w:r>
            <w:r w:rsidR="008603E2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риятий по радиа</w:t>
            </w:r>
            <w:r w:rsidR="008603E2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ционной защите и адрес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ному приме</w:t>
            </w:r>
            <w:r w:rsidR="008603E2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не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нию защитных мер, всего </w:t>
            </w:r>
          </w:p>
        </w:tc>
        <w:tc>
          <w:tcPr>
            <w:tcW w:w="2698" w:type="dxa"/>
            <w:hideMark/>
          </w:tcPr>
          <w:p w14:paraId="202BA41D" w14:textId="77777777" w:rsidR="00D34B6C" w:rsidRPr="00AF79FB" w:rsidRDefault="00D34B6C" w:rsidP="00FF298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lastRenderedPageBreak/>
              <w:t>облисполкомы</w:t>
            </w:r>
          </w:p>
        </w:tc>
        <w:tc>
          <w:tcPr>
            <w:tcW w:w="1850" w:type="dxa"/>
            <w:hideMark/>
          </w:tcPr>
          <w:p w14:paraId="4543B06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182 712,0</w:t>
            </w:r>
          </w:p>
        </w:tc>
        <w:tc>
          <w:tcPr>
            <w:tcW w:w="1737" w:type="dxa"/>
            <w:hideMark/>
          </w:tcPr>
          <w:p w14:paraId="50D3E87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32 708,0</w:t>
            </w:r>
          </w:p>
        </w:tc>
        <w:tc>
          <w:tcPr>
            <w:tcW w:w="1737" w:type="dxa"/>
            <w:hideMark/>
          </w:tcPr>
          <w:p w14:paraId="6C88FC4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34 599,0</w:t>
            </w:r>
          </w:p>
        </w:tc>
        <w:tc>
          <w:tcPr>
            <w:tcW w:w="1737" w:type="dxa"/>
            <w:hideMark/>
          </w:tcPr>
          <w:p w14:paraId="5E43501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36 478,0</w:t>
            </w:r>
          </w:p>
        </w:tc>
        <w:tc>
          <w:tcPr>
            <w:tcW w:w="1737" w:type="dxa"/>
            <w:hideMark/>
          </w:tcPr>
          <w:p w14:paraId="5763640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38 451,0</w:t>
            </w:r>
          </w:p>
        </w:tc>
        <w:tc>
          <w:tcPr>
            <w:tcW w:w="2020" w:type="dxa"/>
            <w:hideMark/>
          </w:tcPr>
          <w:p w14:paraId="1B01682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40 476,0</w:t>
            </w:r>
          </w:p>
        </w:tc>
      </w:tr>
      <w:tr w:rsidR="00D34B6C" w:rsidRPr="00AF79FB" w14:paraId="5095FB8C" w14:textId="77777777" w:rsidTr="00AF79FB">
        <w:tc>
          <w:tcPr>
            <w:tcW w:w="2190" w:type="dxa"/>
            <w:hideMark/>
          </w:tcPr>
          <w:p w14:paraId="1D127904" w14:textId="50280780" w:rsidR="00D34B6C" w:rsidRPr="00AF79FB" w:rsidRDefault="00D34B6C" w:rsidP="00AF79FB">
            <w:pPr>
              <w:spacing w:after="120" w:line="200" w:lineRule="exact"/>
              <w:ind w:left="2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8B95B67" w14:textId="2AB493A4" w:rsidR="00D34B6C" w:rsidRPr="00AF79FB" w:rsidRDefault="008603E2" w:rsidP="00FF298A">
            <w:pPr>
              <w:spacing w:after="120" w:line="200" w:lineRule="exact"/>
              <w:ind w:left="567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29F46D2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10CA99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DD1FA3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B77ED7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2DDA29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4BB3ECF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51D87A53" w14:textId="77777777" w:rsidTr="00AF79FB">
        <w:tc>
          <w:tcPr>
            <w:tcW w:w="2190" w:type="dxa"/>
            <w:hideMark/>
          </w:tcPr>
          <w:p w14:paraId="24DFF876" w14:textId="77777777" w:rsidR="00D34B6C" w:rsidRPr="00AF79FB" w:rsidRDefault="00D34B6C" w:rsidP="00AF79FB">
            <w:pPr>
              <w:spacing w:after="120" w:line="200" w:lineRule="exact"/>
              <w:ind w:left="257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F4B8F19" w14:textId="13659DBC" w:rsidR="00D34B6C" w:rsidRPr="00AF79FB" w:rsidRDefault="00D34B6C" w:rsidP="00FF298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</w:t>
            </w:r>
            <w:r w:rsidR="00C61934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50BD8FD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4 250,0</w:t>
            </w:r>
          </w:p>
        </w:tc>
        <w:tc>
          <w:tcPr>
            <w:tcW w:w="1737" w:type="dxa"/>
            <w:hideMark/>
          </w:tcPr>
          <w:p w14:paraId="134327A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600,0</w:t>
            </w:r>
          </w:p>
        </w:tc>
        <w:tc>
          <w:tcPr>
            <w:tcW w:w="1737" w:type="dxa"/>
            <w:hideMark/>
          </w:tcPr>
          <w:p w14:paraId="1256277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750,0</w:t>
            </w:r>
          </w:p>
        </w:tc>
        <w:tc>
          <w:tcPr>
            <w:tcW w:w="1737" w:type="dxa"/>
            <w:hideMark/>
          </w:tcPr>
          <w:p w14:paraId="0E35A1C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850,0</w:t>
            </w:r>
          </w:p>
        </w:tc>
        <w:tc>
          <w:tcPr>
            <w:tcW w:w="1737" w:type="dxa"/>
            <w:hideMark/>
          </w:tcPr>
          <w:p w14:paraId="3A8B3D8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950,0</w:t>
            </w:r>
          </w:p>
        </w:tc>
        <w:tc>
          <w:tcPr>
            <w:tcW w:w="2020" w:type="dxa"/>
            <w:hideMark/>
          </w:tcPr>
          <w:p w14:paraId="0AC565A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1 100,0</w:t>
            </w:r>
          </w:p>
        </w:tc>
      </w:tr>
      <w:tr w:rsidR="00D34B6C" w:rsidRPr="00AF79FB" w14:paraId="48C9B8E1" w14:textId="77777777" w:rsidTr="00AF79FB">
        <w:tc>
          <w:tcPr>
            <w:tcW w:w="2190" w:type="dxa"/>
            <w:hideMark/>
          </w:tcPr>
          <w:p w14:paraId="78D99BC3" w14:textId="77777777" w:rsidR="00D34B6C" w:rsidRPr="00AF79FB" w:rsidRDefault="00D34B6C" w:rsidP="00AF79FB">
            <w:pPr>
              <w:spacing w:after="120" w:line="200" w:lineRule="exact"/>
              <w:ind w:left="2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F399155" w14:textId="4EBDB610" w:rsidR="00D34B6C" w:rsidRPr="00C61934" w:rsidRDefault="00D34B6C" w:rsidP="00FF298A">
            <w:pPr>
              <w:spacing w:after="120" w:line="200" w:lineRule="exact"/>
              <w:ind w:left="567" w:firstLine="0"/>
              <w:jc w:val="both"/>
              <w:rPr>
                <w:spacing w:val="-4"/>
                <w:sz w:val="22"/>
                <w:szCs w:val="22"/>
              </w:rPr>
            </w:pPr>
            <w:r w:rsidRPr="00C61934">
              <w:rPr>
                <w:spacing w:val="-4"/>
                <w:sz w:val="22"/>
                <w:szCs w:val="22"/>
              </w:rPr>
              <w:t>Гомельский облиспол</w:t>
            </w:r>
            <w:r w:rsidR="008603E2" w:rsidRPr="00C61934">
              <w:rPr>
                <w:spacing w:val="-4"/>
                <w:sz w:val="22"/>
                <w:szCs w:val="22"/>
              </w:rPr>
              <w:softHyphen/>
            </w:r>
            <w:r w:rsidRPr="00C61934">
              <w:rPr>
                <w:spacing w:val="-4"/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6E894FB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151 347,0</w:t>
            </w:r>
          </w:p>
        </w:tc>
        <w:tc>
          <w:tcPr>
            <w:tcW w:w="1737" w:type="dxa"/>
            <w:hideMark/>
          </w:tcPr>
          <w:p w14:paraId="24C3A6D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27 201,0</w:t>
            </w:r>
          </w:p>
        </w:tc>
        <w:tc>
          <w:tcPr>
            <w:tcW w:w="1737" w:type="dxa"/>
            <w:hideMark/>
          </w:tcPr>
          <w:p w14:paraId="00E3BF0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28 697,0</w:t>
            </w:r>
          </w:p>
        </w:tc>
        <w:tc>
          <w:tcPr>
            <w:tcW w:w="1737" w:type="dxa"/>
            <w:hideMark/>
          </w:tcPr>
          <w:p w14:paraId="3C232E6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30 218,0</w:t>
            </w:r>
          </w:p>
        </w:tc>
        <w:tc>
          <w:tcPr>
            <w:tcW w:w="1737" w:type="dxa"/>
            <w:hideMark/>
          </w:tcPr>
          <w:p w14:paraId="2CB70EB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31 820,0</w:t>
            </w:r>
          </w:p>
        </w:tc>
        <w:tc>
          <w:tcPr>
            <w:tcW w:w="2020" w:type="dxa"/>
            <w:hideMark/>
          </w:tcPr>
          <w:p w14:paraId="05BD434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33 411,0</w:t>
            </w:r>
          </w:p>
        </w:tc>
      </w:tr>
      <w:tr w:rsidR="00D34B6C" w:rsidRPr="00AF79FB" w14:paraId="5790EB94" w14:textId="77777777" w:rsidTr="00AF79FB">
        <w:tc>
          <w:tcPr>
            <w:tcW w:w="2190" w:type="dxa"/>
            <w:hideMark/>
          </w:tcPr>
          <w:p w14:paraId="7DC66647" w14:textId="77777777" w:rsidR="00D34B6C" w:rsidRPr="00AF79FB" w:rsidRDefault="00D34B6C" w:rsidP="00AF79FB">
            <w:pPr>
              <w:spacing w:after="120" w:line="200" w:lineRule="exact"/>
              <w:ind w:left="2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F4EAA21" w14:textId="5EFE6CA3" w:rsidR="00D34B6C" w:rsidRPr="00C61934" w:rsidRDefault="00D34B6C" w:rsidP="00FF298A">
            <w:pPr>
              <w:spacing w:after="120" w:line="200" w:lineRule="exact"/>
              <w:ind w:left="567" w:firstLine="0"/>
              <w:jc w:val="both"/>
              <w:rPr>
                <w:spacing w:val="-12"/>
                <w:sz w:val="22"/>
                <w:szCs w:val="22"/>
              </w:rPr>
            </w:pPr>
            <w:r w:rsidRPr="00C61934">
              <w:rPr>
                <w:spacing w:val="-12"/>
                <w:sz w:val="22"/>
                <w:szCs w:val="22"/>
              </w:rPr>
              <w:t>Могилевский облиспол</w:t>
            </w:r>
            <w:r w:rsidR="008603E2" w:rsidRPr="00C61934">
              <w:rPr>
                <w:spacing w:val="-12"/>
                <w:sz w:val="22"/>
                <w:szCs w:val="22"/>
              </w:rPr>
              <w:softHyphen/>
            </w:r>
            <w:r w:rsidRPr="00C61934">
              <w:rPr>
                <w:spacing w:val="-12"/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7E1830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27 115,0</w:t>
            </w:r>
          </w:p>
        </w:tc>
        <w:tc>
          <w:tcPr>
            <w:tcW w:w="1737" w:type="dxa"/>
            <w:hideMark/>
          </w:tcPr>
          <w:p w14:paraId="316CE25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4 907,0</w:t>
            </w:r>
          </w:p>
        </w:tc>
        <w:tc>
          <w:tcPr>
            <w:tcW w:w="1737" w:type="dxa"/>
            <w:hideMark/>
          </w:tcPr>
          <w:p w14:paraId="3932DC1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5 152,0</w:t>
            </w:r>
          </w:p>
        </w:tc>
        <w:tc>
          <w:tcPr>
            <w:tcW w:w="1737" w:type="dxa"/>
            <w:hideMark/>
          </w:tcPr>
          <w:p w14:paraId="6F31838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5 410,0</w:t>
            </w:r>
          </w:p>
        </w:tc>
        <w:tc>
          <w:tcPr>
            <w:tcW w:w="1737" w:type="dxa"/>
            <w:hideMark/>
          </w:tcPr>
          <w:p w14:paraId="59903FA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5 681,0</w:t>
            </w:r>
          </w:p>
        </w:tc>
        <w:tc>
          <w:tcPr>
            <w:tcW w:w="2020" w:type="dxa"/>
            <w:hideMark/>
          </w:tcPr>
          <w:p w14:paraId="0DE64FD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5 965,0</w:t>
            </w:r>
          </w:p>
        </w:tc>
      </w:tr>
      <w:tr w:rsidR="00D34B6C" w:rsidRPr="00AF79FB" w14:paraId="3C4EE412" w14:textId="77777777" w:rsidTr="00AF79FB">
        <w:tc>
          <w:tcPr>
            <w:tcW w:w="15706" w:type="dxa"/>
            <w:gridSpan w:val="8"/>
            <w:hideMark/>
          </w:tcPr>
          <w:p w14:paraId="6DAA60C2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55. Поверка, калибровка, ремонт и обслуживание приборов и оборудования радиационного контроля</w:t>
            </w:r>
          </w:p>
        </w:tc>
      </w:tr>
      <w:tr w:rsidR="00D34B6C" w:rsidRPr="00AF79FB" w14:paraId="26B5A5D7" w14:textId="77777777" w:rsidTr="00AF79FB">
        <w:tc>
          <w:tcPr>
            <w:tcW w:w="2190" w:type="dxa"/>
            <w:hideMark/>
          </w:tcPr>
          <w:p w14:paraId="3990481A" w14:textId="484F4C01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55</w:t>
            </w:r>
          </w:p>
        </w:tc>
        <w:tc>
          <w:tcPr>
            <w:tcW w:w="2698" w:type="dxa"/>
            <w:hideMark/>
          </w:tcPr>
          <w:p w14:paraId="6F2AE4CF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5B98D17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762 815,0</w:t>
            </w:r>
          </w:p>
        </w:tc>
        <w:tc>
          <w:tcPr>
            <w:tcW w:w="1737" w:type="dxa"/>
            <w:hideMark/>
          </w:tcPr>
          <w:p w14:paraId="10A863E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131 346,0</w:t>
            </w:r>
          </w:p>
        </w:tc>
        <w:tc>
          <w:tcPr>
            <w:tcW w:w="1737" w:type="dxa"/>
            <w:hideMark/>
          </w:tcPr>
          <w:p w14:paraId="270C513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145 750,0</w:t>
            </w:r>
          </w:p>
        </w:tc>
        <w:tc>
          <w:tcPr>
            <w:tcW w:w="1737" w:type="dxa"/>
            <w:hideMark/>
          </w:tcPr>
          <w:p w14:paraId="1E94270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151 204,0</w:t>
            </w:r>
          </w:p>
        </w:tc>
        <w:tc>
          <w:tcPr>
            <w:tcW w:w="1737" w:type="dxa"/>
            <w:hideMark/>
          </w:tcPr>
          <w:p w14:paraId="34A95FE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161 682,0</w:t>
            </w:r>
          </w:p>
        </w:tc>
        <w:tc>
          <w:tcPr>
            <w:tcW w:w="2020" w:type="dxa"/>
            <w:hideMark/>
          </w:tcPr>
          <w:p w14:paraId="60D000A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172 833,0</w:t>
            </w:r>
          </w:p>
        </w:tc>
      </w:tr>
      <w:tr w:rsidR="00D34B6C" w:rsidRPr="00AF79FB" w14:paraId="3A969B30" w14:textId="77777777" w:rsidTr="00AF79FB">
        <w:tc>
          <w:tcPr>
            <w:tcW w:w="2190" w:type="dxa"/>
            <w:hideMark/>
          </w:tcPr>
          <w:p w14:paraId="21A7F22A" w14:textId="77777777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4301EC8E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3BDCDF60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3722CE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E31A19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111DC01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531CF6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02EF8A3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7BD43CF0" w14:textId="77777777" w:rsidTr="00AF79FB">
        <w:tc>
          <w:tcPr>
            <w:tcW w:w="2190" w:type="dxa"/>
            <w:hideMark/>
          </w:tcPr>
          <w:p w14:paraId="3ECC66E8" w14:textId="77777777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республиканский бюджет, всего</w:t>
            </w:r>
          </w:p>
        </w:tc>
        <w:tc>
          <w:tcPr>
            <w:tcW w:w="2698" w:type="dxa"/>
            <w:hideMark/>
          </w:tcPr>
          <w:p w14:paraId="429498A4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59B0948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762 815,0</w:t>
            </w:r>
          </w:p>
        </w:tc>
        <w:tc>
          <w:tcPr>
            <w:tcW w:w="1737" w:type="dxa"/>
            <w:hideMark/>
          </w:tcPr>
          <w:p w14:paraId="664008A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131 346,0</w:t>
            </w:r>
          </w:p>
        </w:tc>
        <w:tc>
          <w:tcPr>
            <w:tcW w:w="1737" w:type="dxa"/>
            <w:hideMark/>
          </w:tcPr>
          <w:p w14:paraId="41985B7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145 750,0</w:t>
            </w:r>
          </w:p>
        </w:tc>
        <w:tc>
          <w:tcPr>
            <w:tcW w:w="1737" w:type="dxa"/>
            <w:hideMark/>
          </w:tcPr>
          <w:p w14:paraId="0CFA911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151 204,0</w:t>
            </w:r>
          </w:p>
        </w:tc>
        <w:tc>
          <w:tcPr>
            <w:tcW w:w="1737" w:type="dxa"/>
            <w:hideMark/>
          </w:tcPr>
          <w:p w14:paraId="039C1E0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161 682,0</w:t>
            </w:r>
          </w:p>
        </w:tc>
        <w:tc>
          <w:tcPr>
            <w:tcW w:w="2020" w:type="dxa"/>
            <w:hideMark/>
          </w:tcPr>
          <w:p w14:paraId="1738DF1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172 833,0</w:t>
            </w:r>
          </w:p>
        </w:tc>
      </w:tr>
      <w:tr w:rsidR="00D34B6C" w:rsidRPr="00AF79FB" w14:paraId="17923FE4" w14:textId="77777777" w:rsidTr="00AF79FB">
        <w:tc>
          <w:tcPr>
            <w:tcW w:w="2190" w:type="dxa"/>
            <w:hideMark/>
          </w:tcPr>
          <w:p w14:paraId="1832C87D" w14:textId="77777777" w:rsidR="00D34B6C" w:rsidRPr="00AF79FB" w:rsidRDefault="00D34B6C" w:rsidP="003D535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6F421C47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5643CAD3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1C8E46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2EE5461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C27B95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AFF61D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3258E69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2034A97E" w14:textId="77777777" w:rsidTr="00AF79FB">
        <w:tc>
          <w:tcPr>
            <w:tcW w:w="2190" w:type="dxa"/>
            <w:hideMark/>
          </w:tcPr>
          <w:p w14:paraId="60A9C0ED" w14:textId="4BD5F2F4" w:rsidR="00D34B6C" w:rsidRPr="00AF79FB" w:rsidRDefault="00D34B6C" w:rsidP="003D535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  <w:lang w:eastAsia="en-US"/>
              </w:rPr>
            </w:pPr>
            <w:r w:rsidRPr="003D535A">
              <w:rPr>
                <w:spacing w:val="-4"/>
                <w:sz w:val="22"/>
                <w:szCs w:val="22"/>
              </w:rPr>
              <w:t>субвенции, пере</w:t>
            </w:r>
            <w:r w:rsidR="003D535A" w:rsidRPr="003D535A">
              <w:rPr>
                <w:spacing w:val="-4"/>
                <w:sz w:val="22"/>
                <w:szCs w:val="22"/>
              </w:rPr>
              <w:softHyphen/>
            </w:r>
            <w:r w:rsidRPr="003D535A">
              <w:rPr>
                <w:spacing w:val="-4"/>
                <w:sz w:val="22"/>
                <w:szCs w:val="22"/>
              </w:rPr>
              <w:t>да</w:t>
            </w:r>
            <w:r w:rsidR="008603E2" w:rsidRPr="003D535A">
              <w:rPr>
                <w:spacing w:val="-4"/>
                <w:sz w:val="22"/>
                <w:szCs w:val="22"/>
              </w:rPr>
              <w:softHyphen/>
            </w:r>
            <w:r w:rsidRPr="003D535A">
              <w:rPr>
                <w:spacing w:val="-4"/>
                <w:sz w:val="22"/>
                <w:szCs w:val="22"/>
              </w:rPr>
              <w:t>ваемые</w:t>
            </w:r>
            <w:r w:rsidRPr="00AF79FB">
              <w:rPr>
                <w:sz w:val="22"/>
                <w:szCs w:val="22"/>
              </w:rPr>
              <w:t xml:space="preserve"> из респуб</w:t>
            </w:r>
            <w:r w:rsidR="008603E2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ли</w:t>
            </w:r>
            <w:r w:rsidR="008603E2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кан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ского бюд</w:t>
            </w:r>
            <w:r w:rsidR="008603E2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жета в консоли</w:t>
            </w:r>
            <w:r w:rsidR="008603E2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диро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ванные бюд</w:t>
            </w:r>
            <w:r w:rsidR="008603E2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ты областей на поддержание бе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зо</w:t>
            </w:r>
            <w:r w:rsidR="008603E2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пасных ус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ловий функцио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нирования </w:t>
            </w:r>
            <w:r w:rsidRPr="00AF79FB">
              <w:rPr>
                <w:spacing w:val="-4"/>
                <w:sz w:val="22"/>
                <w:szCs w:val="22"/>
              </w:rPr>
              <w:t>тер</w:t>
            </w:r>
            <w:r w:rsidR="003D535A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lastRenderedPageBreak/>
              <w:t>риторий, постра</w:t>
            </w:r>
            <w:r w:rsidR="008603E2" w:rsidRPr="00AF79FB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давших</w:t>
            </w:r>
            <w:r w:rsidRPr="00AF79FB">
              <w:rPr>
                <w:sz w:val="22"/>
                <w:szCs w:val="22"/>
              </w:rPr>
              <w:t xml:space="preserve"> от катас</w:t>
            </w:r>
            <w:r w:rsidR="008603E2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трофы на Черно</w:t>
            </w:r>
            <w:r w:rsidR="008603E2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быльской АЭС, по проведению мероп</w:t>
            </w:r>
            <w:r w:rsidR="008603E2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риятий по радиа</w:t>
            </w:r>
            <w:r w:rsidR="008603E2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ционной защите и адрес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ному приме</w:t>
            </w:r>
            <w:r w:rsidR="008603E2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не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нию защитных мер, всего </w:t>
            </w:r>
          </w:p>
        </w:tc>
        <w:tc>
          <w:tcPr>
            <w:tcW w:w="2698" w:type="dxa"/>
            <w:hideMark/>
          </w:tcPr>
          <w:p w14:paraId="6B5B3FA7" w14:textId="77777777" w:rsidR="00D34B6C" w:rsidRPr="00AF79FB" w:rsidRDefault="00D34B6C" w:rsidP="00FF298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lastRenderedPageBreak/>
              <w:t>облисполкомы</w:t>
            </w:r>
          </w:p>
        </w:tc>
        <w:tc>
          <w:tcPr>
            <w:tcW w:w="1850" w:type="dxa"/>
            <w:hideMark/>
          </w:tcPr>
          <w:p w14:paraId="26A5D7A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762 815,0</w:t>
            </w:r>
          </w:p>
        </w:tc>
        <w:tc>
          <w:tcPr>
            <w:tcW w:w="1737" w:type="dxa"/>
            <w:hideMark/>
          </w:tcPr>
          <w:p w14:paraId="434F611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131 346,0</w:t>
            </w:r>
          </w:p>
        </w:tc>
        <w:tc>
          <w:tcPr>
            <w:tcW w:w="1737" w:type="dxa"/>
            <w:hideMark/>
          </w:tcPr>
          <w:p w14:paraId="574D4C8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145 750,0</w:t>
            </w:r>
          </w:p>
        </w:tc>
        <w:tc>
          <w:tcPr>
            <w:tcW w:w="1737" w:type="dxa"/>
            <w:hideMark/>
          </w:tcPr>
          <w:p w14:paraId="4B7DE3A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151 204,0</w:t>
            </w:r>
          </w:p>
        </w:tc>
        <w:tc>
          <w:tcPr>
            <w:tcW w:w="1737" w:type="dxa"/>
            <w:hideMark/>
          </w:tcPr>
          <w:p w14:paraId="3794881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161 682,0</w:t>
            </w:r>
          </w:p>
        </w:tc>
        <w:tc>
          <w:tcPr>
            <w:tcW w:w="2020" w:type="dxa"/>
            <w:hideMark/>
          </w:tcPr>
          <w:p w14:paraId="5835BA3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172 833,0</w:t>
            </w:r>
          </w:p>
        </w:tc>
      </w:tr>
      <w:tr w:rsidR="00D34B6C" w:rsidRPr="00AF79FB" w14:paraId="007179D7" w14:textId="77777777" w:rsidTr="00AF79FB">
        <w:tc>
          <w:tcPr>
            <w:tcW w:w="2190" w:type="dxa"/>
            <w:hideMark/>
          </w:tcPr>
          <w:p w14:paraId="1F570963" w14:textId="4C9468A4" w:rsidR="00D34B6C" w:rsidRPr="00AF79FB" w:rsidRDefault="00D34B6C" w:rsidP="00AF79FB">
            <w:pPr>
              <w:spacing w:after="120" w:line="200" w:lineRule="exact"/>
              <w:ind w:left="2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690FE0CC" w14:textId="363DE096" w:rsidR="00D34B6C" w:rsidRPr="00AF79FB" w:rsidRDefault="00D34B6C" w:rsidP="00FF298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212FD70A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35967C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7F04D7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8D96D5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84517B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5DAAE71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63ABF299" w14:textId="77777777" w:rsidTr="00AF79FB">
        <w:tc>
          <w:tcPr>
            <w:tcW w:w="2190" w:type="dxa"/>
            <w:hideMark/>
          </w:tcPr>
          <w:p w14:paraId="1C5BDDF6" w14:textId="77777777" w:rsidR="00D34B6C" w:rsidRPr="00AF79FB" w:rsidRDefault="00D34B6C" w:rsidP="00AF79FB">
            <w:pPr>
              <w:spacing w:after="120" w:line="200" w:lineRule="exact"/>
              <w:ind w:left="257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B5EEA55" w14:textId="3C60F0A4" w:rsidR="00D34B6C" w:rsidRPr="00AF79FB" w:rsidRDefault="00D34B6C" w:rsidP="00FF298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</w:t>
            </w:r>
            <w:r w:rsidR="00C61934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5350743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60 700,0</w:t>
            </w:r>
          </w:p>
        </w:tc>
        <w:tc>
          <w:tcPr>
            <w:tcW w:w="1737" w:type="dxa"/>
            <w:hideMark/>
          </w:tcPr>
          <w:p w14:paraId="50864B9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4B0DA7A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11 100,0</w:t>
            </w:r>
          </w:p>
        </w:tc>
        <w:tc>
          <w:tcPr>
            <w:tcW w:w="1737" w:type="dxa"/>
            <w:hideMark/>
          </w:tcPr>
          <w:p w14:paraId="65E6AC4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12 300,0</w:t>
            </w:r>
          </w:p>
        </w:tc>
        <w:tc>
          <w:tcPr>
            <w:tcW w:w="1737" w:type="dxa"/>
            <w:hideMark/>
          </w:tcPr>
          <w:p w14:paraId="5D6C197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13 200,0</w:t>
            </w:r>
          </w:p>
        </w:tc>
        <w:tc>
          <w:tcPr>
            <w:tcW w:w="2020" w:type="dxa"/>
            <w:hideMark/>
          </w:tcPr>
          <w:p w14:paraId="171A369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14 100,0</w:t>
            </w:r>
          </w:p>
        </w:tc>
      </w:tr>
      <w:tr w:rsidR="00D34B6C" w:rsidRPr="00AF79FB" w14:paraId="0E7D0DC2" w14:textId="77777777" w:rsidTr="00AF79FB">
        <w:tc>
          <w:tcPr>
            <w:tcW w:w="2190" w:type="dxa"/>
            <w:hideMark/>
          </w:tcPr>
          <w:p w14:paraId="5686D1F0" w14:textId="77777777" w:rsidR="00D34B6C" w:rsidRPr="00AF79FB" w:rsidRDefault="00D34B6C" w:rsidP="00AF79FB">
            <w:pPr>
              <w:spacing w:after="120" w:line="200" w:lineRule="exact"/>
              <w:ind w:left="2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D30D5C8" w14:textId="406C8A57" w:rsidR="00D34B6C" w:rsidRPr="00C61934" w:rsidRDefault="00D34B6C" w:rsidP="00FF298A">
            <w:pPr>
              <w:spacing w:after="120" w:line="200" w:lineRule="exact"/>
              <w:ind w:left="567" w:firstLine="0"/>
              <w:jc w:val="both"/>
              <w:rPr>
                <w:spacing w:val="-4"/>
                <w:sz w:val="22"/>
                <w:szCs w:val="22"/>
              </w:rPr>
            </w:pPr>
            <w:r w:rsidRPr="00C61934">
              <w:rPr>
                <w:spacing w:val="-4"/>
                <w:sz w:val="22"/>
                <w:szCs w:val="22"/>
              </w:rPr>
              <w:t>Гомельский облиспол</w:t>
            </w:r>
            <w:r w:rsidR="008603E2" w:rsidRPr="00C61934">
              <w:rPr>
                <w:spacing w:val="-4"/>
                <w:sz w:val="22"/>
                <w:szCs w:val="22"/>
              </w:rPr>
              <w:softHyphen/>
            </w:r>
            <w:r w:rsidRPr="00C61934">
              <w:rPr>
                <w:spacing w:val="-4"/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25861B3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317 975,0</w:t>
            </w:r>
          </w:p>
        </w:tc>
        <w:tc>
          <w:tcPr>
            <w:tcW w:w="1737" w:type="dxa"/>
            <w:hideMark/>
          </w:tcPr>
          <w:p w14:paraId="24CF0AB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57 149,0</w:t>
            </w:r>
          </w:p>
        </w:tc>
        <w:tc>
          <w:tcPr>
            <w:tcW w:w="1737" w:type="dxa"/>
            <w:hideMark/>
          </w:tcPr>
          <w:p w14:paraId="35DABA0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60 292,0</w:t>
            </w:r>
          </w:p>
        </w:tc>
        <w:tc>
          <w:tcPr>
            <w:tcW w:w="1737" w:type="dxa"/>
            <w:hideMark/>
          </w:tcPr>
          <w:p w14:paraId="231EF36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63 487,0</w:t>
            </w:r>
          </w:p>
        </w:tc>
        <w:tc>
          <w:tcPr>
            <w:tcW w:w="1737" w:type="dxa"/>
            <w:hideMark/>
          </w:tcPr>
          <w:p w14:paraId="756BDED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66 852,0</w:t>
            </w:r>
          </w:p>
        </w:tc>
        <w:tc>
          <w:tcPr>
            <w:tcW w:w="2020" w:type="dxa"/>
            <w:hideMark/>
          </w:tcPr>
          <w:p w14:paraId="465037E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70 195,0</w:t>
            </w:r>
          </w:p>
        </w:tc>
      </w:tr>
      <w:tr w:rsidR="00D34B6C" w:rsidRPr="00AF79FB" w14:paraId="1C58ECFC" w14:textId="77777777" w:rsidTr="00AF79FB">
        <w:tc>
          <w:tcPr>
            <w:tcW w:w="2190" w:type="dxa"/>
            <w:hideMark/>
          </w:tcPr>
          <w:p w14:paraId="6E857C7A" w14:textId="77777777" w:rsidR="00D34B6C" w:rsidRPr="00AF79FB" w:rsidRDefault="00D34B6C" w:rsidP="00AF79FB">
            <w:pPr>
              <w:spacing w:after="120" w:line="200" w:lineRule="exact"/>
              <w:ind w:left="2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2054C95" w14:textId="1F040BD1" w:rsidR="00D34B6C" w:rsidRPr="00C61934" w:rsidRDefault="00D34B6C" w:rsidP="00FF298A">
            <w:pPr>
              <w:spacing w:after="120" w:line="200" w:lineRule="exact"/>
              <w:ind w:left="567" w:firstLine="0"/>
              <w:jc w:val="both"/>
              <w:rPr>
                <w:spacing w:val="-8"/>
                <w:sz w:val="22"/>
                <w:szCs w:val="22"/>
              </w:rPr>
            </w:pPr>
            <w:r w:rsidRPr="00C61934">
              <w:rPr>
                <w:spacing w:val="-8"/>
                <w:sz w:val="22"/>
                <w:szCs w:val="22"/>
              </w:rPr>
              <w:t>Гродненский облиспол</w:t>
            </w:r>
            <w:r w:rsidR="008603E2" w:rsidRPr="00C61934">
              <w:rPr>
                <w:spacing w:val="-8"/>
                <w:sz w:val="22"/>
                <w:szCs w:val="22"/>
              </w:rPr>
              <w:softHyphen/>
            </w:r>
            <w:r w:rsidRPr="00C61934">
              <w:rPr>
                <w:spacing w:val="-8"/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7057B82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112 137,0</w:t>
            </w:r>
          </w:p>
        </w:tc>
        <w:tc>
          <w:tcPr>
            <w:tcW w:w="1737" w:type="dxa"/>
            <w:hideMark/>
          </w:tcPr>
          <w:p w14:paraId="703FDF8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16 318,0</w:t>
            </w:r>
          </w:p>
        </w:tc>
        <w:tc>
          <w:tcPr>
            <w:tcW w:w="1737" w:type="dxa"/>
            <w:hideMark/>
          </w:tcPr>
          <w:p w14:paraId="5D6FC69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23 456,0</w:t>
            </w:r>
          </w:p>
        </w:tc>
        <w:tc>
          <w:tcPr>
            <w:tcW w:w="1737" w:type="dxa"/>
            <w:hideMark/>
          </w:tcPr>
          <w:p w14:paraId="24235D4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21 264,0</w:t>
            </w:r>
          </w:p>
        </w:tc>
        <w:tc>
          <w:tcPr>
            <w:tcW w:w="1737" w:type="dxa"/>
            <w:hideMark/>
          </w:tcPr>
          <w:p w14:paraId="7BBDA03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23 979,0</w:t>
            </w:r>
          </w:p>
        </w:tc>
        <w:tc>
          <w:tcPr>
            <w:tcW w:w="2020" w:type="dxa"/>
            <w:hideMark/>
          </w:tcPr>
          <w:p w14:paraId="34B845C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27 120,0</w:t>
            </w:r>
          </w:p>
        </w:tc>
      </w:tr>
      <w:tr w:rsidR="00D34B6C" w:rsidRPr="00AF79FB" w14:paraId="4BD58366" w14:textId="77777777" w:rsidTr="00AF79FB">
        <w:tc>
          <w:tcPr>
            <w:tcW w:w="2190" w:type="dxa"/>
            <w:hideMark/>
          </w:tcPr>
          <w:p w14:paraId="1A883A4B" w14:textId="77777777" w:rsidR="00D34B6C" w:rsidRPr="00AF79FB" w:rsidRDefault="00D34B6C" w:rsidP="00AF79FB">
            <w:pPr>
              <w:spacing w:after="120" w:line="200" w:lineRule="exact"/>
              <w:ind w:left="2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731124E" w14:textId="6DFC9805" w:rsidR="00D34B6C" w:rsidRPr="00AF79FB" w:rsidRDefault="00D34B6C" w:rsidP="00FF298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</w:t>
            </w:r>
            <w:r w:rsidR="00C61934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309829F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57 132,0</w:t>
            </w:r>
          </w:p>
        </w:tc>
        <w:tc>
          <w:tcPr>
            <w:tcW w:w="1737" w:type="dxa"/>
            <w:hideMark/>
          </w:tcPr>
          <w:p w14:paraId="588F4E8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8 993,0</w:t>
            </w:r>
          </w:p>
        </w:tc>
        <w:tc>
          <w:tcPr>
            <w:tcW w:w="1737" w:type="dxa"/>
            <w:hideMark/>
          </w:tcPr>
          <w:p w14:paraId="0CC4BB2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10 072,0</w:t>
            </w:r>
          </w:p>
        </w:tc>
        <w:tc>
          <w:tcPr>
            <w:tcW w:w="1737" w:type="dxa"/>
            <w:hideMark/>
          </w:tcPr>
          <w:p w14:paraId="724BC74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11 281,0</w:t>
            </w:r>
          </w:p>
        </w:tc>
        <w:tc>
          <w:tcPr>
            <w:tcW w:w="1737" w:type="dxa"/>
            <w:hideMark/>
          </w:tcPr>
          <w:p w14:paraId="6028533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12 635,0</w:t>
            </w:r>
          </w:p>
        </w:tc>
        <w:tc>
          <w:tcPr>
            <w:tcW w:w="2020" w:type="dxa"/>
            <w:hideMark/>
          </w:tcPr>
          <w:p w14:paraId="060D6B2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14 151,0</w:t>
            </w:r>
          </w:p>
        </w:tc>
      </w:tr>
      <w:tr w:rsidR="00D34B6C" w:rsidRPr="00AF79FB" w14:paraId="7C21389A" w14:textId="77777777" w:rsidTr="00AF79FB">
        <w:tc>
          <w:tcPr>
            <w:tcW w:w="2190" w:type="dxa"/>
            <w:hideMark/>
          </w:tcPr>
          <w:p w14:paraId="591EC907" w14:textId="77777777" w:rsidR="00D34B6C" w:rsidRPr="00AF79FB" w:rsidRDefault="00D34B6C" w:rsidP="00AF79FB">
            <w:pPr>
              <w:spacing w:after="120" w:line="200" w:lineRule="exact"/>
              <w:ind w:left="2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D12FDBE" w14:textId="79460D17" w:rsidR="00D34B6C" w:rsidRPr="00AF79FB" w:rsidRDefault="00D34B6C" w:rsidP="00FF298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</w:t>
            </w:r>
            <w:r w:rsidRPr="00C61934">
              <w:rPr>
                <w:spacing w:val="-12"/>
                <w:sz w:val="22"/>
                <w:szCs w:val="22"/>
              </w:rPr>
              <w:t>огилевский облиспол</w:t>
            </w:r>
            <w:r w:rsidR="008603E2" w:rsidRPr="00C61934">
              <w:rPr>
                <w:spacing w:val="-12"/>
                <w:sz w:val="22"/>
                <w:szCs w:val="22"/>
              </w:rPr>
              <w:softHyphen/>
            </w:r>
            <w:r w:rsidRPr="00C61934">
              <w:rPr>
                <w:spacing w:val="-12"/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2C9D209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214 871,0</w:t>
            </w:r>
          </w:p>
        </w:tc>
        <w:tc>
          <w:tcPr>
            <w:tcW w:w="1737" w:type="dxa"/>
            <w:hideMark/>
          </w:tcPr>
          <w:p w14:paraId="22F80E0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38 886,0</w:t>
            </w:r>
          </w:p>
        </w:tc>
        <w:tc>
          <w:tcPr>
            <w:tcW w:w="1737" w:type="dxa"/>
            <w:hideMark/>
          </w:tcPr>
          <w:p w14:paraId="213F263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40 830,0</w:t>
            </w:r>
          </w:p>
        </w:tc>
        <w:tc>
          <w:tcPr>
            <w:tcW w:w="1737" w:type="dxa"/>
            <w:hideMark/>
          </w:tcPr>
          <w:p w14:paraId="0EA9051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42 872,0</w:t>
            </w:r>
          </w:p>
        </w:tc>
        <w:tc>
          <w:tcPr>
            <w:tcW w:w="1737" w:type="dxa"/>
            <w:hideMark/>
          </w:tcPr>
          <w:p w14:paraId="0535DED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45 016,0</w:t>
            </w:r>
          </w:p>
        </w:tc>
        <w:tc>
          <w:tcPr>
            <w:tcW w:w="2020" w:type="dxa"/>
            <w:hideMark/>
          </w:tcPr>
          <w:p w14:paraId="7EB18AA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47 267,0</w:t>
            </w:r>
          </w:p>
        </w:tc>
      </w:tr>
      <w:tr w:rsidR="00D34B6C" w:rsidRPr="00AF79FB" w14:paraId="163103F4" w14:textId="77777777" w:rsidTr="00AF79FB">
        <w:tc>
          <w:tcPr>
            <w:tcW w:w="15706" w:type="dxa"/>
            <w:gridSpan w:val="8"/>
            <w:hideMark/>
          </w:tcPr>
          <w:p w14:paraId="2185699A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56. Обеспечение управления комплексом защитных мероприятий в сельскохозяйственном производстве</w:t>
            </w:r>
          </w:p>
        </w:tc>
      </w:tr>
      <w:tr w:rsidR="00D34B6C" w:rsidRPr="00AF79FB" w14:paraId="1D473187" w14:textId="77777777" w:rsidTr="00AF79FB">
        <w:tc>
          <w:tcPr>
            <w:tcW w:w="2190" w:type="dxa"/>
            <w:hideMark/>
          </w:tcPr>
          <w:p w14:paraId="7171544C" w14:textId="0F71261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8603E2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56</w:t>
            </w:r>
          </w:p>
        </w:tc>
        <w:tc>
          <w:tcPr>
            <w:tcW w:w="2698" w:type="dxa"/>
            <w:hideMark/>
          </w:tcPr>
          <w:p w14:paraId="23BBCB57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7674997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897 388,0</w:t>
            </w:r>
          </w:p>
        </w:tc>
        <w:tc>
          <w:tcPr>
            <w:tcW w:w="1737" w:type="dxa"/>
            <w:hideMark/>
          </w:tcPr>
          <w:p w14:paraId="722FD09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150 383,0</w:t>
            </w:r>
          </w:p>
        </w:tc>
        <w:tc>
          <w:tcPr>
            <w:tcW w:w="1737" w:type="dxa"/>
            <w:hideMark/>
          </w:tcPr>
          <w:p w14:paraId="2F629FA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168 832,0</w:t>
            </w:r>
          </w:p>
        </w:tc>
        <w:tc>
          <w:tcPr>
            <w:tcW w:w="1737" w:type="dxa"/>
            <w:hideMark/>
          </w:tcPr>
          <w:p w14:paraId="75939F4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177 696,0</w:t>
            </w:r>
          </w:p>
        </w:tc>
        <w:tc>
          <w:tcPr>
            <w:tcW w:w="1737" w:type="dxa"/>
            <w:hideMark/>
          </w:tcPr>
          <w:p w14:paraId="3B538B2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193 508,0</w:t>
            </w:r>
          </w:p>
        </w:tc>
        <w:tc>
          <w:tcPr>
            <w:tcW w:w="2020" w:type="dxa"/>
            <w:hideMark/>
          </w:tcPr>
          <w:p w14:paraId="0F0DBE3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206 969,0</w:t>
            </w:r>
          </w:p>
        </w:tc>
      </w:tr>
      <w:tr w:rsidR="00D34B6C" w:rsidRPr="00AF79FB" w14:paraId="3A47E828" w14:textId="77777777" w:rsidTr="00AF79FB">
        <w:tc>
          <w:tcPr>
            <w:tcW w:w="2190" w:type="dxa"/>
            <w:hideMark/>
          </w:tcPr>
          <w:p w14:paraId="4F43D0F3" w14:textId="77777777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77B3C9FF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47594607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6E06744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9E664A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6B1644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E60649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3300A1B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5286D361" w14:textId="77777777" w:rsidTr="00AF79FB">
        <w:tc>
          <w:tcPr>
            <w:tcW w:w="2190" w:type="dxa"/>
            <w:hideMark/>
          </w:tcPr>
          <w:p w14:paraId="73A20CBC" w14:textId="77777777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республиканский бюджет, всего</w:t>
            </w:r>
          </w:p>
        </w:tc>
        <w:tc>
          <w:tcPr>
            <w:tcW w:w="2698" w:type="dxa"/>
            <w:hideMark/>
          </w:tcPr>
          <w:p w14:paraId="2ACF9012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77D6BB1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897 388,0</w:t>
            </w:r>
          </w:p>
        </w:tc>
        <w:tc>
          <w:tcPr>
            <w:tcW w:w="1737" w:type="dxa"/>
            <w:hideMark/>
          </w:tcPr>
          <w:p w14:paraId="03D5005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150 383,0</w:t>
            </w:r>
          </w:p>
        </w:tc>
        <w:tc>
          <w:tcPr>
            <w:tcW w:w="1737" w:type="dxa"/>
            <w:hideMark/>
          </w:tcPr>
          <w:p w14:paraId="1D7A8AB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168 832,0</w:t>
            </w:r>
          </w:p>
        </w:tc>
        <w:tc>
          <w:tcPr>
            <w:tcW w:w="1737" w:type="dxa"/>
            <w:hideMark/>
          </w:tcPr>
          <w:p w14:paraId="0128F73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177 696,0</w:t>
            </w:r>
          </w:p>
        </w:tc>
        <w:tc>
          <w:tcPr>
            <w:tcW w:w="1737" w:type="dxa"/>
            <w:hideMark/>
          </w:tcPr>
          <w:p w14:paraId="1BA08CD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193 508,0</w:t>
            </w:r>
          </w:p>
        </w:tc>
        <w:tc>
          <w:tcPr>
            <w:tcW w:w="2020" w:type="dxa"/>
            <w:hideMark/>
          </w:tcPr>
          <w:p w14:paraId="7947CCC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206 969,0</w:t>
            </w:r>
          </w:p>
        </w:tc>
      </w:tr>
      <w:tr w:rsidR="00D34B6C" w:rsidRPr="00AF79FB" w14:paraId="36AC070C" w14:textId="77777777" w:rsidTr="00AF79FB">
        <w:tc>
          <w:tcPr>
            <w:tcW w:w="2190" w:type="dxa"/>
            <w:hideMark/>
          </w:tcPr>
          <w:p w14:paraId="19680895" w14:textId="77777777" w:rsidR="00D34B6C" w:rsidRPr="00AF79FB" w:rsidRDefault="00D34B6C" w:rsidP="003D535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471DF586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6360F4C3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99AC9F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241C1A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FAEBF6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DF1411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6B5BAA9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68690F91" w14:textId="77777777" w:rsidTr="00AF79FB">
        <w:tc>
          <w:tcPr>
            <w:tcW w:w="2190" w:type="dxa"/>
            <w:hideMark/>
          </w:tcPr>
          <w:p w14:paraId="00972703" w14:textId="0715918B" w:rsidR="00D34B6C" w:rsidRPr="00AF79FB" w:rsidRDefault="00D34B6C" w:rsidP="003D535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  <w:lang w:eastAsia="en-US"/>
              </w:rPr>
            </w:pPr>
            <w:r w:rsidRPr="003D535A">
              <w:rPr>
                <w:spacing w:val="-4"/>
                <w:sz w:val="22"/>
                <w:szCs w:val="22"/>
              </w:rPr>
              <w:t>субвенции, пере</w:t>
            </w:r>
            <w:r w:rsidR="003D535A" w:rsidRPr="003D535A">
              <w:rPr>
                <w:spacing w:val="-4"/>
                <w:sz w:val="22"/>
                <w:szCs w:val="22"/>
              </w:rPr>
              <w:softHyphen/>
            </w:r>
            <w:r w:rsidRPr="003D535A">
              <w:rPr>
                <w:spacing w:val="-4"/>
                <w:sz w:val="22"/>
                <w:szCs w:val="22"/>
              </w:rPr>
              <w:t>да</w:t>
            </w:r>
            <w:r w:rsidR="008603E2" w:rsidRPr="003D535A">
              <w:rPr>
                <w:spacing w:val="-4"/>
                <w:sz w:val="22"/>
                <w:szCs w:val="22"/>
              </w:rPr>
              <w:softHyphen/>
            </w:r>
            <w:r w:rsidRPr="003D535A">
              <w:rPr>
                <w:spacing w:val="-4"/>
                <w:sz w:val="22"/>
                <w:szCs w:val="22"/>
              </w:rPr>
              <w:t>ваемые</w:t>
            </w:r>
            <w:r w:rsidRPr="00AF79FB">
              <w:rPr>
                <w:sz w:val="22"/>
                <w:szCs w:val="22"/>
              </w:rPr>
              <w:t xml:space="preserve"> из рес</w:t>
            </w:r>
            <w:r w:rsidR="00C61934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пуб</w:t>
            </w:r>
            <w:r w:rsidR="008603E2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ликан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ского бюд</w:t>
            </w:r>
            <w:r w:rsidR="008603E2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жета в кон</w:t>
            </w:r>
            <w:r w:rsidR="00C61934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соли</w:t>
            </w:r>
            <w:r w:rsidR="008603E2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диро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ван</w:t>
            </w:r>
            <w:r w:rsidR="00C61934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ные </w:t>
            </w:r>
            <w:r w:rsidRPr="003D535A">
              <w:rPr>
                <w:sz w:val="22"/>
                <w:szCs w:val="22"/>
              </w:rPr>
              <w:t>бюд</w:t>
            </w:r>
            <w:r w:rsidR="008603E2" w:rsidRPr="003D535A">
              <w:rPr>
                <w:sz w:val="22"/>
                <w:szCs w:val="22"/>
              </w:rPr>
              <w:softHyphen/>
            </w:r>
            <w:r w:rsidRPr="003D535A">
              <w:rPr>
                <w:sz w:val="22"/>
                <w:szCs w:val="22"/>
              </w:rPr>
              <w:t>же</w:t>
            </w:r>
            <w:r w:rsidR="003D535A" w:rsidRPr="003D535A">
              <w:rPr>
                <w:sz w:val="22"/>
                <w:szCs w:val="22"/>
              </w:rPr>
              <w:softHyphen/>
            </w:r>
            <w:r w:rsidRPr="003D535A">
              <w:rPr>
                <w:sz w:val="22"/>
                <w:szCs w:val="22"/>
              </w:rPr>
              <w:t xml:space="preserve">ты </w:t>
            </w:r>
            <w:r w:rsidRPr="003D535A">
              <w:rPr>
                <w:sz w:val="22"/>
                <w:szCs w:val="22"/>
              </w:rPr>
              <w:lastRenderedPageBreak/>
              <w:t>областей на под</w:t>
            </w:r>
            <w:r w:rsidR="00C61934">
              <w:rPr>
                <w:sz w:val="22"/>
                <w:szCs w:val="22"/>
              </w:rPr>
              <w:softHyphen/>
            </w:r>
            <w:r w:rsidRPr="003D535A">
              <w:rPr>
                <w:sz w:val="22"/>
                <w:szCs w:val="22"/>
              </w:rPr>
              <w:t>держание</w:t>
            </w:r>
            <w:r w:rsidRPr="00AF79FB">
              <w:rPr>
                <w:sz w:val="22"/>
                <w:szCs w:val="22"/>
              </w:rPr>
              <w:t xml:space="preserve"> бе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зо</w:t>
            </w:r>
            <w:r w:rsidR="008603E2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пасных ус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ловий функцио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нирова</w:t>
            </w:r>
            <w:r w:rsidR="00C61934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ния </w:t>
            </w:r>
            <w:r w:rsidRPr="00AF79FB">
              <w:rPr>
                <w:spacing w:val="-4"/>
                <w:sz w:val="22"/>
                <w:szCs w:val="22"/>
              </w:rPr>
              <w:t>тер</w:t>
            </w:r>
            <w:r w:rsidR="003D535A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риторий, постра</w:t>
            </w:r>
            <w:r w:rsidR="008603E2" w:rsidRPr="00AF79FB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давших</w:t>
            </w:r>
            <w:r w:rsidRPr="00AF79FB">
              <w:rPr>
                <w:sz w:val="22"/>
                <w:szCs w:val="22"/>
              </w:rPr>
              <w:t xml:space="preserve"> от катас</w:t>
            </w:r>
            <w:r w:rsidR="008603E2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трофы на Черно</w:t>
            </w:r>
            <w:r w:rsidR="008603E2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быльской </w:t>
            </w:r>
            <w:r w:rsidRPr="00C61934">
              <w:rPr>
                <w:spacing w:val="-8"/>
                <w:sz w:val="22"/>
                <w:szCs w:val="22"/>
              </w:rPr>
              <w:t>АЭС, по проведе</w:t>
            </w:r>
            <w:r w:rsidR="00C61934" w:rsidRPr="00C61934">
              <w:rPr>
                <w:spacing w:val="-8"/>
                <w:sz w:val="22"/>
                <w:szCs w:val="22"/>
              </w:rPr>
              <w:softHyphen/>
            </w:r>
            <w:r w:rsidRPr="00C61934">
              <w:rPr>
                <w:spacing w:val="-8"/>
                <w:sz w:val="22"/>
                <w:szCs w:val="22"/>
              </w:rPr>
              <w:t>нию</w:t>
            </w:r>
            <w:r w:rsidRPr="00AF79FB">
              <w:rPr>
                <w:sz w:val="22"/>
                <w:szCs w:val="22"/>
              </w:rPr>
              <w:t xml:space="preserve"> мероп</w:t>
            </w:r>
            <w:r w:rsidR="008603E2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рия</w:t>
            </w:r>
            <w:r w:rsidR="00C61934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тий по радиа</w:t>
            </w:r>
            <w:r w:rsidR="008603E2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ционной защите </w:t>
            </w:r>
            <w:r w:rsidRPr="00C61934">
              <w:rPr>
                <w:spacing w:val="-4"/>
                <w:sz w:val="22"/>
                <w:szCs w:val="22"/>
              </w:rPr>
              <w:t>и адрес</w:t>
            </w:r>
            <w:r w:rsidR="003D535A" w:rsidRPr="00C61934">
              <w:rPr>
                <w:spacing w:val="-4"/>
                <w:sz w:val="22"/>
                <w:szCs w:val="22"/>
              </w:rPr>
              <w:softHyphen/>
            </w:r>
            <w:r w:rsidRPr="00C61934">
              <w:rPr>
                <w:spacing w:val="-4"/>
                <w:sz w:val="22"/>
                <w:szCs w:val="22"/>
              </w:rPr>
              <w:t>ному при</w:t>
            </w:r>
            <w:r w:rsidR="00C61934" w:rsidRPr="00C61934">
              <w:rPr>
                <w:spacing w:val="-4"/>
                <w:sz w:val="22"/>
                <w:szCs w:val="22"/>
              </w:rPr>
              <w:softHyphen/>
            </w:r>
            <w:r w:rsidRPr="00C61934">
              <w:rPr>
                <w:spacing w:val="-4"/>
                <w:sz w:val="22"/>
                <w:szCs w:val="22"/>
              </w:rPr>
              <w:t>ме</w:t>
            </w:r>
            <w:r w:rsidR="008603E2" w:rsidRPr="00C61934">
              <w:rPr>
                <w:spacing w:val="-4"/>
                <w:sz w:val="22"/>
                <w:szCs w:val="22"/>
              </w:rPr>
              <w:softHyphen/>
            </w:r>
            <w:r w:rsidRPr="00C61934">
              <w:rPr>
                <w:spacing w:val="-4"/>
                <w:sz w:val="22"/>
                <w:szCs w:val="22"/>
              </w:rPr>
              <w:t>не</w:t>
            </w:r>
            <w:r w:rsidR="003D535A" w:rsidRPr="00C61934">
              <w:rPr>
                <w:spacing w:val="-4"/>
                <w:sz w:val="22"/>
                <w:szCs w:val="22"/>
              </w:rPr>
              <w:softHyphen/>
            </w:r>
            <w:r w:rsidRPr="00C61934">
              <w:rPr>
                <w:spacing w:val="-4"/>
                <w:sz w:val="22"/>
                <w:szCs w:val="22"/>
              </w:rPr>
              <w:t>нию</w:t>
            </w:r>
            <w:r w:rsidRPr="00AF79FB">
              <w:rPr>
                <w:sz w:val="22"/>
                <w:szCs w:val="22"/>
              </w:rPr>
              <w:t xml:space="preserve"> за</w:t>
            </w:r>
            <w:r w:rsidR="00C61934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щитных мер, всего </w:t>
            </w:r>
          </w:p>
        </w:tc>
        <w:tc>
          <w:tcPr>
            <w:tcW w:w="2698" w:type="dxa"/>
            <w:hideMark/>
          </w:tcPr>
          <w:p w14:paraId="41C054CA" w14:textId="77777777" w:rsidR="00D34B6C" w:rsidRPr="00AF79FB" w:rsidRDefault="00D34B6C" w:rsidP="00FF298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lastRenderedPageBreak/>
              <w:t>облисполкомы</w:t>
            </w:r>
          </w:p>
        </w:tc>
        <w:tc>
          <w:tcPr>
            <w:tcW w:w="1850" w:type="dxa"/>
            <w:hideMark/>
          </w:tcPr>
          <w:p w14:paraId="0A8193C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897 388,0</w:t>
            </w:r>
          </w:p>
        </w:tc>
        <w:tc>
          <w:tcPr>
            <w:tcW w:w="1737" w:type="dxa"/>
            <w:hideMark/>
          </w:tcPr>
          <w:p w14:paraId="280F797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150 383,0</w:t>
            </w:r>
          </w:p>
        </w:tc>
        <w:tc>
          <w:tcPr>
            <w:tcW w:w="1737" w:type="dxa"/>
            <w:hideMark/>
          </w:tcPr>
          <w:p w14:paraId="74B4605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168 832,0</w:t>
            </w:r>
          </w:p>
        </w:tc>
        <w:tc>
          <w:tcPr>
            <w:tcW w:w="1737" w:type="dxa"/>
            <w:hideMark/>
          </w:tcPr>
          <w:p w14:paraId="46E1B33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177 696,0</w:t>
            </w:r>
          </w:p>
        </w:tc>
        <w:tc>
          <w:tcPr>
            <w:tcW w:w="1737" w:type="dxa"/>
            <w:hideMark/>
          </w:tcPr>
          <w:p w14:paraId="5BA5205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193 508,0</w:t>
            </w:r>
          </w:p>
        </w:tc>
        <w:tc>
          <w:tcPr>
            <w:tcW w:w="2020" w:type="dxa"/>
            <w:hideMark/>
          </w:tcPr>
          <w:p w14:paraId="68D5AD5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206 969,0</w:t>
            </w:r>
          </w:p>
        </w:tc>
      </w:tr>
      <w:tr w:rsidR="00D34B6C" w:rsidRPr="00AF79FB" w14:paraId="090DD7DE" w14:textId="77777777" w:rsidTr="00AF79FB">
        <w:tc>
          <w:tcPr>
            <w:tcW w:w="2190" w:type="dxa"/>
            <w:hideMark/>
          </w:tcPr>
          <w:p w14:paraId="218729C2" w14:textId="398B5CD7" w:rsidR="00D34B6C" w:rsidRPr="00AF79FB" w:rsidRDefault="00D34B6C" w:rsidP="00AF79FB">
            <w:pPr>
              <w:spacing w:after="120" w:line="200" w:lineRule="exact"/>
              <w:ind w:left="2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5959C986" w14:textId="75B5074F" w:rsidR="00D34B6C" w:rsidRPr="00AF79FB" w:rsidRDefault="008603E2" w:rsidP="00FF298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6494EF8C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0B6ADD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B38051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F284A7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7BD0AB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2A51393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129875BC" w14:textId="77777777" w:rsidTr="00AF79FB">
        <w:tc>
          <w:tcPr>
            <w:tcW w:w="2190" w:type="dxa"/>
            <w:hideMark/>
          </w:tcPr>
          <w:p w14:paraId="731F190A" w14:textId="77777777" w:rsidR="00D34B6C" w:rsidRPr="00AF79FB" w:rsidRDefault="00D34B6C" w:rsidP="00AF79FB">
            <w:pPr>
              <w:spacing w:after="120" w:line="200" w:lineRule="exact"/>
              <w:ind w:left="257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B109A15" w14:textId="3CE65996" w:rsidR="00D34B6C" w:rsidRPr="00C61934" w:rsidRDefault="00D34B6C" w:rsidP="00FF298A">
            <w:pPr>
              <w:spacing w:after="120" w:line="200" w:lineRule="exact"/>
              <w:ind w:left="567" w:firstLine="0"/>
              <w:jc w:val="both"/>
              <w:rPr>
                <w:spacing w:val="-4"/>
                <w:sz w:val="22"/>
                <w:szCs w:val="22"/>
              </w:rPr>
            </w:pPr>
            <w:r w:rsidRPr="00C61934">
              <w:rPr>
                <w:spacing w:val="-4"/>
                <w:sz w:val="22"/>
                <w:szCs w:val="22"/>
              </w:rPr>
              <w:t>Гомельский облиспол</w:t>
            </w:r>
            <w:r w:rsidR="008603E2" w:rsidRPr="00C61934">
              <w:rPr>
                <w:spacing w:val="-4"/>
                <w:sz w:val="22"/>
                <w:szCs w:val="22"/>
              </w:rPr>
              <w:softHyphen/>
            </w:r>
            <w:r w:rsidRPr="00C61934">
              <w:rPr>
                <w:spacing w:val="-4"/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16F3DE7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602 240,0</w:t>
            </w:r>
          </w:p>
        </w:tc>
        <w:tc>
          <w:tcPr>
            <w:tcW w:w="1737" w:type="dxa"/>
            <w:hideMark/>
          </w:tcPr>
          <w:p w14:paraId="24A93B1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102 294,0</w:t>
            </w:r>
          </w:p>
        </w:tc>
        <w:tc>
          <w:tcPr>
            <w:tcW w:w="1737" w:type="dxa"/>
            <w:hideMark/>
          </w:tcPr>
          <w:p w14:paraId="0B4DABD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115 566,0</w:t>
            </w:r>
          </w:p>
        </w:tc>
        <w:tc>
          <w:tcPr>
            <w:tcW w:w="1737" w:type="dxa"/>
            <w:hideMark/>
          </w:tcPr>
          <w:p w14:paraId="3DC71F7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121 691,0</w:t>
            </w:r>
          </w:p>
        </w:tc>
        <w:tc>
          <w:tcPr>
            <w:tcW w:w="1737" w:type="dxa"/>
            <w:hideMark/>
          </w:tcPr>
          <w:p w14:paraId="1B0E09F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128 141,0</w:t>
            </w:r>
          </w:p>
        </w:tc>
        <w:tc>
          <w:tcPr>
            <w:tcW w:w="2020" w:type="dxa"/>
            <w:hideMark/>
          </w:tcPr>
          <w:p w14:paraId="04A03ED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134 548,0</w:t>
            </w:r>
          </w:p>
        </w:tc>
      </w:tr>
      <w:tr w:rsidR="00D34B6C" w:rsidRPr="00AF79FB" w14:paraId="04288F1F" w14:textId="77777777" w:rsidTr="00AF79FB">
        <w:tc>
          <w:tcPr>
            <w:tcW w:w="2190" w:type="dxa"/>
            <w:hideMark/>
          </w:tcPr>
          <w:p w14:paraId="7DE971C7" w14:textId="77777777" w:rsidR="00D34B6C" w:rsidRPr="00AF79FB" w:rsidRDefault="00D34B6C" w:rsidP="00AF79FB">
            <w:pPr>
              <w:spacing w:after="120" w:line="200" w:lineRule="exact"/>
              <w:ind w:left="2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FBEE03E" w14:textId="6C079AF1" w:rsidR="00D34B6C" w:rsidRPr="00C61934" w:rsidRDefault="00D34B6C" w:rsidP="00FF298A">
            <w:pPr>
              <w:spacing w:after="120" w:line="200" w:lineRule="exact"/>
              <w:ind w:left="567" w:firstLine="0"/>
              <w:jc w:val="both"/>
              <w:rPr>
                <w:spacing w:val="-8"/>
                <w:sz w:val="22"/>
                <w:szCs w:val="22"/>
              </w:rPr>
            </w:pPr>
            <w:r w:rsidRPr="00C61934">
              <w:rPr>
                <w:spacing w:val="-8"/>
                <w:sz w:val="22"/>
                <w:szCs w:val="22"/>
              </w:rPr>
              <w:t>Гродненский облиспол</w:t>
            </w:r>
            <w:r w:rsidR="008603E2" w:rsidRPr="00C61934">
              <w:rPr>
                <w:spacing w:val="-8"/>
                <w:sz w:val="22"/>
                <w:szCs w:val="22"/>
              </w:rPr>
              <w:softHyphen/>
            </w:r>
            <w:r w:rsidRPr="00C61934">
              <w:rPr>
                <w:spacing w:val="-8"/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58AD9B9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178 250,0</w:t>
            </w:r>
          </w:p>
        </w:tc>
        <w:tc>
          <w:tcPr>
            <w:tcW w:w="1737" w:type="dxa"/>
            <w:hideMark/>
          </w:tcPr>
          <w:p w14:paraId="1736CD7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29 688,0</w:t>
            </w:r>
          </w:p>
        </w:tc>
        <w:tc>
          <w:tcPr>
            <w:tcW w:w="1737" w:type="dxa"/>
            <w:hideMark/>
          </w:tcPr>
          <w:p w14:paraId="2C743CD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32 657,0</w:t>
            </w:r>
          </w:p>
        </w:tc>
        <w:tc>
          <w:tcPr>
            <w:tcW w:w="1737" w:type="dxa"/>
            <w:hideMark/>
          </w:tcPr>
          <w:p w14:paraId="0250022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32 923,0</w:t>
            </w:r>
          </w:p>
        </w:tc>
        <w:tc>
          <w:tcPr>
            <w:tcW w:w="1737" w:type="dxa"/>
            <w:hideMark/>
          </w:tcPr>
          <w:p w14:paraId="526FE63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39 515,0</w:t>
            </w:r>
          </w:p>
        </w:tc>
        <w:tc>
          <w:tcPr>
            <w:tcW w:w="2020" w:type="dxa"/>
            <w:hideMark/>
          </w:tcPr>
          <w:p w14:paraId="29DFA77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43 467,0</w:t>
            </w:r>
          </w:p>
        </w:tc>
      </w:tr>
      <w:tr w:rsidR="00D34B6C" w:rsidRPr="00AF79FB" w14:paraId="4574800E" w14:textId="77777777" w:rsidTr="00AF79FB">
        <w:tc>
          <w:tcPr>
            <w:tcW w:w="2190" w:type="dxa"/>
            <w:hideMark/>
          </w:tcPr>
          <w:p w14:paraId="23075AA6" w14:textId="77777777" w:rsidR="00D34B6C" w:rsidRPr="00AF79FB" w:rsidRDefault="00D34B6C" w:rsidP="00AF79FB">
            <w:pPr>
              <w:spacing w:after="120" w:line="200" w:lineRule="exact"/>
              <w:ind w:left="2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C2D6998" w14:textId="617D2FE0" w:rsidR="00D34B6C" w:rsidRPr="00AF79FB" w:rsidRDefault="00D34B6C" w:rsidP="00FF298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</w:t>
            </w:r>
            <w:r w:rsidR="00C61934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2538DD8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116 898,0</w:t>
            </w:r>
          </w:p>
        </w:tc>
        <w:tc>
          <w:tcPr>
            <w:tcW w:w="1737" w:type="dxa"/>
            <w:hideMark/>
          </w:tcPr>
          <w:p w14:paraId="1196B6A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18 401,0</w:t>
            </w:r>
          </w:p>
        </w:tc>
        <w:tc>
          <w:tcPr>
            <w:tcW w:w="1737" w:type="dxa"/>
            <w:hideMark/>
          </w:tcPr>
          <w:p w14:paraId="5DE9996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20 609,0</w:t>
            </w:r>
          </w:p>
        </w:tc>
        <w:tc>
          <w:tcPr>
            <w:tcW w:w="1737" w:type="dxa"/>
            <w:hideMark/>
          </w:tcPr>
          <w:p w14:paraId="65AFE15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23 082,0</w:t>
            </w:r>
          </w:p>
        </w:tc>
        <w:tc>
          <w:tcPr>
            <w:tcW w:w="1737" w:type="dxa"/>
            <w:hideMark/>
          </w:tcPr>
          <w:p w14:paraId="27655C7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25 852,0</w:t>
            </w:r>
          </w:p>
        </w:tc>
        <w:tc>
          <w:tcPr>
            <w:tcW w:w="2020" w:type="dxa"/>
            <w:hideMark/>
          </w:tcPr>
          <w:p w14:paraId="7698229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28 954,0</w:t>
            </w:r>
          </w:p>
        </w:tc>
      </w:tr>
      <w:tr w:rsidR="00D34B6C" w:rsidRPr="00AF79FB" w14:paraId="33ADB252" w14:textId="77777777" w:rsidTr="00AF79FB">
        <w:tc>
          <w:tcPr>
            <w:tcW w:w="15706" w:type="dxa"/>
            <w:gridSpan w:val="8"/>
            <w:hideMark/>
          </w:tcPr>
          <w:p w14:paraId="21617AB8" w14:textId="44F76D20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57. Реализация проектов (строительных, инвестиционных) в агропромышленном комплексе, направленных на социально-экономическое развитие районов, подвергшихся радиоактивному загрязнению в результате катастрофы на Чернобыльской АЭС</w:t>
            </w:r>
            <w:r w:rsidR="004C19EE" w:rsidRPr="00AF79FB">
              <w:rPr>
                <w:sz w:val="22"/>
                <w:szCs w:val="22"/>
                <w:vertAlign w:val="superscript"/>
              </w:rPr>
              <w:t>14</w:t>
            </w:r>
          </w:p>
        </w:tc>
      </w:tr>
      <w:tr w:rsidR="00D34B6C" w:rsidRPr="00AF79FB" w14:paraId="22468DAF" w14:textId="77777777" w:rsidTr="00AF79FB">
        <w:tc>
          <w:tcPr>
            <w:tcW w:w="2190" w:type="dxa"/>
            <w:hideMark/>
          </w:tcPr>
          <w:p w14:paraId="299EC696" w14:textId="55C100F5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8603E2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57</w:t>
            </w:r>
          </w:p>
        </w:tc>
        <w:tc>
          <w:tcPr>
            <w:tcW w:w="2698" w:type="dxa"/>
            <w:hideMark/>
          </w:tcPr>
          <w:p w14:paraId="4B353751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5397FB9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259 929 722,0</w:t>
            </w:r>
          </w:p>
        </w:tc>
        <w:tc>
          <w:tcPr>
            <w:tcW w:w="1737" w:type="dxa"/>
            <w:hideMark/>
          </w:tcPr>
          <w:p w14:paraId="089A94B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37 291 215,0</w:t>
            </w:r>
          </w:p>
        </w:tc>
        <w:tc>
          <w:tcPr>
            <w:tcW w:w="1737" w:type="dxa"/>
            <w:hideMark/>
          </w:tcPr>
          <w:p w14:paraId="2D46E17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42 324 238,0</w:t>
            </w:r>
          </w:p>
        </w:tc>
        <w:tc>
          <w:tcPr>
            <w:tcW w:w="1737" w:type="dxa"/>
            <w:hideMark/>
          </w:tcPr>
          <w:p w14:paraId="1343FDD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58 137 714,0</w:t>
            </w:r>
          </w:p>
        </w:tc>
        <w:tc>
          <w:tcPr>
            <w:tcW w:w="1737" w:type="dxa"/>
            <w:hideMark/>
          </w:tcPr>
          <w:p w14:paraId="326E5E7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60 907 100,0</w:t>
            </w:r>
          </w:p>
        </w:tc>
        <w:tc>
          <w:tcPr>
            <w:tcW w:w="2020" w:type="dxa"/>
            <w:hideMark/>
          </w:tcPr>
          <w:p w14:paraId="4F2A3BD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61 269 455,0</w:t>
            </w:r>
          </w:p>
        </w:tc>
      </w:tr>
      <w:tr w:rsidR="00D34B6C" w:rsidRPr="00AF79FB" w14:paraId="49C34979" w14:textId="77777777" w:rsidTr="00AF79FB">
        <w:tc>
          <w:tcPr>
            <w:tcW w:w="2190" w:type="dxa"/>
            <w:hideMark/>
          </w:tcPr>
          <w:p w14:paraId="07B63F9B" w14:textId="77777777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75B2C64B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666E12CC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7D3F72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9BD3AE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B88ADE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584E49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564254F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0311BC5D" w14:textId="77777777" w:rsidTr="00AF79FB">
        <w:tc>
          <w:tcPr>
            <w:tcW w:w="2190" w:type="dxa"/>
            <w:hideMark/>
          </w:tcPr>
          <w:p w14:paraId="63E67F72" w14:textId="77777777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республиканский бюджет, всего</w:t>
            </w:r>
          </w:p>
        </w:tc>
        <w:tc>
          <w:tcPr>
            <w:tcW w:w="2698" w:type="dxa"/>
            <w:hideMark/>
          </w:tcPr>
          <w:p w14:paraId="1CB4261D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4626D70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259 929 722,0</w:t>
            </w:r>
          </w:p>
        </w:tc>
        <w:tc>
          <w:tcPr>
            <w:tcW w:w="1737" w:type="dxa"/>
            <w:hideMark/>
          </w:tcPr>
          <w:p w14:paraId="5B137BE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37 291 215,0</w:t>
            </w:r>
          </w:p>
        </w:tc>
        <w:tc>
          <w:tcPr>
            <w:tcW w:w="1737" w:type="dxa"/>
            <w:hideMark/>
          </w:tcPr>
          <w:p w14:paraId="1586649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42 324 238,0</w:t>
            </w:r>
          </w:p>
        </w:tc>
        <w:tc>
          <w:tcPr>
            <w:tcW w:w="1737" w:type="dxa"/>
            <w:hideMark/>
          </w:tcPr>
          <w:p w14:paraId="5FCE4D8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58 137 714,0</w:t>
            </w:r>
          </w:p>
        </w:tc>
        <w:tc>
          <w:tcPr>
            <w:tcW w:w="1737" w:type="dxa"/>
            <w:hideMark/>
          </w:tcPr>
          <w:p w14:paraId="0881D96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60 907 100,0</w:t>
            </w:r>
          </w:p>
        </w:tc>
        <w:tc>
          <w:tcPr>
            <w:tcW w:w="2020" w:type="dxa"/>
            <w:hideMark/>
          </w:tcPr>
          <w:p w14:paraId="787D898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61 269 455,0</w:t>
            </w:r>
          </w:p>
        </w:tc>
      </w:tr>
      <w:tr w:rsidR="00D34B6C" w:rsidRPr="00AF79FB" w14:paraId="00990827" w14:textId="77777777" w:rsidTr="00AF79FB">
        <w:tc>
          <w:tcPr>
            <w:tcW w:w="2190" w:type="dxa"/>
            <w:hideMark/>
          </w:tcPr>
          <w:p w14:paraId="5A73F7CD" w14:textId="77777777" w:rsidR="00D34B6C" w:rsidRPr="00AF79FB" w:rsidRDefault="00D34B6C" w:rsidP="003D535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2DF66046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5FD81E04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1046F5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22F7DE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2FDA39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77AB92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2A1EF49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37A8D9DA" w14:textId="77777777" w:rsidTr="00AF79FB">
        <w:tc>
          <w:tcPr>
            <w:tcW w:w="2190" w:type="dxa"/>
            <w:hideMark/>
          </w:tcPr>
          <w:p w14:paraId="09DA751C" w14:textId="5AF23044" w:rsidR="00D34B6C" w:rsidRPr="00AF79FB" w:rsidRDefault="00D34B6C" w:rsidP="00076837">
            <w:pPr>
              <w:spacing w:after="100" w:line="200" w:lineRule="exact"/>
              <w:ind w:left="567" w:firstLine="0"/>
              <w:jc w:val="both"/>
              <w:rPr>
                <w:sz w:val="22"/>
                <w:szCs w:val="22"/>
                <w:lang w:eastAsia="en-US"/>
              </w:rPr>
            </w:pPr>
            <w:r w:rsidRPr="003D535A">
              <w:rPr>
                <w:spacing w:val="-4"/>
                <w:sz w:val="22"/>
                <w:szCs w:val="22"/>
              </w:rPr>
              <w:t>субвенции, пере</w:t>
            </w:r>
            <w:r w:rsidR="008603E2" w:rsidRPr="003D535A">
              <w:rPr>
                <w:spacing w:val="-4"/>
                <w:sz w:val="22"/>
                <w:szCs w:val="22"/>
              </w:rPr>
              <w:softHyphen/>
            </w:r>
            <w:r w:rsidRPr="003D535A">
              <w:rPr>
                <w:spacing w:val="-4"/>
                <w:sz w:val="22"/>
                <w:szCs w:val="22"/>
              </w:rPr>
              <w:t>даваемые</w:t>
            </w:r>
            <w:r w:rsidRPr="00AF79FB">
              <w:rPr>
                <w:spacing w:val="-4"/>
                <w:sz w:val="22"/>
                <w:szCs w:val="22"/>
              </w:rPr>
              <w:t xml:space="preserve"> из рес</w:t>
            </w:r>
            <w:r w:rsidR="003D535A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пуб</w:t>
            </w:r>
            <w:r w:rsidR="008603E2" w:rsidRPr="00AF79FB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ликанского</w:t>
            </w:r>
            <w:r w:rsidRPr="00AF79FB">
              <w:rPr>
                <w:sz w:val="22"/>
                <w:szCs w:val="22"/>
              </w:rPr>
              <w:t xml:space="preserve"> бюд</w:t>
            </w:r>
            <w:r w:rsidR="008603E2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жета в кон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соли</w:t>
            </w:r>
            <w:r w:rsidR="008603E2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дирован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lastRenderedPageBreak/>
              <w:t>ные бюд</w:t>
            </w:r>
            <w:r w:rsidR="008603E2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жеты областей на под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держание безо</w:t>
            </w:r>
            <w:r w:rsidR="008603E2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пасных условий функционирова</w:t>
            </w:r>
            <w:r w:rsidR="0048130C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ния </w:t>
            </w:r>
            <w:r w:rsidRPr="00AF79FB">
              <w:rPr>
                <w:spacing w:val="-4"/>
                <w:sz w:val="22"/>
                <w:szCs w:val="22"/>
              </w:rPr>
              <w:t>территорий, постра</w:t>
            </w:r>
            <w:r w:rsidR="008603E2" w:rsidRPr="00AF79FB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давших</w:t>
            </w:r>
            <w:r w:rsidRPr="00AF79FB">
              <w:rPr>
                <w:sz w:val="22"/>
                <w:szCs w:val="22"/>
              </w:rPr>
              <w:t xml:space="preserve"> от катас</w:t>
            </w:r>
            <w:r w:rsidR="008603E2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трофы на Черно</w:t>
            </w:r>
            <w:r w:rsidR="008603E2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быльской АЭС, по раз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витию регионов, всего </w:t>
            </w:r>
          </w:p>
        </w:tc>
        <w:tc>
          <w:tcPr>
            <w:tcW w:w="2698" w:type="dxa"/>
            <w:hideMark/>
          </w:tcPr>
          <w:p w14:paraId="1CCB6018" w14:textId="77777777" w:rsidR="00D34B6C" w:rsidRPr="00AF79FB" w:rsidRDefault="00D34B6C" w:rsidP="00076837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lastRenderedPageBreak/>
              <w:t>облисполкомы</w:t>
            </w:r>
          </w:p>
        </w:tc>
        <w:tc>
          <w:tcPr>
            <w:tcW w:w="1850" w:type="dxa"/>
            <w:hideMark/>
          </w:tcPr>
          <w:p w14:paraId="413246CB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259 929 722,0</w:t>
            </w:r>
          </w:p>
        </w:tc>
        <w:tc>
          <w:tcPr>
            <w:tcW w:w="1737" w:type="dxa"/>
            <w:hideMark/>
          </w:tcPr>
          <w:p w14:paraId="40D2BDED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37 291 215,0</w:t>
            </w:r>
          </w:p>
        </w:tc>
        <w:tc>
          <w:tcPr>
            <w:tcW w:w="1737" w:type="dxa"/>
            <w:hideMark/>
          </w:tcPr>
          <w:p w14:paraId="6FCD0151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42 324 238,0</w:t>
            </w:r>
          </w:p>
        </w:tc>
        <w:tc>
          <w:tcPr>
            <w:tcW w:w="1737" w:type="dxa"/>
            <w:hideMark/>
          </w:tcPr>
          <w:p w14:paraId="26B86090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58 137 714,0</w:t>
            </w:r>
          </w:p>
        </w:tc>
        <w:tc>
          <w:tcPr>
            <w:tcW w:w="1737" w:type="dxa"/>
            <w:hideMark/>
          </w:tcPr>
          <w:p w14:paraId="0A5D2997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60 907 100,0</w:t>
            </w:r>
          </w:p>
        </w:tc>
        <w:tc>
          <w:tcPr>
            <w:tcW w:w="2020" w:type="dxa"/>
            <w:hideMark/>
          </w:tcPr>
          <w:p w14:paraId="33113EF4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61 269 455,0</w:t>
            </w:r>
          </w:p>
        </w:tc>
      </w:tr>
      <w:tr w:rsidR="00D34B6C" w:rsidRPr="00AF79FB" w14:paraId="0912CE37" w14:textId="77777777" w:rsidTr="00AF79FB">
        <w:tc>
          <w:tcPr>
            <w:tcW w:w="2190" w:type="dxa"/>
            <w:hideMark/>
          </w:tcPr>
          <w:p w14:paraId="63BA5769" w14:textId="05581416" w:rsidR="00D34B6C" w:rsidRPr="00AF79FB" w:rsidRDefault="00D34B6C" w:rsidP="00076837">
            <w:pPr>
              <w:spacing w:after="100" w:line="200" w:lineRule="exact"/>
              <w:ind w:left="2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EB84177" w14:textId="1F07329D" w:rsidR="00D34B6C" w:rsidRPr="00AF79FB" w:rsidRDefault="008603E2" w:rsidP="00076837">
            <w:pPr>
              <w:spacing w:after="100" w:line="200" w:lineRule="exact"/>
              <w:ind w:left="567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7DB468C3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D240ED5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B59BCF3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CB27943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5E2E803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4CEBB1DA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325D7ED3" w14:textId="77777777" w:rsidTr="00AF79FB">
        <w:tc>
          <w:tcPr>
            <w:tcW w:w="2190" w:type="dxa"/>
          </w:tcPr>
          <w:p w14:paraId="317DDB8A" w14:textId="77777777" w:rsidR="00D34B6C" w:rsidRPr="00AF79FB" w:rsidRDefault="00D34B6C" w:rsidP="00076837">
            <w:pPr>
              <w:spacing w:after="100" w:line="200" w:lineRule="exact"/>
              <w:ind w:left="257" w:firstLine="0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98" w:type="dxa"/>
            <w:hideMark/>
          </w:tcPr>
          <w:p w14:paraId="445C0284" w14:textId="77777777" w:rsidR="00D34B6C" w:rsidRPr="00AF79FB" w:rsidRDefault="00D34B6C" w:rsidP="00076837">
            <w:pPr>
              <w:spacing w:after="10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облисполком</w:t>
            </w:r>
          </w:p>
        </w:tc>
        <w:tc>
          <w:tcPr>
            <w:tcW w:w="1850" w:type="dxa"/>
            <w:hideMark/>
          </w:tcPr>
          <w:p w14:paraId="18D96370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177 291 215,0</w:t>
            </w:r>
          </w:p>
        </w:tc>
        <w:tc>
          <w:tcPr>
            <w:tcW w:w="1737" w:type="dxa"/>
            <w:hideMark/>
          </w:tcPr>
          <w:p w14:paraId="66C87F3A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37 291 215,0</w:t>
            </w:r>
          </w:p>
        </w:tc>
        <w:tc>
          <w:tcPr>
            <w:tcW w:w="1737" w:type="dxa"/>
            <w:hideMark/>
          </w:tcPr>
          <w:p w14:paraId="34C5AF1C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35 000 000,0</w:t>
            </w:r>
          </w:p>
        </w:tc>
        <w:tc>
          <w:tcPr>
            <w:tcW w:w="1737" w:type="dxa"/>
            <w:hideMark/>
          </w:tcPr>
          <w:p w14:paraId="1EDB9340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35 000 000,0</w:t>
            </w:r>
          </w:p>
        </w:tc>
        <w:tc>
          <w:tcPr>
            <w:tcW w:w="1737" w:type="dxa"/>
            <w:hideMark/>
          </w:tcPr>
          <w:p w14:paraId="68ACBC10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35 000 000,0</w:t>
            </w:r>
          </w:p>
        </w:tc>
        <w:tc>
          <w:tcPr>
            <w:tcW w:w="2020" w:type="dxa"/>
            <w:hideMark/>
          </w:tcPr>
          <w:p w14:paraId="45B7AC65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35 000 000,0</w:t>
            </w:r>
          </w:p>
        </w:tc>
      </w:tr>
      <w:tr w:rsidR="00D34B6C" w:rsidRPr="00AF79FB" w14:paraId="654A0704" w14:textId="77777777" w:rsidTr="00AF79FB">
        <w:tc>
          <w:tcPr>
            <w:tcW w:w="2190" w:type="dxa"/>
          </w:tcPr>
          <w:p w14:paraId="47D74037" w14:textId="77777777" w:rsidR="00D34B6C" w:rsidRPr="00AF79FB" w:rsidRDefault="00D34B6C" w:rsidP="00076837">
            <w:pPr>
              <w:spacing w:after="100" w:line="200" w:lineRule="exact"/>
              <w:ind w:left="2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27C75679" w14:textId="77777777" w:rsidR="00D34B6C" w:rsidRPr="00AF79FB" w:rsidRDefault="00D34B6C" w:rsidP="00076837">
            <w:pPr>
              <w:spacing w:after="10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облисполком</w:t>
            </w:r>
          </w:p>
        </w:tc>
        <w:tc>
          <w:tcPr>
            <w:tcW w:w="1850" w:type="dxa"/>
            <w:hideMark/>
          </w:tcPr>
          <w:p w14:paraId="254D274A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82 638 507,0</w:t>
            </w:r>
          </w:p>
        </w:tc>
        <w:tc>
          <w:tcPr>
            <w:tcW w:w="1737" w:type="dxa"/>
            <w:hideMark/>
          </w:tcPr>
          <w:p w14:paraId="1BE918BA" w14:textId="77777777" w:rsidR="00D34B6C" w:rsidRPr="00AF79FB" w:rsidRDefault="00D34B6C" w:rsidP="00076837">
            <w:pPr>
              <w:spacing w:after="100" w:line="200" w:lineRule="exact"/>
              <w:ind w:left="340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58665F0D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7 324 238,0</w:t>
            </w:r>
          </w:p>
        </w:tc>
        <w:tc>
          <w:tcPr>
            <w:tcW w:w="1737" w:type="dxa"/>
            <w:hideMark/>
          </w:tcPr>
          <w:p w14:paraId="6A595A80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23 137 714,0</w:t>
            </w:r>
          </w:p>
        </w:tc>
        <w:tc>
          <w:tcPr>
            <w:tcW w:w="1737" w:type="dxa"/>
            <w:hideMark/>
          </w:tcPr>
          <w:p w14:paraId="00F1C61B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25 907 100,0</w:t>
            </w:r>
          </w:p>
        </w:tc>
        <w:tc>
          <w:tcPr>
            <w:tcW w:w="2020" w:type="dxa"/>
            <w:hideMark/>
          </w:tcPr>
          <w:p w14:paraId="5649B8F9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26 269 455,0</w:t>
            </w:r>
          </w:p>
        </w:tc>
      </w:tr>
      <w:tr w:rsidR="00D34B6C" w:rsidRPr="00AF79FB" w14:paraId="586251DF" w14:textId="77777777" w:rsidTr="00AF79FB">
        <w:tc>
          <w:tcPr>
            <w:tcW w:w="15706" w:type="dxa"/>
            <w:gridSpan w:val="8"/>
          </w:tcPr>
          <w:p w14:paraId="63FC1299" w14:textId="77777777" w:rsidR="00D34B6C" w:rsidRPr="00AF79FB" w:rsidRDefault="00D34B6C" w:rsidP="00076837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</w:p>
        </w:tc>
      </w:tr>
      <w:tr w:rsidR="00D34B6C" w:rsidRPr="00AF79FB" w14:paraId="59FA376D" w14:textId="77777777" w:rsidTr="00AF79FB">
        <w:tc>
          <w:tcPr>
            <w:tcW w:w="15706" w:type="dxa"/>
            <w:gridSpan w:val="8"/>
            <w:hideMark/>
          </w:tcPr>
          <w:p w14:paraId="02A04816" w14:textId="77777777" w:rsidR="00D34B6C" w:rsidRPr="00AF79FB" w:rsidRDefault="00D34B6C" w:rsidP="00076837">
            <w:pPr>
              <w:spacing w:after="100" w:line="200" w:lineRule="exact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Подпрограмма 8 ”Малые формы хозяйствования“</w:t>
            </w:r>
          </w:p>
        </w:tc>
      </w:tr>
      <w:tr w:rsidR="00D34B6C" w:rsidRPr="00AF79FB" w14:paraId="357F53CF" w14:textId="77777777" w:rsidTr="00AF79FB">
        <w:tc>
          <w:tcPr>
            <w:tcW w:w="15706" w:type="dxa"/>
            <w:gridSpan w:val="8"/>
            <w:hideMark/>
          </w:tcPr>
          <w:p w14:paraId="6F2D3CB8" w14:textId="77777777" w:rsidR="00D34B6C" w:rsidRPr="00AF79FB" w:rsidRDefault="00D34B6C" w:rsidP="00076837">
            <w:pPr>
              <w:spacing w:after="10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Задача – поддержка малых форм хозяйствования, создание условий для устойчивого развития крестьянских (фермерских) хозяйств и увеличение их доли в общем объеме производства продукции сельского хозяйства</w:t>
            </w:r>
          </w:p>
        </w:tc>
      </w:tr>
      <w:tr w:rsidR="00D34B6C" w:rsidRPr="00AF79FB" w14:paraId="0DD8D3F8" w14:textId="77777777" w:rsidTr="00AF79FB">
        <w:tc>
          <w:tcPr>
            <w:tcW w:w="2190" w:type="dxa"/>
            <w:hideMark/>
          </w:tcPr>
          <w:p w14:paraId="70BEF481" w14:textId="1EE92EEA" w:rsidR="00D34B6C" w:rsidRPr="00AF79FB" w:rsidRDefault="00703E9B" w:rsidP="00076837">
            <w:pPr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</w:t>
            </w:r>
            <w:r w:rsidR="00D34B6C" w:rsidRPr="00AF79FB">
              <w:rPr>
                <w:sz w:val="22"/>
                <w:szCs w:val="22"/>
              </w:rPr>
              <w:t>го</w:t>
            </w:r>
            <w:r w:rsidR="00D34B6C" w:rsidRPr="00AF79FB">
              <w:rPr>
                <w:sz w:val="22"/>
                <w:szCs w:val="22"/>
                <w:lang w:val="en-US"/>
              </w:rPr>
              <w:t xml:space="preserve"> </w:t>
            </w:r>
            <w:r w:rsidR="00D34B6C" w:rsidRPr="00AF79FB">
              <w:rPr>
                <w:sz w:val="22"/>
                <w:szCs w:val="22"/>
              </w:rPr>
              <w:t>по подпрог</w:t>
            </w:r>
            <w:r w:rsidR="008603E2" w:rsidRPr="00AF79FB">
              <w:rPr>
                <w:sz w:val="22"/>
                <w:szCs w:val="22"/>
              </w:rPr>
              <w:softHyphen/>
            </w:r>
            <w:r w:rsidR="00D34B6C" w:rsidRPr="00AF79FB">
              <w:rPr>
                <w:sz w:val="22"/>
                <w:szCs w:val="22"/>
              </w:rPr>
              <w:t>рамме 8, задаче</w:t>
            </w:r>
          </w:p>
        </w:tc>
        <w:tc>
          <w:tcPr>
            <w:tcW w:w="2698" w:type="dxa"/>
            <w:hideMark/>
          </w:tcPr>
          <w:p w14:paraId="68B6DD91" w14:textId="77777777" w:rsidR="00D34B6C" w:rsidRPr="00AF79FB" w:rsidRDefault="00D34B6C" w:rsidP="00076837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4A5EE24F" w14:textId="77777777" w:rsidR="00D34B6C" w:rsidRPr="00AF79FB" w:rsidRDefault="00D34B6C" w:rsidP="00076837">
            <w:pPr>
              <w:spacing w:after="10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51CDA59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EF16685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DF6BC27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D9D1B13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0F24B24C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60AF5E1C" w14:textId="77777777" w:rsidTr="00AF79FB">
        <w:tc>
          <w:tcPr>
            <w:tcW w:w="2190" w:type="dxa"/>
            <w:hideMark/>
          </w:tcPr>
          <w:p w14:paraId="52489A13" w14:textId="6937CC62" w:rsidR="00D34B6C" w:rsidRPr="00AF79FB" w:rsidRDefault="00D34B6C" w:rsidP="00076837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республиканский бюджет</w:t>
            </w:r>
          </w:p>
        </w:tc>
        <w:tc>
          <w:tcPr>
            <w:tcW w:w="2698" w:type="dxa"/>
            <w:hideMark/>
          </w:tcPr>
          <w:p w14:paraId="464BA198" w14:textId="77777777" w:rsidR="00D34B6C" w:rsidRPr="003D535A" w:rsidRDefault="00D34B6C" w:rsidP="00076837">
            <w:pPr>
              <w:spacing w:after="10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3D535A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5E832420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73 901 845,0</w:t>
            </w:r>
          </w:p>
        </w:tc>
        <w:tc>
          <w:tcPr>
            <w:tcW w:w="1737" w:type="dxa"/>
            <w:hideMark/>
          </w:tcPr>
          <w:p w14:paraId="680DCCA5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13 374 371,0</w:t>
            </w:r>
          </w:p>
        </w:tc>
        <w:tc>
          <w:tcPr>
            <w:tcW w:w="1737" w:type="dxa"/>
            <w:hideMark/>
          </w:tcPr>
          <w:p w14:paraId="7470BACB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14 043 090,0</w:t>
            </w:r>
          </w:p>
        </w:tc>
        <w:tc>
          <w:tcPr>
            <w:tcW w:w="1737" w:type="dxa"/>
            <w:hideMark/>
          </w:tcPr>
          <w:p w14:paraId="23BAEA52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14 745 245,0</w:t>
            </w:r>
          </w:p>
        </w:tc>
        <w:tc>
          <w:tcPr>
            <w:tcW w:w="1737" w:type="dxa"/>
            <w:hideMark/>
          </w:tcPr>
          <w:p w14:paraId="54BC06E8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15 482 507,0</w:t>
            </w:r>
          </w:p>
        </w:tc>
        <w:tc>
          <w:tcPr>
            <w:tcW w:w="2020" w:type="dxa"/>
            <w:hideMark/>
          </w:tcPr>
          <w:p w14:paraId="4C61D82F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16 256 632,0</w:t>
            </w:r>
          </w:p>
        </w:tc>
      </w:tr>
      <w:tr w:rsidR="00D34B6C" w:rsidRPr="00AF79FB" w14:paraId="0019E0DB" w14:textId="77777777" w:rsidTr="00AF79FB">
        <w:tc>
          <w:tcPr>
            <w:tcW w:w="15706" w:type="dxa"/>
            <w:gridSpan w:val="8"/>
            <w:hideMark/>
          </w:tcPr>
          <w:p w14:paraId="42BA4C9C" w14:textId="77777777" w:rsidR="00D34B6C" w:rsidRPr="00AF79FB" w:rsidRDefault="00D34B6C" w:rsidP="00076837">
            <w:pPr>
              <w:spacing w:after="10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58. Выплата надбавок к закупочным ценам на сельскохозяйственную продукцию, закупаемую у населения</w:t>
            </w:r>
          </w:p>
        </w:tc>
      </w:tr>
      <w:tr w:rsidR="00D34B6C" w:rsidRPr="00AF79FB" w14:paraId="274C7084" w14:textId="77777777" w:rsidTr="00AF79FB">
        <w:tc>
          <w:tcPr>
            <w:tcW w:w="2190" w:type="dxa"/>
            <w:hideMark/>
          </w:tcPr>
          <w:p w14:paraId="7BD3DF69" w14:textId="71F0ED78" w:rsidR="00D34B6C" w:rsidRPr="00AF79FB" w:rsidRDefault="00D34B6C" w:rsidP="00076837">
            <w:pPr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8603E2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58</w:t>
            </w:r>
          </w:p>
        </w:tc>
        <w:tc>
          <w:tcPr>
            <w:tcW w:w="2698" w:type="dxa"/>
            <w:hideMark/>
          </w:tcPr>
          <w:p w14:paraId="0A2EC5A5" w14:textId="77777777" w:rsidR="00D34B6C" w:rsidRPr="00AF79FB" w:rsidRDefault="00D34B6C" w:rsidP="00076837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3F610DDA" w14:textId="77777777" w:rsidR="00D34B6C" w:rsidRPr="00AF79FB" w:rsidRDefault="00D34B6C" w:rsidP="00076837">
            <w:pPr>
              <w:spacing w:after="10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95D45E8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A4F835C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76F5576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52E5F11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1F01E8CB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25609E76" w14:textId="77777777" w:rsidTr="00AF79FB">
        <w:tc>
          <w:tcPr>
            <w:tcW w:w="2190" w:type="dxa"/>
            <w:hideMark/>
          </w:tcPr>
          <w:p w14:paraId="3A853758" w14:textId="41D2DFC5" w:rsidR="00D34B6C" w:rsidRPr="00AF79FB" w:rsidRDefault="00D34B6C" w:rsidP="00076837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республиканский бюджет</w:t>
            </w:r>
          </w:p>
        </w:tc>
        <w:tc>
          <w:tcPr>
            <w:tcW w:w="2698" w:type="dxa"/>
            <w:hideMark/>
          </w:tcPr>
          <w:p w14:paraId="23A8F812" w14:textId="77777777" w:rsidR="00D34B6C" w:rsidRPr="00AF79FB" w:rsidRDefault="00D34B6C" w:rsidP="00076837">
            <w:pPr>
              <w:spacing w:after="10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3D535A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2441A0DC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73 846 589,0</w:t>
            </w:r>
          </w:p>
        </w:tc>
        <w:tc>
          <w:tcPr>
            <w:tcW w:w="1737" w:type="dxa"/>
            <w:hideMark/>
          </w:tcPr>
          <w:p w14:paraId="04C4D4FE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13 364 371,0</w:t>
            </w:r>
          </w:p>
        </w:tc>
        <w:tc>
          <w:tcPr>
            <w:tcW w:w="1737" w:type="dxa"/>
            <w:hideMark/>
          </w:tcPr>
          <w:p w14:paraId="0E2BC92D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14 032 590,0</w:t>
            </w:r>
          </w:p>
        </w:tc>
        <w:tc>
          <w:tcPr>
            <w:tcW w:w="1737" w:type="dxa"/>
            <w:hideMark/>
          </w:tcPr>
          <w:p w14:paraId="40D17FF7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14 734 220,0</w:t>
            </w:r>
          </w:p>
        </w:tc>
        <w:tc>
          <w:tcPr>
            <w:tcW w:w="1737" w:type="dxa"/>
            <w:hideMark/>
          </w:tcPr>
          <w:p w14:paraId="4026FE8C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15 470 931,0</w:t>
            </w:r>
          </w:p>
        </w:tc>
        <w:tc>
          <w:tcPr>
            <w:tcW w:w="2020" w:type="dxa"/>
            <w:hideMark/>
          </w:tcPr>
          <w:p w14:paraId="33001634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16 244 477,0</w:t>
            </w:r>
          </w:p>
        </w:tc>
      </w:tr>
      <w:tr w:rsidR="00D34B6C" w:rsidRPr="00AF79FB" w14:paraId="09AFCCEF" w14:textId="77777777" w:rsidTr="00AF79FB">
        <w:tc>
          <w:tcPr>
            <w:tcW w:w="15706" w:type="dxa"/>
            <w:gridSpan w:val="8"/>
            <w:hideMark/>
          </w:tcPr>
          <w:p w14:paraId="06ABD8FB" w14:textId="77777777" w:rsidR="00D34B6C" w:rsidRPr="00AF79FB" w:rsidRDefault="00D34B6C" w:rsidP="00076837">
            <w:pPr>
              <w:spacing w:after="10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59. Оформление документа, удостоверяющего право на земельный участок, предоставленный для ведения крестьянского (фермерского) хозяйства</w:t>
            </w:r>
          </w:p>
        </w:tc>
      </w:tr>
      <w:tr w:rsidR="00D34B6C" w:rsidRPr="00AF79FB" w14:paraId="06577E80" w14:textId="77777777" w:rsidTr="00AF79FB">
        <w:tc>
          <w:tcPr>
            <w:tcW w:w="2190" w:type="dxa"/>
            <w:hideMark/>
          </w:tcPr>
          <w:p w14:paraId="3855A5B2" w14:textId="01993197" w:rsidR="00D34B6C" w:rsidRPr="00AF79FB" w:rsidRDefault="00D34B6C" w:rsidP="00076837">
            <w:pPr>
              <w:spacing w:after="100" w:line="200" w:lineRule="exact"/>
              <w:ind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Всего по меро</w:t>
            </w:r>
            <w:r w:rsidRPr="00AF79FB">
              <w:rPr>
                <w:sz w:val="22"/>
                <w:szCs w:val="22"/>
              </w:rPr>
              <w:softHyphen/>
              <w:t>прия</w:t>
            </w:r>
            <w:r w:rsidR="008603E2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59</w:t>
            </w:r>
          </w:p>
        </w:tc>
        <w:tc>
          <w:tcPr>
            <w:tcW w:w="2698" w:type="dxa"/>
            <w:hideMark/>
          </w:tcPr>
          <w:p w14:paraId="48C27255" w14:textId="77777777" w:rsidR="00D34B6C" w:rsidRPr="00AF79FB" w:rsidRDefault="00D34B6C" w:rsidP="00076837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66A90A75" w14:textId="77777777" w:rsidR="00D34B6C" w:rsidRPr="00AF79FB" w:rsidRDefault="00D34B6C" w:rsidP="00076837">
            <w:pPr>
              <w:spacing w:after="10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E0313B3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717BB21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472B9A1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0482AC3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6B9D2313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67C05F52" w14:textId="77777777" w:rsidTr="00AF79FB">
        <w:tc>
          <w:tcPr>
            <w:tcW w:w="2190" w:type="dxa"/>
            <w:hideMark/>
          </w:tcPr>
          <w:p w14:paraId="659CBA42" w14:textId="73D9B4AE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республиканский бюдже</w:t>
            </w:r>
            <w:r w:rsidR="00FF298A">
              <w:rPr>
                <w:sz w:val="22"/>
                <w:szCs w:val="22"/>
              </w:rPr>
              <w:t>т</w:t>
            </w:r>
          </w:p>
        </w:tc>
        <w:tc>
          <w:tcPr>
            <w:tcW w:w="2698" w:type="dxa"/>
            <w:hideMark/>
          </w:tcPr>
          <w:p w14:paraId="48A253F0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3D535A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167AEF7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55 256,0</w:t>
            </w:r>
          </w:p>
        </w:tc>
        <w:tc>
          <w:tcPr>
            <w:tcW w:w="1737" w:type="dxa"/>
            <w:hideMark/>
          </w:tcPr>
          <w:p w14:paraId="054244F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10 000,0</w:t>
            </w:r>
          </w:p>
        </w:tc>
        <w:tc>
          <w:tcPr>
            <w:tcW w:w="1737" w:type="dxa"/>
            <w:hideMark/>
          </w:tcPr>
          <w:p w14:paraId="5A5C4DD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10 500,0</w:t>
            </w:r>
          </w:p>
        </w:tc>
        <w:tc>
          <w:tcPr>
            <w:tcW w:w="1737" w:type="dxa"/>
            <w:hideMark/>
          </w:tcPr>
          <w:p w14:paraId="2222D4A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11 025,0</w:t>
            </w:r>
          </w:p>
        </w:tc>
        <w:tc>
          <w:tcPr>
            <w:tcW w:w="1737" w:type="dxa"/>
            <w:hideMark/>
          </w:tcPr>
          <w:p w14:paraId="2D43B55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11 576,0</w:t>
            </w:r>
          </w:p>
        </w:tc>
        <w:tc>
          <w:tcPr>
            <w:tcW w:w="2020" w:type="dxa"/>
            <w:hideMark/>
          </w:tcPr>
          <w:p w14:paraId="1990EC2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12 155,0</w:t>
            </w:r>
          </w:p>
        </w:tc>
      </w:tr>
      <w:tr w:rsidR="00D34B6C" w:rsidRPr="00AF79FB" w14:paraId="6A6A3D9B" w14:textId="77777777" w:rsidTr="00AF79FB">
        <w:tc>
          <w:tcPr>
            <w:tcW w:w="15706" w:type="dxa"/>
            <w:gridSpan w:val="8"/>
            <w:hideMark/>
          </w:tcPr>
          <w:p w14:paraId="17426D5D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AF79FB">
              <w:rPr>
                <w:sz w:val="22"/>
                <w:szCs w:val="22"/>
              </w:rPr>
              <w:lastRenderedPageBreak/>
              <w:t>Подпрограмма 9 ”Цифровизация АПК, в том числе точное земледелие“</w:t>
            </w:r>
          </w:p>
        </w:tc>
      </w:tr>
      <w:tr w:rsidR="00D34B6C" w:rsidRPr="00AF79FB" w14:paraId="57ABC683" w14:textId="77777777" w:rsidTr="00AF79FB">
        <w:tc>
          <w:tcPr>
            <w:tcW w:w="15706" w:type="dxa"/>
            <w:gridSpan w:val="8"/>
            <w:hideMark/>
          </w:tcPr>
          <w:p w14:paraId="08CA65B0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Задача – внедрение технологии точного земледелия и цифровая трансформация АПК</w:t>
            </w:r>
          </w:p>
        </w:tc>
      </w:tr>
      <w:tr w:rsidR="00D34B6C" w:rsidRPr="00AF79FB" w14:paraId="17561DD5" w14:textId="77777777" w:rsidTr="00AF79FB">
        <w:tc>
          <w:tcPr>
            <w:tcW w:w="2190" w:type="dxa"/>
            <w:hideMark/>
          </w:tcPr>
          <w:p w14:paraId="73EB648E" w14:textId="0E89C840" w:rsidR="00D34B6C" w:rsidRPr="00AF79FB" w:rsidRDefault="00703E9B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</w:t>
            </w:r>
            <w:r w:rsidR="00D34B6C" w:rsidRPr="00AF79FB">
              <w:rPr>
                <w:sz w:val="22"/>
                <w:szCs w:val="22"/>
              </w:rPr>
              <w:t>го</w:t>
            </w:r>
            <w:r w:rsidR="00D34B6C" w:rsidRPr="00AF79FB">
              <w:rPr>
                <w:sz w:val="22"/>
                <w:szCs w:val="22"/>
                <w:lang w:val="en-US"/>
              </w:rPr>
              <w:t xml:space="preserve"> </w:t>
            </w:r>
            <w:r w:rsidR="00D34B6C" w:rsidRPr="00AF79FB">
              <w:rPr>
                <w:sz w:val="22"/>
                <w:szCs w:val="22"/>
              </w:rPr>
              <w:t>по подпрог</w:t>
            </w:r>
            <w:r w:rsidR="008603E2" w:rsidRPr="00AF79FB">
              <w:rPr>
                <w:sz w:val="22"/>
                <w:szCs w:val="22"/>
              </w:rPr>
              <w:softHyphen/>
            </w:r>
            <w:r w:rsidR="00D34B6C" w:rsidRPr="00AF79FB">
              <w:rPr>
                <w:sz w:val="22"/>
                <w:szCs w:val="22"/>
              </w:rPr>
              <w:t xml:space="preserve">рамме 9, задаче </w:t>
            </w:r>
          </w:p>
        </w:tc>
        <w:tc>
          <w:tcPr>
            <w:tcW w:w="2698" w:type="dxa"/>
            <w:hideMark/>
          </w:tcPr>
          <w:p w14:paraId="287D9B0A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75B1A76B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B70BD71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F205E6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7D2AB2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7FBC17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1039E014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140281D0" w14:textId="77777777" w:rsidTr="00AF79FB">
        <w:tc>
          <w:tcPr>
            <w:tcW w:w="2190" w:type="dxa"/>
            <w:hideMark/>
          </w:tcPr>
          <w:p w14:paraId="5DC3418E" w14:textId="0D23AEAD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республиканский бюджет</w:t>
            </w:r>
          </w:p>
        </w:tc>
        <w:tc>
          <w:tcPr>
            <w:tcW w:w="2698" w:type="dxa"/>
            <w:hideMark/>
          </w:tcPr>
          <w:p w14:paraId="26B6C1E0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4C38675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22 563 590,0</w:t>
            </w:r>
          </w:p>
        </w:tc>
        <w:tc>
          <w:tcPr>
            <w:tcW w:w="1737" w:type="dxa"/>
            <w:hideMark/>
          </w:tcPr>
          <w:p w14:paraId="2AE0906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5 147 746,0</w:t>
            </w:r>
          </w:p>
        </w:tc>
        <w:tc>
          <w:tcPr>
            <w:tcW w:w="1737" w:type="dxa"/>
            <w:hideMark/>
          </w:tcPr>
          <w:p w14:paraId="0411850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4 286 277,0</w:t>
            </w:r>
          </w:p>
        </w:tc>
        <w:tc>
          <w:tcPr>
            <w:tcW w:w="1737" w:type="dxa"/>
            <w:hideMark/>
          </w:tcPr>
          <w:p w14:paraId="2F2A53A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4 404 090,0</w:t>
            </w:r>
          </w:p>
        </w:tc>
        <w:tc>
          <w:tcPr>
            <w:tcW w:w="1737" w:type="dxa"/>
            <w:hideMark/>
          </w:tcPr>
          <w:p w14:paraId="05D8519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4 297 794,0</w:t>
            </w:r>
          </w:p>
        </w:tc>
        <w:tc>
          <w:tcPr>
            <w:tcW w:w="2020" w:type="dxa"/>
            <w:hideMark/>
          </w:tcPr>
          <w:p w14:paraId="56BFB7F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4 427 683,0</w:t>
            </w:r>
          </w:p>
        </w:tc>
      </w:tr>
      <w:tr w:rsidR="00D34B6C" w:rsidRPr="00AF79FB" w14:paraId="4D57C5C4" w14:textId="77777777" w:rsidTr="00AF79FB">
        <w:tc>
          <w:tcPr>
            <w:tcW w:w="15706" w:type="dxa"/>
            <w:gridSpan w:val="8"/>
            <w:hideMark/>
          </w:tcPr>
          <w:p w14:paraId="3F3AC9AD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60. Разработка и сопровождение информационно-аналитической системы ”Цифровая платформа точного земледелия“</w:t>
            </w:r>
          </w:p>
        </w:tc>
      </w:tr>
      <w:tr w:rsidR="00D34B6C" w:rsidRPr="00AF79FB" w14:paraId="36A9300F" w14:textId="77777777" w:rsidTr="00AF79FB">
        <w:tc>
          <w:tcPr>
            <w:tcW w:w="2190" w:type="dxa"/>
            <w:hideMark/>
          </w:tcPr>
          <w:p w14:paraId="3B4ADAD4" w14:textId="1F5A05DD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8603E2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60</w:t>
            </w:r>
          </w:p>
        </w:tc>
        <w:tc>
          <w:tcPr>
            <w:tcW w:w="2698" w:type="dxa"/>
            <w:hideMark/>
          </w:tcPr>
          <w:p w14:paraId="41B9BCB3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0D88F606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A52F33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B4A215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5EDA03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828D5E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41A3741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2C2A1624" w14:textId="77777777" w:rsidTr="00AF79FB">
        <w:tc>
          <w:tcPr>
            <w:tcW w:w="2190" w:type="dxa"/>
            <w:hideMark/>
          </w:tcPr>
          <w:p w14:paraId="13A56E8B" w14:textId="394E7091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республиканский бюджет</w:t>
            </w:r>
          </w:p>
        </w:tc>
        <w:tc>
          <w:tcPr>
            <w:tcW w:w="2698" w:type="dxa"/>
            <w:hideMark/>
          </w:tcPr>
          <w:p w14:paraId="4C8E7BB9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112D4F0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5 090 000,0</w:t>
            </w:r>
          </w:p>
        </w:tc>
        <w:tc>
          <w:tcPr>
            <w:tcW w:w="1737" w:type="dxa"/>
            <w:hideMark/>
          </w:tcPr>
          <w:p w14:paraId="123CE1A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1 030 000,0</w:t>
            </w:r>
          </w:p>
        </w:tc>
        <w:tc>
          <w:tcPr>
            <w:tcW w:w="1737" w:type="dxa"/>
            <w:hideMark/>
          </w:tcPr>
          <w:p w14:paraId="44A9D36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1 030 000,0</w:t>
            </w:r>
          </w:p>
        </w:tc>
        <w:tc>
          <w:tcPr>
            <w:tcW w:w="1737" w:type="dxa"/>
            <w:hideMark/>
          </w:tcPr>
          <w:p w14:paraId="421F18E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1 030 000,0</w:t>
            </w:r>
          </w:p>
        </w:tc>
        <w:tc>
          <w:tcPr>
            <w:tcW w:w="1737" w:type="dxa"/>
            <w:hideMark/>
          </w:tcPr>
          <w:p w14:paraId="3E0B995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1 000 000,0</w:t>
            </w:r>
          </w:p>
        </w:tc>
        <w:tc>
          <w:tcPr>
            <w:tcW w:w="2020" w:type="dxa"/>
            <w:hideMark/>
          </w:tcPr>
          <w:p w14:paraId="5E0620E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1 000 000,0</w:t>
            </w:r>
          </w:p>
        </w:tc>
      </w:tr>
      <w:tr w:rsidR="00D34B6C" w:rsidRPr="00AF79FB" w14:paraId="4C2EB8FF" w14:textId="77777777" w:rsidTr="00AF79FB">
        <w:tc>
          <w:tcPr>
            <w:tcW w:w="15706" w:type="dxa"/>
            <w:gridSpan w:val="8"/>
            <w:hideMark/>
          </w:tcPr>
          <w:p w14:paraId="65A02816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61. Развитие и сопровождение автоматизированной системы государственного учета мелиоративных систем и отдельно расположенных гидротехнических сооружений на основе ГИС-технологий для планирования, регулирования, управления проведением мелиоративных мероприятий</w:t>
            </w:r>
          </w:p>
        </w:tc>
      </w:tr>
      <w:tr w:rsidR="00D34B6C" w:rsidRPr="00AF79FB" w14:paraId="3BF4B084" w14:textId="77777777" w:rsidTr="00AF79FB">
        <w:tc>
          <w:tcPr>
            <w:tcW w:w="2190" w:type="dxa"/>
            <w:hideMark/>
          </w:tcPr>
          <w:p w14:paraId="377BE2C8" w14:textId="5A1245D6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8603E2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61</w:t>
            </w:r>
          </w:p>
        </w:tc>
        <w:tc>
          <w:tcPr>
            <w:tcW w:w="2698" w:type="dxa"/>
            <w:hideMark/>
          </w:tcPr>
          <w:p w14:paraId="26B7EBD3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78DEB6F8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31E469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B86404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85BE91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908D06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22308F4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6CE090E6" w14:textId="77777777" w:rsidTr="00AF79FB">
        <w:tc>
          <w:tcPr>
            <w:tcW w:w="2190" w:type="dxa"/>
            <w:hideMark/>
          </w:tcPr>
          <w:p w14:paraId="3524941E" w14:textId="11414784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республиканский бюджет</w:t>
            </w:r>
          </w:p>
        </w:tc>
        <w:tc>
          <w:tcPr>
            <w:tcW w:w="2698" w:type="dxa"/>
            <w:hideMark/>
          </w:tcPr>
          <w:p w14:paraId="57530668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2729B6D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3 873 672,0</w:t>
            </w:r>
          </w:p>
        </w:tc>
        <w:tc>
          <w:tcPr>
            <w:tcW w:w="1737" w:type="dxa"/>
            <w:hideMark/>
          </w:tcPr>
          <w:p w14:paraId="065962D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1 873 672,0</w:t>
            </w:r>
          </w:p>
        </w:tc>
        <w:tc>
          <w:tcPr>
            <w:tcW w:w="1737" w:type="dxa"/>
            <w:hideMark/>
          </w:tcPr>
          <w:p w14:paraId="2E3216D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500 000,0</w:t>
            </w:r>
          </w:p>
        </w:tc>
        <w:tc>
          <w:tcPr>
            <w:tcW w:w="1737" w:type="dxa"/>
            <w:hideMark/>
          </w:tcPr>
          <w:p w14:paraId="52A41C0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500 000,0</w:t>
            </w:r>
          </w:p>
        </w:tc>
        <w:tc>
          <w:tcPr>
            <w:tcW w:w="1737" w:type="dxa"/>
            <w:hideMark/>
          </w:tcPr>
          <w:p w14:paraId="7CD479D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500 000,0</w:t>
            </w:r>
          </w:p>
        </w:tc>
        <w:tc>
          <w:tcPr>
            <w:tcW w:w="2020" w:type="dxa"/>
            <w:hideMark/>
          </w:tcPr>
          <w:p w14:paraId="7E53B8A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500 000,0</w:t>
            </w:r>
          </w:p>
        </w:tc>
      </w:tr>
      <w:tr w:rsidR="00D34B6C" w:rsidRPr="00AF79FB" w14:paraId="3A0FD920" w14:textId="77777777" w:rsidTr="00AF79FB">
        <w:tc>
          <w:tcPr>
            <w:tcW w:w="15706" w:type="dxa"/>
            <w:gridSpan w:val="8"/>
            <w:hideMark/>
          </w:tcPr>
          <w:p w14:paraId="7E23AF7A" w14:textId="41ED59B3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62. Разработка, внедрение и сопровождение электронных</w:t>
            </w:r>
            <w:r w:rsidR="009C22BD" w:rsidRPr="00AF79FB">
              <w:rPr>
                <w:sz w:val="22"/>
                <w:szCs w:val="22"/>
              </w:rPr>
              <w:t xml:space="preserve"> </w:t>
            </w:r>
            <w:r w:rsidRPr="00AF79FB">
              <w:rPr>
                <w:sz w:val="22"/>
                <w:szCs w:val="22"/>
              </w:rPr>
              <w:t>сервисов для автоматизации обработки первичных документов</w:t>
            </w:r>
          </w:p>
        </w:tc>
      </w:tr>
      <w:tr w:rsidR="00D34B6C" w:rsidRPr="00AF79FB" w14:paraId="54E91F57" w14:textId="77777777" w:rsidTr="00AF79FB">
        <w:tc>
          <w:tcPr>
            <w:tcW w:w="2190" w:type="dxa"/>
            <w:hideMark/>
          </w:tcPr>
          <w:p w14:paraId="0D097991" w14:textId="0A0E171C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8603E2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62</w:t>
            </w:r>
          </w:p>
        </w:tc>
        <w:tc>
          <w:tcPr>
            <w:tcW w:w="2698" w:type="dxa"/>
            <w:hideMark/>
          </w:tcPr>
          <w:p w14:paraId="3F897A74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182B989F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B8AD57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82D126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428964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41AAC2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1E4B96E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4623D041" w14:textId="77777777" w:rsidTr="00AF79FB">
        <w:tc>
          <w:tcPr>
            <w:tcW w:w="2190" w:type="dxa"/>
            <w:hideMark/>
          </w:tcPr>
          <w:p w14:paraId="0E643D60" w14:textId="56B33A4A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республиканский бюджет</w:t>
            </w:r>
          </w:p>
        </w:tc>
        <w:tc>
          <w:tcPr>
            <w:tcW w:w="2698" w:type="dxa"/>
            <w:hideMark/>
          </w:tcPr>
          <w:p w14:paraId="36934D83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4C1178E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1 200 000,0</w:t>
            </w:r>
          </w:p>
        </w:tc>
        <w:tc>
          <w:tcPr>
            <w:tcW w:w="1737" w:type="dxa"/>
            <w:hideMark/>
          </w:tcPr>
          <w:p w14:paraId="5558E9DF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4F10FEA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400 000,0</w:t>
            </w:r>
          </w:p>
        </w:tc>
        <w:tc>
          <w:tcPr>
            <w:tcW w:w="1737" w:type="dxa"/>
            <w:hideMark/>
          </w:tcPr>
          <w:p w14:paraId="5A073DE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400 000,0</w:t>
            </w:r>
          </w:p>
        </w:tc>
        <w:tc>
          <w:tcPr>
            <w:tcW w:w="1737" w:type="dxa"/>
            <w:hideMark/>
          </w:tcPr>
          <w:p w14:paraId="62DF18A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200 000,0</w:t>
            </w:r>
          </w:p>
        </w:tc>
        <w:tc>
          <w:tcPr>
            <w:tcW w:w="2020" w:type="dxa"/>
            <w:hideMark/>
          </w:tcPr>
          <w:p w14:paraId="23C1353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200 000,0</w:t>
            </w:r>
          </w:p>
        </w:tc>
      </w:tr>
      <w:tr w:rsidR="00D34B6C" w:rsidRPr="00AF79FB" w14:paraId="0145A97A" w14:textId="77777777" w:rsidTr="00AF79FB">
        <w:tc>
          <w:tcPr>
            <w:tcW w:w="15706" w:type="dxa"/>
            <w:gridSpan w:val="8"/>
            <w:hideMark/>
          </w:tcPr>
          <w:p w14:paraId="66F933D0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63. Разработка, внедрение и сопровождение информационных систем, информационных ресурсов, банков и баз данных                                                              в области управления агропромышленным комплексом</w:t>
            </w:r>
          </w:p>
        </w:tc>
      </w:tr>
      <w:tr w:rsidR="00D34B6C" w:rsidRPr="00AF79FB" w14:paraId="45A6CB0F" w14:textId="77777777" w:rsidTr="00AF79FB">
        <w:tc>
          <w:tcPr>
            <w:tcW w:w="2190" w:type="dxa"/>
            <w:hideMark/>
          </w:tcPr>
          <w:p w14:paraId="68836AE9" w14:textId="59994405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8603E2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63</w:t>
            </w:r>
          </w:p>
        </w:tc>
        <w:tc>
          <w:tcPr>
            <w:tcW w:w="2698" w:type="dxa"/>
            <w:hideMark/>
          </w:tcPr>
          <w:p w14:paraId="14A95254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3EC80BC0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B77972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5EF4554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7439941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75B487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63F83F71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7D87E8D9" w14:textId="77777777" w:rsidTr="00AF79FB">
        <w:tc>
          <w:tcPr>
            <w:tcW w:w="2190" w:type="dxa"/>
            <w:hideMark/>
          </w:tcPr>
          <w:p w14:paraId="2AC8E5B4" w14:textId="0ED79960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республиканский бюджет</w:t>
            </w:r>
          </w:p>
        </w:tc>
        <w:tc>
          <w:tcPr>
            <w:tcW w:w="2698" w:type="dxa"/>
            <w:hideMark/>
          </w:tcPr>
          <w:p w14:paraId="7820E967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21A70B6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12 399 918,0</w:t>
            </w:r>
          </w:p>
        </w:tc>
        <w:tc>
          <w:tcPr>
            <w:tcW w:w="1737" w:type="dxa"/>
            <w:hideMark/>
          </w:tcPr>
          <w:p w14:paraId="206D595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2 244 074,0</w:t>
            </w:r>
          </w:p>
        </w:tc>
        <w:tc>
          <w:tcPr>
            <w:tcW w:w="1737" w:type="dxa"/>
            <w:hideMark/>
          </w:tcPr>
          <w:p w14:paraId="1E09402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2 356 277,0</w:t>
            </w:r>
          </w:p>
        </w:tc>
        <w:tc>
          <w:tcPr>
            <w:tcW w:w="1737" w:type="dxa"/>
            <w:hideMark/>
          </w:tcPr>
          <w:p w14:paraId="63EF51C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2 474 090,0</w:t>
            </w:r>
          </w:p>
        </w:tc>
        <w:tc>
          <w:tcPr>
            <w:tcW w:w="1737" w:type="dxa"/>
            <w:hideMark/>
          </w:tcPr>
          <w:p w14:paraId="6F20A31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2 597 794,0</w:t>
            </w:r>
          </w:p>
        </w:tc>
        <w:tc>
          <w:tcPr>
            <w:tcW w:w="2020" w:type="dxa"/>
            <w:hideMark/>
          </w:tcPr>
          <w:p w14:paraId="521EAAB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2 727 683,0</w:t>
            </w:r>
          </w:p>
        </w:tc>
      </w:tr>
      <w:tr w:rsidR="00D34B6C" w:rsidRPr="00AF79FB" w14:paraId="376FE554" w14:textId="77777777" w:rsidTr="00AF79FB">
        <w:tc>
          <w:tcPr>
            <w:tcW w:w="15706" w:type="dxa"/>
            <w:gridSpan w:val="8"/>
            <w:hideMark/>
          </w:tcPr>
          <w:p w14:paraId="61FCB9C7" w14:textId="432EEF21" w:rsidR="00D34B6C" w:rsidRPr="00AF79FB" w:rsidRDefault="00D8671D" w:rsidP="00076837">
            <w:pPr>
              <w:pageBreakBefore/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>П</w:t>
            </w:r>
            <w:r w:rsidR="00D34B6C" w:rsidRPr="00AF79FB">
              <w:rPr>
                <w:sz w:val="22"/>
                <w:szCs w:val="22"/>
              </w:rPr>
              <w:t>одпрограмма 10 ”Устойчивое развитие АПК“</w:t>
            </w:r>
          </w:p>
        </w:tc>
      </w:tr>
      <w:tr w:rsidR="00D34B6C" w:rsidRPr="00AF79FB" w14:paraId="37A79472" w14:textId="77777777" w:rsidTr="00AF79FB">
        <w:tc>
          <w:tcPr>
            <w:tcW w:w="15706" w:type="dxa"/>
            <w:gridSpan w:val="8"/>
            <w:hideMark/>
          </w:tcPr>
          <w:p w14:paraId="5ABD9FC8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Задача – создание условий для эффективного функционирования АПК</w:t>
            </w:r>
          </w:p>
        </w:tc>
      </w:tr>
      <w:tr w:rsidR="00D34B6C" w:rsidRPr="00AF79FB" w14:paraId="38658D08" w14:textId="77777777" w:rsidTr="00AF79FB">
        <w:tc>
          <w:tcPr>
            <w:tcW w:w="2190" w:type="dxa"/>
            <w:hideMark/>
          </w:tcPr>
          <w:p w14:paraId="32F6BC9F" w14:textId="05834E56" w:rsidR="00D34B6C" w:rsidRPr="00AF79FB" w:rsidRDefault="00703E9B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</w:t>
            </w:r>
            <w:r w:rsidR="00D34B6C" w:rsidRPr="00AF79FB">
              <w:rPr>
                <w:sz w:val="22"/>
                <w:szCs w:val="22"/>
              </w:rPr>
              <w:t>го</w:t>
            </w:r>
            <w:r w:rsidR="00D34B6C" w:rsidRPr="00AF79FB">
              <w:rPr>
                <w:sz w:val="22"/>
                <w:szCs w:val="22"/>
                <w:lang w:val="en-US"/>
              </w:rPr>
              <w:t xml:space="preserve"> </w:t>
            </w:r>
            <w:r w:rsidR="00D34B6C" w:rsidRPr="00AF79FB">
              <w:rPr>
                <w:sz w:val="22"/>
                <w:szCs w:val="22"/>
              </w:rPr>
              <w:t>по подпрог</w:t>
            </w:r>
            <w:r w:rsidR="008603E2" w:rsidRPr="00AF79FB">
              <w:rPr>
                <w:sz w:val="22"/>
                <w:szCs w:val="22"/>
              </w:rPr>
              <w:softHyphen/>
            </w:r>
            <w:r w:rsidR="00D34B6C" w:rsidRPr="00AF79FB">
              <w:rPr>
                <w:sz w:val="22"/>
                <w:szCs w:val="22"/>
              </w:rPr>
              <w:t xml:space="preserve">рамме 10, задаче </w:t>
            </w:r>
          </w:p>
        </w:tc>
        <w:tc>
          <w:tcPr>
            <w:tcW w:w="2698" w:type="dxa"/>
            <w:hideMark/>
          </w:tcPr>
          <w:p w14:paraId="3EAEE61F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56BEFC3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88 627 944 696,0</w:t>
            </w:r>
          </w:p>
        </w:tc>
        <w:tc>
          <w:tcPr>
            <w:tcW w:w="1737" w:type="dxa"/>
            <w:hideMark/>
          </w:tcPr>
          <w:p w14:paraId="77DFAD3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16 129 343 394,0</w:t>
            </w:r>
          </w:p>
        </w:tc>
        <w:tc>
          <w:tcPr>
            <w:tcW w:w="1737" w:type="dxa"/>
            <w:hideMark/>
          </w:tcPr>
          <w:p w14:paraId="5B04F6E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16 890 494 469,0</w:t>
            </w:r>
          </w:p>
        </w:tc>
        <w:tc>
          <w:tcPr>
            <w:tcW w:w="1737" w:type="dxa"/>
            <w:hideMark/>
          </w:tcPr>
          <w:p w14:paraId="68804F7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17 677 346 545,0</w:t>
            </w:r>
          </w:p>
        </w:tc>
        <w:tc>
          <w:tcPr>
            <w:tcW w:w="1737" w:type="dxa"/>
            <w:hideMark/>
          </w:tcPr>
          <w:p w14:paraId="1D762CE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18 522 050 082,0</w:t>
            </w:r>
          </w:p>
        </w:tc>
        <w:tc>
          <w:tcPr>
            <w:tcW w:w="2020" w:type="dxa"/>
            <w:hideMark/>
          </w:tcPr>
          <w:p w14:paraId="59A5602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19 408 710 206,0</w:t>
            </w:r>
          </w:p>
        </w:tc>
      </w:tr>
      <w:tr w:rsidR="00D34B6C" w:rsidRPr="00AF79FB" w14:paraId="416A16B4" w14:textId="77777777" w:rsidTr="00AF79FB">
        <w:tc>
          <w:tcPr>
            <w:tcW w:w="2190" w:type="dxa"/>
            <w:hideMark/>
          </w:tcPr>
          <w:p w14:paraId="2AE04AD8" w14:textId="77777777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79A3F943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229E7368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3BE1E3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F992D9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276FA5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96F629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01269D3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6F351614" w14:textId="77777777" w:rsidTr="00AF79FB">
        <w:tc>
          <w:tcPr>
            <w:tcW w:w="2190" w:type="dxa"/>
            <w:hideMark/>
          </w:tcPr>
          <w:p w14:paraId="1DF5DB6C" w14:textId="77777777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республиканский бюджет, всего</w:t>
            </w:r>
          </w:p>
        </w:tc>
        <w:tc>
          <w:tcPr>
            <w:tcW w:w="2698" w:type="dxa"/>
            <w:hideMark/>
          </w:tcPr>
          <w:p w14:paraId="7BEF8FFA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3073708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8 191 259 322,0</w:t>
            </w:r>
          </w:p>
        </w:tc>
        <w:tc>
          <w:tcPr>
            <w:tcW w:w="1737" w:type="dxa"/>
            <w:hideMark/>
          </w:tcPr>
          <w:p w14:paraId="57B14EC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1 483 307 632,0</w:t>
            </w:r>
          </w:p>
        </w:tc>
        <w:tc>
          <w:tcPr>
            <w:tcW w:w="1737" w:type="dxa"/>
            <w:hideMark/>
          </w:tcPr>
          <w:p w14:paraId="4826F5D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1 556 960 589,0</w:t>
            </w:r>
          </w:p>
        </w:tc>
        <w:tc>
          <w:tcPr>
            <w:tcW w:w="1737" w:type="dxa"/>
            <w:hideMark/>
          </w:tcPr>
          <w:p w14:paraId="19B1132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1 634 316 859,0</w:t>
            </w:r>
          </w:p>
        </w:tc>
        <w:tc>
          <w:tcPr>
            <w:tcW w:w="1737" w:type="dxa"/>
            <w:hideMark/>
          </w:tcPr>
          <w:p w14:paraId="3938191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1 715 562 796,0</w:t>
            </w:r>
          </w:p>
        </w:tc>
        <w:tc>
          <w:tcPr>
            <w:tcW w:w="2020" w:type="dxa"/>
            <w:hideMark/>
          </w:tcPr>
          <w:p w14:paraId="3827F02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1 801 111 446,0</w:t>
            </w:r>
          </w:p>
        </w:tc>
      </w:tr>
      <w:tr w:rsidR="00D34B6C" w:rsidRPr="00AF79FB" w14:paraId="2F7FAAFD" w14:textId="77777777" w:rsidTr="00AF79FB">
        <w:tc>
          <w:tcPr>
            <w:tcW w:w="2190" w:type="dxa"/>
            <w:hideMark/>
          </w:tcPr>
          <w:p w14:paraId="629CFE84" w14:textId="70A7AEE9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3BDCF488" w14:textId="6BEE1FA5" w:rsidR="00D34B6C" w:rsidRPr="00AF79FB" w:rsidRDefault="00D8671D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  <w:r w:rsidR="00D34B6C"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269DD26F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F9EBBA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7929D0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E9F3D2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DFA0E0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6CF9355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62FA2D92" w14:textId="77777777" w:rsidTr="00AF79FB">
        <w:tc>
          <w:tcPr>
            <w:tcW w:w="2190" w:type="dxa"/>
            <w:hideMark/>
          </w:tcPr>
          <w:p w14:paraId="4FCF6CDF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390935B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3C71FCE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3 536 363 838,0</w:t>
            </w:r>
          </w:p>
        </w:tc>
        <w:tc>
          <w:tcPr>
            <w:tcW w:w="1737" w:type="dxa"/>
            <w:hideMark/>
          </w:tcPr>
          <w:p w14:paraId="7C00D50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639 992 731,0</w:t>
            </w:r>
          </w:p>
        </w:tc>
        <w:tc>
          <w:tcPr>
            <w:tcW w:w="1737" w:type="dxa"/>
            <w:hideMark/>
          </w:tcPr>
          <w:p w14:paraId="46F971F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671 992 368,0</w:t>
            </w:r>
          </w:p>
        </w:tc>
        <w:tc>
          <w:tcPr>
            <w:tcW w:w="1737" w:type="dxa"/>
            <w:hideMark/>
          </w:tcPr>
          <w:p w14:paraId="6A9502E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705 591 987,0</w:t>
            </w:r>
          </w:p>
        </w:tc>
        <w:tc>
          <w:tcPr>
            <w:tcW w:w="1737" w:type="dxa"/>
            <w:hideMark/>
          </w:tcPr>
          <w:p w14:paraId="719CC49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740 871 586,0</w:t>
            </w:r>
          </w:p>
        </w:tc>
        <w:tc>
          <w:tcPr>
            <w:tcW w:w="2020" w:type="dxa"/>
            <w:hideMark/>
          </w:tcPr>
          <w:p w14:paraId="262E8D9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777 915 166,0</w:t>
            </w:r>
          </w:p>
        </w:tc>
      </w:tr>
      <w:tr w:rsidR="00D34B6C" w:rsidRPr="00AF79FB" w14:paraId="4280079B" w14:textId="77777777" w:rsidTr="00AF79FB">
        <w:tc>
          <w:tcPr>
            <w:tcW w:w="2190" w:type="dxa"/>
            <w:hideMark/>
          </w:tcPr>
          <w:p w14:paraId="32B32CD5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ECBA559" w14:textId="2C0DF8E6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Управление делами Пре</w:t>
            </w:r>
            <w:r w:rsidR="008603E2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зидента Республики Бе</w:t>
            </w:r>
            <w:r w:rsidR="008603E2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ларусь</w:t>
            </w:r>
          </w:p>
        </w:tc>
        <w:tc>
          <w:tcPr>
            <w:tcW w:w="1850" w:type="dxa"/>
            <w:hideMark/>
          </w:tcPr>
          <w:p w14:paraId="0593032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259 252 902,0</w:t>
            </w:r>
          </w:p>
        </w:tc>
        <w:tc>
          <w:tcPr>
            <w:tcW w:w="1737" w:type="dxa"/>
            <w:hideMark/>
          </w:tcPr>
          <w:p w14:paraId="73EBBA8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46 918 241,0</w:t>
            </w:r>
          </w:p>
        </w:tc>
        <w:tc>
          <w:tcPr>
            <w:tcW w:w="1737" w:type="dxa"/>
            <w:hideMark/>
          </w:tcPr>
          <w:p w14:paraId="355F364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49 264 153,0</w:t>
            </w:r>
          </w:p>
        </w:tc>
        <w:tc>
          <w:tcPr>
            <w:tcW w:w="1737" w:type="dxa"/>
            <w:hideMark/>
          </w:tcPr>
          <w:p w14:paraId="20B1A02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51 727 362,0</w:t>
            </w:r>
          </w:p>
        </w:tc>
        <w:tc>
          <w:tcPr>
            <w:tcW w:w="1737" w:type="dxa"/>
            <w:hideMark/>
          </w:tcPr>
          <w:p w14:paraId="5959BCA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54 313 730,0</w:t>
            </w:r>
          </w:p>
        </w:tc>
        <w:tc>
          <w:tcPr>
            <w:tcW w:w="2020" w:type="dxa"/>
            <w:hideMark/>
          </w:tcPr>
          <w:p w14:paraId="62A72D4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57 029 416,0</w:t>
            </w:r>
          </w:p>
        </w:tc>
      </w:tr>
      <w:tr w:rsidR="00D34B6C" w:rsidRPr="00AF79FB" w14:paraId="65A56C37" w14:textId="77777777" w:rsidTr="00AF79FB">
        <w:tc>
          <w:tcPr>
            <w:tcW w:w="2190" w:type="dxa"/>
            <w:hideMark/>
          </w:tcPr>
          <w:p w14:paraId="44B09BDA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657CC2B" w14:textId="37FB6691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концерн ”Белгоспи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ще</w:t>
            </w:r>
            <w:r w:rsidR="0048130C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пром“</w:t>
            </w:r>
          </w:p>
        </w:tc>
        <w:tc>
          <w:tcPr>
            <w:tcW w:w="1850" w:type="dxa"/>
            <w:hideMark/>
          </w:tcPr>
          <w:p w14:paraId="31405C8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285 759 437,0</w:t>
            </w:r>
          </w:p>
        </w:tc>
        <w:tc>
          <w:tcPr>
            <w:tcW w:w="1737" w:type="dxa"/>
            <w:hideMark/>
          </w:tcPr>
          <w:p w14:paraId="0D2A3E6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52 611 390,0</w:t>
            </w:r>
          </w:p>
        </w:tc>
        <w:tc>
          <w:tcPr>
            <w:tcW w:w="1737" w:type="dxa"/>
            <w:hideMark/>
          </w:tcPr>
          <w:p w14:paraId="28A9827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54 729 531,0</w:t>
            </w:r>
          </w:p>
        </w:tc>
        <w:tc>
          <w:tcPr>
            <w:tcW w:w="1737" w:type="dxa"/>
            <w:hideMark/>
          </w:tcPr>
          <w:p w14:paraId="09FFB34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56 974 246,0</w:t>
            </w:r>
          </w:p>
        </w:tc>
        <w:tc>
          <w:tcPr>
            <w:tcW w:w="1737" w:type="dxa"/>
            <w:hideMark/>
          </w:tcPr>
          <w:p w14:paraId="318E6C2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59 353 053,0</w:t>
            </w:r>
          </w:p>
        </w:tc>
        <w:tc>
          <w:tcPr>
            <w:tcW w:w="2020" w:type="dxa"/>
            <w:hideMark/>
          </w:tcPr>
          <w:p w14:paraId="3FD83CE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62 091 217,0</w:t>
            </w:r>
          </w:p>
        </w:tc>
      </w:tr>
      <w:tr w:rsidR="00D34B6C" w:rsidRPr="00AF79FB" w14:paraId="0084EB34" w14:textId="77777777" w:rsidTr="00AF79FB">
        <w:tc>
          <w:tcPr>
            <w:tcW w:w="2190" w:type="dxa"/>
            <w:hideMark/>
          </w:tcPr>
          <w:p w14:paraId="16357551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BE25728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концерн ”Беллегпром“</w:t>
            </w:r>
          </w:p>
        </w:tc>
        <w:tc>
          <w:tcPr>
            <w:tcW w:w="1850" w:type="dxa"/>
            <w:hideMark/>
          </w:tcPr>
          <w:p w14:paraId="55364BE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9 086 627,0</w:t>
            </w:r>
          </w:p>
        </w:tc>
        <w:tc>
          <w:tcPr>
            <w:tcW w:w="1737" w:type="dxa"/>
            <w:hideMark/>
          </w:tcPr>
          <w:p w14:paraId="1F09F95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1 644 450,0</w:t>
            </w:r>
          </w:p>
        </w:tc>
        <w:tc>
          <w:tcPr>
            <w:tcW w:w="1737" w:type="dxa"/>
            <w:hideMark/>
          </w:tcPr>
          <w:p w14:paraId="5CAF491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1 726 673,0</w:t>
            </w:r>
          </w:p>
        </w:tc>
        <w:tc>
          <w:tcPr>
            <w:tcW w:w="1737" w:type="dxa"/>
            <w:hideMark/>
          </w:tcPr>
          <w:p w14:paraId="4B93999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1 813 007,0</w:t>
            </w:r>
          </w:p>
        </w:tc>
        <w:tc>
          <w:tcPr>
            <w:tcW w:w="1737" w:type="dxa"/>
            <w:hideMark/>
          </w:tcPr>
          <w:p w14:paraId="78785CC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1 903 657,0</w:t>
            </w:r>
          </w:p>
        </w:tc>
        <w:tc>
          <w:tcPr>
            <w:tcW w:w="2020" w:type="dxa"/>
            <w:hideMark/>
          </w:tcPr>
          <w:p w14:paraId="3C8CCC4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1 998 840,0</w:t>
            </w:r>
          </w:p>
        </w:tc>
      </w:tr>
      <w:tr w:rsidR="00D34B6C" w:rsidRPr="00AF79FB" w14:paraId="63BDCDFF" w14:textId="77777777" w:rsidTr="00AF79FB">
        <w:tc>
          <w:tcPr>
            <w:tcW w:w="2190" w:type="dxa"/>
            <w:hideMark/>
          </w:tcPr>
          <w:p w14:paraId="063FDA99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AB1D59B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Белкоопсоюз</w:t>
            </w:r>
          </w:p>
        </w:tc>
        <w:tc>
          <w:tcPr>
            <w:tcW w:w="1850" w:type="dxa"/>
            <w:hideMark/>
          </w:tcPr>
          <w:p w14:paraId="735C7F3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7 562 215,0</w:t>
            </w:r>
          </w:p>
        </w:tc>
        <w:tc>
          <w:tcPr>
            <w:tcW w:w="1737" w:type="dxa"/>
            <w:hideMark/>
          </w:tcPr>
          <w:p w14:paraId="3E89751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1 368 570,0</w:t>
            </w:r>
          </w:p>
        </w:tc>
        <w:tc>
          <w:tcPr>
            <w:tcW w:w="1737" w:type="dxa"/>
            <w:hideMark/>
          </w:tcPr>
          <w:p w14:paraId="3A5EB76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1 436 999,0</w:t>
            </w:r>
          </w:p>
        </w:tc>
        <w:tc>
          <w:tcPr>
            <w:tcW w:w="1737" w:type="dxa"/>
            <w:hideMark/>
          </w:tcPr>
          <w:p w14:paraId="5EAF749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1 508 849,0</w:t>
            </w:r>
          </w:p>
        </w:tc>
        <w:tc>
          <w:tcPr>
            <w:tcW w:w="1737" w:type="dxa"/>
            <w:hideMark/>
          </w:tcPr>
          <w:p w14:paraId="0C17995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1 584 291,0</w:t>
            </w:r>
          </w:p>
        </w:tc>
        <w:tc>
          <w:tcPr>
            <w:tcW w:w="2020" w:type="dxa"/>
            <w:hideMark/>
          </w:tcPr>
          <w:p w14:paraId="0062A76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1 663 506,0</w:t>
            </w:r>
          </w:p>
        </w:tc>
      </w:tr>
      <w:tr w:rsidR="00D34B6C" w:rsidRPr="00AF79FB" w14:paraId="5E5C1D91" w14:textId="77777777" w:rsidTr="00AF79FB">
        <w:tc>
          <w:tcPr>
            <w:tcW w:w="2190" w:type="dxa"/>
            <w:hideMark/>
          </w:tcPr>
          <w:p w14:paraId="0394A1D5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8112358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НАН Беларуси</w:t>
            </w:r>
          </w:p>
        </w:tc>
        <w:tc>
          <w:tcPr>
            <w:tcW w:w="1850" w:type="dxa"/>
            <w:hideMark/>
          </w:tcPr>
          <w:p w14:paraId="4485E54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135 987 168,0</w:t>
            </w:r>
          </w:p>
        </w:tc>
        <w:tc>
          <w:tcPr>
            <w:tcW w:w="1737" w:type="dxa"/>
            <w:hideMark/>
          </w:tcPr>
          <w:p w14:paraId="5FBA780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24 610 250,0</w:t>
            </w:r>
          </w:p>
        </w:tc>
        <w:tc>
          <w:tcPr>
            <w:tcW w:w="1737" w:type="dxa"/>
            <w:hideMark/>
          </w:tcPr>
          <w:p w14:paraId="0F9BF2E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25 840 763,0</w:t>
            </w:r>
          </w:p>
        </w:tc>
        <w:tc>
          <w:tcPr>
            <w:tcW w:w="1737" w:type="dxa"/>
            <w:hideMark/>
          </w:tcPr>
          <w:p w14:paraId="6CC21E2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27 132 801,0</w:t>
            </w:r>
          </w:p>
        </w:tc>
        <w:tc>
          <w:tcPr>
            <w:tcW w:w="1737" w:type="dxa"/>
            <w:hideMark/>
          </w:tcPr>
          <w:p w14:paraId="6E0C55C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28 489 441,0</w:t>
            </w:r>
          </w:p>
        </w:tc>
        <w:tc>
          <w:tcPr>
            <w:tcW w:w="2020" w:type="dxa"/>
            <w:hideMark/>
          </w:tcPr>
          <w:p w14:paraId="6A446ED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29 913 913,0</w:t>
            </w:r>
          </w:p>
        </w:tc>
      </w:tr>
      <w:tr w:rsidR="00D34B6C" w:rsidRPr="00AF79FB" w14:paraId="0E1F4E21" w14:textId="77777777" w:rsidTr="00AF79FB">
        <w:tc>
          <w:tcPr>
            <w:tcW w:w="2190" w:type="dxa"/>
            <w:hideMark/>
          </w:tcPr>
          <w:p w14:paraId="0EE7351F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6ED99E3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7435791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716 218 895,0</w:t>
            </w:r>
          </w:p>
        </w:tc>
        <w:tc>
          <w:tcPr>
            <w:tcW w:w="1737" w:type="dxa"/>
            <w:hideMark/>
          </w:tcPr>
          <w:p w14:paraId="42729F0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129 617 570,0</w:t>
            </w:r>
          </w:p>
        </w:tc>
        <w:tc>
          <w:tcPr>
            <w:tcW w:w="1737" w:type="dxa"/>
            <w:hideMark/>
          </w:tcPr>
          <w:p w14:paraId="424C84C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136 098 449,0</w:t>
            </w:r>
          </w:p>
        </w:tc>
        <w:tc>
          <w:tcPr>
            <w:tcW w:w="1737" w:type="dxa"/>
            <w:hideMark/>
          </w:tcPr>
          <w:p w14:paraId="0C8E6B9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142 903 371,0</w:t>
            </w:r>
          </w:p>
        </w:tc>
        <w:tc>
          <w:tcPr>
            <w:tcW w:w="1737" w:type="dxa"/>
            <w:hideMark/>
          </w:tcPr>
          <w:p w14:paraId="4EC304A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150 048 539,0</w:t>
            </w:r>
          </w:p>
        </w:tc>
        <w:tc>
          <w:tcPr>
            <w:tcW w:w="2020" w:type="dxa"/>
            <w:hideMark/>
          </w:tcPr>
          <w:p w14:paraId="2A976C3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157 550 966,0</w:t>
            </w:r>
          </w:p>
        </w:tc>
      </w:tr>
      <w:tr w:rsidR="00D34B6C" w:rsidRPr="00AF79FB" w14:paraId="41743E29" w14:textId="77777777" w:rsidTr="00AF79FB">
        <w:tc>
          <w:tcPr>
            <w:tcW w:w="2190" w:type="dxa"/>
            <w:hideMark/>
          </w:tcPr>
          <w:p w14:paraId="6204FACA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415F710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09B41F4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880 124 705,0</w:t>
            </w:r>
          </w:p>
        </w:tc>
        <w:tc>
          <w:tcPr>
            <w:tcW w:w="1737" w:type="dxa"/>
            <w:hideMark/>
          </w:tcPr>
          <w:p w14:paraId="5E214B1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159 280 390,0</w:t>
            </w:r>
          </w:p>
        </w:tc>
        <w:tc>
          <w:tcPr>
            <w:tcW w:w="1737" w:type="dxa"/>
            <w:hideMark/>
          </w:tcPr>
          <w:p w14:paraId="3E4AE98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167 244 410,0</w:t>
            </w:r>
          </w:p>
        </w:tc>
        <w:tc>
          <w:tcPr>
            <w:tcW w:w="1737" w:type="dxa"/>
            <w:hideMark/>
          </w:tcPr>
          <w:p w14:paraId="5AEDCC0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175 606 631,0</w:t>
            </w:r>
          </w:p>
        </w:tc>
        <w:tc>
          <w:tcPr>
            <w:tcW w:w="1737" w:type="dxa"/>
            <w:hideMark/>
          </w:tcPr>
          <w:p w14:paraId="6FB8857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184 386 963,0</w:t>
            </w:r>
          </w:p>
        </w:tc>
        <w:tc>
          <w:tcPr>
            <w:tcW w:w="2020" w:type="dxa"/>
            <w:hideMark/>
          </w:tcPr>
          <w:p w14:paraId="14E572D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193 606 311,0</w:t>
            </w:r>
          </w:p>
        </w:tc>
      </w:tr>
      <w:tr w:rsidR="00D34B6C" w:rsidRPr="00AF79FB" w14:paraId="739DC145" w14:textId="77777777" w:rsidTr="00AF79FB">
        <w:tc>
          <w:tcPr>
            <w:tcW w:w="2190" w:type="dxa"/>
            <w:hideMark/>
          </w:tcPr>
          <w:p w14:paraId="23817560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880AC7B" w14:textId="429A8D89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48130C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3B65C4E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802 431 398,0</w:t>
            </w:r>
          </w:p>
        </w:tc>
        <w:tc>
          <w:tcPr>
            <w:tcW w:w="1737" w:type="dxa"/>
            <w:hideMark/>
          </w:tcPr>
          <w:p w14:paraId="4A3F79B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145 219 860,0</w:t>
            </w:r>
          </w:p>
        </w:tc>
        <w:tc>
          <w:tcPr>
            <w:tcW w:w="1737" w:type="dxa"/>
            <w:hideMark/>
          </w:tcPr>
          <w:p w14:paraId="002CD98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152 480 853,0</w:t>
            </w:r>
          </w:p>
        </w:tc>
        <w:tc>
          <w:tcPr>
            <w:tcW w:w="1737" w:type="dxa"/>
            <w:hideMark/>
          </w:tcPr>
          <w:p w14:paraId="53A2533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160 104 896,0</w:t>
            </w:r>
          </w:p>
        </w:tc>
        <w:tc>
          <w:tcPr>
            <w:tcW w:w="1737" w:type="dxa"/>
            <w:hideMark/>
          </w:tcPr>
          <w:p w14:paraId="155FDEF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168 110 141,0</w:t>
            </w:r>
          </w:p>
        </w:tc>
        <w:tc>
          <w:tcPr>
            <w:tcW w:w="2020" w:type="dxa"/>
            <w:hideMark/>
          </w:tcPr>
          <w:p w14:paraId="19F8A9F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176 515 648,0</w:t>
            </w:r>
          </w:p>
        </w:tc>
      </w:tr>
      <w:tr w:rsidR="00D34B6C" w:rsidRPr="00AF79FB" w14:paraId="585185F5" w14:textId="77777777" w:rsidTr="00AF79FB">
        <w:tc>
          <w:tcPr>
            <w:tcW w:w="2190" w:type="dxa"/>
            <w:hideMark/>
          </w:tcPr>
          <w:p w14:paraId="060C7206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267F10B2" w14:textId="3E3497D6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48130C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73B03F3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605 602 444,0</w:t>
            </w:r>
          </w:p>
        </w:tc>
        <w:tc>
          <w:tcPr>
            <w:tcW w:w="1737" w:type="dxa"/>
            <w:hideMark/>
          </w:tcPr>
          <w:p w14:paraId="4B756CC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109 598 780,0</w:t>
            </w:r>
          </w:p>
        </w:tc>
        <w:tc>
          <w:tcPr>
            <w:tcW w:w="1737" w:type="dxa"/>
            <w:hideMark/>
          </w:tcPr>
          <w:p w14:paraId="72DA113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115 078 719,0</w:t>
            </w:r>
          </w:p>
        </w:tc>
        <w:tc>
          <w:tcPr>
            <w:tcW w:w="1737" w:type="dxa"/>
            <w:hideMark/>
          </w:tcPr>
          <w:p w14:paraId="32D424E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120 832 655,0</w:t>
            </w:r>
          </w:p>
        </w:tc>
        <w:tc>
          <w:tcPr>
            <w:tcW w:w="1737" w:type="dxa"/>
            <w:hideMark/>
          </w:tcPr>
          <w:p w14:paraId="0F999B4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126 874 288,0</w:t>
            </w:r>
          </w:p>
        </w:tc>
        <w:tc>
          <w:tcPr>
            <w:tcW w:w="2020" w:type="dxa"/>
            <w:hideMark/>
          </w:tcPr>
          <w:p w14:paraId="12E78E7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133 218 002,0</w:t>
            </w:r>
          </w:p>
        </w:tc>
      </w:tr>
      <w:tr w:rsidR="00D34B6C" w:rsidRPr="00AF79FB" w14:paraId="2A4049B1" w14:textId="77777777" w:rsidTr="00AF79FB">
        <w:tc>
          <w:tcPr>
            <w:tcW w:w="2190" w:type="dxa"/>
            <w:hideMark/>
          </w:tcPr>
          <w:p w14:paraId="4A8CE537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A424753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7BB6F48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246 057 411,0</w:t>
            </w:r>
          </w:p>
        </w:tc>
        <w:tc>
          <w:tcPr>
            <w:tcW w:w="1737" w:type="dxa"/>
            <w:hideMark/>
          </w:tcPr>
          <w:p w14:paraId="34D07DF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44 530 190,0</w:t>
            </w:r>
          </w:p>
        </w:tc>
        <w:tc>
          <w:tcPr>
            <w:tcW w:w="1737" w:type="dxa"/>
            <w:hideMark/>
          </w:tcPr>
          <w:p w14:paraId="3D7C73B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46 756 700,0</w:t>
            </w:r>
          </w:p>
        </w:tc>
        <w:tc>
          <w:tcPr>
            <w:tcW w:w="1737" w:type="dxa"/>
            <w:hideMark/>
          </w:tcPr>
          <w:p w14:paraId="6A704CA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49 094 535,0</w:t>
            </w:r>
          </w:p>
        </w:tc>
        <w:tc>
          <w:tcPr>
            <w:tcW w:w="1737" w:type="dxa"/>
            <w:hideMark/>
          </w:tcPr>
          <w:p w14:paraId="7138C72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51 549 262,0</w:t>
            </w:r>
          </w:p>
        </w:tc>
        <w:tc>
          <w:tcPr>
            <w:tcW w:w="2020" w:type="dxa"/>
            <w:hideMark/>
          </w:tcPr>
          <w:p w14:paraId="2A3E11D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54 126 724,0</w:t>
            </w:r>
          </w:p>
        </w:tc>
      </w:tr>
      <w:tr w:rsidR="00D34B6C" w:rsidRPr="00AF79FB" w14:paraId="4BEDFD75" w14:textId="77777777" w:rsidTr="00AF79FB">
        <w:tc>
          <w:tcPr>
            <w:tcW w:w="2190" w:type="dxa"/>
            <w:hideMark/>
          </w:tcPr>
          <w:p w14:paraId="7F57CF2F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6B42DA4" w14:textId="73DCAE5A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2947D84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706 812 282,0</w:t>
            </w:r>
          </w:p>
        </w:tc>
        <w:tc>
          <w:tcPr>
            <w:tcW w:w="1737" w:type="dxa"/>
            <w:hideMark/>
          </w:tcPr>
          <w:p w14:paraId="443FE9C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127 915 210,0</w:t>
            </w:r>
          </w:p>
        </w:tc>
        <w:tc>
          <w:tcPr>
            <w:tcW w:w="1737" w:type="dxa"/>
            <w:hideMark/>
          </w:tcPr>
          <w:p w14:paraId="62F7C7D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134 310 971,0</w:t>
            </w:r>
          </w:p>
        </w:tc>
        <w:tc>
          <w:tcPr>
            <w:tcW w:w="1737" w:type="dxa"/>
            <w:hideMark/>
          </w:tcPr>
          <w:p w14:paraId="56BB43F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141 026 519,0</w:t>
            </w:r>
          </w:p>
        </w:tc>
        <w:tc>
          <w:tcPr>
            <w:tcW w:w="1737" w:type="dxa"/>
            <w:hideMark/>
          </w:tcPr>
          <w:p w14:paraId="692A92D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148 077 845,0</w:t>
            </w:r>
          </w:p>
        </w:tc>
        <w:tc>
          <w:tcPr>
            <w:tcW w:w="2020" w:type="dxa"/>
            <w:hideMark/>
          </w:tcPr>
          <w:p w14:paraId="21516DC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155 481 737,0</w:t>
            </w:r>
          </w:p>
        </w:tc>
      </w:tr>
      <w:tr w:rsidR="00D34B6C" w:rsidRPr="00AF79FB" w14:paraId="20BCFF29" w14:textId="77777777" w:rsidTr="00AF79FB">
        <w:tc>
          <w:tcPr>
            <w:tcW w:w="2190" w:type="dxa"/>
            <w:hideMark/>
          </w:tcPr>
          <w:p w14:paraId="04213CE3" w14:textId="77777777" w:rsidR="00D34B6C" w:rsidRPr="00AF79FB" w:rsidRDefault="00D34B6C" w:rsidP="003D535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него:</w:t>
            </w:r>
          </w:p>
        </w:tc>
        <w:tc>
          <w:tcPr>
            <w:tcW w:w="2698" w:type="dxa"/>
            <w:hideMark/>
          </w:tcPr>
          <w:p w14:paraId="0A29799B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742AD811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AAFFD3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C90DB6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C3DC46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8A46FE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276675A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7E8DA96A" w14:textId="77777777" w:rsidTr="00AF79FB">
        <w:tc>
          <w:tcPr>
            <w:tcW w:w="2190" w:type="dxa"/>
            <w:hideMark/>
          </w:tcPr>
          <w:p w14:paraId="0D9579CD" w14:textId="102BD8C5" w:rsidR="00D34B6C" w:rsidRPr="00AF79FB" w:rsidRDefault="00D34B6C" w:rsidP="003D535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  <w:lang w:eastAsia="en-US"/>
              </w:rPr>
            </w:pPr>
            <w:r w:rsidRPr="003D535A">
              <w:rPr>
                <w:spacing w:val="-4"/>
                <w:sz w:val="22"/>
                <w:szCs w:val="22"/>
              </w:rPr>
              <w:t>субвенции, пере</w:t>
            </w:r>
            <w:r w:rsidR="003D535A" w:rsidRPr="003D535A">
              <w:rPr>
                <w:spacing w:val="-4"/>
                <w:sz w:val="22"/>
                <w:szCs w:val="22"/>
              </w:rPr>
              <w:softHyphen/>
            </w:r>
            <w:r w:rsidRPr="003D535A">
              <w:rPr>
                <w:spacing w:val="-4"/>
                <w:sz w:val="22"/>
                <w:szCs w:val="22"/>
              </w:rPr>
              <w:t>да</w:t>
            </w:r>
            <w:r w:rsidR="00D8671D" w:rsidRPr="003D535A">
              <w:rPr>
                <w:spacing w:val="-4"/>
                <w:sz w:val="22"/>
                <w:szCs w:val="22"/>
              </w:rPr>
              <w:softHyphen/>
            </w:r>
            <w:r w:rsidRPr="003D535A">
              <w:rPr>
                <w:spacing w:val="-4"/>
                <w:sz w:val="22"/>
                <w:szCs w:val="22"/>
              </w:rPr>
              <w:t>ваемые</w:t>
            </w:r>
            <w:r w:rsidRPr="00AF79FB">
              <w:rPr>
                <w:sz w:val="22"/>
                <w:szCs w:val="22"/>
              </w:rPr>
              <w:t xml:space="preserve"> из</w:t>
            </w:r>
            <w:r w:rsidR="00D8671D" w:rsidRPr="00AF79FB">
              <w:rPr>
                <w:sz w:val="22"/>
                <w:szCs w:val="22"/>
              </w:rPr>
              <w:t xml:space="preserve"> </w:t>
            </w:r>
            <w:r w:rsidRPr="00AF79FB">
              <w:rPr>
                <w:sz w:val="22"/>
                <w:szCs w:val="22"/>
              </w:rPr>
              <w:t>респуб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ликан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ского бюд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та в</w:t>
            </w:r>
            <w:r w:rsidR="00D8671D" w:rsidRPr="00AF79FB">
              <w:rPr>
                <w:sz w:val="22"/>
                <w:szCs w:val="22"/>
              </w:rPr>
              <w:t xml:space="preserve"> </w:t>
            </w:r>
            <w:r w:rsidRPr="003D535A">
              <w:rPr>
                <w:spacing w:val="-4"/>
                <w:sz w:val="22"/>
                <w:szCs w:val="22"/>
              </w:rPr>
              <w:lastRenderedPageBreak/>
              <w:t>консоли</w:t>
            </w:r>
            <w:r w:rsidR="00D8671D" w:rsidRPr="003D535A">
              <w:rPr>
                <w:spacing w:val="-4"/>
                <w:sz w:val="22"/>
                <w:szCs w:val="22"/>
              </w:rPr>
              <w:softHyphen/>
            </w:r>
            <w:r w:rsidRPr="003D535A">
              <w:rPr>
                <w:spacing w:val="-4"/>
                <w:sz w:val="22"/>
                <w:szCs w:val="22"/>
              </w:rPr>
              <w:t>ди</w:t>
            </w:r>
            <w:r w:rsidR="00D8671D" w:rsidRPr="003D535A">
              <w:rPr>
                <w:spacing w:val="-4"/>
                <w:sz w:val="22"/>
                <w:szCs w:val="22"/>
              </w:rPr>
              <w:softHyphen/>
            </w:r>
            <w:r w:rsidRPr="003D535A">
              <w:rPr>
                <w:spacing w:val="-4"/>
                <w:sz w:val="22"/>
                <w:szCs w:val="22"/>
              </w:rPr>
              <w:t>ро</w:t>
            </w:r>
            <w:r w:rsidR="003D535A" w:rsidRPr="003D535A">
              <w:rPr>
                <w:spacing w:val="-4"/>
                <w:sz w:val="22"/>
                <w:szCs w:val="22"/>
              </w:rPr>
              <w:softHyphen/>
            </w:r>
            <w:r w:rsidRPr="003D535A">
              <w:rPr>
                <w:spacing w:val="-4"/>
                <w:sz w:val="22"/>
                <w:szCs w:val="22"/>
              </w:rPr>
              <w:t>ванные бюджеты</w:t>
            </w:r>
            <w:r w:rsidRPr="00AF79FB">
              <w:rPr>
                <w:sz w:val="22"/>
                <w:szCs w:val="22"/>
              </w:rPr>
              <w:t xml:space="preserve"> областей на</w:t>
            </w:r>
            <w:r w:rsidR="00D8671D" w:rsidRPr="00AF79FB">
              <w:rPr>
                <w:sz w:val="22"/>
                <w:szCs w:val="22"/>
              </w:rPr>
              <w:t xml:space="preserve"> </w:t>
            </w:r>
            <w:r w:rsidRPr="00AF79FB">
              <w:rPr>
                <w:sz w:val="22"/>
                <w:szCs w:val="22"/>
              </w:rPr>
              <w:t>фи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нан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сирование расходов по</w:t>
            </w:r>
            <w:r w:rsidR="00D8671D" w:rsidRPr="00AF79FB">
              <w:rPr>
                <w:sz w:val="22"/>
                <w:szCs w:val="22"/>
              </w:rPr>
              <w:t xml:space="preserve"> </w:t>
            </w:r>
            <w:r w:rsidRPr="00AF79FB">
              <w:rPr>
                <w:sz w:val="22"/>
                <w:szCs w:val="22"/>
              </w:rPr>
              <w:t>раз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витию сель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ского хозяйства и</w:t>
            </w:r>
            <w:r w:rsidR="00D8671D" w:rsidRPr="00AF79FB">
              <w:rPr>
                <w:sz w:val="22"/>
                <w:szCs w:val="22"/>
              </w:rPr>
              <w:t xml:space="preserve"> </w:t>
            </w:r>
            <w:r w:rsidRPr="00AF79FB">
              <w:rPr>
                <w:sz w:val="22"/>
                <w:szCs w:val="22"/>
              </w:rPr>
              <w:t>ры</w:t>
            </w:r>
            <w:r w:rsidR="003D535A">
              <w:rPr>
                <w:sz w:val="22"/>
                <w:szCs w:val="22"/>
              </w:rPr>
              <w:softHyphen/>
            </w:r>
            <w:r w:rsidRPr="003D535A">
              <w:rPr>
                <w:spacing w:val="-4"/>
                <w:sz w:val="22"/>
                <w:szCs w:val="22"/>
              </w:rPr>
              <w:t xml:space="preserve">бохозяйственной </w:t>
            </w:r>
            <w:r w:rsidRPr="00AF79FB">
              <w:rPr>
                <w:sz w:val="22"/>
                <w:szCs w:val="22"/>
              </w:rPr>
              <w:t>деятельности</w:t>
            </w:r>
            <w:r w:rsidR="00FF298A">
              <w:rPr>
                <w:sz w:val="22"/>
                <w:szCs w:val="22"/>
              </w:rPr>
              <w:t>, всего</w:t>
            </w:r>
          </w:p>
        </w:tc>
        <w:tc>
          <w:tcPr>
            <w:tcW w:w="2698" w:type="dxa"/>
            <w:hideMark/>
          </w:tcPr>
          <w:p w14:paraId="3A6E5FE6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lastRenderedPageBreak/>
              <w:t>облисполкомы</w:t>
            </w:r>
          </w:p>
        </w:tc>
        <w:tc>
          <w:tcPr>
            <w:tcW w:w="1850" w:type="dxa"/>
            <w:hideMark/>
          </w:tcPr>
          <w:p w14:paraId="3761DDC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3 957 247 135,0</w:t>
            </w:r>
          </w:p>
        </w:tc>
        <w:tc>
          <w:tcPr>
            <w:tcW w:w="1737" w:type="dxa"/>
            <w:hideMark/>
          </w:tcPr>
          <w:p w14:paraId="4085483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716 162 000,0</w:t>
            </w:r>
          </w:p>
        </w:tc>
        <w:tc>
          <w:tcPr>
            <w:tcW w:w="1737" w:type="dxa"/>
            <w:hideMark/>
          </w:tcPr>
          <w:p w14:paraId="542F958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751 970 102,0</w:t>
            </w:r>
          </w:p>
        </w:tc>
        <w:tc>
          <w:tcPr>
            <w:tcW w:w="1737" w:type="dxa"/>
            <w:hideMark/>
          </w:tcPr>
          <w:p w14:paraId="408772E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789 568 607,0</w:t>
            </w:r>
          </w:p>
        </w:tc>
        <w:tc>
          <w:tcPr>
            <w:tcW w:w="1737" w:type="dxa"/>
            <w:hideMark/>
          </w:tcPr>
          <w:p w14:paraId="2750814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829 047 038,0</w:t>
            </w:r>
          </w:p>
        </w:tc>
        <w:tc>
          <w:tcPr>
            <w:tcW w:w="2020" w:type="dxa"/>
            <w:hideMark/>
          </w:tcPr>
          <w:p w14:paraId="567C6DD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870 499 388,0</w:t>
            </w:r>
          </w:p>
        </w:tc>
      </w:tr>
      <w:tr w:rsidR="00D34B6C" w:rsidRPr="00AF79FB" w14:paraId="6A8B55AA" w14:textId="77777777" w:rsidTr="00AF79FB">
        <w:tc>
          <w:tcPr>
            <w:tcW w:w="2190" w:type="dxa"/>
            <w:hideMark/>
          </w:tcPr>
          <w:p w14:paraId="1BA93415" w14:textId="410A5718" w:rsidR="00D34B6C" w:rsidRPr="00AF79FB" w:rsidRDefault="00D34B6C" w:rsidP="00AF79FB">
            <w:pPr>
              <w:spacing w:after="120" w:line="200" w:lineRule="exact"/>
              <w:ind w:left="2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453FC4BF" w14:textId="44BC0D68" w:rsidR="00D34B6C" w:rsidRPr="00AF79FB" w:rsidRDefault="00D8671D" w:rsidP="00AF79FB">
            <w:pPr>
              <w:spacing w:after="12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3A6BB94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1B026E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DD1F9C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B695E61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456838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0600DF8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11D4EE33" w14:textId="77777777" w:rsidTr="00AF79FB">
        <w:tc>
          <w:tcPr>
            <w:tcW w:w="2190" w:type="dxa"/>
            <w:hideMark/>
          </w:tcPr>
          <w:p w14:paraId="7E6259FC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E2302B9" w14:textId="674D6B03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</w:t>
            </w:r>
            <w:r w:rsidR="00FF298A">
              <w:rPr>
                <w:sz w:val="22"/>
                <w:szCs w:val="22"/>
              </w:rPr>
              <w:t>ий</w:t>
            </w:r>
            <w:r w:rsidRPr="00AF79FB">
              <w:rPr>
                <w:sz w:val="22"/>
                <w:szCs w:val="22"/>
              </w:rPr>
              <w:t xml:space="preserve"> облисполком</w:t>
            </w:r>
          </w:p>
        </w:tc>
        <w:tc>
          <w:tcPr>
            <w:tcW w:w="1850" w:type="dxa"/>
            <w:hideMark/>
          </w:tcPr>
          <w:p w14:paraId="402C358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716 218 895,0</w:t>
            </w:r>
          </w:p>
        </w:tc>
        <w:tc>
          <w:tcPr>
            <w:tcW w:w="1737" w:type="dxa"/>
            <w:hideMark/>
          </w:tcPr>
          <w:p w14:paraId="7B0DFFA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129 617 570,0</w:t>
            </w:r>
          </w:p>
        </w:tc>
        <w:tc>
          <w:tcPr>
            <w:tcW w:w="1737" w:type="dxa"/>
            <w:hideMark/>
          </w:tcPr>
          <w:p w14:paraId="631505A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136 098 449,0</w:t>
            </w:r>
          </w:p>
        </w:tc>
        <w:tc>
          <w:tcPr>
            <w:tcW w:w="1737" w:type="dxa"/>
            <w:hideMark/>
          </w:tcPr>
          <w:p w14:paraId="3885BD3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142 903 371,0</w:t>
            </w:r>
          </w:p>
        </w:tc>
        <w:tc>
          <w:tcPr>
            <w:tcW w:w="1737" w:type="dxa"/>
            <w:hideMark/>
          </w:tcPr>
          <w:p w14:paraId="7DB9BF7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150 048 539,0</w:t>
            </w:r>
          </w:p>
        </w:tc>
        <w:tc>
          <w:tcPr>
            <w:tcW w:w="2020" w:type="dxa"/>
            <w:hideMark/>
          </w:tcPr>
          <w:p w14:paraId="59F4726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157 550 966,0</w:t>
            </w:r>
          </w:p>
        </w:tc>
      </w:tr>
      <w:tr w:rsidR="00D34B6C" w:rsidRPr="00AF79FB" w14:paraId="39256193" w14:textId="77777777" w:rsidTr="00AF79FB">
        <w:tc>
          <w:tcPr>
            <w:tcW w:w="2190" w:type="dxa"/>
            <w:hideMark/>
          </w:tcPr>
          <w:p w14:paraId="30C2D0C7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CD02940" w14:textId="179692C6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</w:t>
            </w:r>
            <w:r w:rsidR="00FF298A">
              <w:rPr>
                <w:sz w:val="22"/>
                <w:szCs w:val="22"/>
              </w:rPr>
              <w:t>ий</w:t>
            </w:r>
            <w:r w:rsidRPr="00AF79FB">
              <w:rPr>
                <w:sz w:val="22"/>
                <w:szCs w:val="22"/>
              </w:rPr>
              <w:t xml:space="preserve"> облисполком</w:t>
            </w:r>
          </w:p>
        </w:tc>
        <w:tc>
          <w:tcPr>
            <w:tcW w:w="1850" w:type="dxa"/>
            <w:hideMark/>
          </w:tcPr>
          <w:p w14:paraId="18CB569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880 124 705,0</w:t>
            </w:r>
          </w:p>
        </w:tc>
        <w:tc>
          <w:tcPr>
            <w:tcW w:w="1737" w:type="dxa"/>
            <w:hideMark/>
          </w:tcPr>
          <w:p w14:paraId="4BC6A11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159 280 390,0</w:t>
            </w:r>
          </w:p>
        </w:tc>
        <w:tc>
          <w:tcPr>
            <w:tcW w:w="1737" w:type="dxa"/>
            <w:hideMark/>
          </w:tcPr>
          <w:p w14:paraId="1E20052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167 244 410,0</w:t>
            </w:r>
          </w:p>
        </w:tc>
        <w:tc>
          <w:tcPr>
            <w:tcW w:w="1737" w:type="dxa"/>
            <w:hideMark/>
          </w:tcPr>
          <w:p w14:paraId="4D73137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175 606 631,0</w:t>
            </w:r>
          </w:p>
        </w:tc>
        <w:tc>
          <w:tcPr>
            <w:tcW w:w="1737" w:type="dxa"/>
            <w:hideMark/>
          </w:tcPr>
          <w:p w14:paraId="52BEBC0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184 386 963,0</w:t>
            </w:r>
          </w:p>
        </w:tc>
        <w:tc>
          <w:tcPr>
            <w:tcW w:w="2020" w:type="dxa"/>
            <w:hideMark/>
          </w:tcPr>
          <w:p w14:paraId="7A4160A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193 606 311,0</w:t>
            </w:r>
          </w:p>
        </w:tc>
      </w:tr>
      <w:tr w:rsidR="00D34B6C" w:rsidRPr="00AF79FB" w14:paraId="6881C8B6" w14:textId="77777777" w:rsidTr="00AF79FB">
        <w:tc>
          <w:tcPr>
            <w:tcW w:w="2190" w:type="dxa"/>
            <w:hideMark/>
          </w:tcPr>
          <w:p w14:paraId="6A1D10C1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8189979" w14:textId="79859C1D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</w:t>
            </w:r>
            <w:r w:rsidR="00FF298A">
              <w:rPr>
                <w:sz w:val="22"/>
                <w:szCs w:val="22"/>
              </w:rPr>
              <w:t>кий</w:t>
            </w:r>
            <w:r w:rsidRPr="00AF79FB">
              <w:rPr>
                <w:sz w:val="22"/>
                <w:szCs w:val="22"/>
              </w:rPr>
              <w:t xml:space="preserve"> облиспол</w:t>
            </w:r>
            <w:r w:rsidR="00076837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62C49D3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802 431 398,0</w:t>
            </w:r>
          </w:p>
        </w:tc>
        <w:tc>
          <w:tcPr>
            <w:tcW w:w="1737" w:type="dxa"/>
            <w:hideMark/>
          </w:tcPr>
          <w:p w14:paraId="2BD0DE6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145 219 860,0</w:t>
            </w:r>
          </w:p>
        </w:tc>
        <w:tc>
          <w:tcPr>
            <w:tcW w:w="1737" w:type="dxa"/>
            <w:hideMark/>
          </w:tcPr>
          <w:p w14:paraId="06F062C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152 480 853,0</w:t>
            </w:r>
          </w:p>
        </w:tc>
        <w:tc>
          <w:tcPr>
            <w:tcW w:w="1737" w:type="dxa"/>
            <w:hideMark/>
          </w:tcPr>
          <w:p w14:paraId="4F09DB2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160 104 896,0</w:t>
            </w:r>
          </w:p>
        </w:tc>
        <w:tc>
          <w:tcPr>
            <w:tcW w:w="1737" w:type="dxa"/>
            <w:hideMark/>
          </w:tcPr>
          <w:p w14:paraId="482890B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168 110 141,0</w:t>
            </w:r>
          </w:p>
        </w:tc>
        <w:tc>
          <w:tcPr>
            <w:tcW w:w="2020" w:type="dxa"/>
            <w:hideMark/>
          </w:tcPr>
          <w:p w14:paraId="57440BB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176 515 648,0</w:t>
            </w:r>
          </w:p>
        </w:tc>
      </w:tr>
      <w:tr w:rsidR="00D34B6C" w:rsidRPr="00AF79FB" w14:paraId="5813931B" w14:textId="77777777" w:rsidTr="00AF79FB">
        <w:tc>
          <w:tcPr>
            <w:tcW w:w="2190" w:type="dxa"/>
            <w:hideMark/>
          </w:tcPr>
          <w:p w14:paraId="55FDE387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80EA416" w14:textId="15C3068A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</w:t>
            </w:r>
            <w:r w:rsidR="00FF298A">
              <w:rPr>
                <w:sz w:val="22"/>
                <w:szCs w:val="22"/>
              </w:rPr>
              <w:t>ий</w:t>
            </w:r>
            <w:r w:rsidRPr="00AF79FB">
              <w:rPr>
                <w:sz w:val="22"/>
                <w:szCs w:val="22"/>
              </w:rPr>
              <w:t xml:space="preserve"> облиспол</w:t>
            </w:r>
            <w:r w:rsidR="00076837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34B9A50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605 602 444,0</w:t>
            </w:r>
          </w:p>
        </w:tc>
        <w:tc>
          <w:tcPr>
            <w:tcW w:w="1737" w:type="dxa"/>
            <w:hideMark/>
          </w:tcPr>
          <w:p w14:paraId="50FBD60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109 598 780,0</w:t>
            </w:r>
          </w:p>
        </w:tc>
        <w:tc>
          <w:tcPr>
            <w:tcW w:w="1737" w:type="dxa"/>
            <w:hideMark/>
          </w:tcPr>
          <w:p w14:paraId="684DB88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115 078 719,0</w:t>
            </w:r>
          </w:p>
        </w:tc>
        <w:tc>
          <w:tcPr>
            <w:tcW w:w="1737" w:type="dxa"/>
            <w:hideMark/>
          </w:tcPr>
          <w:p w14:paraId="08AC2C6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120 832 655,0</w:t>
            </w:r>
          </w:p>
        </w:tc>
        <w:tc>
          <w:tcPr>
            <w:tcW w:w="1737" w:type="dxa"/>
            <w:hideMark/>
          </w:tcPr>
          <w:p w14:paraId="502FD80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126 874 288,0</w:t>
            </w:r>
          </w:p>
        </w:tc>
        <w:tc>
          <w:tcPr>
            <w:tcW w:w="2020" w:type="dxa"/>
            <w:hideMark/>
          </w:tcPr>
          <w:p w14:paraId="567EC33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133 218 002,0</w:t>
            </w:r>
          </w:p>
        </w:tc>
      </w:tr>
      <w:tr w:rsidR="00D34B6C" w:rsidRPr="00AF79FB" w14:paraId="07E53798" w14:textId="77777777" w:rsidTr="00AF79FB">
        <w:tc>
          <w:tcPr>
            <w:tcW w:w="2190" w:type="dxa"/>
            <w:hideMark/>
          </w:tcPr>
          <w:p w14:paraId="01FF5E43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CCFCF96" w14:textId="3267F95E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</w:t>
            </w:r>
            <w:r w:rsidR="00FF298A">
              <w:rPr>
                <w:sz w:val="22"/>
                <w:szCs w:val="22"/>
              </w:rPr>
              <w:t>ий</w:t>
            </w:r>
            <w:r w:rsidRPr="00AF79FB">
              <w:rPr>
                <w:sz w:val="22"/>
                <w:szCs w:val="22"/>
              </w:rPr>
              <w:t xml:space="preserve"> облисполком</w:t>
            </w:r>
          </w:p>
        </w:tc>
        <w:tc>
          <w:tcPr>
            <w:tcW w:w="1850" w:type="dxa"/>
            <w:hideMark/>
          </w:tcPr>
          <w:p w14:paraId="0B5B7D8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246 057 411,0</w:t>
            </w:r>
          </w:p>
        </w:tc>
        <w:tc>
          <w:tcPr>
            <w:tcW w:w="1737" w:type="dxa"/>
            <w:hideMark/>
          </w:tcPr>
          <w:p w14:paraId="4FEB217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44 530 190,0</w:t>
            </w:r>
          </w:p>
        </w:tc>
        <w:tc>
          <w:tcPr>
            <w:tcW w:w="1737" w:type="dxa"/>
            <w:hideMark/>
          </w:tcPr>
          <w:p w14:paraId="0A70D83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46 756 700,0</w:t>
            </w:r>
          </w:p>
        </w:tc>
        <w:tc>
          <w:tcPr>
            <w:tcW w:w="1737" w:type="dxa"/>
            <w:hideMark/>
          </w:tcPr>
          <w:p w14:paraId="26243A2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49 094 535,0</w:t>
            </w:r>
          </w:p>
        </w:tc>
        <w:tc>
          <w:tcPr>
            <w:tcW w:w="1737" w:type="dxa"/>
            <w:hideMark/>
          </w:tcPr>
          <w:p w14:paraId="56D6F70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51 549 262,0</w:t>
            </w:r>
          </w:p>
        </w:tc>
        <w:tc>
          <w:tcPr>
            <w:tcW w:w="2020" w:type="dxa"/>
            <w:hideMark/>
          </w:tcPr>
          <w:p w14:paraId="0FCEB43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54 126 724,0</w:t>
            </w:r>
          </w:p>
        </w:tc>
      </w:tr>
      <w:tr w:rsidR="00D34B6C" w:rsidRPr="00AF79FB" w14:paraId="27BA29F4" w14:textId="77777777" w:rsidTr="00AF79FB">
        <w:tc>
          <w:tcPr>
            <w:tcW w:w="2190" w:type="dxa"/>
            <w:hideMark/>
          </w:tcPr>
          <w:p w14:paraId="7F9274DE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09A60C2" w14:textId="6D26833D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</w:t>
            </w:r>
            <w:r w:rsidR="00FF298A">
              <w:rPr>
                <w:sz w:val="22"/>
                <w:szCs w:val="22"/>
              </w:rPr>
              <w:t>ий</w:t>
            </w:r>
            <w:r w:rsidRPr="00AF79FB">
              <w:rPr>
                <w:sz w:val="22"/>
                <w:szCs w:val="22"/>
              </w:rPr>
              <w:t xml:space="preserve"> облиспол</w:t>
            </w:r>
            <w:r w:rsidR="00076837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2D7ED2E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706 812 282,0</w:t>
            </w:r>
          </w:p>
        </w:tc>
        <w:tc>
          <w:tcPr>
            <w:tcW w:w="1737" w:type="dxa"/>
            <w:hideMark/>
          </w:tcPr>
          <w:p w14:paraId="756E05B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127 915 210,0</w:t>
            </w:r>
          </w:p>
        </w:tc>
        <w:tc>
          <w:tcPr>
            <w:tcW w:w="1737" w:type="dxa"/>
            <w:hideMark/>
          </w:tcPr>
          <w:p w14:paraId="18DE2BD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134 310 971,0</w:t>
            </w:r>
          </w:p>
        </w:tc>
        <w:tc>
          <w:tcPr>
            <w:tcW w:w="1737" w:type="dxa"/>
            <w:hideMark/>
          </w:tcPr>
          <w:p w14:paraId="1E45131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141 026 519,0</w:t>
            </w:r>
          </w:p>
        </w:tc>
        <w:tc>
          <w:tcPr>
            <w:tcW w:w="1737" w:type="dxa"/>
            <w:hideMark/>
          </w:tcPr>
          <w:p w14:paraId="5AFA9C2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148 077 845,0</w:t>
            </w:r>
          </w:p>
        </w:tc>
        <w:tc>
          <w:tcPr>
            <w:tcW w:w="2020" w:type="dxa"/>
            <w:hideMark/>
          </w:tcPr>
          <w:p w14:paraId="5B4601A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155 481 737,0</w:t>
            </w:r>
          </w:p>
        </w:tc>
      </w:tr>
      <w:tr w:rsidR="00D34B6C" w:rsidRPr="00AF79FB" w14:paraId="5194F4F1" w14:textId="77777777" w:rsidTr="00AF79FB">
        <w:tc>
          <w:tcPr>
            <w:tcW w:w="2190" w:type="dxa"/>
            <w:hideMark/>
          </w:tcPr>
          <w:p w14:paraId="2BE837A7" w14:textId="77777777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местные бюджеты, всего</w:t>
            </w:r>
          </w:p>
        </w:tc>
        <w:tc>
          <w:tcPr>
            <w:tcW w:w="2698" w:type="dxa"/>
            <w:hideMark/>
          </w:tcPr>
          <w:p w14:paraId="06ABDC7C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облисполкомы, Минский горисполком</w:t>
            </w:r>
          </w:p>
        </w:tc>
        <w:tc>
          <w:tcPr>
            <w:tcW w:w="1850" w:type="dxa"/>
            <w:hideMark/>
          </w:tcPr>
          <w:p w14:paraId="0A363A3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11 090 584 529,0</w:t>
            </w:r>
          </w:p>
        </w:tc>
        <w:tc>
          <w:tcPr>
            <w:tcW w:w="1737" w:type="dxa"/>
            <w:hideMark/>
          </w:tcPr>
          <w:p w14:paraId="5D64408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2 080 080 114,0</w:t>
            </w:r>
          </w:p>
        </w:tc>
        <w:tc>
          <w:tcPr>
            <w:tcW w:w="1737" w:type="dxa"/>
            <w:hideMark/>
          </w:tcPr>
          <w:p w14:paraId="6A0C27C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2 149 305 448,0</w:t>
            </w:r>
          </w:p>
        </w:tc>
        <w:tc>
          <w:tcPr>
            <w:tcW w:w="1737" w:type="dxa"/>
            <w:hideMark/>
          </w:tcPr>
          <w:p w14:paraId="6F5EC1A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2 206 529 832,0</w:t>
            </w:r>
          </w:p>
        </w:tc>
        <w:tc>
          <w:tcPr>
            <w:tcW w:w="1737" w:type="dxa"/>
            <w:hideMark/>
          </w:tcPr>
          <w:p w14:paraId="21370A2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2 285 722 940,0</w:t>
            </w:r>
          </w:p>
        </w:tc>
        <w:tc>
          <w:tcPr>
            <w:tcW w:w="2020" w:type="dxa"/>
            <w:hideMark/>
          </w:tcPr>
          <w:p w14:paraId="578CDA0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2 368 946 195,0</w:t>
            </w:r>
          </w:p>
        </w:tc>
      </w:tr>
      <w:tr w:rsidR="00D34B6C" w:rsidRPr="00AF79FB" w14:paraId="6582CDE8" w14:textId="77777777" w:rsidTr="00AF79FB">
        <w:tc>
          <w:tcPr>
            <w:tcW w:w="2190" w:type="dxa"/>
            <w:hideMark/>
          </w:tcPr>
          <w:p w14:paraId="5A859671" w14:textId="58827762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51E96589" w14:textId="202ADC92" w:rsidR="00D34B6C" w:rsidRPr="00AF79FB" w:rsidRDefault="00D8671D" w:rsidP="00AF79FB">
            <w:pPr>
              <w:spacing w:after="12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01E9159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5EEB72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1F5E0F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0C517C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42D631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1C40301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534A8DA2" w14:textId="77777777" w:rsidTr="00AF79FB">
        <w:tc>
          <w:tcPr>
            <w:tcW w:w="2190" w:type="dxa"/>
            <w:hideMark/>
          </w:tcPr>
          <w:p w14:paraId="66222368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6B53CB9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31E76D4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1 804 184 734,0</w:t>
            </w:r>
          </w:p>
        </w:tc>
        <w:tc>
          <w:tcPr>
            <w:tcW w:w="1737" w:type="dxa"/>
            <w:hideMark/>
          </w:tcPr>
          <w:p w14:paraId="1658487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335 865 331,0</w:t>
            </w:r>
          </w:p>
        </w:tc>
        <w:tc>
          <w:tcPr>
            <w:tcW w:w="1737" w:type="dxa"/>
            <w:hideMark/>
          </w:tcPr>
          <w:p w14:paraId="53E0A08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347 731 990,0</w:t>
            </w:r>
          </w:p>
        </w:tc>
        <w:tc>
          <w:tcPr>
            <w:tcW w:w="1737" w:type="dxa"/>
            <w:hideMark/>
          </w:tcPr>
          <w:p w14:paraId="6B7AFD5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360 197 811,0</w:t>
            </w:r>
          </w:p>
        </w:tc>
        <w:tc>
          <w:tcPr>
            <w:tcW w:w="1737" w:type="dxa"/>
            <w:hideMark/>
          </w:tcPr>
          <w:p w14:paraId="6856939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373 319 843,0</w:t>
            </w:r>
          </w:p>
        </w:tc>
        <w:tc>
          <w:tcPr>
            <w:tcW w:w="2020" w:type="dxa"/>
            <w:hideMark/>
          </w:tcPr>
          <w:p w14:paraId="5C696B6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387 069 759,0</w:t>
            </w:r>
          </w:p>
        </w:tc>
      </w:tr>
      <w:tr w:rsidR="00D34B6C" w:rsidRPr="00AF79FB" w14:paraId="7A665C70" w14:textId="77777777" w:rsidTr="00AF79FB">
        <w:tc>
          <w:tcPr>
            <w:tcW w:w="2190" w:type="dxa"/>
            <w:hideMark/>
          </w:tcPr>
          <w:p w14:paraId="6E286EAB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202A88C3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1ACD776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1 654 178 320,0</w:t>
            </w:r>
          </w:p>
        </w:tc>
        <w:tc>
          <w:tcPr>
            <w:tcW w:w="1737" w:type="dxa"/>
            <w:hideMark/>
          </w:tcPr>
          <w:p w14:paraId="5769BC9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310 464 446,0</w:t>
            </w:r>
          </w:p>
        </w:tc>
        <w:tc>
          <w:tcPr>
            <w:tcW w:w="1737" w:type="dxa"/>
            <w:hideMark/>
          </w:tcPr>
          <w:p w14:paraId="0E74224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317 353 419,0</w:t>
            </w:r>
          </w:p>
        </w:tc>
        <w:tc>
          <w:tcPr>
            <w:tcW w:w="1737" w:type="dxa"/>
            <w:hideMark/>
          </w:tcPr>
          <w:p w14:paraId="1854C81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329 065 495,0</w:t>
            </w:r>
          </w:p>
        </w:tc>
        <w:tc>
          <w:tcPr>
            <w:tcW w:w="1737" w:type="dxa"/>
            <w:hideMark/>
          </w:tcPr>
          <w:p w14:paraId="078C748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341 906 141,0</w:t>
            </w:r>
          </w:p>
        </w:tc>
        <w:tc>
          <w:tcPr>
            <w:tcW w:w="2020" w:type="dxa"/>
            <w:hideMark/>
          </w:tcPr>
          <w:p w14:paraId="325ED03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355 388 819,0</w:t>
            </w:r>
          </w:p>
        </w:tc>
      </w:tr>
      <w:tr w:rsidR="00D34B6C" w:rsidRPr="00AF79FB" w14:paraId="3FF1D9D8" w14:textId="77777777" w:rsidTr="00AF79FB">
        <w:tc>
          <w:tcPr>
            <w:tcW w:w="2190" w:type="dxa"/>
            <w:hideMark/>
          </w:tcPr>
          <w:p w14:paraId="43F53710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14E3CC0" w14:textId="53A4F57E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217D66B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1 225 471 730,0</w:t>
            </w:r>
          </w:p>
        </w:tc>
        <w:tc>
          <w:tcPr>
            <w:tcW w:w="1737" w:type="dxa"/>
            <w:hideMark/>
          </w:tcPr>
          <w:p w14:paraId="62DA79E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226 676 118,0</w:t>
            </w:r>
          </w:p>
        </w:tc>
        <w:tc>
          <w:tcPr>
            <w:tcW w:w="1737" w:type="dxa"/>
            <w:hideMark/>
          </w:tcPr>
          <w:p w14:paraId="72849E8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237 604 438,0</w:t>
            </w:r>
          </w:p>
        </w:tc>
        <w:tc>
          <w:tcPr>
            <w:tcW w:w="1737" w:type="dxa"/>
            <w:hideMark/>
          </w:tcPr>
          <w:p w14:paraId="64C2F05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245 404 173,0</w:t>
            </w:r>
          </w:p>
        </w:tc>
        <w:tc>
          <w:tcPr>
            <w:tcW w:w="1737" w:type="dxa"/>
            <w:hideMark/>
          </w:tcPr>
          <w:p w14:paraId="258C371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253 593 896,0</w:t>
            </w:r>
          </w:p>
        </w:tc>
        <w:tc>
          <w:tcPr>
            <w:tcW w:w="2020" w:type="dxa"/>
            <w:hideMark/>
          </w:tcPr>
          <w:p w14:paraId="0F2956C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262 193 105,0</w:t>
            </w:r>
          </w:p>
        </w:tc>
      </w:tr>
      <w:tr w:rsidR="00D34B6C" w:rsidRPr="00AF79FB" w14:paraId="45DEA987" w14:textId="77777777" w:rsidTr="00AF79FB">
        <w:tc>
          <w:tcPr>
            <w:tcW w:w="2190" w:type="dxa"/>
            <w:hideMark/>
          </w:tcPr>
          <w:p w14:paraId="3C3F01FF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83C54E6" w14:textId="7031718D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076837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1D91DD6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1 708 955 409,0</w:t>
            </w:r>
          </w:p>
        </w:tc>
        <w:tc>
          <w:tcPr>
            <w:tcW w:w="1737" w:type="dxa"/>
            <w:hideMark/>
          </w:tcPr>
          <w:p w14:paraId="7FE7E78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321 385 533,0</w:t>
            </w:r>
          </w:p>
        </w:tc>
        <w:tc>
          <w:tcPr>
            <w:tcW w:w="1737" w:type="dxa"/>
            <w:hideMark/>
          </w:tcPr>
          <w:p w14:paraId="7EA9EC7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331 090 791,0</w:t>
            </w:r>
          </w:p>
        </w:tc>
        <w:tc>
          <w:tcPr>
            <w:tcW w:w="1737" w:type="dxa"/>
            <w:hideMark/>
          </w:tcPr>
          <w:p w14:paraId="57E1D44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341 281 313,0</w:t>
            </w:r>
          </w:p>
        </w:tc>
        <w:tc>
          <w:tcPr>
            <w:tcW w:w="1737" w:type="dxa"/>
            <w:hideMark/>
          </w:tcPr>
          <w:p w14:paraId="0D992DB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351 981 361,0</w:t>
            </w:r>
          </w:p>
        </w:tc>
        <w:tc>
          <w:tcPr>
            <w:tcW w:w="2020" w:type="dxa"/>
            <w:hideMark/>
          </w:tcPr>
          <w:p w14:paraId="487B865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363 216 411,0</w:t>
            </w:r>
          </w:p>
        </w:tc>
      </w:tr>
      <w:tr w:rsidR="00D34B6C" w:rsidRPr="00AF79FB" w14:paraId="2877B280" w14:textId="77777777" w:rsidTr="00AF79FB">
        <w:tc>
          <w:tcPr>
            <w:tcW w:w="2190" w:type="dxa"/>
            <w:hideMark/>
          </w:tcPr>
          <w:p w14:paraId="0A1A70AB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36114AE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2E6338C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3 049 817 480,0</w:t>
            </w:r>
          </w:p>
        </w:tc>
        <w:tc>
          <w:tcPr>
            <w:tcW w:w="1737" w:type="dxa"/>
            <w:hideMark/>
          </w:tcPr>
          <w:p w14:paraId="2F85A41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565 405 014,0</w:t>
            </w:r>
          </w:p>
        </w:tc>
        <w:tc>
          <w:tcPr>
            <w:tcW w:w="1737" w:type="dxa"/>
            <w:hideMark/>
          </w:tcPr>
          <w:p w14:paraId="34F443D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586 635 961,0</w:t>
            </w:r>
          </w:p>
        </w:tc>
        <w:tc>
          <w:tcPr>
            <w:tcW w:w="1737" w:type="dxa"/>
            <w:hideMark/>
          </w:tcPr>
          <w:p w14:paraId="19DA9DB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608 786 419,0</w:t>
            </w:r>
          </w:p>
        </w:tc>
        <w:tc>
          <w:tcPr>
            <w:tcW w:w="1737" w:type="dxa"/>
            <w:hideMark/>
          </w:tcPr>
          <w:p w14:paraId="72E23C5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632 169 546,0</w:t>
            </w:r>
          </w:p>
        </w:tc>
        <w:tc>
          <w:tcPr>
            <w:tcW w:w="2020" w:type="dxa"/>
            <w:hideMark/>
          </w:tcPr>
          <w:p w14:paraId="6C30D56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656 820 540,0</w:t>
            </w:r>
          </w:p>
        </w:tc>
      </w:tr>
      <w:tr w:rsidR="00D34B6C" w:rsidRPr="00AF79FB" w14:paraId="32C868FF" w14:textId="77777777" w:rsidTr="00AF79FB">
        <w:tc>
          <w:tcPr>
            <w:tcW w:w="2190" w:type="dxa"/>
            <w:hideMark/>
          </w:tcPr>
          <w:p w14:paraId="1307A980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27FE548A" w14:textId="33DE2B0E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076837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62FDFF1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1 563 321 585,0</w:t>
            </w:r>
          </w:p>
        </w:tc>
        <w:tc>
          <w:tcPr>
            <w:tcW w:w="1737" w:type="dxa"/>
            <w:hideMark/>
          </w:tcPr>
          <w:p w14:paraId="452FB75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304 963 202,0</w:t>
            </w:r>
          </w:p>
        </w:tc>
        <w:tc>
          <w:tcPr>
            <w:tcW w:w="1737" w:type="dxa"/>
            <w:hideMark/>
          </w:tcPr>
          <w:p w14:paraId="529AA32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312 802 355,0</w:t>
            </w:r>
          </w:p>
        </w:tc>
        <w:tc>
          <w:tcPr>
            <w:tcW w:w="1737" w:type="dxa"/>
            <w:hideMark/>
          </w:tcPr>
          <w:p w14:paraId="11731C9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304 903 802,0</w:t>
            </w:r>
          </w:p>
        </w:tc>
        <w:tc>
          <w:tcPr>
            <w:tcW w:w="1737" w:type="dxa"/>
            <w:hideMark/>
          </w:tcPr>
          <w:p w14:paraId="081C908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315 016 793,0</w:t>
            </w:r>
          </w:p>
        </w:tc>
        <w:tc>
          <w:tcPr>
            <w:tcW w:w="2020" w:type="dxa"/>
            <w:hideMark/>
          </w:tcPr>
          <w:p w14:paraId="4AE0F29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325 635 433,0</w:t>
            </w:r>
          </w:p>
        </w:tc>
      </w:tr>
      <w:tr w:rsidR="00D34B6C" w:rsidRPr="00AF79FB" w14:paraId="7439EADE" w14:textId="77777777" w:rsidTr="00AF79FB">
        <w:tc>
          <w:tcPr>
            <w:tcW w:w="2190" w:type="dxa"/>
            <w:hideMark/>
          </w:tcPr>
          <w:p w14:paraId="4D70D10F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698" w:type="dxa"/>
            <w:hideMark/>
          </w:tcPr>
          <w:p w14:paraId="7C10FECB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горисполком</w:t>
            </w:r>
          </w:p>
        </w:tc>
        <w:tc>
          <w:tcPr>
            <w:tcW w:w="1850" w:type="dxa"/>
            <w:hideMark/>
          </w:tcPr>
          <w:p w14:paraId="330BA37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84 655 271,0</w:t>
            </w:r>
          </w:p>
        </w:tc>
        <w:tc>
          <w:tcPr>
            <w:tcW w:w="1737" w:type="dxa"/>
            <w:hideMark/>
          </w:tcPr>
          <w:p w14:paraId="608BC20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15 320 470,0</w:t>
            </w:r>
          </w:p>
        </w:tc>
        <w:tc>
          <w:tcPr>
            <w:tcW w:w="1737" w:type="dxa"/>
            <w:hideMark/>
          </w:tcPr>
          <w:p w14:paraId="6CA0968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16 086 494,0</w:t>
            </w:r>
          </w:p>
        </w:tc>
        <w:tc>
          <w:tcPr>
            <w:tcW w:w="1737" w:type="dxa"/>
            <w:hideMark/>
          </w:tcPr>
          <w:p w14:paraId="67BAE9F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16 890 819,0</w:t>
            </w:r>
          </w:p>
        </w:tc>
        <w:tc>
          <w:tcPr>
            <w:tcW w:w="1737" w:type="dxa"/>
            <w:hideMark/>
          </w:tcPr>
          <w:p w14:paraId="08AF9D5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17 735 360,0</w:t>
            </w:r>
          </w:p>
        </w:tc>
        <w:tc>
          <w:tcPr>
            <w:tcW w:w="2020" w:type="dxa"/>
            <w:hideMark/>
          </w:tcPr>
          <w:p w14:paraId="543444A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18 622 128,0</w:t>
            </w:r>
          </w:p>
        </w:tc>
      </w:tr>
      <w:tr w:rsidR="00D34B6C" w:rsidRPr="00AF79FB" w14:paraId="25BE10BB" w14:textId="77777777" w:rsidTr="00AF79FB">
        <w:tc>
          <w:tcPr>
            <w:tcW w:w="2190" w:type="dxa"/>
            <w:hideMark/>
          </w:tcPr>
          <w:p w14:paraId="6CF435B1" w14:textId="77777777" w:rsidR="00D34B6C" w:rsidRPr="00AF79FB" w:rsidRDefault="00D34B6C" w:rsidP="003D535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6FBCA8A1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339E26E5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546E32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B851F5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D103414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1AADD8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23022E7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674E9209" w14:textId="77777777" w:rsidTr="00AF79FB">
        <w:tc>
          <w:tcPr>
            <w:tcW w:w="2190" w:type="dxa"/>
            <w:hideMark/>
          </w:tcPr>
          <w:p w14:paraId="0794ACEE" w14:textId="4C4845E3" w:rsidR="00D34B6C" w:rsidRPr="00AF79FB" w:rsidRDefault="00D34B6C" w:rsidP="003D535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  <w:lang w:eastAsia="en-US"/>
              </w:rPr>
            </w:pPr>
            <w:r w:rsidRPr="00AF79FB">
              <w:rPr>
                <w:sz w:val="22"/>
                <w:szCs w:val="22"/>
              </w:rPr>
              <w:t>местные бюд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жеты в рамках инвести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цион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ных программ</w:t>
            </w:r>
          </w:p>
        </w:tc>
        <w:tc>
          <w:tcPr>
            <w:tcW w:w="2698" w:type="dxa"/>
            <w:hideMark/>
          </w:tcPr>
          <w:p w14:paraId="6DBAD583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Могилевский облисполком</w:t>
            </w:r>
          </w:p>
        </w:tc>
        <w:tc>
          <w:tcPr>
            <w:tcW w:w="1850" w:type="dxa"/>
            <w:hideMark/>
          </w:tcPr>
          <w:p w14:paraId="339E057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650 000,0</w:t>
            </w:r>
          </w:p>
        </w:tc>
        <w:tc>
          <w:tcPr>
            <w:tcW w:w="1737" w:type="dxa"/>
            <w:hideMark/>
          </w:tcPr>
          <w:p w14:paraId="504572D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650 000,0</w:t>
            </w:r>
          </w:p>
        </w:tc>
        <w:tc>
          <w:tcPr>
            <w:tcW w:w="1737" w:type="dxa"/>
            <w:hideMark/>
          </w:tcPr>
          <w:p w14:paraId="13536133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00C492C2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103EDCEB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56ADDEF0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5A7E9994" w14:textId="77777777" w:rsidTr="00AF79FB">
        <w:tc>
          <w:tcPr>
            <w:tcW w:w="2190" w:type="dxa"/>
            <w:hideMark/>
          </w:tcPr>
          <w:p w14:paraId="4C455A8E" w14:textId="77777777" w:rsidR="00D34B6C" w:rsidRPr="003D535A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3D535A">
              <w:rPr>
                <w:sz w:val="22"/>
                <w:szCs w:val="22"/>
              </w:rPr>
              <w:t>кредиты банков, всего</w:t>
            </w:r>
          </w:p>
        </w:tc>
        <w:tc>
          <w:tcPr>
            <w:tcW w:w="2698" w:type="dxa"/>
            <w:hideMark/>
          </w:tcPr>
          <w:p w14:paraId="1BAFDA05" w14:textId="3984D6F4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Минсельхозпрод, Уп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рав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ление делами Пре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зидента Республики Бе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ларусь, кон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церны ”Бел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госпищепром“ и ”Бел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легпром“, Белкооп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союз, облисполкомы, Мин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ский горисполком</w:t>
            </w:r>
          </w:p>
        </w:tc>
        <w:tc>
          <w:tcPr>
            <w:tcW w:w="1850" w:type="dxa"/>
            <w:hideMark/>
          </w:tcPr>
          <w:p w14:paraId="444BC2E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65 413 563 518,0</w:t>
            </w:r>
          </w:p>
        </w:tc>
        <w:tc>
          <w:tcPr>
            <w:tcW w:w="1737" w:type="dxa"/>
            <w:hideMark/>
          </w:tcPr>
          <w:p w14:paraId="29806CD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11 838 206 452,0</w:t>
            </w:r>
          </w:p>
        </w:tc>
        <w:tc>
          <w:tcPr>
            <w:tcW w:w="1737" w:type="dxa"/>
            <w:hideMark/>
          </w:tcPr>
          <w:p w14:paraId="3EDC169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12 430 116 775,0</w:t>
            </w:r>
          </w:p>
        </w:tc>
        <w:tc>
          <w:tcPr>
            <w:tcW w:w="1737" w:type="dxa"/>
            <w:hideMark/>
          </w:tcPr>
          <w:p w14:paraId="1C5ACE2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13 051 622 614,0</w:t>
            </w:r>
          </w:p>
        </w:tc>
        <w:tc>
          <w:tcPr>
            <w:tcW w:w="1737" w:type="dxa"/>
            <w:hideMark/>
          </w:tcPr>
          <w:p w14:paraId="62A3BCA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13 704 203 745,0</w:t>
            </w:r>
          </w:p>
        </w:tc>
        <w:tc>
          <w:tcPr>
            <w:tcW w:w="2020" w:type="dxa"/>
            <w:hideMark/>
          </w:tcPr>
          <w:p w14:paraId="3E8A4B7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14 389 413 932,0</w:t>
            </w:r>
          </w:p>
        </w:tc>
      </w:tr>
      <w:tr w:rsidR="00D34B6C" w:rsidRPr="00AF79FB" w14:paraId="10D7DFE3" w14:textId="77777777" w:rsidTr="00AF79FB">
        <w:tc>
          <w:tcPr>
            <w:tcW w:w="2190" w:type="dxa"/>
            <w:hideMark/>
          </w:tcPr>
          <w:p w14:paraId="45D6B22F" w14:textId="2C1AE059" w:rsidR="00D34B6C" w:rsidRPr="003D535A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3D535A">
              <w:rPr>
                <w:sz w:val="22"/>
                <w:szCs w:val="22"/>
              </w:rPr>
              <w:t>собственные сред</w:t>
            </w:r>
            <w:r w:rsidR="00D8671D" w:rsidRPr="003D535A">
              <w:rPr>
                <w:sz w:val="22"/>
                <w:szCs w:val="22"/>
              </w:rPr>
              <w:softHyphen/>
            </w:r>
            <w:r w:rsidRPr="003D535A">
              <w:rPr>
                <w:sz w:val="22"/>
                <w:szCs w:val="22"/>
              </w:rPr>
              <w:t>ства, всего</w:t>
            </w:r>
          </w:p>
        </w:tc>
        <w:tc>
          <w:tcPr>
            <w:tcW w:w="2698" w:type="dxa"/>
            <w:hideMark/>
          </w:tcPr>
          <w:p w14:paraId="587E92BC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0AD0121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3 932 537 327,0</w:t>
            </w:r>
          </w:p>
        </w:tc>
        <w:tc>
          <w:tcPr>
            <w:tcW w:w="1737" w:type="dxa"/>
            <w:hideMark/>
          </w:tcPr>
          <w:p w14:paraId="6B529D0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727 749 196,0</w:t>
            </w:r>
          </w:p>
        </w:tc>
        <w:tc>
          <w:tcPr>
            <w:tcW w:w="1737" w:type="dxa"/>
            <w:hideMark/>
          </w:tcPr>
          <w:p w14:paraId="5B5ED08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754 111 657,0</w:t>
            </w:r>
          </w:p>
        </w:tc>
        <w:tc>
          <w:tcPr>
            <w:tcW w:w="1737" w:type="dxa"/>
            <w:hideMark/>
          </w:tcPr>
          <w:p w14:paraId="5F7209A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784 877 240,0</w:t>
            </w:r>
          </w:p>
        </w:tc>
        <w:tc>
          <w:tcPr>
            <w:tcW w:w="1737" w:type="dxa"/>
            <w:hideMark/>
          </w:tcPr>
          <w:p w14:paraId="34E84FB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816 560 601,0</w:t>
            </w:r>
          </w:p>
        </w:tc>
        <w:tc>
          <w:tcPr>
            <w:tcW w:w="2020" w:type="dxa"/>
            <w:hideMark/>
          </w:tcPr>
          <w:p w14:paraId="4F47CED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849 238 633,0</w:t>
            </w:r>
          </w:p>
        </w:tc>
      </w:tr>
      <w:tr w:rsidR="00D34B6C" w:rsidRPr="00AF79FB" w14:paraId="4FBD46FA" w14:textId="77777777" w:rsidTr="00AF79FB">
        <w:tc>
          <w:tcPr>
            <w:tcW w:w="2190" w:type="dxa"/>
            <w:hideMark/>
          </w:tcPr>
          <w:p w14:paraId="44B4B4A6" w14:textId="41E97E24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63830C16" w14:textId="3598F422" w:rsidR="00D34B6C" w:rsidRPr="00AF79FB" w:rsidRDefault="00D8671D" w:rsidP="00AF79FB">
            <w:pPr>
              <w:spacing w:after="12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3573824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B59D94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0F1397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1360DF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1C30CC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32CF24A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0B0B9F0A" w14:textId="77777777" w:rsidTr="00AF79FB">
        <w:tc>
          <w:tcPr>
            <w:tcW w:w="2190" w:type="dxa"/>
            <w:hideMark/>
          </w:tcPr>
          <w:p w14:paraId="2B58B36C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4E7FE78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5319F8F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306 902 236,0</w:t>
            </w:r>
          </w:p>
        </w:tc>
        <w:tc>
          <w:tcPr>
            <w:tcW w:w="1737" w:type="dxa"/>
            <w:hideMark/>
          </w:tcPr>
          <w:p w14:paraId="2670FE7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55 541 570,0</w:t>
            </w:r>
          </w:p>
        </w:tc>
        <w:tc>
          <w:tcPr>
            <w:tcW w:w="1737" w:type="dxa"/>
            <w:hideMark/>
          </w:tcPr>
          <w:p w14:paraId="57DFC45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58 318 649,0</w:t>
            </w:r>
          </w:p>
        </w:tc>
        <w:tc>
          <w:tcPr>
            <w:tcW w:w="1737" w:type="dxa"/>
            <w:hideMark/>
          </w:tcPr>
          <w:p w14:paraId="3E7B5F7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61 234 581,0</w:t>
            </w:r>
          </w:p>
        </w:tc>
        <w:tc>
          <w:tcPr>
            <w:tcW w:w="1737" w:type="dxa"/>
            <w:hideMark/>
          </w:tcPr>
          <w:p w14:paraId="1E0B5F9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64 296 310,0</w:t>
            </w:r>
          </w:p>
        </w:tc>
        <w:tc>
          <w:tcPr>
            <w:tcW w:w="2020" w:type="dxa"/>
            <w:hideMark/>
          </w:tcPr>
          <w:p w14:paraId="355EA5C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67 511 126,0</w:t>
            </w:r>
          </w:p>
        </w:tc>
      </w:tr>
      <w:tr w:rsidR="00D34B6C" w:rsidRPr="00AF79FB" w14:paraId="4437A0DC" w14:textId="77777777" w:rsidTr="00AF79FB">
        <w:tc>
          <w:tcPr>
            <w:tcW w:w="2190" w:type="dxa"/>
            <w:hideMark/>
          </w:tcPr>
          <w:p w14:paraId="57E0F5E2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C45C23B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4B39373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275 070 398,0</w:t>
            </w:r>
          </w:p>
        </w:tc>
        <w:tc>
          <w:tcPr>
            <w:tcW w:w="1737" w:type="dxa"/>
            <w:hideMark/>
          </w:tcPr>
          <w:p w14:paraId="6D06F9B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49 779 000,0</w:t>
            </w:r>
          </w:p>
        </w:tc>
        <w:tc>
          <w:tcPr>
            <w:tcW w:w="1737" w:type="dxa"/>
            <w:hideMark/>
          </w:tcPr>
          <w:p w14:paraId="3FA5B93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52 267 950,0</w:t>
            </w:r>
          </w:p>
        </w:tc>
        <w:tc>
          <w:tcPr>
            <w:tcW w:w="1737" w:type="dxa"/>
            <w:hideMark/>
          </w:tcPr>
          <w:p w14:paraId="53BE682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54 891 348,0</w:t>
            </w:r>
          </w:p>
        </w:tc>
        <w:tc>
          <w:tcPr>
            <w:tcW w:w="1737" w:type="dxa"/>
            <w:hideMark/>
          </w:tcPr>
          <w:p w14:paraId="4AADF0A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57 625 414,0</w:t>
            </w:r>
          </w:p>
        </w:tc>
        <w:tc>
          <w:tcPr>
            <w:tcW w:w="2020" w:type="dxa"/>
            <w:hideMark/>
          </w:tcPr>
          <w:p w14:paraId="0DF67D7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60 506 686,0</w:t>
            </w:r>
          </w:p>
        </w:tc>
      </w:tr>
      <w:tr w:rsidR="00D34B6C" w:rsidRPr="00AF79FB" w14:paraId="0C5B4D4B" w14:textId="77777777" w:rsidTr="00AF79FB">
        <w:tc>
          <w:tcPr>
            <w:tcW w:w="2190" w:type="dxa"/>
            <w:hideMark/>
          </w:tcPr>
          <w:p w14:paraId="2522E9F8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776A4F6" w14:textId="04E18B86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2DA3515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392 348 950,0</w:t>
            </w:r>
          </w:p>
        </w:tc>
        <w:tc>
          <w:tcPr>
            <w:tcW w:w="1737" w:type="dxa"/>
            <w:hideMark/>
          </w:tcPr>
          <w:p w14:paraId="6D74B75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73 871 860,0</w:t>
            </w:r>
          </w:p>
        </w:tc>
        <w:tc>
          <w:tcPr>
            <w:tcW w:w="1737" w:type="dxa"/>
            <w:hideMark/>
          </w:tcPr>
          <w:p w14:paraId="31A9A58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73 890 453,0</w:t>
            </w:r>
          </w:p>
        </w:tc>
        <w:tc>
          <w:tcPr>
            <w:tcW w:w="1737" w:type="dxa"/>
            <w:hideMark/>
          </w:tcPr>
          <w:p w14:paraId="543FCC5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77 584 976,0</w:t>
            </w:r>
          </w:p>
        </w:tc>
        <w:tc>
          <w:tcPr>
            <w:tcW w:w="1737" w:type="dxa"/>
            <w:hideMark/>
          </w:tcPr>
          <w:p w14:paraId="2E8EE41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81 464 225,0</w:t>
            </w:r>
          </w:p>
        </w:tc>
        <w:tc>
          <w:tcPr>
            <w:tcW w:w="2020" w:type="dxa"/>
            <w:hideMark/>
          </w:tcPr>
          <w:p w14:paraId="3AD1594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85 537 436,0</w:t>
            </w:r>
          </w:p>
        </w:tc>
      </w:tr>
      <w:tr w:rsidR="00D34B6C" w:rsidRPr="00AF79FB" w14:paraId="0BCC343B" w14:textId="77777777" w:rsidTr="00AF79FB">
        <w:tc>
          <w:tcPr>
            <w:tcW w:w="2190" w:type="dxa"/>
            <w:hideMark/>
          </w:tcPr>
          <w:p w14:paraId="25B0EED2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FC6A717" w14:textId="5BB25098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5304C4B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1 955 000 000,0</w:t>
            </w:r>
          </w:p>
        </w:tc>
        <w:tc>
          <w:tcPr>
            <w:tcW w:w="1737" w:type="dxa"/>
            <w:hideMark/>
          </w:tcPr>
          <w:p w14:paraId="78FAA20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367 000 000,0</w:t>
            </w:r>
          </w:p>
        </w:tc>
        <w:tc>
          <w:tcPr>
            <w:tcW w:w="1737" w:type="dxa"/>
            <w:hideMark/>
          </w:tcPr>
          <w:p w14:paraId="4225C2D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379 000 000,0</w:t>
            </w:r>
          </w:p>
        </w:tc>
        <w:tc>
          <w:tcPr>
            <w:tcW w:w="1737" w:type="dxa"/>
            <w:hideMark/>
          </w:tcPr>
          <w:p w14:paraId="3DAFF6F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391 000 000,0</w:t>
            </w:r>
          </w:p>
        </w:tc>
        <w:tc>
          <w:tcPr>
            <w:tcW w:w="1737" w:type="dxa"/>
            <w:hideMark/>
          </w:tcPr>
          <w:p w14:paraId="22A315B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403 000 000,0</w:t>
            </w:r>
          </w:p>
        </w:tc>
        <w:tc>
          <w:tcPr>
            <w:tcW w:w="2020" w:type="dxa"/>
            <w:hideMark/>
          </w:tcPr>
          <w:p w14:paraId="6583C93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415 000 000,0</w:t>
            </w:r>
          </w:p>
        </w:tc>
      </w:tr>
      <w:tr w:rsidR="00D34B6C" w:rsidRPr="00AF79FB" w14:paraId="314B1CC4" w14:textId="77777777" w:rsidTr="00AF79FB">
        <w:tc>
          <w:tcPr>
            <w:tcW w:w="2190" w:type="dxa"/>
            <w:hideMark/>
          </w:tcPr>
          <w:p w14:paraId="33FC73B5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6EFAA09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635B1FD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422 579 228,0</w:t>
            </w:r>
          </w:p>
        </w:tc>
        <w:tc>
          <w:tcPr>
            <w:tcW w:w="1737" w:type="dxa"/>
            <w:hideMark/>
          </w:tcPr>
          <w:p w14:paraId="39E07B3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76 476 190,0</w:t>
            </w:r>
          </w:p>
        </w:tc>
        <w:tc>
          <w:tcPr>
            <w:tcW w:w="1737" w:type="dxa"/>
            <w:hideMark/>
          </w:tcPr>
          <w:p w14:paraId="73E3516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80 300 000,0</w:t>
            </w:r>
          </w:p>
        </w:tc>
        <w:tc>
          <w:tcPr>
            <w:tcW w:w="1737" w:type="dxa"/>
            <w:hideMark/>
          </w:tcPr>
          <w:p w14:paraId="72B6E29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84 315 000,0</w:t>
            </w:r>
          </w:p>
        </w:tc>
        <w:tc>
          <w:tcPr>
            <w:tcW w:w="1737" w:type="dxa"/>
            <w:hideMark/>
          </w:tcPr>
          <w:p w14:paraId="6D20872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88 530 750,0</w:t>
            </w:r>
          </w:p>
        </w:tc>
        <w:tc>
          <w:tcPr>
            <w:tcW w:w="2020" w:type="dxa"/>
            <w:hideMark/>
          </w:tcPr>
          <w:p w14:paraId="13EE1FE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92 957 288,0</w:t>
            </w:r>
          </w:p>
        </w:tc>
      </w:tr>
      <w:tr w:rsidR="00D34B6C" w:rsidRPr="00AF79FB" w14:paraId="0DA3DD22" w14:textId="77777777" w:rsidTr="00AF79FB">
        <w:tc>
          <w:tcPr>
            <w:tcW w:w="2190" w:type="dxa"/>
            <w:hideMark/>
          </w:tcPr>
          <w:p w14:paraId="299B4CFE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5E5722E" w14:textId="62CACAE8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0E5A3A9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580 636 515,0</w:t>
            </w:r>
          </w:p>
        </w:tc>
        <w:tc>
          <w:tcPr>
            <w:tcW w:w="1737" w:type="dxa"/>
            <w:hideMark/>
          </w:tcPr>
          <w:p w14:paraId="36873BB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105 080 576,0</w:t>
            </w:r>
          </w:p>
        </w:tc>
        <w:tc>
          <w:tcPr>
            <w:tcW w:w="1737" w:type="dxa"/>
            <w:hideMark/>
          </w:tcPr>
          <w:p w14:paraId="7D0B2C3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110 334 605,0</w:t>
            </w:r>
          </w:p>
        </w:tc>
        <w:tc>
          <w:tcPr>
            <w:tcW w:w="1737" w:type="dxa"/>
            <w:hideMark/>
          </w:tcPr>
          <w:p w14:paraId="30ACAF3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115 851 335,0</w:t>
            </w:r>
          </w:p>
        </w:tc>
        <w:tc>
          <w:tcPr>
            <w:tcW w:w="1737" w:type="dxa"/>
            <w:hideMark/>
          </w:tcPr>
          <w:p w14:paraId="6BCAE4D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121 643 902,0</w:t>
            </w:r>
          </w:p>
        </w:tc>
        <w:tc>
          <w:tcPr>
            <w:tcW w:w="2020" w:type="dxa"/>
            <w:hideMark/>
          </w:tcPr>
          <w:p w14:paraId="61B8E7D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127 726 097,0</w:t>
            </w:r>
          </w:p>
        </w:tc>
      </w:tr>
      <w:tr w:rsidR="00D34B6C" w:rsidRPr="00AF79FB" w14:paraId="290F69BF" w14:textId="77777777" w:rsidTr="00AF79FB">
        <w:tc>
          <w:tcPr>
            <w:tcW w:w="15706" w:type="dxa"/>
            <w:gridSpan w:val="8"/>
            <w:hideMark/>
          </w:tcPr>
          <w:p w14:paraId="62671EA4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64. Проведение республиканских соревнований, смотров-конкурсов в агропромышленном комплексе</w:t>
            </w:r>
          </w:p>
        </w:tc>
      </w:tr>
      <w:tr w:rsidR="00D34B6C" w:rsidRPr="00AF79FB" w14:paraId="0AD6B49A" w14:textId="77777777" w:rsidTr="00AF79FB">
        <w:tc>
          <w:tcPr>
            <w:tcW w:w="2190" w:type="dxa"/>
            <w:hideMark/>
          </w:tcPr>
          <w:p w14:paraId="4F589B01" w14:textId="660B0E9D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тию 64 </w:t>
            </w:r>
          </w:p>
        </w:tc>
        <w:tc>
          <w:tcPr>
            <w:tcW w:w="2698" w:type="dxa"/>
            <w:hideMark/>
          </w:tcPr>
          <w:p w14:paraId="153F4E4E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38ABD11D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2822A04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692A52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2D7CBB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BAF554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0067027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36C63C9C" w14:textId="77777777" w:rsidTr="00AF79FB">
        <w:tc>
          <w:tcPr>
            <w:tcW w:w="2190" w:type="dxa"/>
            <w:hideMark/>
          </w:tcPr>
          <w:p w14:paraId="69DB26DA" w14:textId="004427AA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республиканский бюджет</w:t>
            </w:r>
          </w:p>
        </w:tc>
        <w:tc>
          <w:tcPr>
            <w:tcW w:w="2698" w:type="dxa"/>
            <w:hideMark/>
          </w:tcPr>
          <w:p w14:paraId="176E562D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7EECB07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15 926 198,0</w:t>
            </w:r>
          </w:p>
        </w:tc>
        <w:tc>
          <w:tcPr>
            <w:tcW w:w="1737" w:type="dxa"/>
            <w:hideMark/>
          </w:tcPr>
          <w:p w14:paraId="593BE22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2 882 240,0</w:t>
            </w:r>
          </w:p>
        </w:tc>
        <w:tc>
          <w:tcPr>
            <w:tcW w:w="1737" w:type="dxa"/>
            <w:hideMark/>
          </w:tcPr>
          <w:p w14:paraId="696019A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3 026 352,0</w:t>
            </w:r>
          </w:p>
        </w:tc>
        <w:tc>
          <w:tcPr>
            <w:tcW w:w="1737" w:type="dxa"/>
            <w:hideMark/>
          </w:tcPr>
          <w:p w14:paraId="26C4346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3 177 670,0</w:t>
            </w:r>
          </w:p>
        </w:tc>
        <w:tc>
          <w:tcPr>
            <w:tcW w:w="1737" w:type="dxa"/>
            <w:hideMark/>
          </w:tcPr>
          <w:p w14:paraId="501BBB2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3 336 554,0</w:t>
            </w:r>
          </w:p>
        </w:tc>
        <w:tc>
          <w:tcPr>
            <w:tcW w:w="2020" w:type="dxa"/>
            <w:hideMark/>
          </w:tcPr>
          <w:p w14:paraId="52E859B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3 503 382,0</w:t>
            </w:r>
          </w:p>
        </w:tc>
      </w:tr>
      <w:tr w:rsidR="00D34B6C" w:rsidRPr="00AF79FB" w14:paraId="78F33475" w14:textId="77777777" w:rsidTr="00AF79FB">
        <w:tc>
          <w:tcPr>
            <w:tcW w:w="15706" w:type="dxa"/>
            <w:gridSpan w:val="8"/>
            <w:hideMark/>
          </w:tcPr>
          <w:p w14:paraId="6E100DED" w14:textId="77777777" w:rsidR="00D34B6C" w:rsidRPr="00AF79FB" w:rsidRDefault="00D34B6C" w:rsidP="00076837">
            <w:pPr>
              <w:pageBreakBefore/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>Мероприятие 65. Проведение областных, районных соревнований в агропромышленном комплексе</w:t>
            </w:r>
          </w:p>
        </w:tc>
      </w:tr>
      <w:tr w:rsidR="00D34B6C" w:rsidRPr="00AF79FB" w14:paraId="46744DF9" w14:textId="77777777" w:rsidTr="00AF79FB">
        <w:tc>
          <w:tcPr>
            <w:tcW w:w="2190" w:type="dxa"/>
            <w:hideMark/>
          </w:tcPr>
          <w:p w14:paraId="253053FB" w14:textId="75F21A1B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65</w:t>
            </w:r>
          </w:p>
        </w:tc>
        <w:tc>
          <w:tcPr>
            <w:tcW w:w="2698" w:type="dxa"/>
            <w:hideMark/>
          </w:tcPr>
          <w:p w14:paraId="4A12982E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4664E7F0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822CA1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9B091E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5DA1CD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B9045D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68D4CAC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08524A73" w14:textId="77777777" w:rsidTr="00AF79FB">
        <w:tc>
          <w:tcPr>
            <w:tcW w:w="2190" w:type="dxa"/>
            <w:hideMark/>
          </w:tcPr>
          <w:p w14:paraId="76E011D6" w14:textId="77777777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местные бюджеты, всего</w:t>
            </w:r>
          </w:p>
        </w:tc>
        <w:tc>
          <w:tcPr>
            <w:tcW w:w="2698" w:type="dxa"/>
            <w:hideMark/>
          </w:tcPr>
          <w:p w14:paraId="0D192A6B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197CFF1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65 176 350,0</w:t>
            </w:r>
          </w:p>
        </w:tc>
        <w:tc>
          <w:tcPr>
            <w:tcW w:w="1737" w:type="dxa"/>
            <w:hideMark/>
          </w:tcPr>
          <w:p w14:paraId="6B532CB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11 795 275,0</w:t>
            </w:r>
          </w:p>
        </w:tc>
        <w:tc>
          <w:tcPr>
            <w:tcW w:w="1737" w:type="dxa"/>
            <w:hideMark/>
          </w:tcPr>
          <w:p w14:paraId="70E718A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12 385 040,0</w:t>
            </w:r>
          </w:p>
        </w:tc>
        <w:tc>
          <w:tcPr>
            <w:tcW w:w="1737" w:type="dxa"/>
            <w:hideMark/>
          </w:tcPr>
          <w:p w14:paraId="6CA9DD7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13 004 293,0</w:t>
            </w:r>
          </w:p>
        </w:tc>
        <w:tc>
          <w:tcPr>
            <w:tcW w:w="1737" w:type="dxa"/>
            <w:hideMark/>
          </w:tcPr>
          <w:p w14:paraId="4BA10DF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13 654 508,0</w:t>
            </w:r>
          </w:p>
        </w:tc>
        <w:tc>
          <w:tcPr>
            <w:tcW w:w="2020" w:type="dxa"/>
            <w:hideMark/>
          </w:tcPr>
          <w:p w14:paraId="7CA2B04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14 337 234,0</w:t>
            </w:r>
          </w:p>
        </w:tc>
      </w:tr>
      <w:tr w:rsidR="00D34B6C" w:rsidRPr="00AF79FB" w14:paraId="17DE2DC8" w14:textId="77777777" w:rsidTr="00AF79FB">
        <w:tc>
          <w:tcPr>
            <w:tcW w:w="2190" w:type="dxa"/>
            <w:hideMark/>
          </w:tcPr>
          <w:p w14:paraId="57FED48C" w14:textId="194C3D22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662CF698" w14:textId="1CD20F0E" w:rsidR="00D34B6C" w:rsidRPr="00AF79FB" w:rsidRDefault="00D8671D" w:rsidP="00AF79FB">
            <w:pPr>
              <w:spacing w:after="12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65FD091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752E2C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1D35001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2B0EA11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8104E6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249C365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0C494ECA" w14:textId="77777777" w:rsidTr="00AF79FB">
        <w:tc>
          <w:tcPr>
            <w:tcW w:w="2190" w:type="dxa"/>
            <w:hideMark/>
          </w:tcPr>
          <w:p w14:paraId="418F1AA3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29FDB5E9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0538653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16 947 112,0</w:t>
            </w:r>
          </w:p>
        </w:tc>
        <w:tc>
          <w:tcPr>
            <w:tcW w:w="1737" w:type="dxa"/>
            <w:hideMark/>
          </w:tcPr>
          <w:p w14:paraId="5F8ECF7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3 067 000,0</w:t>
            </w:r>
          </w:p>
        </w:tc>
        <w:tc>
          <w:tcPr>
            <w:tcW w:w="1737" w:type="dxa"/>
            <w:hideMark/>
          </w:tcPr>
          <w:p w14:paraId="04B9A05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3 220 350,0</w:t>
            </w:r>
          </w:p>
        </w:tc>
        <w:tc>
          <w:tcPr>
            <w:tcW w:w="1737" w:type="dxa"/>
            <w:hideMark/>
          </w:tcPr>
          <w:p w14:paraId="6049AFA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3 381 368,0</w:t>
            </w:r>
          </w:p>
        </w:tc>
        <w:tc>
          <w:tcPr>
            <w:tcW w:w="1737" w:type="dxa"/>
            <w:hideMark/>
          </w:tcPr>
          <w:p w14:paraId="05E394E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3 550 436,0</w:t>
            </w:r>
          </w:p>
        </w:tc>
        <w:tc>
          <w:tcPr>
            <w:tcW w:w="2020" w:type="dxa"/>
            <w:hideMark/>
          </w:tcPr>
          <w:p w14:paraId="06D3F42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3 727 958,0</w:t>
            </w:r>
          </w:p>
        </w:tc>
      </w:tr>
      <w:tr w:rsidR="00D34B6C" w:rsidRPr="00AF79FB" w14:paraId="63D89189" w14:textId="77777777" w:rsidTr="00AF79FB">
        <w:tc>
          <w:tcPr>
            <w:tcW w:w="2190" w:type="dxa"/>
            <w:hideMark/>
          </w:tcPr>
          <w:p w14:paraId="736042B8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EEC748B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603FE15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1 215 640,0</w:t>
            </w:r>
          </w:p>
        </w:tc>
        <w:tc>
          <w:tcPr>
            <w:tcW w:w="1737" w:type="dxa"/>
            <w:hideMark/>
          </w:tcPr>
          <w:p w14:paraId="0DB3E50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220 000,0</w:t>
            </w:r>
          </w:p>
        </w:tc>
        <w:tc>
          <w:tcPr>
            <w:tcW w:w="1737" w:type="dxa"/>
            <w:hideMark/>
          </w:tcPr>
          <w:p w14:paraId="4966EA8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231 000,0</w:t>
            </w:r>
          </w:p>
        </w:tc>
        <w:tc>
          <w:tcPr>
            <w:tcW w:w="1737" w:type="dxa"/>
            <w:hideMark/>
          </w:tcPr>
          <w:p w14:paraId="0C402FD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242 550,0</w:t>
            </w:r>
          </w:p>
        </w:tc>
        <w:tc>
          <w:tcPr>
            <w:tcW w:w="1737" w:type="dxa"/>
            <w:hideMark/>
          </w:tcPr>
          <w:p w14:paraId="1577E2B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254 678,0</w:t>
            </w:r>
          </w:p>
        </w:tc>
        <w:tc>
          <w:tcPr>
            <w:tcW w:w="2020" w:type="dxa"/>
            <w:hideMark/>
          </w:tcPr>
          <w:p w14:paraId="33411BE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267 412,0</w:t>
            </w:r>
          </w:p>
        </w:tc>
      </w:tr>
      <w:tr w:rsidR="00D34B6C" w:rsidRPr="00AF79FB" w14:paraId="717133DC" w14:textId="77777777" w:rsidTr="00AF79FB">
        <w:tc>
          <w:tcPr>
            <w:tcW w:w="2190" w:type="dxa"/>
            <w:hideMark/>
          </w:tcPr>
          <w:p w14:paraId="06541116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2202413" w14:textId="6A8A8925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48130C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0614D7C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18 810 631,0</w:t>
            </w:r>
          </w:p>
        </w:tc>
        <w:tc>
          <w:tcPr>
            <w:tcW w:w="1737" w:type="dxa"/>
            <w:hideMark/>
          </w:tcPr>
          <w:p w14:paraId="68A5BB5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3 404 250,0</w:t>
            </w:r>
          </w:p>
        </w:tc>
        <w:tc>
          <w:tcPr>
            <w:tcW w:w="1737" w:type="dxa"/>
            <w:hideMark/>
          </w:tcPr>
          <w:p w14:paraId="3910C33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3 574 463,0</w:t>
            </w:r>
          </w:p>
        </w:tc>
        <w:tc>
          <w:tcPr>
            <w:tcW w:w="1737" w:type="dxa"/>
            <w:hideMark/>
          </w:tcPr>
          <w:p w14:paraId="531EAB5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3 753 186,0</w:t>
            </w:r>
          </w:p>
        </w:tc>
        <w:tc>
          <w:tcPr>
            <w:tcW w:w="1737" w:type="dxa"/>
            <w:hideMark/>
          </w:tcPr>
          <w:p w14:paraId="5A9FFA9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3 940 845,0</w:t>
            </w:r>
          </w:p>
        </w:tc>
        <w:tc>
          <w:tcPr>
            <w:tcW w:w="2020" w:type="dxa"/>
            <w:hideMark/>
          </w:tcPr>
          <w:p w14:paraId="465CCEA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4 137 887,0</w:t>
            </w:r>
          </w:p>
        </w:tc>
      </w:tr>
      <w:tr w:rsidR="00D34B6C" w:rsidRPr="00AF79FB" w14:paraId="5CE21C40" w14:textId="77777777" w:rsidTr="00AF79FB">
        <w:tc>
          <w:tcPr>
            <w:tcW w:w="2190" w:type="dxa"/>
            <w:hideMark/>
          </w:tcPr>
          <w:p w14:paraId="1EDF728A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D39D618" w14:textId="5FBC4268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48130C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2ED75F3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9 835 625,0</w:t>
            </w:r>
          </w:p>
        </w:tc>
        <w:tc>
          <w:tcPr>
            <w:tcW w:w="1737" w:type="dxa"/>
            <w:hideMark/>
          </w:tcPr>
          <w:p w14:paraId="176D7F3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1 780 000,0</w:t>
            </w:r>
          </w:p>
        </w:tc>
        <w:tc>
          <w:tcPr>
            <w:tcW w:w="1737" w:type="dxa"/>
            <w:hideMark/>
          </w:tcPr>
          <w:p w14:paraId="5EB5B1C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1 869 000,0</w:t>
            </w:r>
          </w:p>
        </w:tc>
        <w:tc>
          <w:tcPr>
            <w:tcW w:w="1737" w:type="dxa"/>
            <w:hideMark/>
          </w:tcPr>
          <w:p w14:paraId="7B71E87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1 962 450,0</w:t>
            </w:r>
          </w:p>
        </w:tc>
        <w:tc>
          <w:tcPr>
            <w:tcW w:w="1737" w:type="dxa"/>
            <w:hideMark/>
          </w:tcPr>
          <w:p w14:paraId="5BF13BB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2 060 573,0</w:t>
            </w:r>
          </w:p>
        </w:tc>
        <w:tc>
          <w:tcPr>
            <w:tcW w:w="2020" w:type="dxa"/>
            <w:hideMark/>
          </w:tcPr>
          <w:p w14:paraId="508D6ED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2 163 602,0</w:t>
            </w:r>
          </w:p>
        </w:tc>
      </w:tr>
      <w:tr w:rsidR="00D34B6C" w:rsidRPr="00AF79FB" w14:paraId="61C75AAD" w14:textId="77777777" w:rsidTr="00AF79FB">
        <w:tc>
          <w:tcPr>
            <w:tcW w:w="2190" w:type="dxa"/>
            <w:hideMark/>
          </w:tcPr>
          <w:p w14:paraId="69629D89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7428C41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1F0B5A4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11 913 540,0</w:t>
            </w:r>
          </w:p>
        </w:tc>
        <w:tc>
          <w:tcPr>
            <w:tcW w:w="1737" w:type="dxa"/>
            <w:hideMark/>
          </w:tcPr>
          <w:p w14:paraId="1193264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2 156 050,0</w:t>
            </w:r>
          </w:p>
        </w:tc>
        <w:tc>
          <w:tcPr>
            <w:tcW w:w="1737" w:type="dxa"/>
            <w:hideMark/>
          </w:tcPr>
          <w:p w14:paraId="552FDBB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2 263 853,0</w:t>
            </w:r>
          </w:p>
        </w:tc>
        <w:tc>
          <w:tcPr>
            <w:tcW w:w="1737" w:type="dxa"/>
            <w:hideMark/>
          </w:tcPr>
          <w:p w14:paraId="280BD8B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2 377 046,0</w:t>
            </w:r>
          </w:p>
        </w:tc>
        <w:tc>
          <w:tcPr>
            <w:tcW w:w="1737" w:type="dxa"/>
            <w:hideMark/>
          </w:tcPr>
          <w:p w14:paraId="6986906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2 495 898,0</w:t>
            </w:r>
          </w:p>
        </w:tc>
        <w:tc>
          <w:tcPr>
            <w:tcW w:w="2020" w:type="dxa"/>
            <w:hideMark/>
          </w:tcPr>
          <w:p w14:paraId="6A5F36D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2 620 693,0</w:t>
            </w:r>
          </w:p>
        </w:tc>
      </w:tr>
      <w:tr w:rsidR="00D34B6C" w:rsidRPr="00AF79FB" w14:paraId="06D72079" w14:textId="77777777" w:rsidTr="00AF79FB">
        <w:tc>
          <w:tcPr>
            <w:tcW w:w="2190" w:type="dxa"/>
            <w:hideMark/>
          </w:tcPr>
          <w:p w14:paraId="37EE7BC2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30EA44E" w14:textId="544C742F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48130C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73C2349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6 453 802,0</w:t>
            </w:r>
          </w:p>
        </w:tc>
        <w:tc>
          <w:tcPr>
            <w:tcW w:w="1737" w:type="dxa"/>
            <w:hideMark/>
          </w:tcPr>
          <w:p w14:paraId="7C67EF5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1 167 975,0</w:t>
            </w:r>
          </w:p>
        </w:tc>
        <w:tc>
          <w:tcPr>
            <w:tcW w:w="1737" w:type="dxa"/>
            <w:hideMark/>
          </w:tcPr>
          <w:p w14:paraId="3A56249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1 226 374,0</w:t>
            </w:r>
          </w:p>
        </w:tc>
        <w:tc>
          <w:tcPr>
            <w:tcW w:w="1737" w:type="dxa"/>
            <w:hideMark/>
          </w:tcPr>
          <w:p w14:paraId="15C6870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1 287 693,0</w:t>
            </w:r>
          </w:p>
        </w:tc>
        <w:tc>
          <w:tcPr>
            <w:tcW w:w="1737" w:type="dxa"/>
            <w:hideMark/>
          </w:tcPr>
          <w:p w14:paraId="7C37E18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1 352 078,0</w:t>
            </w:r>
          </w:p>
        </w:tc>
        <w:tc>
          <w:tcPr>
            <w:tcW w:w="2020" w:type="dxa"/>
            <w:hideMark/>
          </w:tcPr>
          <w:p w14:paraId="06D3CFC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1 419 682,0</w:t>
            </w:r>
          </w:p>
        </w:tc>
      </w:tr>
      <w:tr w:rsidR="00D34B6C" w:rsidRPr="00AF79FB" w14:paraId="1B7C893B" w14:textId="77777777" w:rsidTr="00AF79FB">
        <w:tc>
          <w:tcPr>
            <w:tcW w:w="15706" w:type="dxa"/>
            <w:gridSpan w:val="8"/>
            <w:hideMark/>
          </w:tcPr>
          <w:p w14:paraId="06057C41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66. Торжественное чествование передовиков агропромышленного комплекса</w:t>
            </w:r>
          </w:p>
        </w:tc>
      </w:tr>
      <w:tr w:rsidR="00D34B6C" w:rsidRPr="00AF79FB" w14:paraId="058175ED" w14:textId="77777777" w:rsidTr="00AF79FB">
        <w:tc>
          <w:tcPr>
            <w:tcW w:w="2190" w:type="dxa"/>
            <w:hideMark/>
          </w:tcPr>
          <w:p w14:paraId="13A95814" w14:textId="736EC686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66</w:t>
            </w:r>
          </w:p>
        </w:tc>
        <w:tc>
          <w:tcPr>
            <w:tcW w:w="2698" w:type="dxa"/>
            <w:hideMark/>
          </w:tcPr>
          <w:p w14:paraId="62A4C138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659565E5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F72F941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8D0FE24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4B28884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02BF6D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71A9432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25B5BB84" w14:textId="77777777" w:rsidTr="00AF79FB">
        <w:tc>
          <w:tcPr>
            <w:tcW w:w="2190" w:type="dxa"/>
            <w:hideMark/>
          </w:tcPr>
          <w:p w14:paraId="5295C144" w14:textId="2DBBECF4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республиканский бюджет</w:t>
            </w:r>
          </w:p>
        </w:tc>
        <w:tc>
          <w:tcPr>
            <w:tcW w:w="2698" w:type="dxa"/>
            <w:hideMark/>
          </w:tcPr>
          <w:p w14:paraId="56242212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433BFA9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13 294 006,0</w:t>
            </w:r>
          </w:p>
        </w:tc>
        <w:tc>
          <w:tcPr>
            <w:tcW w:w="1737" w:type="dxa"/>
            <w:hideMark/>
          </w:tcPr>
          <w:p w14:paraId="6F0A05F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2 405 880,0</w:t>
            </w:r>
          </w:p>
        </w:tc>
        <w:tc>
          <w:tcPr>
            <w:tcW w:w="1737" w:type="dxa"/>
            <w:hideMark/>
          </w:tcPr>
          <w:p w14:paraId="6E94BA8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2 526 174,0</w:t>
            </w:r>
          </w:p>
        </w:tc>
        <w:tc>
          <w:tcPr>
            <w:tcW w:w="1737" w:type="dxa"/>
            <w:hideMark/>
          </w:tcPr>
          <w:p w14:paraId="5AC41A5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2 652 483,0</w:t>
            </w:r>
          </w:p>
        </w:tc>
        <w:tc>
          <w:tcPr>
            <w:tcW w:w="1737" w:type="dxa"/>
            <w:hideMark/>
          </w:tcPr>
          <w:p w14:paraId="3032707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2 785 107,0</w:t>
            </w:r>
          </w:p>
        </w:tc>
        <w:tc>
          <w:tcPr>
            <w:tcW w:w="2020" w:type="dxa"/>
            <w:hideMark/>
          </w:tcPr>
          <w:p w14:paraId="1A11534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2 924 362,0</w:t>
            </w:r>
          </w:p>
        </w:tc>
      </w:tr>
      <w:tr w:rsidR="00D34B6C" w:rsidRPr="00AF79FB" w14:paraId="18D2F71F" w14:textId="77777777" w:rsidTr="00AF79FB">
        <w:tc>
          <w:tcPr>
            <w:tcW w:w="15706" w:type="dxa"/>
            <w:gridSpan w:val="8"/>
            <w:hideMark/>
          </w:tcPr>
          <w:p w14:paraId="47E78B2C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67. Выплата доплаты к заработной плате руководителям и специалистам с высшим и средним специальным образованием, отработавшим                                 в организациях агропромышленного комплекса два года по распределению (перераспределению), направлению (последующему направлению) на работу                               учреждений образования и продолжающим работать в названных организациях на условиях заключенных трудовых договоров (контрактов),                                                    в течение последующих трех лет</w:t>
            </w:r>
          </w:p>
        </w:tc>
      </w:tr>
      <w:tr w:rsidR="00D34B6C" w:rsidRPr="00AF79FB" w14:paraId="3DA00BCB" w14:textId="77777777" w:rsidTr="00AF79FB">
        <w:tc>
          <w:tcPr>
            <w:tcW w:w="2190" w:type="dxa"/>
            <w:hideMark/>
          </w:tcPr>
          <w:p w14:paraId="705F1575" w14:textId="428371A4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67</w:t>
            </w:r>
          </w:p>
        </w:tc>
        <w:tc>
          <w:tcPr>
            <w:tcW w:w="2698" w:type="dxa"/>
            <w:hideMark/>
          </w:tcPr>
          <w:p w14:paraId="0AC7285C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156418D5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C195AD4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3BE3A61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3D25A0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7D4A09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1322EB0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1656706B" w14:textId="77777777" w:rsidTr="00AF79FB">
        <w:tc>
          <w:tcPr>
            <w:tcW w:w="2190" w:type="dxa"/>
            <w:hideMark/>
          </w:tcPr>
          <w:p w14:paraId="3FF13BD2" w14:textId="265E6568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республиканский бюджет</w:t>
            </w:r>
          </w:p>
        </w:tc>
        <w:tc>
          <w:tcPr>
            <w:tcW w:w="2698" w:type="dxa"/>
            <w:hideMark/>
          </w:tcPr>
          <w:p w14:paraId="2490AF4C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5DA1BF7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27 213 791,0</w:t>
            </w:r>
          </w:p>
        </w:tc>
        <w:tc>
          <w:tcPr>
            <w:tcW w:w="1737" w:type="dxa"/>
            <w:hideMark/>
          </w:tcPr>
          <w:p w14:paraId="213A1AC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4 925 010,0</w:t>
            </w:r>
          </w:p>
        </w:tc>
        <w:tc>
          <w:tcPr>
            <w:tcW w:w="1737" w:type="dxa"/>
            <w:hideMark/>
          </w:tcPr>
          <w:p w14:paraId="4D2338F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5 171 261,0</w:t>
            </w:r>
          </w:p>
        </w:tc>
        <w:tc>
          <w:tcPr>
            <w:tcW w:w="1737" w:type="dxa"/>
            <w:hideMark/>
          </w:tcPr>
          <w:p w14:paraId="5B4E07D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5 429 824,0</w:t>
            </w:r>
          </w:p>
        </w:tc>
        <w:tc>
          <w:tcPr>
            <w:tcW w:w="1737" w:type="dxa"/>
            <w:hideMark/>
          </w:tcPr>
          <w:p w14:paraId="5B8EC8D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5 701 315,0</w:t>
            </w:r>
          </w:p>
        </w:tc>
        <w:tc>
          <w:tcPr>
            <w:tcW w:w="2020" w:type="dxa"/>
            <w:hideMark/>
          </w:tcPr>
          <w:p w14:paraId="0FBB0FB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5 986 381,0</w:t>
            </w:r>
          </w:p>
        </w:tc>
      </w:tr>
      <w:tr w:rsidR="00D34B6C" w:rsidRPr="00AF79FB" w14:paraId="234B20A5" w14:textId="77777777" w:rsidTr="00AF79FB">
        <w:tc>
          <w:tcPr>
            <w:tcW w:w="15706" w:type="dxa"/>
            <w:gridSpan w:val="8"/>
            <w:hideMark/>
          </w:tcPr>
          <w:p w14:paraId="0D236E4C" w14:textId="77777777" w:rsidR="00D34B6C" w:rsidRPr="00AF79FB" w:rsidRDefault="00D34B6C" w:rsidP="00076837">
            <w:pPr>
              <w:pageBreakBefore/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>Мероприятие 68. Приобретение современной техники, оборудования для освоения содержания образовательных программ учреждениями образования                               республиканской формы собственности, подчиненными Минсельхозпроду и осуществляющими подготовку по специальности направления образования                               ”Сельское хозяйство“ и ”Техника и технологии“</w:t>
            </w:r>
          </w:p>
        </w:tc>
      </w:tr>
      <w:tr w:rsidR="00D34B6C" w:rsidRPr="00AF79FB" w14:paraId="2B9F1449" w14:textId="77777777" w:rsidTr="00AF79FB">
        <w:tc>
          <w:tcPr>
            <w:tcW w:w="2190" w:type="dxa"/>
            <w:hideMark/>
          </w:tcPr>
          <w:p w14:paraId="143014EA" w14:textId="50D6F326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68</w:t>
            </w:r>
          </w:p>
        </w:tc>
        <w:tc>
          <w:tcPr>
            <w:tcW w:w="2698" w:type="dxa"/>
            <w:hideMark/>
          </w:tcPr>
          <w:p w14:paraId="139F069D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56CD71F3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2996AF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2A970F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95F17B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01D574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00AA983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22DE67BA" w14:textId="77777777" w:rsidTr="00AF79FB">
        <w:tc>
          <w:tcPr>
            <w:tcW w:w="2190" w:type="dxa"/>
            <w:hideMark/>
          </w:tcPr>
          <w:p w14:paraId="10D9F83F" w14:textId="7C10ADA6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республиканский бюджет</w:t>
            </w:r>
          </w:p>
        </w:tc>
        <w:tc>
          <w:tcPr>
            <w:tcW w:w="2698" w:type="dxa"/>
            <w:hideMark/>
          </w:tcPr>
          <w:p w14:paraId="151538C5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 xml:space="preserve">Минсельхозпрод </w:t>
            </w:r>
          </w:p>
        </w:tc>
        <w:tc>
          <w:tcPr>
            <w:tcW w:w="1850" w:type="dxa"/>
            <w:hideMark/>
          </w:tcPr>
          <w:p w14:paraId="6A2F93A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8 000 231,0</w:t>
            </w:r>
          </w:p>
        </w:tc>
        <w:tc>
          <w:tcPr>
            <w:tcW w:w="1737" w:type="dxa"/>
            <w:hideMark/>
          </w:tcPr>
          <w:p w14:paraId="3E40C02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1 447 840,0</w:t>
            </w:r>
          </w:p>
        </w:tc>
        <w:tc>
          <w:tcPr>
            <w:tcW w:w="1737" w:type="dxa"/>
            <w:hideMark/>
          </w:tcPr>
          <w:p w14:paraId="551807A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1 520 232,0</w:t>
            </w:r>
          </w:p>
        </w:tc>
        <w:tc>
          <w:tcPr>
            <w:tcW w:w="1737" w:type="dxa"/>
            <w:hideMark/>
          </w:tcPr>
          <w:p w14:paraId="15EB9FE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1 596 244,0</w:t>
            </w:r>
          </w:p>
        </w:tc>
        <w:tc>
          <w:tcPr>
            <w:tcW w:w="1737" w:type="dxa"/>
            <w:hideMark/>
          </w:tcPr>
          <w:p w14:paraId="0B62979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1 676 056,0</w:t>
            </w:r>
          </w:p>
        </w:tc>
        <w:tc>
          <w:tcPr>
            <w:tcW w:w="2020" w:type="dxa"/>
            <w:hideMark/>
          </w:tcPr>
          <w:p w14:paraId="605E75E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1 759 859,0</w:t>
            </w:r>
          </w:p>
        </w:tc>
      </w:tr>
      <w:tr w:rsidR="00D34B6C" w:rsidRPr="00AF79FB" w14:paraId="6EDCAF44" w14:textId="77777777" w:rsidTr="00AF79FB">
        <w:tc>
          <w:tcPr>
            <w:tcW w:w="15706" w:type="dxa"/>
            <w:gridSpan w:val="8"/>
            <w:hideMark/>
          </w:tcPr>
          <w:p w14:paraId="493E1C9E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69. Уплата страховых взносов по обязательному страхованию с государственной поддержкой урожая сельскохозяйственных культур, скота и птицы</w:t>
            </w:r>
          </w:p>
        </w:tc>
      </w:tr>
      <w:tr w:rsidR="00D34B6C" w:rsidRPr="00AF79FB" w14:paraId="6F3B692F" w14:textId="77777777" w:rsidTr="00AF79FB">
        <w:tc>
          <w:tcPr>
            <w:tcW w:w="2190" w:type="dxa"/>
            <w:hideMark/>
          </w:tcPr>
          <w:p w14:paraId="233CA3B0" w14:textId="183057C4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69</w:t>
            </w:r>
          </w:p>
        </w:tc>
        <w:tc>
          <w:tcPr>
            <w:tcW w:w="2698" w:type="dxa"/>
            <w:hideMark/>
          </w:tcPr>
          <w:p w14:paraId="686064A3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5501A8EA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BBA01D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9E526A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708286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F022A6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012122A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4DA68BA2" w14:textId="77777777" w:rsidTr="00AF79FB">
        <w:tc>
          <w:tcPr>
            <w:tcW w:w="2190" w:type="dxa"/>
            <w:hideMark/>
          </w:tcPr>
          <w:p w14:paraId="553F2E54" w14:textId="3860DEAF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республиканский бюджет</w:t>
            </w:r>
          </w:p>
        </w:tc>
        <w:tc>
          <w:tcPr>
            <w:tcW w:w="2698" w:type="dxa"/>
            <w:hideMark/>
          </w:tcPr>
          <w:p w14:paraId="73E13470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21A5AA6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161 697 517,0</w:t>
            </w:r>
          </w:p>
        </w:tc>
        <w:tc>
          <w:tcPr>
            <w:tcW w:w="1737" w:type="dxa"/>
            <w:hideMark/>
          </w:tcPr>
          <w:p w14:paraId="6B879CE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29 263 175,0</w:t>
            </w:r>
          </w:p>
        </w:tc>
        <w:tc>
          <w:tcPr>
            <w:tcW w:w="1737" w:type="dxa"/>
            <w:hideMark/>
          </w:tcPr>
          <w:p w14:paraId="4C9BB93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30 726 334,0</w:t>
            </w:r>
          </w:p>
        </w:tc>
        <w:tc>
          <w:tcPr>
            <w:tcW w:w="1737" w:type="dxa"/>
            <w:hideMark/>
          </w:tcPr>
          <w:p w14:paraId="0D1E394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32 262 651,0</w:t>
            </w:r>
          </w:p>
        </w:tc>
        <w:tc>
          <w:tcPr>
            <w:tcW w:w="1737" w:type="dxa"/>
            <w:hideMark/>
          </w:tcPr>
          <w:p w14:paraId="5B88CDC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33 875 784,0</w:t>
            </w:r>
          </w:p>
        </w:tc>
        <w:tc>
          <w:tcPr>
            <w:tcW w:w="2020" w:type="dxa"/>
            <w:hideMark/>
          </w:tcPr>
          <w:p w14:paraId="2A4C56B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35 569 573,0</w:t>
            </w:r>
          </w:p>
        </w:tc>
      </w:tr>
      <w:tr w:rsidR="00D34B6C" w:rsidRPr="00AF79FB" w14:paraId="1B532026" w14:textId="77777777" w:rsidTr="00AF79FB">
        <w:tc>
          <w:tcPr>
            <w:tcW w:w="15706" w:type="dxa"/>
            <w:gridSpan w:val="8"/>
            <w:hideMark/>
          </w:tcPr>
          <w:p w14:paraId="09479CB2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70. Реализация проектов по созданию пилотных инновационных объектов по отработке новейших перспективных технологий,                                              машин и оборудования для агропромышленного комплекса</w:t>
            </w:r>
          </w:p>
        </w:tc>
      </w:tr>
      <w:tr w:rsidR="00D34B6C" w:rsidRPr="00AF79FB" w14:paraId="5FAAE530" w14:textId="77777777" w:rsidTr="00AF79FB">
        <w:tc>
          <w:tcPr>
            <w:tcW w:w="2190" w:type="dxa"/>
            <w:hideMark/>
          </w:tcPr>
          <w:p w14:paraId="5F051038" w14:textId="4F870711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70</w:t>
            </w:r>
          </w:p>
        </w:tc>
        <w:tc>
          <w:tcPr>
            <w:tcW w:w="2698" w:type="dxa"/>
            <w:hideMark/>
          </w:tcPr>
          <w:p w14:paraId="604C19F2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628C3E71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944539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D486A5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E24E101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7D8A2D4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2CEB731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5185F830" w14:textId="77777777" w:rsidTr="00AF79FB">
        <w:tc>
          <w:tcPr>
            <w:tcW w:w="2190" w:type="dxa"/>
            <w:hideMark/>
          </w:tcPr>
          <w:p w14:paraId="3A27463E" w14:textId="503F057D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республиканский бюджет</w:t>
            </w:r>
          </w:p>
        </w:tc>
        <w:tc>
          <w:tcPr>
            <w:tcW w:w="2698" w:type="dxa"/>
            <w:hideMark/>
          </w:tcPr>
          <w:p w14:paraId="0FBE9045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НАН Беларуси</w:t>
            </w:r>
          </w:p>
        </w:tc>
        <w:tc>
          <w:tcPr>
            <w:tcW w:w="1850" w:type="dxa"/>
            <w:hideMark/>
          </w:tcPr>
          <w:p w14:paraId="1CB14F1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135 987 168,0</w:t>
            </w:r>
          </w:p>
        </w:tc>
        <w:tc>
          <w:tcPr>
            <w:tcW w:w="1737" w:type="dxa"/>
            <w:hideMark/>
          </w:tcPr>
          <w:p w14:paraId="59338BF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24 610 250,0</w:t>
            </w:r>
          </w:p>
        </w:tc>
        <w:tc>
          <w:tcPr>
            <w:tcW w:w="1737" w:type="dxa"/>
            <w:hideMark/>
          </w:tcPr>
          <w:p w14:paraId="298CF9B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25 840 763,0</w:t>
            </w:r>
          </w:p>
        </w:tc>
        <w:tc>
          <w:tcPr>
            <w:tcW w:w="1737" w:type="dxa"/>
            <w:hideMark/>
          </w:tcPr>
          <w:p w14:paraId="2055A94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27 132 801,0</w:t>
            </w:r>
          </w:p>
        </w:tc>
        <w:tc>
          <w:tcPr>
            <w:tcW w:w="1737" w:type="dxa"/>
            <w:hideMark/>
          </w:tcPr>
          <w:p w14:paraId="114C6FB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28 489 441,0</w:t>
            </w:r>
          </w:p>
        </w:tc>
        <w:tc>
          <w:tcPr>
            <w:tcW w:w="2020" w:type="dxa"/>
            <w:hideMark/>
          </w:tcPr>
          <w:p w14:paraId="3C66DF0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29 913 913,0</w:t>
            </w:r>
          </w:p>
        </w:tc>
      </w:tr>
      <w:tr w:rsidR="00D34B6C" w:rsidRPr="00AF79FB" w14:paraId="5DC7A6C6" w14:textId="77777777" w:rsidTr="00AF79FB">
        <w:tc>
          <w:tcPr>
            <w:tcW w:w="15706" w:type="dxa"/>
            <w:gridSpan w:val="8"/>
            <w:hideMark/>
          </w:tcPr>
          <w:p w14:paraId="1B8F2693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71. Содержание бюджетных организаций, осуществляющих деятельность в сфере агропромышленного комплекса, находящихся                                           в подчинении Минсельхозпрода</w:t>
            </w:r>
          </w:p>
        </w:tc>
      </w:tr>
      <w:tr w:rsidR="00D34B6C" w:rsidRPr="00AF79FB" w14:paraId="7C1CC46D" w14:textId="77777777" w:rsidTr="00AF79FB">
        <w:tc>
          <w:tcPr>
            <w:tcW w:w="2190" w:type="dxa"/>
            <w:hideMark/>
          </w:tcPr>
          <w:p w14:paraId="4F55DDCF" w14:textId="287EE82B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тию 71 </w:t>
            </w:r>
          </w:p>
        </w:tc>
        <w:tc>
          <w:tcPr>
            <w:tcW w:w="2698" w:type="dxa"/>
            <w:hideMark/>
          </w:tcPr>
          <w:p w14:paraId="2C2B2CE9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0F66B0E7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19D419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8EB30F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1C2B3E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57D3B0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004F452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2BBF0800" w14:textId="77777777" w:rsidTr="00AF79FB">
        <w:tc>
          <w:tcPr>
            <w:tcW w:w="2190" w:type="dxa"/>
            <w:hideMark/>
          </w:tcPr>
          <w:p w14:paraId="76A892F1" w14:textId="47F2FA9C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республиканский бюджет</w:t>
            </w:r>
          </w:p>
        </w:tc>
        <w:tc>
          <w:tcPr>
            <w:tcW w:w="2698" w:type="dxa"/>
            <w:hideMark/>
          </w:tcPr>
          <w:p w14:paraId="3C1A0DD4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4E91559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525 679 759,0</w:t>
            </w:r>
          </w:p>
        </w:tc>
        <w:tc>
          <w:tcPr>
            <w:tcW w:w="1737" w:type="dxa"/>
            <w:hideMark/>
          </w:tcPr>
          <w:p w14:paraId="388E021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95 134 789,0</w:t>
            </w:r>
          </w:p>
        </w:tc>
        <w:tc>
          <w:tcPr>
            <w:tcW w:w="1737" w:type="dxa"/>
            <w:hideMark/>
          </w:tcPr>
          <w:p w14:paraId="3AF3CE1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99 891 528,0</w:t>
            </w:r>
          </w:p>
        </w:tc>
        <w:tc>
          <w:tcPr>
            <w:tcW w:w="1737" w:type="dxa"/>
            <w:hideMark/>
          </w:tcPr>
          <w:p w14:paraId="3636A4C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104 886 104,0</w:t>
            </w:r>
          </w:p>
        </w:tc>
        <w:tc>
          <w:tcPr>
            <w:tcW w:w="1737" w:type="dxa"/>
            <w:hideMark/>
          </w:tcPr>
          <w:p w14:paraId="695CE86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110 130 409,0</w:t>
            </w:r>
          </w:p>
        </w:tc>
        <w:tc>
          <w:tcPr>
            <w:tcW w:w="2020" w:type="dxa"/>
            <w:hideMark/>
          </w:tcPr>
          <w:p w14:paraId="2C4D478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115 636 929,0</w:t>
            </w:r>
          </w:p>
        </w:tc>
      </w:tr>
      <w:tr w:rsidR="00D34B6C" w:rsidRPr="00AF79FB" w14:paraId="2ED3DF39" w14:textId="77777777" w:rsidTr="00AF79FB">
        <w:tc>
          <w:tcPr>
            <w:tcW w:w="15706" w:type="dxa"/>
            <w:gridSpan w:val="8"/>
            <w:hideMark/>
          </w:tcPr>
          <w:p w14:paraId="5AA2B3AD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72. Возмещение ущерба, причиненного субъектам, осуществляющим деятельность в области агропромышленного производства, и физическим                         лицам, в том числе индивидуальным предпринимателям, в результате изъятия у них больных животных и (или) продуктов животного происхождения,                                   полученных от них, имущества, использование которого связано с содержанием больных животных, при ликвидации очагов заразных болезней животных                                в порядке, установленном Советом Министров Республики Беларусь</w:t>
            </w:r>
          </w:p>
        </w:tc>
      </w:tr>
      <w:tr w:rsidR="00D34B6C" w:rsidRPr="00AF79FB" w14:paraId="4D6C749F" w14:textId="77777777" w:rsidTr="00AF79FB">
        <w:tc>
          <w:tcPr>
            <w:tcW w:w="2190" w:type="dxa"/>
            <w:hideMark/>
          </w:tcPr>
          <w:p w14:paraId="11274C5A" w14:textId="6BB84C70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72</w:t>
            </w:r>
          </w:p>
        </w:tc>
        <w:tc>
          <w:tcPr>
            <w:tcW w:w="2698" w:type="dxa"/>
            <w:hideMark/>
          </w:tcPr>
          <w:p w14:paraId="2BA8C67A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04D30F7D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005E7B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D97C90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308C29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21D6CE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2DE88CC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01A85D66" w14:textId="77777777" w:rsidTr="00AF79FB">
        <w:tc>
          <w:tcPr>
            <w:tcW w:w="2190" w:type="dxa"/>
            <w:hideMark/>
          </w:tcPr>
          <w:p w14:paraId="54C2CD8E" w14:textId="77777777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местные бюджеты, всего</w:t>
            </w:r>
          </w:p>
        </w:tc>
        <w:tc>
          <w:tcPr>
            <w:tcW w:w="2698" w:type="dxa"/>
            <w:hideMark/>
          </w:tcPr>
          <w:p w14:paraId="5054999A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58957AB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276 281,0</w:t>
            </w:r>
          </w:p>
        </w:tc>
        <w:tc>
          <w:tcPr>
            <w:tcW w:w="1737" w:type="dxa"/>
            <w:hideMark/>
          </w:tcPr>
          <w:p w14:paraId="7990B8A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50 000,0</w:t>
            </w:r>
          </w:p>
        </w:tc>
        <w:tc>
          <w:tcPr>
            <w:tcW w:w="1737" w:type="dxa"/>
            <w:hideMark/>
          </w:tcPr>
          <w:p w14:paraId="4008F58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52 500,0</w:t>
            </w:r>
          </w:p>
        </w:tc>
        <w:tc>
          <w:tcPr>
            <w:tcW w:w="1737" w:type="dxa"/>
            <w:hideMark/>
          </w:tcPr>
          <w:p w14:paraId="32BEFBB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55 125,0</w:t>
            </w:r>
          </w:p>
        </w:tc>
        <w:tc>
          <w:tcPr>
            <w:tcW w:w="1737" w:type="dxa"/>
            <w:hideMark/>
          </w:tcPr>
          <w:p w14:paraId="63CAF7D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57 881,0</w:t>
            </w:r>
          </w:p>
        </w:tc>
        <w:tc>
          <w:tcPr>
            <w:tcW w:w="2020" w:type="dxa"/>
            <w:hideMark/>
          </w:tcPr>
          <w:p w14:paraId="7C91D51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60 775,0</w:t>
            </w:r>
          </w:p>
        </w:tc>
      </w:tr>
      <w:tr w:rsidR="00D34B6C" w:rsidRPr="00AF79FB" w14:paraId="1A87AD52" w14:textId="77777777" w:rsidTr="00AF79FB">
        <w:tc>
          <w:tcPr>
            <w:tcW w:w="15706" w:type="dxa"/>
            <w:gridSpan w:val="8"/>
            <w:hideMark/>
          </w:tcPr>
          <w:p w14:paraId="3313D2B8" w14:textId="3AE9D80F" w:rsidR="00D34B6C" w:rsidRPr="00AF79FB" w:rsidRDefault="00D34B6C" w:rsidP="00076837">
            <w:pPr>
              <w:spacing w:after="10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>Мероприятие 73. Содержание областных и межрайонных ветеринарных лабораторий, областных, районных, городских (г.Минска, городов областного и районного подчинения), районных в городах ветеринарных станций</w:t>
            </w:r>
          </w:p>
        </w:tc>
      </w:tr>
      <w:tr w:rsidR="00D34B6C" w:rsidRPr="00AF79FB" w14:paraId="6D1462BC" w14:textId="77777777" w:rsidTr="00AF79FB">
        <w:tc>
          <w:tcPr>
            <w:tcW w:w="2190" w:type="dxa"/>
            <w:hideMark/>
          </w:tcPr>
          <w:p w14:paraId="6210E4E9" w14:textId="2FC9C881" w:rsidR="00D34B6C" w:rsidRPr="00AF79FB" w:rsidRDefault="00D34B6C" w:rsidP="00076837">
            <w:pPr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73</w:t>
            </w:r>
          </w:p>
        </w:tc>
        <w:tc>
          <w:tcPr>
            <w:tcW w:w="2698" w:type="dxa"/>
            <w:hideMark/>
          </w:tcPr>
          <w:p w14:paraId="3D2AB718" w14:textId="77777777" w:rsidR="00D34B6C" w:rsidRPr="00AF79FB" w:rsidRDefault="00D34B6C" w:rsidP="00076837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2ABED9DA" w14:textId="77777777" w:rsidR="00D34B6C" w:rsidRPr="00AF79FB" w:rsidRDefault="00D34B6C" w:rsidP="00076837">
            <w:pPr>
              <w:spacing w:after="10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6B85AA1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979DBE9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2F63236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9F14723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6842FDED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6E0C7929" w14:textId="77777777" w:rsidTr="00AF79FB">
        <w:tc>
          <w:tcPr>
            <w:tcW w:w="2190" w:type="dxa"/>
            <w:hideMark/>
          </w:tcPr>
          <w:p w14:paraId="421CA6E1" w14:textId="1AD983BB" w:rsidR="00D34B6C" w:rsidRPr="00AF79FB" w:rsidRDefault="00D34B6C" w:rsidP="00076837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2698" w:type="dxa"/>
            <w:hideMark/>
          </w:tcPr>
          <w:p w14:paraId="603AE4D2" w14:textId="77777777" w:rsidR="00D34B6C" w:rsidRPr="00AF79FB" w:rsidRDefault="00D34B6C" w:rsidP="00076837">
            <w:pPr>
              <w:spacing w:after="10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облисполкомы, Минский горисполком</w:t>
            </w:r>
          </w:p>
        </w:tc>
        <w:tc>
          <w:tcPr>
            <w:tcW w:w="1850" w:type="dxa"/>
            <w:hideMark/>
          </w:tcPr>
          <w:p w14:paraId="4E693962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1 311 398 561,0</w:t>
            </w:r>
          </w:p>
        </w:tc>
        <w:tc>
          <w:tcPr>
            <w:tcW w:w="1737" w:type="dxa"/>
            <w:hideMark/>
          </w:tcPr>
          <w:p w14:paraId="35CB506D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237 330 089,0</w:t>
            </w:r>
          </w:p>
        </w:tc>
        <w:tc>
          <w:tcPr>
            <w:tcW w:w="1737" w:type="dxa"/>
            <w:hideMark/>
          </w:tcPr>
          <w:p w14:paraId="53D927AF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249 196 594,0</w:t>
            </w:r>
          </w:p>
        </w:tc>
        <w:tc>
          <w:tcPr>
            <w:tcW w:w="1737" w:type="dxa"/>
            <w:hideMark/>
          </w:tcPr>
          <w:p w14:paraId="4CD4465B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261 656 424,0</w:t>
            </w:r>
          </w:p>
        </w:tc>
        <w:tc>
          <w:tcPr>
            <w:tcW w:w="1737" w:type="dxa"/>
            <w:hideMark/>
          </w:tcPr>
          <w:p w14:paraId="069BEC7A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274 739 246,0</w:t>
            </w:r>
          </w:p>
        </w:tc>
        <w:tc>
          <w:tcPr>
            <w:tcW w:w="2020" w:type="dxa"/>
            <w:hideMark/>
          </w:tcPr>
          <w:p w14:paraId="26CBA883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288 476 208,0</w:t>
            </w:r>
          </w:p>
        </w:tc>
      </w:tr>
      <w:tr w:rsidR="00D34B6C" w:rsidRPr="00AF79FB" w14:paraId="2401D156" w14:textId="77777777" w:rsidTr="00AF79FB">
        <w:tc>
          <w:tcPr>
            <w:tcW w:w="2190" w:type="dxa"/>
            <w:hideMark/>
          </w:tcPr>
          <w:p w14:paraId="6F911659" w14:textId="6E19796D" w:rsidR="00D34B6C" w:rsidRPr="00AF79FB" w:rsidRDefault="00D34B6C" w:rsidP="00076837">
            <w:pPr>
              <w:spacing w:after="100" w:line="200" w:lineRule="exact"/>
              <w:ind w:left="115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2C13494C" w14:textId="62542AA7" w:rsidR="00D34B6C" w:rsidRPr="00AF79FB" w:rsidRDefault="00D8671D" w:rsidP="00076837">
            <w:pPr>
              <w:spacing w:after="10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7AEFB0E9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862E5B6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51355C0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1CD9066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629773E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6FD0455C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09C74FE8" w14:textId="77777777" w:rsidTr="00AF79FB">
        <w:tc>
          <w:tcPr>
            <w:tcW w:w="2190" w:type="dxa"/>
            <w:hideMark/>
          </w:tcPr>
          <w:p w14:paraId="74C88DE8" w14:textId="77777777" w:rsidR="00D34B6C" w:rsidRPr="00AF79FB" w:rsidRDefault="00D34B6C" w:rsidP="00076837">
            <w:pPr>
              <w:spacing w:after="10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CF8E9ED" w14:textId="77777777" w:rsidR="00D34B6C" w:rsidRPr="00AF79FB" w:rsidRDefault="00D34B6C" w:rsidP="00076837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043311A0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208 402 724,0</w:t>
            </w:r>
          </w:p>
        </w:tc>
        <w:tc>
          <w:tcPr>
            <w:tcW w:w="1737" w:type="dxa"/>
            <w:hideMark/>
          </w:tcPr>
          <w:p w14:paraId="3637E983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37 715 641,0</w:t>
            </w:r>
          </w:p>
        </w:tc>
        <w:tc>
          <w:tcPr>
            <w:tcW w:w="1737" w:type="dxa"/>
            <w:hideMark/>
          </w:tcPr>
          <w:p w14:paraId="1A061DE2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39 601 423,0</w:t>
            </w:r>
          </w:p>
        </w:tc>
        <w:tc>
          <w:tcPr>
            <w:tcW w:w="1737" w:type="dxa"/>
            <w:hideMark/>
          </w:tcPr>
          <w:p w14:paraId="77B53207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41 581 494,0</w:t>
            </w:r>
          </w:p>
        </w:tc>
        <w:tc>
          <w:tcPr>
            <w:tcW w:w="1737" w:type="dxa"/>
            <w:hideMark/>
          </w:tcPr>
          <w:p w14:paraId="7D4D28F4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43 660 569,0</w:t>
            </w:r>
          </w:p>
        </w:tc>
        <w:tc>
          <w:tcPr>
            <w:tcW w:w="2020" w:type="dxa"/>
            <w:hideMark/>
          </w:tcPr>
          <w:p w14:paraId="142926EF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45 843 597,0</w:t>
            </w:r>
          </w:p>
        </w:tc>
      </w:tr>
      <w:tr w:rsidR="00D34B6C" w:rsidRPr="00AF79FB" w14:paraId="39E4AD10" w14:textId="77777777" w:rsidTr="00AF79FB">
        <w:tc>
          <w:tcPr>
            <w:tcW w:w="2190" w:type="dxa"/>
            <w:hideMark/>
          </w:tcPr>
          <w:p w14:paraId="3E5129C9" w14:textId="77777777" w:rsidR="00D34B6C" w:rsidRPr="00AF79FB" w:rsidRDefault="00D34B6C" w:rsidP="00076837">
            <w:pPr>
              <w:spacing w:after="10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ABCC7D4" w14:textId="77777777" w:rsidR="00D34B6C" w:rsidRPr="00AF79FB" w:rsidRDefault="00D34B6C" w:rsidP="00076837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474AF89E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198 311 868,0</w:t>
            </w:r>
          </w:p>
        </w:tc>
        <w:tc>
          <w:tcPr>
            <w:tcW w:w="1737" w:type="dxa"/>
            <w:hideMark/>
          </w:tcPr>
          <w:p w14:paraId="22308EC1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35 889 450,0</w:t>
            </w:r>
          </w:p>
        </w:tc>
        <w:tc>
          <w:tcPr>
            <w:tcW w:w="1737" w:type="dxa"/>
            <w:hideMark/>
          </w:tcPr>
          <w:p w14:paraId="3BE15549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37 683 923,0</w:t>
            </w:r>
          </w:p>
        </w:tc>
        <w:tc>
          <w:tcPr>
            <w:tcW w:w="1737" w:type="dxa"/>
            <w:hideMark/>
          </w:tcPr>
          <w:p w14:paraId="4E919CD2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39 568 119,0</w:t>
            </w:r>
          </w:p>
        </w:tc>
        <w:tc>
          <w:tcPr>
            <w:tcW w:w="1737" w:type="dxa"/>
            <w:hideMark/>
          </w:tcPr>
          <w:p w14:paraId="433A132F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41 546 525,0</w:t>
            </w:r>
          </w:p>
        </w:tc>
        <w:tc>
          <w:tcPr>
            <w:tcW w:w="2020" w:type="dxa"/>
            <w:hideMark/>
          </w:tcPr>
          <w:p w14:paraId="25FEC552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43 623 851,0</w:t>
            </w:r>
          </w:p>
        </w:tc>
      </w:tr>
      <w:tr w:rsidR="00D34B6C" w:rsidRPr="00AF79FB" w14:paraId="2EB53F7D" w14:textId="77777777" w:rsidTr="00AF79FB">
        <w:tc>
          <w:tcPr>
            <w:tcW w:w="2190" w:type="dxa"/>
            <w:hideMark/>
          </w:tcPr>
          <w:p w14:paraId="14D0033A" w14:textId="77777777" w:rsidR="00D34B6C" w:rsidRPr="00AF79FB" w:rsidRDefault="00D34B6C" w:rsidP="00076837">
            <w:pPr>
              <w:spacing w:after="10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B187555" w14:textId="6A8D50AA" w:rsidR="00D34B6C" w:rsidRPr="00AF79FB" w:rsidRDefault="00D34B6C" w:rsidP="00076837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459E644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235 031 446,0</w:t>
            </w:r>
          </w:p>
        </w:tc>
        <w:tc>
          <w:tcPr>
            <w:tcW w:w="1737" w:type="dxa"/>
            <w:hideMark/>
          </w:tcPr>
          <w:p w14:paraId="47E394DF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42 534 769,0</w:t>
            </w:r>
          </w:p>
        </w:tc>
        <w:tc>
          <w:tcPr>
            <w:tcW w:w="1737" w:type="dxa"/>
            <w:hideMark/>
          </w:tcPr>
          <w:p w14:paraId="00D30482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44 661 507,0</w:t>
            </w:r>
          </w:p>
        </w:tc>
        <w:tc>
          <w:tcPr>
            <w:tcW w:w="1737" w:type="dxa"/>
            <w:hideMark/>
          </w:tcPr>
          <w:p w14:paraId="3A60AC5E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46 894 582,0</w:t>
            </w:r>
          </w:p>
        </w:tc>
        <w:tc>
          <w:tcPr>
            <w:tcW w:w="1737" w:type="dxa"/>
            <w:hideMark/>
          </w:tcPr>
          <w:p w14:paraId="29C17462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49 239 311,0</w:t>
            </w:r>
          </w:p>
        </w:tc>
        <w:tc>
          <w:tcPr>
            <w:tcW w:w="2020" w:type="dxa"/>
            <w:hideMark/>
          </w:tcPr>
          <w:p w14:paraId="7D9A978F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51 701 277,0</w:t>
            </w:r>
          </w:p>
        </w:tc>
      </w:tr>
      <w:tr w:rsidR="00D34B6C" w:rsidRPr="00AF79FB" w14:paraId="6620774B" w14:textId="77777777" w:rsidTr="00AF79FB">
        <w:tc>
          <w:tcPr>
            <w:tcW w:w="2190" w:type="dxa"/>
            <w:hideMark/>
          </w:tcPr>
          <w:p w14:paraId="7A515FAB" w14:textId="77777777" w:rsidR="00D34B6C" w:rsidRPr="00AF79FB" w:rsidRDefault="00D34B6C" w:rsidP="00076837">
            <w:pPr>
              <w:spacing w:after="10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ED02B58" w14:textId="4A5C69D1" w:rsidR="00D34B6C" w:rsidRPr="00AF79FB" w:rsidRDefault="00D34B6C" w:rsidP="00076837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331B8B23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224 266 904,0</w:t>
            </w:r>
          </w:p>
        </w:tc>
        <w:tc>
          <w:tcPr>
            <w:tcW w:w="1737" w:type="dxa"/>
            <w:hideMark/>
          </w:tcPr>
          <w:p w14:paraId="42B59216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40 586 657,0</w:t>
            </w:r>
          </w:p>
        </w:tc>
        <w:tc>
          <w:tcPr>
            <w:tcW w:w="1737" w:type="dxa"/>
            <w:hideMark/>
          </w:tcPr>
          <w:p w14:paraId="4AB21DB3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42 615 990,0</w:t>
            </w:r>
          </w:p>
        </w:tc>
        <w:tc>
          <w:tcPr>
            <w:tcW w:w="1737" w:type="dxa"/>
            <w:hideMark/>
          </w:tcPr>
          <w:p w14:paraId="2E2A2F59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44 746 790,0</w:t>
            </w:r>
          </w:p>
        </w:tc>
        <w:tc>
          <w:tcPr>
            <w:tcW w:w="1737" w:type="dxa"/>
            <w:hideMark/>
          </w:tcPr>
          <w:p w14:paraId="23674293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46 984 130,0</w:t>
            </w:r>
          </w:p>
        </w:tc>
        <w:tc>
          <w:tcPr>
            <w:tcW w:w="2020" w:type="dxa"/>
            <w:hideMark/>
          </w:tcPr>
          <w:p w14:paraId="4B71C1B1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49 333 337,0</w:t>
            </w:r>
          </w:p>
        </w:tc>
      </w:tr>
      <w:tr w:rsidR="00D34B6C" w:rsidRPr="00AF79FB" w14:paraId="39A907FC" w14:textId="77777777" w:rsidTr="00AF79FB">
        <w:tc>
          <w:tcPr>
            <w:tcW w:w="2190" w:type="dxa"/>
            <w:hideMark/>
          </w:tcPr>
          <w:p w14:paraId="068D69D7" w14:textId="77777777" w:rsidR="00D34B6C" w:rsidRPr="00AF79FB" w:rsidRDefault="00D34B6C" w:rsidP="00076837">
            <w:pPr>
              <w:spacing w:after="10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A221EAA" w14:textId="77777777" w:rsidR="00D34B6C" w:rsidRPr="00AF79FB" w:rsidRDefault="00D34B6C" w:rsidP="00076837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09FF5D7E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265 633 201,0</w:t>
            </w:r>
          </w:p>
        </w:tc>
        <w:tc>
          <w:tcPr>
            <w:tcW w:w="1737" w:type="dxa"/>
            <w:hideMark/>
          </w:tcPr>
          <w:p w14:paraId="24B25675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48 072 915,0</w:t>
            </w:r>
          </w:p>
        </w:tc>
        <w:tc>
          <w:tcPr>
            <w:tcW w:w="1737" w:type="dxa"/>
            <w:hideMark/>
          </w:tcPr>
          <w:p w14:paraId="68AB9C5F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50 476 561,0</w:t>
            </w:r>
          </w:p>
        </w:tc>
        <w:tc>
          <w:tcPr>
            <w:tcW w:w="1737" w:type="dxa"/>
            <w:hideMark/>
          </w:tcPr>
          <w:p w14:paraId="1A9AC87F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53 000 389,0</w:t>
            </w:r>
          </w:p>
        </w:tc>
        <w:tc>
          <w:tcPr>
            <w:tcW w:w="1737" w:type="dxa"/>
            <w:hideMark/>
          </w:tcPr>
          <w:p w14:paraId="3F0A7DC3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55 650 408,0</w:t>
            </w:r>
          </w:p>
        </w:tc>
        <w:tc>
          <w:tcPr>
            <w:tcW w:w="2020" w:type="dxa"/>
            <w:hideMark/>
          </w:tcPr>
          <w:p w14:paraId="10878293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58 432 928,0</w:t>
            </w:r>
          </w:p>
        </w:tc>
      </w:tr>
      <w:tr w:rsidR="00D34B6C" w:rsidRPr="00AF79FB" w14:paraId="2D1DF46B" w14:textId="77777777" w:rsidTr="00AF79FB">
        <w:tc>
          <w:tcPr>
            <w:tcW w:w="2190" w:type="dxa"/>
            <w:hideMark/>
          </w:tcPr>
          <w:p w14:paraId="24A42C6F" w14:textId="77777777" w:rsidR="00D34B6C" w:rsidRPr="00AF79FB" w:rsidRDefault="00D34B6C" w:rsidP="00076837">
            <w:pPr>
              <w:spacing w:after="10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94968A7" w14:textId="56544B85" w:rsidR="00D34B6C" w:rsidRPr="00AF79FB" w:rsidRDefault="00D34B6C" w:rsidP="00076837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2040AFB4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162 649 094,0</w:t>
            </w:r>
          </w:p>
        </w:tc>
        <w:tc>
          <w:tcPr>
            <w:tcW w:w="1737" w:type="dxa"/>
            <w:hideMark/>
          </w:tcPr>
          <w:p w14:paraId="6CA1487B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29 435 387,0</w:t>
            </w:r>
          </w:p>
        </w:tc>
        <w:tc>
          <w:tcPr>
            <w:tcW w:w="1737" w:type="dxa"/>
            <w:hideMark/>
          </w:tcPr>
          <w:p w14:paraId="02668A74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30 907 156,0</w:t>
            </w:r>
          </w:p>
        </w:tc>
        <w:tc>
          <w:tcPr>
            <w:tcW w:w="1737" w:type="dxa"/>
            <w:hideMark/>
          </w:tcPr>
          <w:p w14:paraId="32DA29AE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32 452 514,0</w:t>
            </w:r>
          </w:p>
        </w:tc>
        <w:tc>
          <w:tcPr>
            <w:tcW w:w="1737" w:type="dxa"/>
            <w:hideMark/>
          </w:tcPr>
          <w:p w14:paraId="767DD220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34 075 140,0</w:t>
            </w:r>
          </w:p>
        </w:tc>
        <w:tc>
          <w:tcPr>
            <w:tcW w:w="2020" w:type="dxa"/>
            <w:hideMark/>
          </w:tcPr>
          <w:p w14:paraId="53F30544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35 778 897,0</w:t>
            </w:r>
          </w:p>
        </w:tc>
      </w:tr>
      <w:tr w:rsidR="00D34B6C" w:rsidRPr="00AF79FB" w14:paraId="7667FD89" w14:textId="77777777" w:rsidTr="00AF79FB">
        <w:tc>
          <w:tcPr>
            <w:tcW w:w="2190" w:type="dxa"/>
            <w:hideMark/>
          </w:tcPr>
          <w:p w14:paraId="71368A3B" w14:textId="77777777" w:rsidR="00D34B6C" w:rsidRPr="00AF79FB" w:rsidRDefault="00D34B6C" w:rsidP="00076837">
            <w:pPr>
              <w:spacing w:after="10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461DFB6" w14:textId="77777777" w:rsidR="00D34B6C" w:rsidRPr="00AF79FB" w:rsidRDefault="00D34B6C" w:rsidP="00076837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горисполком</w:t>
            </w:r>
          </w:p>
        </w:tc>
        <w:tc>
          <w:tcPr>
            <w:tcW w:w="1850" w:type="dxa"/>
            <w:hideMark/>
          </w:tcPr>
          <w:p w14:paraId="49D020B5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17 103 324,0</w:t>
            </w:r>
          </w:p>
        </w:tc>
        <w:tc>
          <w:tcPr>
            <w:tcW w:w="1737" w:type="dxa"/>
            <w:hideMark/>
          </w:tcPr>
          <w:p w14:paraId="5083A68E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3 095 270,0</w:t>
            </w:r>
          </w:p>
        </w:tc>
        <w:tc>
          <w:tcPr>
            <w:tcW w:w="1737" w:type="dxa"/>
            <w:hideMark/>
          </w:tcPr>
          <w:p w14:paraId="65997784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3 250 034,0</w:t>
            </w:r>
          </w:p>
        </w:tc>
        <w:tc>
          <w:tcPr>
            <w:tcW w:w="1737" w:type="dxa"/>
            <w:hideMark/>
          </w:tcPr>
          <w:p w14:paraId="4B8AEC4D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3 412 536,0</w:t>
            </w:r>
          </w:p>
        </w:tc>
        <w:tc>
          <w:tcPr>
            <w:tcW w:w="1737" w:type="dxa"/>
            <w:hideMark/>
          </w:tcPr>
          <w:p w14:paraId="2B982EA6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3 583 163,0</w:t>
            </w:r>
          </w:p>
        </w:tc>
        <w:tc>
          <w:tcPr>
            <w:tcW w:w="2020" w:type="dxa"/>
            <w:hideMark/>
          </w:tcPr>
          <w:p w14:paraId="084266A2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3 762 321,0</w:t>
            </w:r>
          </w:p>
        </w:tc>
      </w:tr>
      <w:tr w:rsidR="00D34B6C" w:rsidRPr="00AF79FB" w14:paraId="6EB98AB8" w14:textId="77777777" w:rsidTr="00AF79FB">
        <w:tc>
          <w:tcPr>
            <w:tcW w:w="15706" w:type="dxa"/>
            <w:gridSpan w:val="8"/>
            <w:hideMark/>
          </w:tcPr>
          <w:p w14:paraId="0E7662D0" w14:textId="01B29424" w:rsidR="00D34B6C" w:rsidRPr="00AF79FB" w:rsidRDefault="00D34B6C" w:rsidP="00076837">
            <w:pPr>
              <w:spacing w:after="10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74. Возведение, реконструкция областных и межрайонных ветеринарных лабораторий, областных, районных, городских                                                   (г</w:t>
            </w:r>
            <w:r w:rsidR="008D04D9">
              <w:rPr>
                <w:sz w:val="22"/>
                <w:szCs w:val="22"/>
              </w:rPr>
              <w:t>.</w:t>
            </w:r>
            <w:r w:rsidRPr="00AF79FB">
              <w:rPr>
                <w:sz w:val="22"/>
                <w:szCs w:val="22"/>
              </w:rPr>
              <w:t>Минска, городов областного и районного подчинения), районных в городах ветеринарных станций</w:t>
            </w:r>
          </w:p>
        </w:tc>
      </w:tr>
      <w:tr w:rsidR="00D34B6C" w:rsidRPr="00AF79FB" w14:paraId="383A389A" w14:textId="77777777" w:rsidTr="00AF79FB">
        <w:tc>
          <w:tcPr>
            <w:tcW w:w="2190" w:type="dxa"/>
            <w:hideMark/>
          </w:tcPr>
          <w:p w14:paraId="5F0BA7C8" w14:textId="0042C8E7" w:rsidR="00D34B6C" w:rsidRPr="00AF79FB" w:rsidRDefault="00D34B6C" w:rsidP="00076837">
            <w:pPr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74</w:t>
            </w:r>
          </w:p>
        </w:tc>
        <w:tc>
          <w:tcPr>
            <w:tcW w:w="2698" w:type="dxa"/>
            <w:hideMark/>
          </w:tcPr>
          <w:p w14:paraId="5D309612" w14:textId="77777777" w:rsidR="00D34B6C" w:rsidRPr="00AF79FB" w:rsidRDefault="00D34B6C" w:rsidP="00076837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2BFA1864" w14:textId="77777777" w:rsidR="00D34B6C" w:rsidRPr="00AF79FB" w:rsidRDefault="00D34B6C" w:rsidP="00076837">
            <w:pPr>
              <w:spacing w:after="10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48684BA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79EA997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CDCCD6A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DC120E5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4517AC4F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22315054" w14:textId="77777777" w:rsidTr="00AF79FB">
        <w:tc>
          <w:tcPr>
            <w:tcW w:w="2190" w:type="dxa"/>
            <w:hideMark/>
          </w:tcPr>
          <w:p w14:paraId="2C9A46FC" w14:textId="77777777" w:rsidR="00D34B6C" w:rsidRPr="00AF79FB" w:rsidRDefault="00D34B6C" w:rsidP="00076837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местные бюджеты, всего</w:t>
            </w:r>
          </w:p>
        </w:tc>
        <w:tc>
          <w:tcPr>
            <w:tcW w:w="2698" w:type="dxa"/>
            <w:hideMark/>
          </w:tcPr>
          <w:p w14:paraId="35A1FFA0" w14:textId="1D21F0C8" w:rsidR="00D34B6C" w:rsidRPr="00AF79FB" w:rsidRDefault="00D34B6C" w:rsidP="00076837">
            <w:pPr>
              <w:spacing w:after="10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22D85AF1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650 000,0</w:t>
            </w:r>
          </w:p>
        </w:tc>
        <w:tc>
          <w:tcPr>
            <w:tcW w:w="1737" w:type="dxa"/>
            <w:hideMark/>
          </w:tcPr>
          <w:p w14:paraId="6125A3C5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650 000,0</w:t>
            </w:r>
          </w:p>
        </w:tc>
        <w:tc>
          <w:tcPr>
            <w:tcW w:w="1737" w:type="dxa"/>
            <w:hideMark/>
          </w:tcPr>
          <w:p w14:paraId="7C089CB2" w14:textId="77777777" w:rsidR="00D34B6C" w:rsidRPr="00AF79FB" w:rsidRDefault="00D34B6C" w:rsidP="00076837">
            <w:pPr>
              <w:spacing w:after="10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71705A96" w14:textId="77777777" w:rsidR="00D34B6C" w:rsidRPr="00AF79FB" w:rsidRDefault="00D34B6C" w:rsidP="00076837">
            <w:pPr>
              <w:spacing w:after="10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7E502B7E" w14:textId="77777777" w:rsidR="00D34B6C" w:rsidRPr="00AF79FB" w:rsidRDefault="00D34B6C" w:rsidP="00076837">
            <w:pPr>
              <w:spacing w:after="10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64A17C7A" w14:textId="77777777" w:rsidR="00D34B6C" w:rsidRPr="00AF79FB" w:rsidRDefault="00D34B6C" w:rsidP="00076837">
            <w:pPr>
              <w:spacing w:after="10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2E916F7C" w14:textId="77777777" w:rsidTr="00AF79FB">
        <w:tc>
          <w:tcPr>
            <w:tcW w:w="2190" w:type="dxa"/>
            <w:hideMark/>
          </w:tcPr>
          <w:p w14:paraId="58E37198" w14:textId="77777777" w:rsidR="00D34B6C" w:rsidRPr="00AF79FB" w:rsidRDefault="00D34B6C" w:rsidP="00076837">
            <w:pPr>
              <w:spacing w:after="10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2889AE36" w14:textId="77777777" w:rsidR="00D34B6C" w:rsidRPr="00AF79FB" w:rsidRDefault="00D34B6C" w:rsidP="00076837">
            <w:pPr>
              <w:spacing w:after="10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44ED06DD" w14:textId="77777777" w:rsidR="00D34B6C" w:rsidRPr="00AF79FB" w:rsidRDefault="00D34B6C" w:rsidP="00076837">
            <w:pPr>
              <w:spacing w:after="10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42D1D6E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1CEFA4C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C6520AE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EA3A2B5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56A5B805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3EF069EC" w14:textId="77777777" w:rsidTr="00AF79FB">
        <w:tc>
          <w:tcPr>
            <w:tcW w:w="2190" w:type="dxa"/>
            <w:hideMark/>
          </w:tcPr>
          <w:p w14:paraId="1C6EAF75" w14:textId="2CEA4842" w:rsidR="00D34B6C" w:rsidRPr="00AF79FB" w:rsidRDefault="00D34B6C" w:rsidP="00076837">
            <w:pPr>
              <w:spacing w:after="100" w:line="200" w:lineRule="exact"/>
              <w:ind w:left="567" w:firstLine="0"/>
              <w:jc w:val="both"/>
              <w:rPr>
                <w:sz w:val="22"/>
                <w:szCs w:val="22"/>
                <w:lang w:eastAsia="en-US"/>
              </w:rPr>
            </w:pPr>
            <w:r w:rsidRPr="00AF79FB">
              <w:rPr>
                <w:sz w:val="22"/>
                <w:szCs w:val="22"/>
              </w:rPr>
              <w:t>местные бюд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жеты в рамках инвести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цион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ных программ</w:t>
            </w:r>
          </w:p>
        </w:tc>
        <w:tc>
          <w:tcPr>
            <w:tcW w:w="2698" w:type="dxa"/>
            <w:hideMark/>
          </w:tcPr>
          <w:p w14:paraId="5D4DD2F3" w14:textId="3A1ED83D" w:rsidR="00D34B6C" w:rsidRPr="00AF79FB" w:rsidRDefault="00D34B6C" w:rsidP="0048130C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0DA29E01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650 000,0</w:t>
            </w:r>
          </w:p>
        </w:tc>
        <w:tc>
          <w:tcPr>
            <w:tcW w:w="1737" w:type="dxa"/>
            <w:hideMark/>
          </w:tcPr>
          <w:p w14:paraId="32944B28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650 000,0</w:t>
            </w:r>
          </w:p>
        </w:tc>
        <w:tc>
          <w:tcPr>
            <w:tcW w:w="1737" w:type="dxa"/>
            <w:hideMark/>
          </w:tcPr>
          <w:p w14:paraId="7E13F93F" w14:textId="77777777" w:rsidR="00D34B6C" w:rsidRPr="00AF79FB" w:rsidRDefault="00D34B6C" w:rsidP="00076837">
            <w:pPr>
              <w:spacing w:after="10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5F4DDD2C" w14:textId="77777777" w:rsidR="00D34B6C" w:rsidRPr="00AF79FB" w:rsidRDefault="00D34B6C" w:rsidP="00076837">
            <w:pPr>
              <w:spacing w:after="10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492AC16B" w14:textId="77777777" w:rsidR="00D34B6C" w:rsidRPr="00AF79FB" w:rsidRDefault="00D34B6C" w:rsidP="00076837">
            <w:pPr>
              <w:spacing w:after="10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084AF6F2" w14:textId="77777777" w:rsidR="00D34B6C" w:rsidRPr="00AF79FB" w:rsidRDefault="00D34B6C" w:rsidP="00076837">
            <w:pPr>
              <w:spacing w:after="10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608BC26E" w14:textId="77777777" w:rsidTr="00AF79FB">
        <w:tc>
          <w:tcPr>
            <w:tcW w:w="15706" w:type="dxa"/>
            <w:gridSpan w:val="8"/>
            <w:hideMark/>
          </w:tcPr>
          <w:p w14:paraId="281C4B91" w14:textId="77777777" w:rsidR="00D34B6C" w:rsidRPr="00AF79FB" w:rsidRDefault="00D34B6C" w:rsidP="00076837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75. Возмещение субъектам, осуществляющим деятельность в области агропромышленного производства, расходов (части расходов) на проведение оценки соответствия производимой в Республике Беларусь органической продукции и процессов ее производства техническим требованиям</w:t>
            </w:r>
          </w:p>
        </w:tc>
      </w:tr>
      <w:tr w:rsidR="00D34B6C" w:rsidRPr="00AF79FB" w14:paraId="00F99FE5" w14:textId="77777777" w:rsidTr="00AF79FB">
        <w:tc>
          <w:tcPr>
            <w:tcW w:w="2190" w:type="dxa"/>
            <w:hideMark/>
          </w:tcPr>
          <w:p w14:paraId="6CAEDE1C" w14:textId="2DD74D92" w:rsidR="00D34B6C" w:rsidRPr="00AF79FB" w:rsidRDefault="00D34B6C" w:rsidP="00076837">
            <w:pPr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75</w:t>
            </w:r>
          </w:p>
        </w:tc>
        <w:tc>
          <w:tcPr>
            <w:tcW w:w="2698" w:type="dxa"/>
            <w:hideMark/>
          </w:tcPr>
          <w:p w14:paraId="0B8BC472" w14:textId="77777777" w:rsidR="00D34B6C" w:rsidRPr="00AF79FB" w:rsidRDefault="00D34B6C" w:rsidP="00076837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0BFC0F07" w14:textId="77777777" w:rsidR="00D34B6C" w:rsidRPr="00AF79FB" w:rsidRDefault="00D34B6C" w:rsidP="00076837">
            <w:pPr>
              <w:spacing w:after="10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FD92934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90E896F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DBB1D20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E591822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3AFFC371" w14:textId="77777777" w:rsidR="00D34B6C" w:rsidRPr="00AF79FB" w:rsidRDefault="00D34B6C" w:rsidP="00076837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17B9F1D9" w14:textId="77777777" w:rsidTr="00AF79FB">
        <w:tc>
          <w:tcPr>
            <w:tcW w:w="2190" w:type="dxa"/>
            <w:hideMark/>
          </w:tcPr>
          <w:p w14:paraId="0377BF81" w14:textId="2A201E9F" w:rsidR="00D34B6C" w:rsidRPr="00AF79FB" w:rsidRDefault="00D34B6C" w:rsidP="00076837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2698" w:type="dxa"/>
            <w:hideMark/>
          </w:tcPr>
          <w:p w14:paraId="23FA6AE5" w14:textId="37C7B7DA" w:rsidR="00D34B6C" w:rsidRPr="00AF79FB" w:rsidRDefault="00D34B6C" w:rsidP="00076837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58E3868D" w14:textId="77777777" w:rsidR="00D34B6C" w:rsidRPr="00AF79FB" w:rsidRDefault="00D34B6C" w:rsidP="00076837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138 142,0</w:t>
            </w:r>
          </w:p>
        </w:tc>
        <w:tc>
          <w:tcPr>
            <w:tcW w:w="1737" w:type="dxa"/>
            <w:hideMark/>
          </w:tcPr>
          <w:p w14:paraId="2BADA1FC" w14:textId="77777777" w:rsidR="00D34B6C" w:rsidRPr="00AF79FB" w:rsidRDefault="00D34B6C" w:rsidP="00076837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25 000,0</w:t>
            </w:r>
          </w:p>
        </w:tc>
        <w:tc>
          <w:tcPr>
            <w:tcW w:w="1737" w:type="dxa"/>
            <w:hideMark/>
          </w:tcPr>
          <w:p w14:paraId="3F2BF8BE" w14:textId="77777777" w:rsidR="00D34B6C" w:rsidRPr="00AF79FB" w:rsidRDefault="00D34B6C" w:rsidP="00076837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26 250,0</w:t>
            </w:r>
          </w:p>
        </w:tc>
        <w:tc>
          <w:tcPr>
            <w:tcW w:w="1737" w:type="dxa"/>
            <w:hideMark/>
          </w:tcPr>
          <w:p w14:paraId="14F273B5" w14:textId="77777777" w:rsidR="00D34B6C" w:rsidRPr="00AF79FB" w:rsidRDefault="00D34B6C" w:rsidP="00076837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27 563,0</w:t>
            </w:r>
          </w:p>
        </w:tc>
        <w:tc>
          <w:tcPr>
            <w:tcW w:w="1737" w:type="dxa"/>
            <w:hideMark/>
          </w:tcPr>
          <w:p w14:paraId="344DA2B3" w14:textId="77777777" w:rsidR="00D34B6C" w:rsidRPr="00AF79FB" w:rsidRDefault="00D34B6C" w:rsidP="00076837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28 941,0</w:t>
            </w:r>
          </w:p>
        </w:tc>
        <w:tc>
          <w:tcPr>
            <w:tcW w:w="2020" w:type="dxa"/>
            <w:hideMark/>
          </w:tcPr>
          <w:p w14:paraId="21676C7E" w14:textId="77777777" w:rsidR="00D34B6C" w:rsidRPr="00AF79FB" w:rsidRDefault="00D34B6C" w:rsidP="00076837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30 388,0</w:t>
            </w:r>
          </w:p>
        </w:tc>
      </w:tr>
      <w:tr w:rsidR="00D34B6C" w:rsidRPr="00AF79FB" w14:paraId="669C068F" w14:textId="77777777" w:rsidTr="00AF79FB">
        <w:tc>
          <w:tcPr>
            <w:tcW w:w="15706" w:type="dxa"/>
            <w:gridSpan w:val="8"/>
            <w:hideMark/>
          </w:tcPr>
          <w:p w14:paraId="537FBDAA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>Мероприятие 76. Агрохимическое обслуживание</w:t>
            </w:r>
          </w:p>
        </w:tc>
      </w:tr>
      <w:tr w:rsidR="00D34B6C" w:rsidRPr="00AF79FB" w14:paraId="65C7BE9C" w14:textId="77777777" w:rsidTr="00AF79FB">
        <w:tc>
          <w:tcPr>
            <w:tcW w:w="2190" w:type="dxa"/>
            <w:hideMark/>
          </w:tcPr>
          <w:p w14:paraId="0AB49A0F" w14:textId="2924E4E3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 по мероприя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76</w:t>
            </w:r>
          </w:p>
        </w:tc>
        <w:tc>
          <w:tcPr>
            <w:tcW w:w="2698" w:type="dxa"/>
            <w:hideMark/>
          </w:tcPr>
          <w:p w14:paraId="4D86D976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49515D8E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17EFAA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F63ED3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78FD7B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453F3B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13BA1BC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33DF0825" w14:textId="77777777" w:rsidTr="00AF79FB">
        <w:tc>
          <w:tcPr>
            <w:tcW w:w="2190" w:type="dxa"/>
            <w:hideMark/>
          </w:tcPr>
          <w:p w14:paraId="3AE85E68" w14:textId="77777777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местные бюджеты, всего</w:t>
            </w:r>
          </w:p>
        </w:tc>
        <w:tc>
          <w:tcPr>
            <w:tcW w:w="2698" w:type="dxa"/>
            <w:hideMark/>
          </w:tcPr>
          <w:p w14:paraId="7F7A9FA8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1E4BF51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43 334 050,0</w:t>
            </w:r>
          </w:p>
        </w:tc>
        <w:tc>
          <w:tcPr>
            <w:tcW w:w="1737" w:type="dxa"/>
            <w:hideMark/>
          </w:tcPr>
          <w:p w14:paraId="6306D71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7 842 370,0</w:t>
            </w:r>
          </w:p>
        </w:tc>
        <w:tc>
          <w:tcPr>
            <w:tcW w:w="1737" w:type="dxa"/>
            <w:hideMark/>
          </w:tcPr>
          <w:p w14:paraId="18755AE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8 234 489,0</w:t>
            </w:r>
          </w:p>
        </w:tc>
        <w:tc>
          <w:tcPr>
            <w:tcW w:w="1737" w:type="dxa"/>
            <w:hideMark/>
          </w:tcPr>
          <w:p w14:paraId="692C29F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8 646 214,0</w:t>
            </w:r>
          </w:p>
        </w:tc>
        <w:tc>
          <w:tcPr>
            <w:tcW w:w="1737" w:type="dxa"/>
            <w:hideMark/>
          </w:tcPr>
          <w:p w14:paraId="5E5242A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9 078 525,0</w:t>
            </w:r>
          </w:p>
        </w:tc>
        <w:tc>
          <w:tcPr>
            <w:tcW w:w="2020" w:type="dxa"/>
            <w:hideMark/>
          </w:tcPr>
          <w:p w14:paraId="14D4697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9 532 452,0</w:t>
            </w:r>
          </w:p>
        </w:tc>
      </w:tr>
      <w:tr w:rsidR="00D34B6C" w:rsidRPr="00AF79FB" w14:paraId="55D78FBF" w14:textId="77777777" w:rsidTr="00AF79FB">
        <w:tc>
          <w:tcPr>
            <w:tcW w:w="2190" w:type="dxa"/>
            <w:hideMark/>
          </w:tcPr>
          <w:p w14:paraId="0E484E55" w14:textId="298FA7FD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06F1D305" w14:textId="072C4B03" w:rsidR="00D34B6C" w:rsidRPr="00AF79FB" w:rsidRDefault="003D535A" w:rsidP="003D535A">
            <w:pPr>
              <w:spacing w:after="12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06392CE1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A7B60D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A3F25A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394095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1379671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1C93315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68335752" w14:textId="77777777" w:rsidTr="00AF79FB">
        <w:tc>
          <w:tcPr>
            <w:tcW w:w="2190" w:type="dxa"/>
            <w:hideMark/>
          </w:tcPr>
          <w:p w14:paraId="49B26961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C8183A8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6FA4A09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15 443 313,0</w:t>
            </w:r>
          </w:p>
        </w:tc>
        <w:tc>
          <w:tcPr>
            <w:tcW w:w="1737" w:type="dxa"/>
            <w:hideMark/>
          </w:tcPr>
          <w:p w14:paraId="19B0C10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2 794 850,0</w:t>
            </w:r>
          </w:p>
        </w:tc>
        <w:tc>
          <w:tcPr>
            <w:tcW w:w="1737" w:type="dxa"/>
            <w:hideMark/>
          </w:tcPr>
          <w:p w14:paraId="2CEA082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2 934 593,0</w:t>
            </w:r>
          </w:p>
        </w:tc>
        <w:tc>
          <w:tcPr>
            <w:tcW w:w="1737" w:type="dxa"/>
            <w:hideMark/>
          </w:tcPr>
          <w:p w14:paraId="2948900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3 081 323,0</w:t>
            </w:r>
          </w:p>
        </w:tc>
        <w:tc>
          <w:tcPr>
            <w:tcW w:w="1737" w:type="dxa"/>
            <w:hideMark/>
          </w:tcPr>
          <w:p w14:paraId="5FC907D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3 235 389,0</w:t>
            </w:r>
          </w:p>
        </w:tc>
        <w:tc>
          <w:tcPr>
            <w:tcW w:w="2020" w:type="dxa"/>
            <w:hideMark/>
          </w:tcPr>
          <w:p w14:paraId="3E3DE97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3 397 158,0</w:t>
            </w:r>
          </w:p>
        </w:tc>
      </w:tr>
      <w:tr w:rsidR="00D34B6C" w:rsidRPr="00AF79FB" w14:paraId="4399AE63" w14:textId="77777777" w:rsidTr="00AF79FB">
        <w:tc>
          <w:tcPr>
            <w:tcW w:w="2190" w:type="dxa"/>
            <w:hideMark/>
          </w:tcPr>
          <w:p w14:paraId="14A9C8BF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08706B3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6718ED8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9 738 715,0</w:t>
            </w:r>
          </w:p>
        </w:tc>
        <w:tc>
          <w:tcPr>
            <w:tcW w:w="1737" w:type="dxa"/>
            <w:hideMark/>
          </w:tcPr>
          <w:p w14:paraId="425D081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1 762 462,0</w:t>
            </w:r>
          </w:p>
        </w:tc>
        <w:tc>
          <w:tcPr>
            <w:tcW w:w="1737" w:type="dxa"/>
            <w:hideMark/>
          </w:tcPr>
          <w:p w14:paraId="060D49F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1 850 585,0</w:t>
            </w:r>
          </w:p>
        </w:tc>
        <w:tc>
          <w:tcPr>
            <w:tcW w:w="1737" w:type="dxa"/>
            <w:hideMark/>
          </w:tcPr>
          <w:p w14:paraId="46DAF46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1 943 114,0</w:t>
            </w:r>
          </w:p>
        </w:tc>
        <w:tc>
          <w:tcPr>
            <w:tcW w:w="1737" w:type="dxa"/>
            <w:hideMark/>
          </w:tcPr>
          <w:p w14:paraId="58DFCAD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2 040 270,0</w:t>
            </w:r>
          </w:p>
        </w:tc>
        <w:tc>
          <w:tcPr>
            <w:tcW w:w="2020" w:type="dxa"/>
            <w:hideMark/>
          </w:tcPr>
          <w:p w14:paraId="1C74B03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2 142 284,0</w:t>
            </w:r>
          </w:p>
        </w:tc>
      </w:tr>
      <w:tr w:rsidR="00D34B6C" w:rsidRPr="00AF79FB" w14:paraId="63A66B33" w14:textId="77777777" w:rsidTr="00AF79FB">
        <w:tc>
          <w:tcPr>
            <w:tcW w:w="2190" w:type="dxa"/>
            <w:hideMark/>
          </w:tcPr>
          <w:p w14:paraId="79C3D577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8E13DB3" w14:textId="42FD9520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076837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2408E57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5 412 677,0</w:t>
            </w:r>
          </w:p>
        </w:tc>
        <w:tc>
          <w:tcPr>
            <w:tcW w:w="1737" w:type="dxa"/>
            <w:hideMark/>
          </w:tcPr>
          <w:p w14:paraId="04575C6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979 558,0</w:t>
            </w:r>
          </w:p>
        </w:tc>
        <w:tc>
          <w:tcPr>
            <w:tcW w:w="1737" w:type="dxa"/>
            <w:hideMark/>
          </w:tcPr>
          <w:p w14:paraId="2681677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1 028 536,0</w:t>
            </w:r>
          </w:p>
        </w:tc>
        <w:tc>
          <w:tcPr>
            <w:tcW w:w="1737" w:type="dxa"/>
            <w:hideMark/>
          </w:tcPr>
          <w:p w14:paraId="4D6A031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1 079 963,0</w:t>
            </w:r>
          </w:p>
        </w:tc>
        <w:tc>
          <w:tcPr>
            <w:tcW w:w="1737" w:type="dxa"/>
            <w:hideMark/>
          </w:tcPr>
          <w:p w14:paraId="770637B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1 133 961,0</w:t>
            </w:r>
          </w:p>
        </w:tc>
        <w:tc>
          <w:tcPr>
            <w:tcW w:w="2020" w:type="dxa"/>
            <w:hideMark/>
          </w:tcPr>
          <w:p w14:paraId="4493581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1 190 659,0</w:t>
            </w:r>
          </w:p>
        </w:tc>
      </w:tr>
      <w:tr w:rsidR="00D34B6C" w:rsidRPr="00AF79FB" w14:paraId="3FC41960" w14:textId="77777777" w:rsidTr="00AF79FB">
        <w:tc>
          <w:tcPr>
            <w:tcW w:w="2190" w:type="dxa"/>
            <w:hideMark/>
          </w:tcPr>
          <w:p w14:paraId="026B7A5E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0421EC5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33A3555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9 459 881,0</w:t>
            </w:r>
          </w:p>
        </w:tc>
        <w:tc>
          <w:tcPr>
            <w:tcW w:w="1737" w:type="dxa"/>
            <w:hideMark/>
          </w:tcPr>
          <w:p w14:paraId="1C0ED3F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1 712 000,0</w:t>
            </w:r>
          </w:p>
        </w:tc>
        <w:tc>
          <w:tcPr>
            <w:tcW w:w="1737" w:type="dxa"/>
            <w:hideMark/>
          </w:tcPr>
          <w:p w14:paraId="7FE7466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1 797 600,0</w:t>
            </w:r>
          </w:p>
        </w:tc>
        <w:tc>
          <w:tcPr>
            <w:tcW w:w="1737" w:type="dxa"/>
            <w:hideMark/>
          </w:tcPr>
          <w:p w14:paraId="6684F82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1 887 480,0</w:t>
            </w:r>
          </w:p>
        </w:tc>
        <w:tc>
          <w:tcPr>
            <w:tcW w:w="1737" w:type="dxa"/>
            <w:hideMark/>
          </w:tcPr>
          <w:p w14:paraId="163080B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1 981 854,0</w:t>
            </w:r>
          </w:p>
        </w:tc>
        <w:tc>
          <w:tcPr>
            <w:tcW w:w="2020" w:type="dxa"/>
            <w:hideMark/>
          </w:tcPr>
          <w:p w14:paraId="5DC73EE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2 080 947,0</w:t>
            </w:r>
          </w:p>
        </w:tc>
      </w:tr>
      <w:tr w:rsidR="00D34B6C" w:rsidRPr="00AF79FB" w14:paraId="48789A97" w14:textId="77777777" w:rsidTr="00AF79FB">
        <w:tc>
          <w:tcPr>
            <w:tcW w:w="2190" w:type="dxa"/>
            <w:hideMark/>
          </w:tcPr>
          <w:p w14:paraId="610E5755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E394173" w14:textId="154ECB6A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076837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7590D65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3 279 464,0</w:t>
            </w:r>
          </w:p>
        </w:tc>
        <w:tc>
          <w:tcPr>
            <w:tcW w:w="1737" w:type="dxa"/>
            <w:hideMark/>
          </w:tcPr>
          <w:p w14:paraId="507C4B6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593 500,0</w:t>
            </w:r>
          </w:p>
        </w:tc>
        <w:tc>
          <w:tcPr>
            <w:tcW w:w="1737" w:type="dxa"/>
            <w:hideMark/>
          </w:tcPr>
          <w:p w14:paraId="4B64BED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623 175,0</w:t>
            </w:r>
          </w:p>
        </w:tc>
        <w:tc>
          <w:tcPr>
            <w:tcW w:w="1737" w:type="dxa"/>
            <w:hideMark/>
          </w:tcPr>
          <w:p w14:paraId="72FA794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654 334,0</w:t>
            </w:r>
          </w:p>
        </w:tc>
        <w:tc>
          <w:tcPr>
            <w:tcW w:w="1737" w:type="dxa"/>
            <w:hideMark/>
          </w:tcPr>
          <w:p w14:paraId="0E0B689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687 051,0</w:t>
            </w:r>
          </w:p>
        </w:tc>
        <w:tc>
          <w:tcPr>
            <w:tcW w:w="2020" w:type="dxa"/>
            <w:hideMark/>
          </w:tcPr>
          <w:p w14:paraId="66B853E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721 404,0</w:t>
            </w:r>
          </w:p>
        </w:tc>
      </w:tr>
      <w:tr w:rsidR="00D34B6C" w:rsidRPr="00AF79FB" w14:paraId="1327A7B7" w14:textId="77777777" w:rsidTr="00AF79FB">
        <w:tc>
          <w:tcPr>
            <w:tcW w:w="15706" w:type="dxa"/>
            <w:gridSpan w:val="8"/>
            <w:hideMark/>
          </w:tcPr>
          <w:p w14:paraId="55CF777C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77. Погашение кредитов, предоставляемых субъектам, осуществляющим деятельность в области агропромышленного производства, согласно                  решениям Президента Республики Беларусь, Правительства Республики Беларусь, принятым до 1 января текущего финансового года, на реализацию мероприятий по развитию сельскохозяйственного производства, включая мероприятия государственных программ в агропромышленном комплексе</w:t>
            </w:r>
          </w:p>
        </w:tc>
      </w:tr>
      <w:tr w:rsidR="00D34B6C" w:rsidRPr="00AF79FB" w14:paraId="5809A569" w14:textId="77777777" w:rsidTr="00AF79FB">
        <w:tc>
          <w:tcPr>
            <w:tcW w:w="2190" w:type="dxa"/>
            <w:hideMark/>
          </w:tcPr>
          <w:p w14:paraId="7359DEE2" w14:textId="076D97C8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77</w:t>
            </w:r>
          </w:p>
        </w:tc>
        <w:tc>
          <w:tcPr>
            <w:tcW w:w="2698" w:type="dxa"/>
            <w:hideMark/>
          </w:tcPr>
          <w:p w14:paraId="59C88846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7D20CF26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EB7F05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18B5C0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A560AB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1E746E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3098267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6086F295" w14:textId="77777777" w:rsidTr="00AF79FB">
        <w:tc>
          <w:tcPr>
            <w:tcW w:w="2190" w:type="dxa"/>
            <w:hideMark/>
          </w:tcPr>
          <w:p w14:paraId="051B8DBB" w14:textId="5686AA97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2698" w:type="dxa"/>
            <w:hideMark/>
          </w:tcPr>
          <w:p w14:paraId="0D18F795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11DECEE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3 041 518,0</w:t>
            </w:r>
          </w:p>
        </w:tc>
        <w:tc>
          <w:tcPr>
            <w:tcW w:w="1737" w:type="dxa"/>
            <w:hideMark/>
          </w:tcPr>
          <w:p w14:paraId="2BB3F0C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550 438,0</w:t>
            </w:r>
          </w:p>
        </w:tc>
        <w:tc>
          <w:tcPr>
            <w:tcW w:w="1737" w:type="dxa"/>
            <w:hideMark/>
          </w:tcPr>
          <w:p w14:paraId="31289DA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577 960,0</w:t>
            </w:r>
          </w:p>
        </w:tc>
        <w:tc>
          <w:tcPr>
            <w:tcW w:w="1737" w:type="dxa"/>
            <w:hideMark/>
          </w:tcPr>
          <w:p w14:paraId="7E3481E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606 858,0</w:t>
            </w:r>
          </w:p>
        </w:tc>
        <w:tc>
          <w:tcPr>
            <w:tcW w:w="1737" w:type="dxa"/>
            <w:hideMark/>
          </w:tcPr>
          <w:p w14:paraId="3F6784C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637 201,0</w:t>
            </w:r>
          </w:p>
        </w:tc>
        <w:tc>
          <w:tcPr>
            <w:tcW w:w="2020" w:type="dxa"/>
            <w:hideMark/>
          </w:tcPr>
          <w:p w14:paraId="015CCF3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669 061,0</w:t>
            </w:r>
          </w:p>
        </w:tc>
      </w:tr>
      <w:tr w:rsidR="00D34B6C" w:rsidRPr="00AF79FB" w14:paraId="2B08826B" w14:textId="77777777" w:rsidTr="00AF79FB">
        <w:tc>
          <w:tcPr>
            <w:tcW w:w="15706" w:type="dxa"/>
            <w:gridSpan w:val="8"/>
            <w:hideMark/>
          </w:tcPr>
          <w:p w14:paraId="34152A67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78. Закупка техники и оборудования для сельскохозяйственных организаций</w:t>
            </w:r>
          </w:p>
        </w:tc>
      </w:tr>
      <w:tr w:rsidR="00D34B6C" w:rsidRPr="00AF79FB" w14:paraId="688649B4" w14:textId="77777777" w:rsidTr="00AF79FB">
        <w:tc>
          <w:tcPr>
            <w:tcW w:w="2190" w:type="dxa"/>
            <w:hideMark/>
          </w:tcPr>
          <w:p w14:paraId="4A22CE98" w14:textId="2948C10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="00D8671D"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78</w:t>
            </w:r>
          </w:p>
        </w:tc>
        <w:tc>
          <w:tcPr>
            <w:tcW w:w="2698" w:type="dxa"/>
            <w:hideMark/>
          </w:tcPr>
          <w:p w14:paraId="345C8BF7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5D72538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4 769 884 609,0</w:t>
            </w:r>
          </w:p>
        </w:tc>
        <w:tc>
          <w:tcPr>
            <w:tcW w:w="1737" w:type="dxa"/>
            <w:hideMark/>
          </w:tcPr>
          <w:p w14:paraId="05FA4E5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862 176 000,0</w:t>
            </w:r>
          </w:p>
        </w:tc>
        <w:tc>
          <w:tcPr>
            <w:tcW w:w="1737" w:type="dxa"/>
            <w:hideMark/>
          </w:tcPr>
          <w:p w14:paraId="6E9CF8B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905 934 800,0</w:t>
            </w:r>
          </w:p>
        </w:tc>
        <w:tc>
          <w:tcPr>
            <w:tcW w:w="1737" w:type="dxa"/>
            <w:hideMark/>
          </w:tcPr>
          <w:p w14:paraId="16FF31E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951 791 540,0</w:t>
            </w:r>
          </w:p>
        </w:tc>
        <w:tc>
          <w:tcPr>
            <w:tcW w:w="1737" w:type="dxa"/>
            <w:hideMark/>
          </w:tcPr>
          <w:p w14:paraId="572AD45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999 820 618,0</w:t>
            </w:r>
          </w:p>
        </w:tc>
        <w:tc>
          <w:tcPr>
            <w:tcW w:w="2020" w:type="dxa"/>
            <w:hideMark/>
          </w:tcPr>
          <w:p w14:paraId="2120205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1 050 161 651,0</w:t>
            </w:r>
          </w:p>
        </w:tc>
      </w:tr>
      <w:tr w:rsidR="00D34B6C" w:rsidRPr="00AF79FB" w14:paraId="0F36E18E" w14:textId="77777777" w:rsidTr="00AF79FB">
        <w:tc>
          <w:tcPr>
            <w:tcW w:w="2190" w:type="dxa"/>
            <w:hideMark/>
          </w:tcPr>
          <w:p w14:paraId="02C667E5" w14:textId="77777777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108C6614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7534D559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6E99E2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B64604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4CE9381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3FDA48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149E127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0E68F730" w14:textId="77777777" w:rsidTr="00AF79FB">
        <w:tc>
          <w:tcPr>
            <w:tcW w:w="2190" w:type="dxa"/>
            <w:hideMark/>
          </w:tcPr>
          <w:p w14:paraId="4777D043" w14:textId="77777777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республиканский бюджет, всего</w:t>
            </w:r>
          </w:p>
        </w:tc>
        <w:tc>
          <w:tcPr>
            <w:tcW w:w="2698" w:type="dxa"/>
            <w:hideMark/>
          </w:tcPr>
          <w:p w14:paraId="5A7D85B6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1C7F7C1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2 669 775 048,0</w:t>
            </w:r>
          </w:p>
        </w:tc>
        <w:tc>
          <w:tcPr>
            <w:tcW w:w="1737" w:type="dxa"/>
            <w:hideMark/>
          </w:tcPr>
          <w:p w14:paraId="61C9856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483 162 000,0</w:t>
            </w:r>
          </w:p>
        </w:tc>
        <w:tc>
          <w:tcPr>
            <w:tcW w:w="1737" w:type="dxa"/>
            <w:hideMark/>
          </w:tcPr>
          <w:p w14:paraId="0B0FBFF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507 320 100,0</w:t>
            </w:r>
          </w:p>
        </w:tc>
        <w:tc>
          <w:tcPr>
            <w:tcW w:w="1737" w:type="dxa"/>
            <w:hideMark/>
          </w:tcPr>
          <w:p w14:paraId="7643869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532 686 105,0</w:t>
            </w:r>
          </w:p>
        </w:tc>
        <w:tc>
          <w:tcPr>
            <w:tcW w:w="1737" w:type="dxa"/>
            <w:hideMark/>
          </w:tcPr>
          <w:p w14:paraId="178F73B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559 320 411,0</w:t>
            </w:r>
          </w:p>
        </w:tc>
        <w:tc>
          <w:tcPr>
            <w:tcW w:w="2020" w:type="dxa"/>
            <w:hideMark/>
          </w:tcPr>
          <w:p w14:paraId="755664E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587 286 432,0</w:t>
            </w:r>
          </w:p>
        </w:tc>
      </w:tr>
      <w:tr w:rsidR="00D34B6C" w:rsidRPr="00AF79FB" w14:paraId="5A109079" w14:textId="77777777" w:rsidTr="00AF79FB">
        <w:tc>
          <w:tcPr>
            <w:tcW w:w="2190" w:type="dxa"/>
            <w:hideMark/>
          </w:tcPr>
          <w:p w14:paraId="6BDFB232" w14:textId="77777777" w:rsidR="00D34B6C" w:rsidRPr="00AF79FB" w:rsidRDefault="00D34B6C" w:rsidP="003D535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него:</w:t>
            </w:r>
          </w:p>
        </w:tc>
        <w:tc>
          <w:tcPr>
            <w:tcW w:w="2698" w:type="dxa"/>
            <w:hideMark/>
          </w:tcPr>
          <w:p w14:paraId="7FC4061F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1E2BCB13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11A5C7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B59FC6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635A81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37EEAB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46FFB00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184B9E07" w14:textId="77777777" w:rsidTr="00AF79FB">
        <w:tc>
          <w:tcPr>
            <w:tcW w:w="2190" w:type="dxa"/>
            <w:hideMark/>
          </w:tcPr>
          <w:p w14:paraId="488357EF" w14:textId="48848C51" w:rsidR="00D34B6C" w:rsidRPr="00AF79FB" w:rsidRDefault="00D34B6C" w:rsidP="00076837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  <w:lang w:eastAsia="en-US"/>
              </w:rPr>
            </w:pPr>
            <w:r w:rsidRPr="003D535A">
              <w:rPr>
                <w:spacing w:val="-4"/>
                <w:sz w:val="22"/>
                <w:szCs w:val="22"/>
              </w:rPr>
              <w:t>субвенции, пере</w:t>
            </w:r>
            <w:r w:rsidR="003D535A" w:rsidRPr="003D535A">
              <w:rPr>
                <w:spacing w:val="-4"/>
                <w:sz w:val="22"/>
                <w:szCs w:val="22"/>
              </w:rPr>
              <w:softHyphen/>
            </w:r>
            <w:r w:rsidRPr="003D535A">
              <w:rPr>
                <w:spacing w:val="-4"/>
                <w:sz w:val="22"/>
                <w:szCs w:val="22"/>
              </w:rPr>
              <w:t>да</w:t>
            </w:r>
            <w:r w:rsidR="00D8671D" w:rsidRPr="003D535A">
              <w:rPr>
                <w:spacing w:val="-4"/>
                <w:sz w:val="22"/>
                <w:szCs w:val="22"/>
              </w:rPr>
              <w:softHyphen/>
            </w:r>
            <w:r w:rsidRPr="003D535A">
              <w:rPr>
                <w:spacing w:val="-4"/>
                <w:sz w:val="22"/>
                <w:szCs w:val="22"/>
              </w:rPr>
              <w:t>ваемые</w:t>
            </w:r>
            <w:r w:rsidRPr="00AF79FB">
              <w:rPr>
                <w:sz w:val="22"/>
                <w:szCs w:val="22"/>
              </w:rPr>
              <w:t xml:space="preserve"> из респуб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ликан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ского бюд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жета в консоли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диро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ванные бюд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lastRenderedPageBreak/>
              <w:t>ты областей на финансирование расходов по раз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витию сельского хозяйства и ры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бо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хо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зяйствен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ной </w:t>
            </w:r>
            <w:r w:rsidRPr="003D535A">
              <w:rPr>
                <w:spacing w:val="-12"/>
                <w:sz w:val="22"/>
                <w:szCs w:val="22"/>
              </w:rPr>
              <w:t>деятель</w:t>
            </w:r>
            <w:r w:rsidR="003D535A" w:rsidRPr="003D535A">
              <w:rPr>
                <w:spacing w:val="-12"/>
                <w:sz w:val="22"/>
                <w:szCs w:val="22"/>
              </w:rPr>
              <w:softHyphen/>
            </w:r>
            <w:r w:rsidRPr="003D535A">
              <w:rPr>
                <w:spacing w:val="-12"/>
                <w:sz w:val="22"/>
                <w:szCs w:val="22"/>
              </w:rPr>
              <w:t>ности,</w:t>
            </w:r>
            <w:r w:rsidRPr="00AF79FB">
              <w:rPr>
                <w:sz w:val="22"/>
                <w:szCs w:val="22"/>
              </w:rPr>
              <w:t xml:space="preserve"> всего </w:t>
            </w:r>
          </w:p>
        </w:tc>
        <w:tc>
          <w:tcPr>
            <w:tcW w:w="2698" w:type="dxa"/>
            <w:hideMark/>
          </w:tcPr>
          <w:p w14:paraId="71D14DD4" w14:textId="77777777" w:rsidR="00D34B6C" w:rsidRPr="00AF79FB" w:rsidRDefault="00D34B6C" w:rsidP="00076837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lastRenderedPageBreak/>
              <w:t>облисполкомы</w:t>
            </w:r>
          </w:p>
        </w:tc>
        <w:tc>
          <w:tcPr>
            <w:tcW w:w="1850" w:type="dxa"/>
            <w:hideMark/>
          </w:tcPr>
          <w:p w14:paraId="05A3AE56" w14:textId="77777777" w:rsidR="00D34B6C" w:rsidRPr="00AF79FB" w:rsidRDefault="00D34B6C" w:rsidP="00076837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2 669 775 048,0</w:t>
            </w:r>
          </w:p>
        </w:tc>
        <w:tc>
          <w:tcPr>
            <w:tcW w:w="1737" w:type="dxa"/>
            <w:hideMark/>
          </w:tcPr>
          <w:p w14:paraId="7363D781" w14:textId="77777777" w:rsidR="00D34B6C" w:rsidRPr="00AF79FB" w:rsidRDefault="00D34B6C" w:rsidP="00076837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483 162 000,0</w:t>
            </w:r>
          </w:p>
        </w:tc>
        <w:tc>
          <w:tcPr>
            <w:tcW w:w="1737" w:type="dxa"/>
            <w:hideMark/>
          </w:tcPr>
          <w:p w14:paraId="584F6DE4" w14:textId="77777777" w:rsidR="00D34B6C" w:rsidRPr="00AF79FB" w:rsidRDefault="00D34B6C" w:rsidP="00076837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507 320 100,0</w:t>
            </w:r>
          </w:p>
        </w:tc>
        <w:tc>
          <w:tcPr>
            <w:tcW w:w="1737" w:type="dxa"/>
            <w:hideMark/>
          </w:tcPr>
          <w:p w14:paraId="7A37B1BF" w14:textId="77777777" w:rsidR="00D34B6C" w:rsidRPr="00AF79FB" w:rsidRDefault="00D34B6C" w:rsidP="00076837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532 686 105,0</w:t>
            </w:r>
          </w:p>
        </w:tc>
        <w:tc>
          <w:tcPr>
            <w:tcW w:w="1737" w:type="dxa"/>
            <w:hideMark/>
          </w:tcPr>
          <w:p w14:paraId="45AAD822" w14:textId="77777777" w:rsidR="00D34B6C" w:rsidRPr="00AF79FB" w:rsidRDefault="00D34B6C" w:rsidP="00076837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559 320 411,0</w:t>
            </w:r>
          </w:p>
        </w:tc>
        <w:tc>
          <w:tcPr>
            <w:tcW w:w="2020" w:type="dxa"/>
            <w:hideMark/>
          </w:tcPr>
          <w:p w14:paraId="463271FC" w14:textId="77777777" w:rsidR="00D34B6C" w:rsidRPr="00AF79FB" w:rsidRDefault="00D34B6C" w:rsidP="00076837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587 286 432,0</w:t>
            </w:r>
          </w:p>
        </w:tc>
      </w:tr>
      <w:tr w:rsidR="00D34B6C" w:rsidRPr="00AF79FB" w14:paraId="03118494" w14:textId="77777777" w:rsidTr="00AF79FB">
        <w:tc>
          <w:tcPr>
            <w:tcW w:w="2190" w:type="dxa"/>
            <w:hideMark/>
          </w:tcPr>
          <w:p w14:paraId="27FA1EFA" w14:textId="6E71A32F" w:rsidR="00D34B6C" w:rsidRPr="00AF79FB" w:rsidRDefault="00D34B6C" w:rsidP="00076837">
            <w:pPr>
              <w:spacing w:after="120" w:line="200" w:lineRule="exact"/>
              <w:ind w:left="2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41832BA5" w14:textId="188E3A56" w:rsidR="00D34B6C" w:rsidRPr="00AF79FB" w:rsidRDefault="00D8671D" w:rsidP="00076837">
            <w:pPr>
              <w:spacing w:after="120" w:line="200" w:lineRule="exact"/>
              <w:ind w:left="567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602E3613" w14:textId="77777777" w:rsidR="00D34B6C" w:rsidRPr="00AF79FB" w:rsidRDefault="00D34B6C" w:rsidP="00076837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7DD6EA3" w14:textId="77777777" w:rsidR="00D34B6C" w:rsidRPr="00AF79FB" w:rsidRDefault="00D34B6C" w:rsidP="00076837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4EA4718" w14:textId="77777777" w:rsidR="00D34B6C" w:rsidRPr="00AF79FB" w:rsidRDefault="00D34B6C" w:rsidP="00076837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AB6426E" w14:textId="77777777" w:rsidR="00D34B6C" w:rsidRPr="00AF79FB" w:rsidRDefault="00D34B6C" w:rsidP="00076837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D1F4037" w14:textId="77777777" w:rsidR="00D34B6C" w:rsidRPr="00AF79FB" w:rsidRDefault="00D34B6C" w:rsidP="00076837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12EF580C" w14:textId="77777777" w:rsidR="00D34B6C" w:rsidRPr="00AF79FB" w:rsidRDefault="00D34B6C" w:rsidP="00076837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6BBD6363" w14:textId="77777777" w:rsidTr="00AF79FB">
        <w:tc>
          <w:tcPr>
            <w:tcW w:w="2190" w:type="dxa"/>
            <w:hideMark/>
          </w:tcPr>
          <w:p w14:paraId="5217C86E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570F34F" w14:textId="5AE5F53A" w:rsidR="00D34B6C" w:rsidRPr="00AF79FB" w:rsidRDefault="00D34B6C" w:rsidP="00FF298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</w:t>
            </w:r>
            <w:r w:rsidR="00076837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09331C4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514 513 628,0</w:t>
            </w:r>
          </w:p>
        </w:tc>
        <w:tc>
          <w:tcPr>
            <w:tcW w:w="1737" w:type="dxa"/>
            <w:hideMark/>
          </w:tcPr>
          <w:p w14:paraId="08CFBB8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93 114 000,0</w:t>
            </w:r>
          </w:p>
        </w:tc>
        <w:tc>
          <w:tcPr>
            <w:tcW w:w="1737" w:type="dxa"/>
            <w:hideMark/>
          </w:tcPr>
          <w:p w14:paraId="2459588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97 769 700,0</w:t>
            </w:r>
          </w:p>
        </w:tc>
        <w:tc>
          <w:tcPr>
            <w:tcW w:w="1737" w:type="dxa"/>
            <w:hideMark/>
          </w:tcPr>
          <w:p w14:paraId="12A5CE8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102 658 185,0</w:t>
            </w:r>
          </w:p>
        </w:tc>
        <w:tc>
          <w:tcPr>
            <w:tcW w:w="1737" w:type="dxa"/>
            <w:hideMark/>
          </w:tcPr>
          <w:p w14:paraId="7DF1775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107 791 094,0</w:t>
            </w:r>
          </w:p>
        </w:tc>
        <w:tc>
          <w:tcPr>
            <w:tcW w:w="2020" w:type="dxa"/>
            <w:hideMark/>
          </w:tcPr>
          <w:p w14:paraId="337D5F4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113 180 649,0</w:t>
            </w:r>
          </w:p>
        </w:tc>
      </w:tr>
      <w:tr w:rsidR="00D34B6C" w:rsidRPr="00AF79FB" w14:paraId="31DC8E5F" w14:textId="77777777" w:rsidTr="00AF79FB">
        <w:tc>
          <w:tcPr>
            <w:tcW w:w="2190" w:type="dxa"/>
            <w:hideMark/>
          </w:tcPr>
          <w:p w14:paraId="5B9AAE12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814D1F6" w14:textId="0ADE4C5F" w:rsidR="00D34B6C" w:rsidRPr="00AF79FB" w:rsidRDefault="00D34B6C" w:rsidP="00FF298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</w:t>
            </w:r>
            <w:r w:rsidR="00076837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31C7BA0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636 983 720,0</w:t>
            </w:r>
          </w:p>
        </w:tc>
        <w:tc>
          <w:tcPr>
            <w:tcW w:w="1737" w:type="dxa"/>
            <w:hideMark/>
          </w:tcPr>
          <w:p w14:paraId="5637D14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115 278 000,0</w:t>
            </w:r>
          </w:p>
        </w:tc>
        <w:tc>
          <w:tcPr>
            <w:tcW w:w="1737" w:type="dxa"/>
            <w:hideMark/>
          </w:tcPr>
          <w:p w14:paraId="3664F9A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121 041 900,0</w:t>
            </w:r>
          </w:p>
        </w:tc>
        <w:tc>
          <w:tcPr>
            <w:tcW w:w="1737" w:type="dxa"/>
            <w:hideMark/>
          </w:tcPr>
          <w:p w14:paraId="5ACB03A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127 093 995,0</w:t>
            </w:r>
          </w:p>
        </w:tc>
        <w:tc>
          <w:tcPr>
            <w:tcW w:w="1737" w:type="dxa"/>
            <w:hideMark/>
          </w:tcPr>
          <w:p w14:paraId="3957815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133 448 695,0</w:t>
            </w:r>
          </w:p>
        </w:tc>
        <w:tc>
          <w:tcPr>
            <w:tcW w:w="2020" w:type="dxa"/>
            <w:hideMark/>
          </w:tcPr>
          <w:p w14:paraId="6D09F3D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140 121 130,0</w:t>
            </w:r>
          </w:p>
        </w:tc>
      </w:tr>
      <w:tr w:rsidR="00D34B6C" w:rsidRPr="00AF79FB" w14:paraId="1AC451FD" w14:textId="77777777" w:rsidTr="00AF79FB">
        <w:tc>
          <w:tcPr>
            <w:tcW w:w="2190" w:type="dxa"/>
            <w:hideMark/>
          </w:tcPr>
          <w:p w14:paraId="754E9160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22BF8EC" w14:textId="0D248818" w:rsidR="00D34B6C" w:rsidRPr="00076837" w:rsidRDefault="00D34B6C" w:rsidP="00FF298A">
            <w:pPr>
              <w:spacing w:after="120" w:line="200" w:lineRule="exact"/>
              <w:ind w:left="567" w:firstLine="0"/>
              <w:jc w:val="both"/>
              <w:rPr>
                <w:spacing w:val="-4"/>
                <w:sz w:val="22"/>
                <w:szCs w:val="22"/>
              </w:rPr>
            </w:pPr>
            <w:r w:rsidRPr="00076837">
              <w:rPr>
                <w:spacing w:val="-4"/>
                <w:sz w:val="22"/>
                <w:szCs w:val="22"/>
              </w:rPr>
              <w:t>Гомельский облиспол</w:t>
            </w:r>
            <w:r w:rsidR="00076837" w:rsidRPr="00076837">
              <w:rPr>
                <w:spacing w:val="-4"/>
                <w:sz w:val="22"/>
                <w:szCs w:val="22"/>
              </w:rPr>
              <w:softHyphen/>
            </w:r>
            <w:r w:rsidRPr="00076837">
              <w:rPr>
                <w:spacing w:val="-4"/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BF9690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578 931 438,0</w:t>
            </w:r>
          </w:p>
        </w:tc>
        <w:tc>
          <w:tcPr>
            <w:tcW w:w="1737" w:type="dxa"/>
            <w:hideMark/>
          </w:tcPr>
          <w:p w14:paraId="3A3FE01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104 772 000,0</w:t>
            </w:r>
          </w:p>
        </w:tc>
        <w:tc>
          <w:tcPr>
            <w:tcW w:w="1737" w:type="dxa"/>
            <w:hideMark/>
          </w:tcPr>
          <w:p w14:paraId="3F85311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110 010 600,0</w:t>
            </w:r>
          </w:p>
        </w:tc>
        <w:tc>
          <w:tcPr>
            <w:tcW w:w="1737" w:type="dxa"/>
            <w:hideMark/>
          </w:tcPr>
          <w:p w14:paraId="73BA266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115 511 130,0</w:t>
            </w:r>
          </w:p>
        </w:tc>
        <w:tc>
          <w:tcPr>
            <w:tcW w:w="1737" w:type="dxa"/>
            <w:hideMark/>
          </w:tcPr>
          <w:p w14:paraId="4760742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121 286 687,0</w:t>
            </w:r>
          </w:p>
        </w:tc>
        <w:tc>
          <w:tcPr>
            <w:tcW w:w="2020" w:type="dxa"/>
            <w:hideMark/>
          </w:tcPr>
          <w:p w14:paraId="5A55705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127 351 021,0</w:t>
            </w:r>
          </w:p>
        </w:tc>
      </w:tr>
      <w:tr w:rsidR="00D34B6C" w:rsidRPr="00AF79FB" w14:paraId="60F3304F" w14:textId="77777777" w:rsidTr="00AF79FB">
        <w:tc>
          <w:tcPr>
            <w:tcW w:w="2190" w:type="dxa"/>
            <w:hideMark/>
          </w:tcPr>
          <w:p w14:paraId="788A2535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6C25B56" w14:textId="4D85C14E" w:rsidR="00D34B6C" w:rsidRPr="00AF79FB" w:rsidRDefault="00D34B6C" w:rsidP="00FF298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</w:t>
            </w:r>
            <w:r w:rsidRPr="00076837">
              <w:rPr>
                <w:spacing w:val="-8"/>
                <w:sz w:val="22"/>
                <w:szCs w:val="22"/>
              </w:rPr>
              <w:t>родненский облиспол</w:t>
            </w:r>
            <w:r w:rsidR="00076837" w:rsidRPr="00076837">
              <w:rPr>
                <w:spacing w:val="-8"/>
                <w:sz w:val="22"/>
                <w:szCs w:val="22"/>
              </w:rPr>
              <w:softHyphen/>
            </w:r>
            <w:r w:rsidRPr="00076837">
              <w:rPr>
                <w:spacing w:val="-8"/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936E07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431 861 237,0</w:t>
            </w:r>
          </w:p>
        </w:tc>
        <w:tc>
          <w:tcPr>
            <w:tcW w:w="1737" w:type="dxa"/>
            <w:hideMark/>
          </w:tcPr>
          <w:p w14:paraId="594DF01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78 156 000,0</w:t>
            </w:r>
          </w:p>
        </w:tc>
        <w:tc>
          <w:tcPr>
            <w:tcW w:w="1737" w:type="dxa"/>
            <w:hideMark/>
          </w:tcPr>
          <w:p w14:paraId="1E01CCA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82 063 800,0</w:t>
            </w:r>
          </w:p>
        </w:tc>
        <w:tc>
          <w:tcPr>
            <w:tcW w:w="1737" w:type="dxa"/>
            <w:hideMark/>
          </w:tcPr>
          <w:p w14:paraId="4613D72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86 166 990,0</w:t>
            </w:r>
          </w:p>
        </w:tc>
        <w:tc>
          <w:tcPr>
            <w:tcW w:w="1737" w:type="dxa"/>
            <w:hideMark/>
          </w:tcPr>
          <w:p w14:paraId="0232333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90 475 340,0</w:t>
            </w:r>
          </w:p>
        </w:tc>
        <w:tc>
          <w:tcPr>
            <w:tcW w:w="2020" w:type="dxa"/>
            <w:hideMark/>
          </w:tcPr>
          <w:p w14:paraId="5AE366F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94 999 107,0</w:t>
            </w:r>
          </w:p>
        </w:tc>
      </w:tr>
      <w:tr w:rsidR="00D34B6C" w:rsidRPr="00AF79FB" w14:paraId="3793E204" w14:textId="77777777" w:rsidTr="00AF79FB">
        <w:tc>
          <w:tcPr>
            <w:tcW w:w="2190" w:type="dxa"/>
            <w:hideMark/>
          </w:tcPr>
          <w:p w14:paraId="6C913837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A2676F1" w14:textId="1F55BD35" w:rsidR="00D34B6C" w:rsidRPr="00076837" w:rsidRDefault="00D34B6C" w:rsidP="00FF298A">
            <w:pPr>
              <w:spacing w:after="120" w:line="200" w:lineRule="exact"/>
              <w:ind w:left="567" w:firstLine="0"/>
              <w:jc w:val="both"/>
              <w:rPr>
                <w:spacing w:val="-12"/>
                <w:sz w:val="22"/>
                <w:szCs w:val="22"/>
              </w:rPr>
            </w:pPr>
            <w:r w:rsidRPr="00076837">
              <w:rPr>
                <w:spacing w:val="-12"/>
                <w:sz w:val="22"/>
                <w:szCs w:val="22"/>
              </w:rPr>
              <w:t>Могилевский облиспол</w:t>
            </w:r>
            <w:r w:rsidR="00076837" w:rsidRPr="00076837">
              <w:rPr>
                <w:spacing w:val="-12"/>
                <w:sz w:val="22"/>
                <w:szCs w:val="22"/>
              </w:rPr>
              <w:softHyphen/>
            </w:r>
            <w:r w:rsidRPr="00076837">
              <w:rPr>
                <w:spacing w:val="-12"/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50ADB0D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507 485 025,0</w:t>
            </w:r>
          </w:p>
        </w:tc>
        <w:tc>
          <w:tcPr>
            <w:tcW w:w="1737" w:type="dxa"/>
            <w:hideMark/>
          </w:tcPr>
          <w:p w14:paraId="32656E1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91 842 000,0</w:t>
            </w:r>
          </w:p>
        </w:tc>
        <w:tc>
          <w:tcPr>
            <w:tcW w:w="1737" w:type="dxa"/>
            <w:hideMark/>
          </w:tcPr>
          <w:p w14:paraId="783E11B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96 434 100,0</w:t>
            </w:r>
          </w:p>
        </w:tc>
        <w:tc>
          <w:tcPr>
            <w:tcW w:w="1737" w:type="dxa"/>
            <w:hideMark/>
          </w:tcPr>
          <w:p w14:paraId="003BA39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101 255 805,0</w:t>
            </w:r>
          </w:p>
        </w:tc>
        <w:tc>
          <w:tcPr>
            <w:tcW w:w="1737" w:type="dxa"/>
            <w:hideMark/>
          </w:tcPr>
          <w:p w14:paraId="0B00354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106 318 595,0</w:t>
            </w:r>
          </w:p>
        </w:tc>
        <w:tc>
          <w:tcPr>
            <w:tcW w:w="2020" w:type="dxa"/>
            <w:hideMark/>
          </w:tcPr>
          <w:p w14:paraId="2208683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111 634 525,0</w:t>
            </w:r>
          </w:p>
        </w:tc>
      </w:tr>
      <w:tr w:rsidR="00D34B6C" w:rsidRPr="00AF79FB" w14:paraId="080AB61C" w14:textId="77777777" w:rsidTr="00AF79FB">
        <w:tc>
          <w:tcPr>
            <w:tcW w:w="2190" w:type="dxa"/>
            <w:hideMark/>
          </w:tcPr>
          <w:p w14:paraId="3F527354" w14:textId="77777777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местные бюджеты, всего</w:t>
            </w:r>
          </w:p>
        </w:tc>
        <w:tc>
          <w:tcPr>
            <w:tcW w:w="2698" w:type="dxa"/>
            <w:hideMark/>
          </w:tcPr>
          <w:p w14:paraId="591F44C4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1F9DF89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827 035 785,0</w:t>
            </w:r>
          </w:p>
        </w:tc>
        <w:tc>
          <w:tcPr>
            <w:tcW w:w="1737" w:type="dxa"/>
            <w:hideMark/>
          </w:tcPr>
          <w:p w14:paraId="0A563CC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149 672 634,0</w:t>
            </w:r>
          </w:p>
        </w:tc>
        <w:tc>
          <w:tcPr>
            <w:tcW w:w="1737" w:type="dxa"/>
            <w:hideMark/>
          </w:tcPr>
          <w:p w14:paraId="29657CA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157 156 266,0</w:t>
            </w:r>
          </w:p>
        </w:tc>
        <w:tc>
          <w:tcPr>
            <w:tcW w:w="1737" w:type="dxa"/>
            <w:hideMark/>
          </w:tcPr>
          <w:p w14:paraId="356CB40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165 014 079,0</w:t>
            </w:r>
          </w:p>
        </w:tc>
        <w:tc>
          <w:tcPr>
            <w:tcW w:w="1737" w:type="dxa"/>
            <w:hideMark/>
          </w:tcPr>
          <w:p w14:paraId="2643D08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173 264 783,0</w:t>
            </w:r>
          </w:p>
        </w:tc>
        <w:tc>
          <w:tcPr>
            <w:tcW w:w="2020" w:type="dxa"/>
            <w:hideMark/>
          </w:tcPr>
          <w:p w14:paraId="12A2BBC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181 928 023,0</w:t>
            </w:r>
          </w:p>
        </w:tc>
      </w:tr>
      <w:tr w:rsidR="00D34B6C" w:rsidRPr="00AF79FB" w14:paraId="5F54D9B8" w14:textId="77777777" w:rsidTr="00AF79FB">
        <w:tc>
          <w:tcPr>
            <w:tcW w:w="2190" w:type="dxa"/>
            <w:hideMark/>
          </w:tcPr>
          <w:p w14:paraId="1DF90A78" w14:textId="116CF1A0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76135D34" w14:textId="1B7E4265" w:rsidR="00D34B6C" w:rsidRPr="00AF79FB" w:rsidRDefault="00D8671D" w:rsidP="00AF79FB">
            <w:pPr>
              <w:spacing w:after="12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5FEB9C4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CD6804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C04A1C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8C0065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9BF5154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1B9FDFA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2A923D5A" w14:textId="77777777" w:rsidTr="00AF79FB">
        <w:tc>
          <w:tcPr>
            <w:tcW w:w="2190" w:type="dxa"/>
            <w:hideMark/>
          </w:tcPr>
          <w:p w14:paraId="55315AEF" w14:textId="77777777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17A5CA9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2E41B76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82 884 469,0</w:t>
            </w:r>
          </w:p>
        </w:tc>
        <w:tc>
          <w:tcPr>
            <w:tcW w:w="1737" w:type="dxa"/>
            <w:hideMark/>
          </w:tcPr>
          <w:p w14:paraId="2A26D05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15 000 000,0</w:t>
            </w:r>
          </w:p>
        </w:tc>
        <w:tc>
          <w:tcPr>
            <w:tcW w:w="1737" w:type="dxa"/>
            <w:hideMark/>
          </w:tcPr>
          <w:p w14:paraId="2E13DAE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15 750 000,0</w:t>
            </w:r>
          </w:p>
        </w:tc>
        <w:tc>
          <w:tcPr>
            <w:tcW w:w="1737" w:type="dxa"/>
            <w:hideMark/>
          </w:tcPr>
          <w:p w14:paraId="4AC25B7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16 537 500,0</w:t>
            </w:r>
          </w:p>
        </w:tc>
        <w:tc>
          <w:tcPr>
            <w:tcW w:w="1737" w:type="dxa"/>
            <w:hideMark/>
          </w:tcPr>
          <w:p w14:paraId="1D3C966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17 364 375,0</w:t>
            </w:r>
          </w:p>
        </w:tc>
        <w:tc>
          <w:tcPr>
            <w:tcW w:w="2020" w:type="dxa"/>
            <w:hideMark/>
          </w:tcPr>
          <w:p w14:paraId="386234D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18 232 594,0</w:t>
            </w:r>
          </w:p>
        </w:tc>
      </w:tr>
      <w:tr w:rsidR="00D34B6C" w:rsidRPr="00AF79FB" w14:paraId="078D4CE9" w14:textId="77777777" w:rsidTr="00AF79FB">
        <w:tc>
          <w:tcPr>
            <w:tcW w:w="2190" w:type="dxa"/>
            <w:hideMark/>
          </w:tcPr>
          <w:p w14:paraId="47487B57" w14:textId="77777777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2B083AF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08B8AA9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645 603 705,0</w:t>
            </w:r>
          </w:p>
        </w:tc>
        <w:tc>
          <w:tcPr>
            <w:tcW w:w="1737" w:type="dxa"/>
            <w:hideMark/>
          </w:tcPr>
          <w:p w14:paraId="2F7435E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116 838 000,0</w:t>
            </w:r>
          </w:p>
        </w:tc>
        <w:tc>
          <w:tcPr>
            <w:tcW w:w="1737" w:type="dxa"/>
            <w:hideMark/>
          </w:tcPr>
          <w:p w14:paraId="18456FE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122 679 900,0</w:t>
            </w:r>
          </w:p>
        </w:tc>
        <w:tc>
          <w:tcPr>
            <w:tcW w:w="1737" w:type="dxa"/>
            <w:hideMark/>
          </w:tcPr>
          <w:p w14:paraId="3AE2001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128 813 895,0</w:t>
            </w:r>
          </w:p>
        </w:tc>
        <w:tc>
          <w:tcPr>
            <w:tcW w:w="1737" w:type="dxa"/>
            <w:hideMark/>
          </w:tcPr>
          <w:p w14:paraId="0B29C3F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135 254 590,0</w:t>
            </w:r>
          </w:p>
        </w:tc>
        <w:tc>
          <w:tcPr>
            <w:tcW w:w="2020" w:type="dxa"/>
            <w:hideMark/>
          </w:tcPr>
          <w:p w14:paraId="5C5016F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142 017 320,0</w:t>
            </w:r>
          </w:p>
        </w:tc>
      </w:tr>
      <w:tr w:rsidR="00D34B6C" w:rsidRPr="00AF79FB" w14:paraId="0B5F1231" w14:textId="77777777" w:rsidTr="00AF79FB">
        <w:tc>
          <w:tcPr>
            <w:tcW w:w="2190" w:type="dxa"/>
            <w:hideMark/>
          </w:tcPr>
          <w:p w14:paraId="52CC37F2" w14:textId="77777777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F8B2CAE" w14:textId="16F95161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193E136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98 547 611,0</w:t>
            </w:r>
          </w:p>
        </w:tc>
        <w:tc>
          <w:tcPr>
            <w:tcW w:w="1737" w:type="dxa"/>
            <w:hideMark/>
          </w:tcPr>
          <w:p w14:paraId="7D7A805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17 834 634,0</w:t>
            </w:r>
          </w:p>
        </w:tc>
        <w:tc>
          <w:tcPr>
            <w:tcW w:w="1737" w:type="dxa"/>
            <w:hideMark/>
          </w:tcPr>
          <w:p w14:paraId="5F99D54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18 726 366,0</w:t>
            </w:r>
          </w:p>
        </w:tc>
        <w:tc>
          <w:tcPr>
            <w:tcW w:w="1737" w:type="dxa"/>
            <w:hideMark/>
          </w:tcPr>
          <w:p w14:paraId="2B98F39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19 662 684,0</w:t>
            </w:r>
          </w:p>
        </w:tc>
        <w:tc>
          <w:tcPr>
            <w:tcW w:w="1737" w:type="dxa"/>
            <w:hideMark/>
          </w:tcPr>
          <w:p w14:paraId="25C4E08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20 645 818,0</w:t>
            </w:r>
          </w:p>
        </w:tc>
        <w:tc>
          <w:tcPr>
            <w:tcW w:w="2020" w:type="dxa"/>
            <w:hideMark/>
          </w:tcPr>
          <w:p w14:paraId="0CE6BFF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21 678 109,0</w:t>
            </w:r>
          </w:p>
        </w:tc>
      </w:tr>
      <w:tr w:rsidR="00D34B6C" w:rsidRPr="00AF79FB" w14:paraId="13AC6498" w14:textId="77777777" w:rsidTr="00AF79FB">
        <w:tc>
          <w:tcPr>
            <w:tcW w:w="2190" w:type="dxa"/>
            <w:hideMark/>
          </w:tcPr>
          <w:p w14:paraId="5949A2C3" w14:textId="5C787BD8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собственные сред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ства, всего</w:t>
            </w:r>
          </w:p>
        </w:tc>
        <w:tc>
          <w:tcPr>
            <w:tcW w:w="2698" w:type="dxa"/>
            <w:hideMark/>
          </w:tcPr>
          <w:p w14:paraId="78F5FF2F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104BA0F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1 273 073 776,0</w:t>
            </w:r>
          </w:p>
        </w:tc>
        <w:tc>
          <w:tcPr>
            <w:tcW w:w="1737" w:type="dxa"/>
            <w:hideMark/>
          </w:tcPr>
          <w:p w14:paraId="406A028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229 341 366,0</w:t>
            </w:r>
          </w:p>
        </w:tc>
        <w:tc>
          <w:tcPr>
            <w:tcW w:w="1737" w:type="dxa"/>
            <w:hideMark/>
          </w:tcPr>
          <w:p w14:paraId="3DF10CF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241 458 434,0</w:t>
            </w:r>
          </w:p>
        </w:tc>
        <w:tc>
          <w:tcPr>
            <w:tcW w:w="1737" w:type="dxa"/>
            <w:hideMark/>
          </w:tcPr>
          <w:p w14:paraId="638AC0C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254 091 356,0</w:t>
            </w:r>
          </w:p>
        </w:tc>
        <w:tc>
          <w:tcPr>
            <w:tcW w:w="1737" w:type="dxa"/>
            <w:hideMark/>
          </w:tcPr>
          <w:p w14:paraId="5D12B82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267 235 424,0</w:t>
            </w:r>
          </w:p>
        </w:tc>
        <w:tc>
          <w:tcPr>
            <w:tcW w:w="2020" w:type="dxa"/>
            <w:hideMark/>
          </w:tcPr>
          <w:p w14:paraId="3230C2C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280 947 196,0</w:t>
            </w:r>
          </w:p>
        </w:tc>
      </w:tr>
      <w:tr w:rsidR="00D34B6C" w:rsidRPr="00AF79FB" w14:paraId="1BD4537F" w14:textId="77777777" w:rsidTr="00AF79FB">
        <w:tc>
          <w:tcPr>
            <w:tcW w:w="2190" w:type="dxa"/>
            <w:hideMark/>
          </w:tcPr>
          <w:p w14:paraId="579BE612" w14:textId="04D291D9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12D62BFD" w14:textId="1D31DFB1" w:rsidR="00D34B6C" w:rsidRPr="00AF79FB" w:rsidRDefault="00D8671D" w:rsidP="00AF79FB">
            <w:pPr>
              <w:spacing w:after="12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3D624E8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F6B145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9F8272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00292A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DC1E7B1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62E239E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5A055130" w14:textId="77777777" w:rsidTr="00AF79FB">
        <w:tc>
          <w:tcPr>
            <w:tcW w:w="2190" w:type="dxa"/>
            <w:hideMark/>
          </w:tcPr>
          <w:p w14:paraId="3B93FD4A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768C4AB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494DA43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171 504 543,0</w:t>
            </w:r>
          </w:p>
        </w:tc>
        <w:tc>
          <w:tcPr>
            <w:tcW w:w="1737" w:type="dxa"/>
            <w:hideMark/>
          </w:tcPr>
          <w:p w14:paraId="42A1D8D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31 038 000,0</w:t>
            </w:r>
          </w:p>
        </w:tc>
        <w:tc>
          <w:tcPr>
            <w:tcW w:w="1737" w:type="dxa"/>
            <w:hideMark/>
          </w:tcPr>
          <w:p w14:paraId="5608FB3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32 589 900,0</w:t>
            </w:r>
          </w:p>
        </w:tc>
        <w:tc>
          <w:tcPr>
            <w:tcW w:w="1737" w:type="dxa"/>
            <w:hideMark/>
          </w:tcPr>
          <w:p w14:paraId="319B170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34 219 395,0</w:t>
            </w:r>
          </w:p>
        </w:tc>
        <w:tc>
          <w:tcPr>
            <w:tcW w:w="1737" w:type="dxa"/>
            <w:hideMark/>
          </w:tcPr>
          <w:p w14:paraId="25CFF09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35 930 365,0</w:t>
            </w:r>
          </w:p>
        </w:tc>
        <w:tc>
          <w:tcPr>
            <w:tcW w:w="2020" w:type="dxa"/>
            <w:hideMark/>
          </w:tcPr>
          <w:p w14:paraId="354CAFE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37 726 883,0</w:t>
            </w:r>
          </w:p>
        </w:tc>
      </w:tr>
      <w:tr w:rsidR="00D34B6C" w:rsidRPr="00AF79FB" w14:paraId="05E0944B" w14:textId="77777777" w:rsidTr="00AF79FB">
        <w:tc>
          <w:tcPr>
            <w:tcW w:w="2190" w:type="dxa"/>
            <w:hideMark/>
          </w:tcPr>
          <w:p w14:paraId="19088C96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8060A6A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1ACA7FF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129 453 438,0</w:t>
            </w:r>
          </w:p>
        </w:tc>
        <w:tc>
          <w:tcPr>
            <w:tcW w:w="1737" w:type="dxa"/>
            <w:hideMark/>
          </w:tcPr>
          <w:p w14:paraId="659CF3E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23 426 000,0</w:t>
            </w:r>
          </w:p>
        </w:tc>
        <w:tc>
          <w:tcPr>
            <w:tcW w:w="1737" w:type="dxa"/>
            <w:hideMark/>
          </w:tcPr>
          <w:p w14:paraId="51470EA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24 597 300,0</w:t>
            </w:r>
          </w:p>
        </w:tc>
        <w:tc>
          <w:tcPr>
            <w:tcW w:w="1737" w:type="dxa"/>
            <w:hideMark/>
          </w:tcPr>
          <w:p w14:paraId="2E0A466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25 837 165,0</w:t>
            </w:r>
          </w:p>
        </w:tc>
        <w:tc>
          <w:tcPr>
            <w:tcW w:w="1737" w:type="dxa"/>
            <w:hideMark/>
          </w:tcPr>
          <w:p w14:paraId="5B3AE10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27 118 523,0</w:t>
            </w:r>
          </w:p>
        </w:tc>
        <w:tc>
          <w:tcPr>
            <w:tcW w:w="2020" w:type="dxa"/>
            <w:hideMark/>
          </w:tcPr>
          <w:p w14:paraId="7CD8026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28 474 450,0</w:t>
            </w:r>
          </w:p>
        </w:tc>
      </w:tr>
      <w:tr w:rsidR="00D34B6C" w:rsidRPr="00AF79FB" w14:paraId="2C69FB6B" w14:textId="77777777" w:rsidTr="00AF79FB">
        <w:tc>
          <w:tcPr>
            <w:tcW w:w="2190" w:type="dxa"/>
            <w:hideMark/>
          </w:tcPr>
          <w:p w14:paraId="13A5AC55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698" w:type="dxa"/>
            <w:hideMark/>
          </w:tcPr>
          <w:p w14:paraId="55D0FD5D" w14:textId="3DAFA929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D94B35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192 977 146,0</w:t>
            </w:r>
          </w:p>
        </w:tc>
        <w:tc>
          <w:tcPr>
            <w:tcW w:w="1737" w:type="dxa"/>
            <w:hideMark/>
          </w:tcPr>
          <w:p w14:paraId="5CB2348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34 924 000,0</w:t>
            </w:r>
          </w:p>
        </w:tc>
        <w:tc>
          <w:tcPr>
            <w:tcW w:w="1737" w:type="dxa"/>
            <w:hideMark/>
          </w:tcPr>
          <w:p w14:paraId="3B950F6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36 670 200,0</w:t>
            </w:r>
          </w:p>
        </w:tc>
        <w:tc>
          <w:tcPr>
            <w:tcW w:w="1737" w:type="dxa"/>
            <w:hideMark/>
          </w:tcPr>
          <w:p w14:paraId="607CDAC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38 503 710,0</w:t>
            </w:r>
          </w:p>
        </w:tc>
        <w:tc>
          <w:tcPr>
            <w:tcW w:w="1737" w:type="dxa"/>
            <w:hideMark/>
          </w:tcPr>
          <w:p w14:paraId="30E0ED0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40 428 896,0</w:t>
            </w:r>
          </w:p>
        </w:tc>
        <w:tc>
          <w:tcPr>
            <w:tcW w:w="2020" w:type="dxa"/>
            <w:hideMark/>
          </w:tcPr>
          <w:p w14:paraId="3FF1703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42 450 340,0</w:t>
            </w:r>
          </w:p>
        </w:tc>
      </w:tr>
      <w:tr w:rsidR="00D34B6C" w:rsidRPr="00AF79FB" w14:paraId="33D3393B" w14:textId="77777777" w:rsidTr="00AF79FB">
        <w:tc>
          <w:tcPr>
            <w:tcW w:w="2190" w:type="dxa"/>
            <w:hideMark/>
          </w:tcPr>
          <w:p w14:paraId="78DEF5C2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C871508" w14:textId="75B3B4A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053E89A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155 000 000,0</w:t>
            </w:r>
          </w:p>
        </w:tc>
        <w:tc>
          <w:tcPr>
            <w:tcW w:w="1737" w:type="dxa"/>
            <w:hideMark/>
          </w:tcPr>
          <w:p w14:paraId="4B32C86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27 000 000,0</w:t>
            </w:r>
          </w:p>
        </w:tc>
        <w:tc>
          <w:tcPr>
            <w:tcW w:w="1737" w:type="dxa"/>
            <w:hideMark/>
          </w:tcPr>
          <w:p w14:paraId="763E9B8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29 000 000,0</w:t>
            </w:r>
          </w:p>
        </w:tc>
        <w:tc>
          <w:tcPr>
            <w:tcW w:w="1737" w:type="dxa"/>
            <w:hideMark/>
          </w:tcPr>
          <w:p w14:paraId="5AE1D69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31 000 000,0</w:t>
            </w:r>
          </w:p>
        </w:tc>
        <w:tc>
          <w:tcPr>
            <w:tcW w:w="1737" w:type="dxa"/>
            <w:hideMark/>
          </w:tcPr>
          <w:p w14:paraId="24F280E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33 000 000,0</w:t>
            </w:r>
          </w:p>
        </w:tc>
        <w:tc>
          <w:tcPr>
            <w:tcW w:w="2020" w:type="dxa"/>
            <w:hideMark/>
          </w:tcPr>
          <w:p w14:paraId="0648D9A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35 000 000,0</w:t>
            </w:r>
          </w:p>
        </w:tc>
      </w:tr>
      <w:tr w:rsidR="00D34B6C" w:rsidRPr="00AF79FB" w14:paraId="374250ED" w14:textId="77777777" w:rsidTr="00AF79FB">
        <w:tc>
          <w:tcPr>
            <w:tcW w:w="2190" w:type="dxa"/>
            <w:hideMark/>
          </w:tcPr>
          <w:p w14:paraId="49476A8B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3CF35BB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4F4D1B9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215 201 235,0</w:t>
            </w:r>
          </w:p>
        </w:tc>
        <w:tc>
          <w:tcPr>
            <w:tcW w:w="1737" w:type="dxa"/>
            <w:hideMark/>
          </w:tcPr>
          <w:p w14:paraId="5C28C68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38 946 000,0</w:t>
            </w:r>
          </w:p>
        </w:tc>
        <w:tc>
          <w:tcPr>
            <w:tcW w:w="1737" w:type="dxa"/>
            <w:hideMark/>
          </w:tcPr>
          <w:p w14:paraId="2354EBE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40 893 300,0</w:t>
            </w:r>
          </w:p>
        </w:tc>
        <w:tc>
          <w:tcPr>
            <w:tcW w:w="1737" w:type="dxa"/>
            <w:hideMark/>
          </w:tcPr>
          <w:p w14:paraId="0BE9F17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42 937 965,0</w:t>
            </w:r>
          </w:p>
        </w:tc>
        <w:tc>
          <w:tcPr>
            <w:tcW w:w="1737" w:type="dxa"/>
            <w:hideMark/>
          </w:tcPr>
          <w:p w14:paraId="28E1ADE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45 084 863,0</w:t>
            </w:r>
          </w:p>
        </w:tc>
        <w:tc>
          <w:tcPr>
            <w:tcW w:w="2020" w:type="dxa"/>
            <w:hideMark/>
          </w:tcPr>
          <w:p w14:paraId="74D8ABC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47 339 107,0</w:t>
            </w:r>
          </w:p>
        </w:tc>
      </w:tr>
      <w:tr w:rsidR="00D34B6C" w:rsidRPr="00AF79FB" w14:paraId="5656CD33" w14:textId="77777777" w:rsidTr="00AF79FB">
        <w:tc>
          <w:tcPr>
            <w:tcW w:w="2190" w:type="dxa"/>
            <w:hideMark/>
          </w:tcPr>
          <w:p w14:paraId="06275BF5" w14:textId="77777777" w:rsidR="00D34B6C" w:rsidRPr="00AF79FB" w:rsidRDefault="00D34B6C" w:rsidP="00FF298A">
            <w:pPr>
              <w:keepNext/>
              <w:spacing w:after="120" w:line="200" w:lineRule="exact"/>
              <w:ind w:left="113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</w:tcPr>
          <w:p w14:paraId="1B00C88E" w14:textId="7AE24C9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081AB0A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408 937 414,0</w:t>
            </w:r>
          </w:p>
        </w:tc>
        <w:tc>
          <w:tcPr>
            <w:tcW w:w="1737" w:type="dxa"/>
            <w:hideMark/>
          </w:tcPr>
          <w:p w14:paraId="02F6B71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74 007 366,0</w:t>
            </w:r>
          </w:p>
        </w:tc>
        <w:tc>
          <w:tcPr>
            <w:tcW w:w="1737" w:type="dxa"/>
            <w:hideMark/>
          </w:tcPr>
          <w:p w14:paraId="4DDA42A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77 707 734,0</w:t>
            </w:r>
          </w:p>
        </w:tc>
        <w:tc>
          <w:tcPr>
            <w:tcW w:w="1737" w:type="dxa"/>
            <w:hideMark/>
          </w:tcPr>
          <w:p w14:paraId="493B9F9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81 593 121,0</w:t>
            </w:r>
          </w:p>
        </w:tc>
        <w:tc>
          <w:tcPr>
            <w:tcW w:w="1737" w:type="dxa"/>
            <w:hideMark/>
          </w:tcPr>
          <w:p w14:paraId="0F673B8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85 672 777,0</w:t>
            </w:r>
          </w:p>
        </w:tc>
        <w:tc>
          <w:tcPr>
            <w:tcW w:w="2020" w:type="dxa"/>
            <w:hideMark/>
          </w:tcPr>
          <w:p w14:paraId="0664712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89 956 416,0</w:t>
            </w:r>
          </w:p>
        </w:tc>
      </w:tr>
      <w:tr w:rsidR="00D34B6C" w:rsidRPr="00AF79FB" w14:paraId="4D81912D" w14:textId="77777777" w:rsidTr="00AF79FB">
        <w:tc>
          <w:tcPr>
            <w:tcW w:w="15706" w:type="dxa"/>
            <w:gridSpan w:val="8"/>
            <w:hideMark/>
          </w:tcPr>
          <w:p w14:paraId="5B0AEF0C" w14:textId="2E34C8FD" w:rsidR="00D34B6C" w:rsidRPr="00AF79FB" w:rsidRDefault="00D34B6C" w:rsidP="003D535A">
            <w:pPr>
              <w:pageBreakBefore/>
              <w:spacing w:before="20"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79. Закупка работ (услуг) по ремонту и техническому обслуживанию машин и оборудования, используемых в сельском хозяйстве</w:t>
            </w:r>
            <w:r w:rsidR="004C19EE" w:rsidRPr="00AF79FB">
              <w:rPr>
                <w:sz w:val="22"/>
                <w:szCs w:val="22"/>
                <w:vertAlign w:val="superscript"/>
              </w:rPr>
              <w:t>15</w:t>
            </w:r>
          </w:p>
        </w:tc>
      </w:tr>
      <w:tr w:rsidR="00D34B6C" w:rsidRPr="00AF79FB" w14:paraId="071EF6A6" w14:textId="77777777" w:rsidTr="00AF79FB">
        <w:tc>
          <w:tcPr>
            <w:tcW w:w="2190" w:type="dxa"/>
            <w:hideMark/>
          </w:tcPr>
          <w:p w14:paraId="7EAB41D0" w14:textId="7315D198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79</w:t>
            </w:r>
          </w:p>
        </w:tc>
        <w:tc>
          <w:tcPr>
            <w:tcW w:w="2698" w:type="dxa"/>
            <w:hideMark/>
          </w:tcPr>
          <w:p w14:paraId="0B08B9EF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68D1B28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1 485 257 241,0</w:t>
            </w:r>
          </w:p>
        </w:tc>
        <w:tc>
          <w:tcPr>
            <w:tcW w:w="1737" w:type="dxa"/>
            <w:hideMark/>
          </w:tcPr>
          <w:p w14:paraId="4FBBDC4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277 819 330,0</w:t>
            </w:r>
          </w:p>
        </w:tc>
        <w:tc>
          <w:tcPr>
            <w:tcW w:w="1737" w:type="dxa"/>
            <w:hideMark/>
          </w:tcPr>
          <w:p w14:paraId="74FEA92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287 210 300,0</w:t>
            </w:r>
          </w:p>
        </w:tc>
        <w:tc>
          <w:tcPr>
            <w:tcW w:w="1737" w:type="dxa"/>
            <w:hideMark/>
          </w:tcPr>
          <w:p w14:paraId="68ACCFD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296 820 813,0</w:t>
            </w:r>
          </w:p>
        </w:tc>
        <w:tc>
          <w:tcPr>
            <w:tcW w:w="1737" w:type="dxa"/>
            <w:hideMark/>
          </w:tcPr>
          <w:p w14:paraId="48AEDA8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306 661 853,0</w:t>
            </w:r>
          </w:p>
        </w:tc>
        <w:tc>
          <w:tcPr>
            <w:tcW w:w="2020" w:type="dxa"/>
            <w:hideMark/>
          </w:tcPr>
          <w:p w14:paraId="7701477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316 744 945,0</w:t>
            </w:r>
          </w:p>
        </w:tc>
      </w:tr>
      <w:tr w:rsidR="00D34B6C" w:rsidRPr="00AF79FB" w14:paraId="0FA38B65" w14:textId="77777777" w:rsidTr="00AF79FB">
        <w:tc>
          <w:tcPr>
            <w:tcW w:w="2190" w:type="dxa"/>
            <w:hideMark/>
          </w:tcPr>
          <w:p w14:paraId="49E8F920" w14:textId="77777777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09AA0AA8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5B679430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FACE861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75B9D2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0A847F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2DEB3E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74A8ED4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0C782844" w14:textId="77777777" w:rsidTr="00AF79FB">
        <w:tc>
          <w:tcPr>
            <w:tcW w:w="2190" w:type="dxa"/>
            <w:hideMark/>
          </w:tcPr>
          <w:p w14:paraId="10276A00" w14:textId="77777777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республиканский бюджет, всего</w:t>
            </w:r>
          </w:p>
        </w:tc>
        <w:tc>
          <w:tcPr>
            <w:tcW w:w="2698" w:type="dxa"/>
            <w:hideMark/>
          </w:tcPr>
          <w:p w14:paraId="531A4057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3123283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292 858 460,0</w:t>
            </w:r>
          </w:p>
        </w:tc>
        <w:tc>
          <w:tcPr>
            <w:tcW w:w="1737" w:type="dxa"/>
            <w:hideMark/>
          </w:tcPr>
          <w:p w14:paraId="2CCB95C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53 000 000,0</w:t>
            </w:r>
          </w:p>
        </w:tc>
        <w:tc>
          <w:tcPr>
            <w:tcW w:w="1737" w:type="dxa"/>
            <w:hideMark/>
          </w:tcPr>
          <w:p w14:paraId="193F046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55 650 002,0</w:t>
            </w:r>
          </w:p>
        </w:tc>
        <w:tc>
          <w:tcPr>
            <w:tcW w:w="1737" w:type="dxa"/>
            <w:hideMark/>
          </w:tcPr>
          <w:p w14:paraId="219809C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58 432 501,0</w:t>
            </w:r>
          </w:p>
        </w:tc>
        <w:tc>
          <w:tcPr>
            <w:tcW w:w="1737" w:type="dxa"/>
            <w:hideMark/>
          </w:tcPr>
          <w:p w14:paraId="60BCF46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61 354 126,0</w:t>
            </w:r>
          </w:p>
        </w:tc>
        <w:tc>
          <w:tcPr>
            <w:tcW w:w="2020" w:type="dxa"/>
            <w:hideMark/>
          </w:tcPr>
          <w:p w14:paraId="4BF8378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64 421 831,0</w:t>
            </w:r>
          </w:p>
        </w:tc>
      </w:tr>
      <w:tr w:rsidR="00D34B6C" w:rsidRPr="00AF79FB" w14:paraId="0F128FE9" w14:textId="77777777" w:rsidTr="00AF79FB">
        <w:tc>
          <w:tcPr>
            <w:tcW w:w="2190" w:type="dxa"/>
            <w:hideMark/>
          </w:tcPr>
          <w:p w14:paraId="78AD7ED5" w14:textId="77777777" w:rsidR="00D34B6C" w:rsidRPr="00AF79FB" w:rsidRDefault="00D34B6C" w:rsidP="003D535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него:</w:t>
            </w:r>
          </w:p>
        </w:tc>
        <w:tc>
          <w:tcPr>
            <w:tcW w:w="2698" w:type="dxa"/>
            <w:hideMark/>
          </w:tcPr>
          <w:p w14:paraId="32E7B22F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7DAB71D6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53B2AD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9E8072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568073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2EA8A5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0ACA545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048FD811" w14:textId="77777777" w:rsidTr="00AF79FB">
        <w:tc>
          <w:tcPr>
            <w:tcW w:w="2190" w:type="dxa"/>
            <w:hideMark/>
          </w:tcPr>
          <w:p w14:paraId="56278C40" w14:textId="4D12FDBB" w:rsidR="00D34B6C" w:rsidRPr="00AF79FB" w:rsidRDefault="00D34B6C" w:rsidP="003D535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  <w:lang w:eastAsia="en-US"/>
              </w:rPr>
            </w:pPr>
            <w:r w:rsidRPr="003D535A">
              <w:rPr>
                <w:spacing w:val="-4"/>
                <w:sz w:val="22"/>
                <w:szCs w:val="22"/>
              </w:rPr>
              <w:t>субвенции, пере</w:t>
            </w:r>
            <w:r w:rsidR="003D535A" w:rsidRPr="003D535A">
              <w:rPr>
                <w:spacing w:val="-4"/>
                <w:sz w:val="22"/>
                <w:szCs w:val="22"/>
              </w:rPr>
              <w:softHyphen/>
            </w:r>
            <w:r w:rsidRPr="003D535A">
              <w:rPr>
                <w:spacing w:val="-4"/>
                <w:sz w:val="22"/>
                <w:szCs w:val="22"/>
              </w:rPr>
              <w:t>да</w:t>
            </w:r>
            <w:r w:rsidR="00D8671D" w:rsidRPr="003D535A">
              <w:rPr>
                <w:spacing w:val="-4"/>
                <w:sz w:val="22"/>
                <w:szCs w:val="22"/>
              </w:rPr>
              <w:softHyphen/>
            </w:r>
            <w:r w:rsidRPr="003D535A">
              <w:rPr>
                <w:spacing w:val="-4"/>
                <w:sz w:val="22"/>
                <w:szCs w:val="22"/>
              </w:rPr>
              <w:t>ваемые</w:t>
            </w:r>
            <w:r w:rsidRPr="00AF79FB">
              <w:rPr>
                <w:sz w:val="22"/>
                <w:szCs w:val="22"/>
              </w:rPr>
              <w:t xml:space="preserve"> из респуб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ликан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ского бюд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жета в консоли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диро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ванные бюд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ты областей на финансирование расходов по раз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витию сельского хозяйства и </w:t>
            </w:r>
            <w:r w:rsidRPr="003D535A">
              <w:rPr>
                <w:spacing w:val="-4"/>
                <w:sz w:val="22"/>
                <w:szCs w:val="22"/>
              </w:rPr>
              <w:t>ры</w:t>
            </w:r>
            <w:r w:rsidR="003D535A" w:rsidRPr="003D535A">
              <w:rPr>
                <w:spacing w:val="-4"/>
                <w:sz w:val="22"/>
                <w:szCs w:val="22"/>
              </w:rPr>
              <w:softHyphen/>
            </w:r>
            <w:r w:rsidRPr="003D535A">
              <w:rPr>
                <w:spacing w:val="-4"/>
                <w:sz w:val="22"/>
                <w:szCs w:val="22"/>
              </w:rPr>
              <w:t>бохозяйственной деятель</w:t>
            </w:r>
            <w:r w:rsidR="003D535A" w:rsidRPr="003D535A">
              <w:rPr>
                <w:spacing w:val="-4"/>
                <w:sz w:val="22"/>
                <w:szCs w:val="22"/>
              </w:rPr>
              <w:softHyphen/>
            </w:r>
            <w:r w:rsidRPr="003D535A">
              <w:rPr>
                <w:spacing w:val="-4"/>
                <w:sz w:val="22"/>
                <w:szCs w:val="22"/>
              </w:rPr>
              <w:t>ности,</w:t>
            </w:r>
            <w:r w:rsidRPr="00AF79FB">
              <w:rPr>
                <w:sz w:val="22"/>
                <w:szCs w:val="22"/>
              </w:rPr>
              <w:t xml:space="preserve"> всего </w:t>
            </w:r>
          </w:p>
        </w:tc>
        <w:tc>
          <w:tcPr>
            <w:tcW w:w="2698" w:type="dxa"/>
            <w:hideMark/>
          </w:tcPr>
          <w:p w14:paraId="463C4C57" w14:textId="77777777" w:rsidR="00D34B6C" w:rsidRPr="00AF79FB" w:rsidRDefault="00D34B6C" w:rsidP="00FF298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12497E5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292 858 460,0</w:t>
            </w:r>
          </w:p>
        </w:tc>
        <w:tc>
          <w:tcPr>
            <w:tcW w:w="1737" w:type="dxa"/>
            <w:hideMark/>
          </w:tcPr>
          <w:p w14:paraId="287FEC0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53 000 000,0</w:t>
            </w:r>
          </w:p>
        </w:tc>
        <w:tc>
          <w:tcPr>
            <w:tcW w:w="1737" w:type="dxa"/>
            <w:hideMark/>
          </w:tcPr>
          <w:p w14:paraId="4E8E930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55 650 002,0</w:t>
            </w:r>
          </w:p>
        </w:tc>
        <w:tc>
          <w:tcPr>
            <w:tcW w:w="1737" w:type="dxa"/>
            <w:hideMark/>
          </w:tcPr>
          <w:p w14:paraId="4EAB15C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58 432 501,0</w:t>
            </w:r>
          </w:p>
        </w:tc>
        <w:tc>
          <w:tcPr>
            <w:tcW w:w="1737" w:type="dxa"/>
            <w:hideMark/>
          </w:tcPr>
          <w:p w14:paraId="146F9A3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61 354 126,0</w:t>
            </w:r>
          </w:p>
        </w:tc>
        <w:tc>
          <w:tcPr>
            <w:tcW w:w="2020" w:type="dxa"/>
            <w:hideMark/>
          </w:tcPr>
          <w:p w14:paraId="187CBDF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64 421 831,0</w:t>
            </w:r>
          </w:p>
        </w:tc>
      </w:tr>
      <w:tr w:rsidR="00D34B6C" w:rsidRPr="00AF79FB" w14:paraId="3901CAF0" w14:textId="77777777" w:rsidTr="00AF79FB">
        <w:tc>
          <w:tcPr>
            <w:tcW w:w="2190" w:type="dxa"/>
            <w:hideMark/>
          </w:tcPr>
          <w:p w14:paraId="1D60ADEA" w14:textId="6812DF83" w:rsidR="00D34B6C" w:rsidRPr="00AF79FB" w:rsidRDefault="00D34B6C" w:rsidP="00AF79FB">
            <w:pPr>
              <w:spacing w:after="120" w:line="200" w:lineRule="exact"/>
              <w:ind w:left="2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20FCA428" w14:textId="371594C2" w:rsidR="00D34B6C" w:rsidRPr="00AF79FB" w:rsidRDefault="00D8671D" w:rsidP="00FF298A">
            <w:pPr>
              <w:spacing w:after="120" w:line="200" w:lineRule="exact"/>
              <w:ind w:left="567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1732443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E6F8F8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8E1111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D58A4D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CB8F35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7E5C60F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0929D1AA" w14:textId="77777777" w:rsidTr="00AF79FB">
        <w:tc>
          <w:tcPr>
            <w:tcW w:w="2190" w:type="dxa"/>
            <w:hideMark/>
          </w:tcPr>
          <w:p w14:paraId="14D32AF0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422F330" w14:textId="37485500" w:rsidR="00D34B6C" w:rsidRPr="00AF79FB" w:rsidRDefault="00D34B6C" w:rsidP="00FF298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</w:t>
            </w:r>
            <w:r w:rsidR="00076837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BD81C2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45 448 705,0</w:t>
            </w:r>
          </w:p>
        </w:tc>
        <w:tc>
          <w:tcPr>
            <w:tcW w:w="1737" w:type="dxa"/>
            <w:hideMark/>
          </w:tcPr>
          <w:p w14:paraId="3CBDDCD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8 225 070,0</w:t>
            </w:r>
          </w:p>
        </w:tc>
        <w:tc>
          <w:tcPr>
            <w:tcW w:w="1737" w:type="dxa"/>
            <w:hideMark/>
          </w:tcPr>
          <w:p w14:paraId="5ACDEC8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8 636 324,0</w:t>
            </w:r>
          </w:p>
        </w:tc>
        <w:tc>
          <w:tcPr>
            <w:tcW w:w="1737" w:type="dxa"/>
            <w:hideMark/>
          </w:tcPr>
          <w:p w14:paraId="28F91C9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9 068 140,0</w:t>
            </w:r>
          </w:p>
        </w:tc>
        <w:tc>
          <w:tcPr>
            <w:tcW w:w="1737" w:type="dxa"/>
            <w:hideMark/>
          </w:tcPr>
          <w:p w14:paraId="77CAA33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9 521 547,0</w:t>
            </w:r>
          </w:p>
        </w:tc>
        <w:tc>
          <w:tcPr>
            <w:tcW w:w="2020" w:type="dxa"/>
            <w:hideMark/>
          </w:tcPr>
          <w:p w14:paraId="33E5924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9 997 624,0</w:t>
            </w:r>
          </w:p>
        </w:tc>
      </w:tr>
      <w:tr w:rsidR="00D34B6C" w:rsidRPr="00AF79FB" w14:paraId="53ACE47B" w14:textId="77777777" w:rsidTr="00AF79FB">
        <w:tc>
          <w:tcPr>
            <w:tcW w:w="2190" w:type="dxa"/>
            <w:hideMark/>
          </w:tcPr>
          <w:p w14:paraId="245D23C0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2431510C" w14:textId="6CF1A40F" w:rsidR="00D34B6C" w:rsidRPr="00AF79FB" w:rsidRDefault="00D34B6C" w:rsidP="00FF298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</w:t>
            </w:r>
            <w:r w:rsidR="00076837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12FEFA1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56 266 898,0</w:t>
            </w:r>
          </w:p>
        </w:tc>
        <w:tc>
          <w:tcPr>
            <w:tcW w:w="1737" w:type="dxa"/>
            <w:hideMark/>
          </w:tcPr>
          <w:p w14:paraId="5ACD688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10 182 890,0</w:t>
            </w:r>
          </w:p>
        </w:tc>
        <w:tc>
          <w:tcPr>
            <w:tcW w:w="1737" w:type="dxa"/>
            <w:hideMark/>
          </w:tcPr>
          <w:p w14:paraId="152FB58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10 692 035,0</w:t>
            </w:r>
          </w:p>
        </w:tc>
        <w:tc>
          <w:tcPr>
            <w:tcW w:w="1737" w:type="dxa"/>
            <w:hideMark/>
          </w:tcPr>
          <w:p w14:paraId="62547FA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11 226 637,0</w:t>
            </w:r>
          </w:p>
        </w:tc>
        <w:tc>
          <w:tcPr>
            <w:tcW w:w="1737" w:type="dxa"/>
            <w:hideMark/>
          </w:tcPr>
          <w:p w14:paraId="5EB2ABB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11 787 969,0</w:t>
            </w:r>
          </w:p>
        </w:tc>
        <w:tc>
          <w:tcPr>
            <w:tcW w:w="2020" w:type="dxa"/>
            <w:hideMark/>
          </w:tcPr>
          <w:p w14:paraId="0772A19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12 377 367,0</w:t>
            </w:r>
          </w:p>
        </w:tc>
      </w:tr>
      <w:tr w:rsidR="00D34B6C" w:rsidRPr="00AF79FB" w14:paraId="64AF3868" w14:textId="77777777" w:rsidTr="00AF79FB">
        <w:tc>
          <w:tcPr>
            <w:tcW w:w="2190" w:type="dxa"/>
            <w:hideMark/>
          </w:tcPr>
          <w:p w14:paraId="2AC6345A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698" w:type="dxa"/>
            <w:hideMark/>
          </w:tcPr>
          <w:p w14:paraId="10D3293B" w14:textId="48E8AAF6" w:rsidR="00D34B6C" w:rsidRPr="00076837" w:rsidRDefault="00D34B6C" w:rsidP="00FF298A">
            <w:pPr>
              <w:spacing w:after="120" w:line="200" w:lineRule="exact"/>
              <w:ind w:left="567" w:firstLine="0"/>
              <w:jc w:val="both"/>
              <w:rPr>
                <w:spacing w:val="-4"/>
                <w:sz w:val="22"/>
                <w:szCs w:val="22"/>
              </w:rPr>
            </w:pPr>
            <w:r w:rsidRPr="00076837">
              <w:rPr>
                <w:spacing w:val="-4"/>
                <w:sz w:val="22"/>
                <w:szCs w:val="22"/>
              </w:rPr>
              <w:t>Гомельский облиспол</w:t>
            </w:r>
            <w:r w:rsidR="00D8671D" w:rsidRPr="00076837">
              <w:rPr>
                <w:spacing w:val="-4"/>
                <w:sz w:val="22"/>
                <w:szCs w:val="22"/>
              </w:rPr>
              <w:softHyphen/>
            </w:r>
            <w:r w:rsidRPr="00076837">
              <w:rPr>
                <w:spacing w:val="-4"/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0FE1695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51 138 943,0</w:t>
            </w:r>
          </w:p>
        </w:tc>
        <w:tc>
          <w:tcPr>
            <w:tcW w:w="1737" w:type="dxa"/>
            <w:hideMark/>
          </w:tcPr>
          <w:p w14:paraId="55921AB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9 254 860,0</w:t>
            </w:r>
          </w:p>
        </w:tc>
        <w:tc>
          <w:tcPr>
            <w:tcW w:w="1737" w:type="dxa"/>
            <w:hideMark/>
          </w:tcPr>
          <w:p w14:paraId="6117096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9 717 603,0</w:t>
            </w:r>
          </w:p>
        </w:tc>
        <w:tc>
          <w:tcPr>
            <w:tcW w:w="1737" w:type="dxa"/>
            <w:hideMark/>
          </w:tcPr>
          <w:p w14:paraId="4BD1E14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10 203 483,0</w:t>
            </w:r>
          </w:p>
        </w:tc>
        <w:tc>
          <w:tcPr>
            <w:tcW w:w="1737" w:type="dxa"/>
            <w:hideMark/>
          </w:tcPr>
          <w:p w14:paraId="4DBD627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10 713 657,0</w:t>
            </w:r>
          </w:p>
        </w:tc>
        <w:tc>
          <w:tcPr>
            <w:tcW w:w="2020" w:type="dxa"/>
            <w:hideMark/>
          </w:tcPr>
          <w:p w14:paraId="7576ABF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11 249 340,0</w:t>
            </w:r>
          </w:p>
        </w:tc>
      </w:tr>
      <w:tr w:rsidR="00D34B6C" w:rsidRPr="00AF79FB" w14:paraId="76E15776" w14:textId="77777777" w:rsidTr="00AF79FB">
        <w:tc>
          <w:tcPr>
            <w:tcW w:w="2190" w:type="dxa"/>
            <w:hideMark/>
          </w:tcPr>
          <w:p w14:paraId="3113D15D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0539F9F" w14:textId="20F36F05" w:rsidR="00D34B6C" w:rsidRPr="00076837" w:rsidRDefault="00D34B6C" w:rsidP="00FF298A">
            <w:pPr>
              <w:spacing w:after="120" w:line="200" w:lineRule="exact"/>
              <w:ind w:left="567" w:firstLine="0"/>
              <w:jc w:val="both"/>
              <w:rPr>
                <w:spacing w:val="-8"/>
                <w:sz w:val="22"/>
                <w:szCs w:val="22"/>
              </w:rPr>
            </w:pPr>
            <w:r w:rsidRPr="00076837">
              <w:rPr>
                <w:spacing w:val="-8"/>
                <w:sz w:val="22"/>
                <w:szCs w:val="22"/>
              </w:rPr>
              <w:t>Гродненский облиспол</w:t>
            </w:r>
            <w:r w:rsidR="00D8671D" w:rsidRPr="00076837">
              <w:rPr>
                <w:spacing w:val="-8"/>
                <w:sz w:val="22"/>
                <w:szCs w:val="22"/>
              </w:rPr>
              <w:softHyphen/>
            </w:r>
            <w:r w:rsidRPr="00076837">
              <w:rPr>
                <w:spacing w:val="-8"/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031F718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38 147 741,0</w:t>
            </w:r>
          </w:p>
        </w:tc>
        <w:tc>
          <w:tcPr>
            <w:tcW w:w="1737" w:type="dxa"/>
            <w:hideMark/>
          </w:tcPr>
          <w:p w14:paraId="6852141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6 903 780,0</w:t>
            </w:r>
          </w:p>
        </w:tc>
        <w:tc>
          <w:tcPr>
            <w:tcW w:w="1737" w:type="dxa"/>
            <w:hideMark/>
          </w:tcPr>
          <w:p w14:paraId="2FD89E7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7 248 969,0</w:t>
            </w:r>
          </w:p>
        </w:tc>
        <w:tc>
          <w:tcPr>
            <w:tcW w:w="1737" w:type="dxa"/>
            <w:hideMark/>
          </w:tcPr>
          <w:p w14:paraId="2444980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7 611 417,0</w:t>
            </w:r>
          </w:p>
        </w:tc>
        <w:tc>
          <w:tcPr>
            <w:tcW w:w="1737" w:type="dxa"/>
            <w:hideMark/>
          </w:tcPr>
          <w:p w14:paraId="7689C32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7 991 988,0</w:t>
            </w:r>
          </w:p>
        </w:tc>
        <w:tc>
          <w:tcPr>
            <w:tcW w:w="2020" w:type="dxa"/>
            <w:hideMark/>
          </w:tcPr>
          <w:p w14:paraId="1E106AE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8 391 587,0</w:t>
            </w:r>
          </w:p>
        </w:tc>
      </w:tr>
      <w:tr w:rsidR="00D34B6C" w:rsidRPr="00AF79FB" w14:paraId="3FE26AAA" w14:textId="77777777" w:rsidTr="00AF79FB">
        <w:tc>
          <w:tcPr>
            <w:tcW w:w="2190" w:type="dxa"/>
            <w:hideMark/>
          </w:tcPr>
          <w:p w14:paraId="3DE53145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C9FF105" w14:textId="0D2FC319" w:rsidR="00D34B6C" w:rsidRPr="00AF79FB" w:rsidRDefault="00D34B6C" w:rsidP="00FF298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</w:t>
            </w:r>
            <w:r w:rsidR="00076837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3EEE153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57 028 328,0</w:t>
            </w:r>
          </w:p>
        </w:tc>
        <w:tc>
          <w:tcPr>
            <w:tcW w:w="1737" w:type="dxa"/>
            <w:hideMark/>
          </w:tcPr>
          <w:p w14:paraId="4EB00AD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10 320 690,0</w:t>
            </w:r>
          </w:p>
        </w:tc>
        <w:tc>
          <w:tcPr>
            <w:tcW w:w="1737" w:type="dxa"/>
            <w:hideMark/>
          </w:tcPr>
          <w:p w14:paraId="529C8E4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10 836 725,0</w:t>
            </w:r>
          </w:p>
        </w:tc>
        <w:tc>
          <w:tcPr>
            <w:tcW w:w="1737" w:type="dxa"/>
            <w:hideMark/>
          </w:tcPr>
          <w:p w14:paraId="5B0A3DA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11 378 561,0</w:t>
            </w:r>
          </w:p>
        </w:tc>
        <w:tc>
          <w:tcPr>
            <w:tcW w:w="1737" w:type="dxa"/>
            <w:hideMark/>
          </w:tcPr>
          <w:p w14:paraId="32EB70E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11 947 489,0</w:t>
            </w:r>
          </w:p>
        </w:tc>
        <w:tc>
          <w:tcPr>
            <w:tcW w:w="2020" w:type="dxa"/>
            <w:hideMark/>
          </w:tcPr>
          <w:p w14:paraId="0D56395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12 544 863,0</w:t>
            </w:r>
          </w:p>
        </w:tc>
      </w:tr>
      <w:tr w:rsidR="00D34B6C" w:rsidRPr="00AF79FB" w14:paraId="0F3CEE2D" w14:textId="77777777" w:rsidTr="00AF79FB">
        <w:tc>
          <w:tcPr>
            <w:tcW w:w="2190" w:type="dxa"/>
            <w:hideMark/>
          </w:tcPr>
          <w:p w14:paraId="6C22CE1A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E49AD31" w14:textId="35F6C984" w:rsidR="00D34B6C" w:rsidRPr="00076837" w:rsidRDefault="00D34B6C" w:rsidP="00FF298A">
            <w:pPr>
              <w:spacing w:after="120" w:line="200" w:lineRule="exact"/>
              <w:ind w:left="567" w:firstLine="0"/>
              <w:jc w:val="both"/>
              <w:rPr>
                <w:spacing w:val="-12"/>
                <w:sz w:val="22"/>
                <w:szCs w:val="22"/>
              </w:rPr>
            </w:pPr>
            <w:r w:rsidRPr="00076837">
              <w:rPr>
                <w:spacing w:val="-12"/>
                <w:sz w:val="22"/>
                <w:szCs w:val="22"/>
              </w:rPr>
              <w:t>Могилевский облиспол</w:t>
            </w:r>
            <w:r w:rsidR="00D8671D" w:rsidRPr="00076837">
              <w:rPr>
                <w:spacing w:val="-12"/>
                <w:sz w:val="22"/>
                <w:szCs w:val="22"/>
              </w:rPr>
              <w:softHyphen/>
            </w:r>
            <w:r w:rsidRPr="00076837">
              <w:rPr>
                <w:spacing w:val="-12"/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3B85DA1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44 827 845,0</w:t>
            </w:r>
          </w:p>
        </w:tc>
        <w:tc>
          <w:tcPr>
            <w:tcW w:w="1737" w:type="dxa"/>
            <w:hideMark/>
          </w:tcPr>
          <w:p w14:paraId="190C5B0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8 112 710,0</w:t>
            </w:r>
          </w:p>
        </w:tc>
        <w:tc>
          <w:tcPr>
            <w:tcW w:w="1737" w:type="dxa"/>
            <w:hideMark/>
          </w:tcPr>
          <w:p w14:paraId="0A0DF27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8 518 346,0</w:t>
            </w:r>
          </w:p>
        </w:tc>
        <w:tc>
          <w:tcPr>
            <w:tcW w:w="1737" w:type="dxa"/>
            <w:hideMark/>
          </w:tcPr>
          <w:p w14:paraId="541C8D6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8 944 263,0</w:t>
            </w:r>
          </w:p>
        </w:tc>
        <w:tc>
          <w:tcPr>
            <w:tcW w:w="1737" w:type="dxa"/>
            <w:hideMark/>
          </w:tcPr>
          <w:p w14:paraId="6669D37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9 391 476,0</w:t>
            </w:r>
          </w:p>
        </w:tc>
        <w:tc>
          <w:tcPr>
            <w:tcW w:w="2020" w:type="dxa"/>
            <w:hideMark/>
          </w:tcPr>
          <w:p w14:paraId="04E2E37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9 861 050,0</w:t>
            </w:r>
          </w:p>
        </w:tc>
      </w:tr>
      <w:tr w:rsidR="00D34B6C" w:rsidRPr="00AF79FB" w14:paraId="2158C0D0" w14:textId="77777777" w:rsidTr="00AF79FB">
        <w:tc>
          <w:tcPr>
            <w:tcW w:w="2190" w:type="dxa"/>
            <w:hideMark/>
          </w:tcPr>
          <w:p w14:paraId="2F89F2B0" w14:textId="77777777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собственные средства, всего</w:t>
            </w:r>
          </w:p>
        </w:tc>
        <w:tc>
          <w:tcPr>
            <w:tcW w:w="2698" w:type="dxa"/>
            <w:hideMark/>
          </w:tcPr>
          <w:p w14:paraId="5A302892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049152B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1 192 398 781,0</w:t>
            </w:r>
          </w:p>
        </w:tc>
        <w:tc>
          <w:tcPr>
            <w:tcW w:w="1737" w:type="dxa"/>
            <w:hideMark/>
          </w:tcPr>
          <w:p w14:paraId="561E081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224 819 330,0</w:t>
            </w:r>
          </w:p>
        </w:tc>
        <w:tc>
          <w:tcPr>
            <w:tcW w:w="1737" w:type="dxa"/>
            <w:hideMark/>
          </w:tcPr>
          <w:p w14:paraId="592A737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231 560 298,0</w:t>
            </w:r>
          </w:p>
        </w:tc>
        <w:tc>
          <w:tcPr>
            <w:tcW w:w="1737" w:type="dxa"/>
            <w:hideMark/>
          </w:tcPr>
          <w:p w14:paraId="4C9C6CC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238 388 312,0</w:t>
            </w:r>
          </w:p>
        </w:tc>
        <w:tc>
          <w:tcPr>
            <w:tcW w:w="1737" w:type="dxa"/>
            <w:hideMark/>
          </w:tcPr>
          <w:p w14:paraId="2805F24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245 307 727,0</w:t>
            </w:r>
          </w:p>
        </w:tc>
        <w:tc>
          <w:tcPr>
            <w:tcW w:w="2020" w:type="dxa"/>
            <w:hideMark/>
          </w:tcPr>
          <w:p w14:paraId="072B409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252 323 114,0</w:t>
            </w:r>
          </w:p>
        </w:tc>
      </w:tr>
      <w:tr w:rsidR="00D34B6C" w:rsidRPr="00AF79FB" w14:paraId="0EEFAB01" w14:textId="77777777" w:rsidTr="00AF79FB">
        <w:tc>
          <w:tcPr>
            <w:tcW w:w="2190" w:type="dxa"/>
            <w:hideMark/>
          </w:tcPr>
          <w:p w14:paraId="64E99FA3" w14:textId="0BD5C5D6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719E1344" w14:textId="23136056" w:rsidR="00D34B6C" w:rsidRPr="00AF79FB" w:rsidRDefault="00D8671D" w:rsidP="00AF79FB">
            <w:pPr>
              <w:spacing w:after="12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58561CD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A9DA87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D55C6B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EB40A6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C0001A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374C8DF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2E732789" w14:textId="77777777" w:rsidTr="00AF79FB">
        <w:tc>
          <w:tcPr>
            <w:tcW w:w="2190" w:type="dxa"/>
            <w:hideMark/>
          </w:tcPr>
          <w:p w14:paraId="1B801085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B0678EA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62595E2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6 769 287,0</w:t>
            </w:r>
          </w:p>
        </w:tc>
        <w:tc>
          <w:tcPr>
            <w:tcW w:w="1737" w:type="dxa"/>
            <w:hideMark/>
          </w:tcPr>
          <w:p w14:paraId="197D0FE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1 225 070,0</w:t>
            </w:r>
          </w:p>
        </w:tc>
        <w:tc>
          <w:tcPr>
            <w:tcW w:w="1737" w:type="dxa"/>
            <w:hideMark/>
          </w:tcPr>
          <w:p w14:paraId="6DD6CFD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1 286 324,0</w:t>
            </w:r>
          </w:p>
        </w:tc>
        <w:tc>
          <w:tcPr>
            <w:tcW w:w="1737" w:type="dxa"/>
            <w:hideMark/>
          </w:tcPr>
          <w:p w14:paraId="64EFCE7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1 350 640,0</w:t>
            </w:r>
          </w:p>
        </w:tc>
        <w:tc>
          <w:tcPr>
            <w:tcW w:w="1737" w:type="dxa"/>
            <w:hideMark/>
          </w:tcPr>
          <w:p w14:paraId="5ED1363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1 418 172,0</w:t>
            </w:r>
          </w:p>
        </w:tc>
        <w:tc>
          <w:tcPr>
            <w:tcW w:w="2020" w:type="dxa"/>
            <w:hideMark/>
          </w:tcPr>
          <w:p w14:paraId="1B19237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1 489 081,0</w:t>
            </w:r>
          </w:p>
        </w:tc>
      </w:tr>
      <w:tr w:rsidR="00D34B6C" w:rsidRPr="00AF79FB" w14:paraId="7687B4DC" w14:textId="77777777" w:rsidTr="00AF79FB">
        <w:tc>
          <w:tcPr>
            <w:tcW w:w="2190" w:type="dxa"/>
            <w:hideMark/>
          </w:tcPr>
          <w:p w14:paraId="12C0844B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E9FFCB2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5AAE357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32 634 378,0</w:t>
            </w:r>
          </w:p>
        </w:tc>
        <w:tc>
          <w:tcPr>
            <w:tcW w:w="1737" w:type="dxa"/>
            <w:hideMark/>
          </w:tcPr>
          <w:p w14:paraId="6847144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5 906 000,0</w:t>
            </w:r>
          </w:p>
        </w:tc>
        <w:tc>
          <w:tcPr>
            <w:tcW w:w="1737" w:type="dxa"/>
            <w:hideMark/>
          </w:tcPr>
          <w:p w14:paraId="09E23BD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6 201 300,0</w:t>
            </w:r>
          </w:p>
        </w:tc>
        <w:tc>
          <w:tcPr>
            <w:tcW w:w="1737" w:type="dxa"/>
            <w:hideMark/>
          </w:tcPr>
          <w:p w14:paraId="471E829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6 511 365,0</w:t>
            </w:r>
          </w:p>
        </w:tc>
        <w:tc>
          <w:tcPr>
            <w:tcW w:w="1737" w:type="dxa"/>
            <w:hideMark/>
          </w:tcPr>
          <w:p w14:paraId="7884D2B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6 836 933,0</w:t>
            </w:r>
          </w:p>
        </w:tc>
        <w:tc>
          <w:tcPr>
            <w:tcW w:w="2020" w:type="dxa"/>
            <w:hideMark/>
          </w:tcPr>
          <w:p w14:paraId="1A958E7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7 178 780,0</w:t>
            </w:r>
          </w:p>
        </w:tc>
      </w:tr>
      <w:tr w:rsidR="00D34B6C" w:rsidRPr="00AF79FB" w14:paraId="27DD3784" w14:textId="77777777" w:rsidTr="00AF79FB">
        <w:tc>
          <w:tcPr>
            <w:tcW w:w="2190" w:type="dxa"/>
            <w:hideMark/>
          </w:tcPr>
          <w:p w14:paraId="4F325442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8D73706" w14:textId="09912F39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5366D33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51 138 943,0</w:t>
            </w:r>
          </w:p>
        </w:tc>
        <w:tc>
          <w:tcPr>
            <w:tcW w:w="1737" w:type="dxa"/>
            <w:hideMark/>
          </w:tcPr>
          <w:p w14:paraId="2AC1F6B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9 254 860,0</w:t>
            </w:r>
          </w:p>
        </w:tc>
        <w:tc>
          <w:tcPr>
            <w:tcW w:w="1737" w:type="dxa"/>
            <w:hideMark/>
          </w:tcPr>
          <w:p w14:paraId="6E22AF7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9 717 603,0</w:t>
            </w:r>
          </w:p>
        </w:tc>
        <w:tc>
          <w:tcPr>
            <w:tcW w:w="1737" w:type="dxa"/>
            <w:hideMark/>
          </w:tcPr>
          <w:p w14:paraId="43B2FC3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10 203 483,0</w:t>
            </w:r>
          </w:p>
        </w:tc>
        <w:tc>
          <w:tcPr>
            <w:tcW w:w="1737" w:type="dxa"/>
            <w:hideMark/>
          </w:tcPr>
          <w:p w14:paraId="4481BD0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10 713 657,0</w:t>
            </w:r>
          </w:p>
        </w:tc>
        <w:tc>
          <w:tcPr>
            <w:tcW w:w="2020" w:type="dxa"/>
            <w:hideMark/>
          </w:tcPr>
          <w:p w14:paraId="403E0F4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11 249 340,0</w:t>
            </w:r>
          </w:p>
        </w:tc>
      </w:tr>
      <w:tr w:rsidR="00D34B6C" w:rsidRPr="00AF79FB" w14:paraId="7C0AA0A6" w14:textId="77777777" w:rsidTr="00AF79FB">
        <w:tc>
          <w:tcPr>
            <w:tcW w:w="2190" w:type="dxa"/>
            <w:hideMark/>
          </w:tcPr>
          <w:p w14:paraId="6CA78E2E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30662A2" w14:textId="21CD4891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5702DEA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1 000 000 000,0</w:t>
            </w:r>
          </w:p>
        </w:tc>
        <w:tc>
          <w:tcPr>
            <w:tcW w:w="1737" w:type="dxa"/>
            <w:hideMark/>
          </w:tcPr>
          <w:p w14:paraId="2424ABF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190 000 000,0</w:t>
            </w:r>
          </w:p>
        </w:tc>
        <w:tc>
          <w:tcPr>
            <w:tcW w:w="1737" w:type="dxa"/>
            <w:hideMark/>
          </w:tcPr>
          <w:p w14:paraId="2DE63A3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195 000 000,0</w:t>
            </w:r>
          </w:p>
        </w:tc>
        <w:tc>
          <w:tcPr>
            <w:tcW w:w="1737" w:type="dxa"/>
            <w:hideMark/>
          </w:tcPr>
          <w:p w14:paraId="7454F44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200 000 000,0</w:t>
            </w:r>
          </w:p>
        </w:tc>
        <w:tc>
          <w:tcPr>
            <w:tcW w:w="1737" w:type="dxa"/>
            <w:hideMark/>
          </w:tcPr>
          <w:p w14:paraId="7A2C118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205 000 000,0</w:t>
            </w:r>
          </w:p>
        </w:tc>
        <w:tc>
          <w:tcPr>
            <w:tcW w:w="2020" w:type="dxa"/>
            <w:hideMark/>
          </w:tcPr>
          <w:p w14:paraId="07A9115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210 000 000,0</w:t>
            </w:r>
          </w:p>
        </w:tc>
      </w:tr>
      <w:tr w:rsidR="00D34B6C" w:rsidRPr="00AF79FB" w14:paraId="56CAB0DF" w14:textId="77777777" w:rsidTr="00AF79FB">
        <w:tc>
          <w:tcPr>
            <w:tcW w:w="2190" w:type="dxa"/>
            <w:hideMark/>
          </w:tcPr>
          <w:p w14:paraId="3EC1F80A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2557BAA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1475EF0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57 028 328,0</w:t>
            </w:r>
          </w:p>
        </w:tc>
        <w:tc>
          <w:tcPr>
            <w:tcW w:w="1737" w:type="dxa"/>
            <w:hideMark/>
          </w:tcPr>
          <w:p w14:paraId="0B603B0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10 320 690,0</w:t>
            </w:r>
          </w:p>
        </w:tc>
        <w:tc>
          <w:tcPr>
            <w:tcW w:w="1737" w:type="dxa"/>
            <w:hideMark/>
          </w:tcPr>
          <w:p w14:paraId="05C4968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10 836 725,0</w:t>
            </w:r>
          </w:p>
        </w:tc>
        <w:tc>
          <w:tcPr>
            <w:tcW w:w="1737" w:type="dxa"/>
            <w:hideMark/>
          </w:tcPr>
          <w:p w14:paraId="61D00BA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11 378 561,0</w:t>
            </w:r>
          </w:p>
        </w:tc>
        <w:tc>
          <w:tcPr>
            <w:tcW w:w="1737" w:type="dxa"/>
            <w:hideMark/>
          </w:tcPr>
          <w:p w14:paraId="055C694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11 947 489,0</w:t>
            </w:r>
          </w:p>
        </w:tc>
        <w:tc>
          <w:tcPr>
            <w:tcW w:w="2020" w:type="dxa"/>
            <w:hideMark/>
          </w:tcPr>
          <w:p w14:paraId="4540821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12 544 863,0</w:t>
            </w:r>
          </w:p>
        </w:tc>
      </w:tr>
      <w:tr w:rsidR="00D34B6C" w:rsidRPr="00AF79FB" w14:paraId="60183A64" w14:textId="77777777" w:rsidTr="00AF79FB">
        <w:tc>
          <w:tcPr>
            <w:tcW w:w="2190" w:type="dxa"/>
            <w:hideMark/>
          </w:tcPr>
          <w:p w14:paraId="38F04E07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5EE3569" w14:textId="5B65B89E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E83F94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44 827 845,0</w:t>
            </w:r>
          </w:p>
        </w:tc>
        <w:tc>
          <w:tcPr>
            <w:tcW w:w="1737" w:type="dxa"/>
            <w:hideMark/>
          </w:tcPr>
          <w:p w14:paraId="37FFD81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8 112 710,0</w:t>
            </w:r>
          </w:p>
        </w:tc>
        <w:tc>
          <w:tcPr>
            <w:tcW w:w="1737" w:type="dxa"/>
            <w:hideMark/>
          </w:tcPr>
          <w:p w14:paraId="6D10B68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8 518 346,0</w:t>
            </w:r>
          </w:p>
        </w:tc>
        <w:tc>
          <w:tcPr>
            <w:tcW w:w="1737" w:type="dxa"/>
            <w:hideMark/>
          </w:tcPr>
          <w:p w14:paraId="3537354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8 944 263,0</w:t>
            </w:r>
          </w:p>
        </w:tc>
        <w:tc>
          <w:tcPr>
            <w:tcW w:w="1737" w:type="dxa"/>
            <w:hideMark/>
          </w:tcPr>
          <w:p w14:paraId="2203D5B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9 391 476,0</w:t>
            </w:r>
          </w:p>
        </w:tc>
        <w:tc>
          <w:tcPr>
            <w:tcW w:w="2020" w:type="dxa"/>
            <w:hideMark/>
          </w:tcPr>
          <w:p w14:paraId="082A76B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9 861 050,0</w:t>
            </w:r>
          </w:p>
        </w:tc>
      </w:tr>
      <w:tr w:rsidR="00D34B6C" w:rsidRPr="00AF79FB" w14:paraId="35D93C9B" w14:textId="77777777" w:rsidTr="00AF79FB">
        <w:tc>
          <w:tcPr>
            <w:tcW w:w="15706" w:type="dxa"/>
            <w:gridSpan w:val="8"/>
            <w:hideMark/>
          </w:tcPr>
          <w:p w14:paraId="1C850338" w14:textId="6D0A683B" w:rsidR="00D34B6C" w:rsidRPr="00AF79FB" w:rsidRDefault="00D34B6C" w:rsidP="00076837">
            <w:pPr>
              <w:spacing w:before="20"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80. Закупка горюче-смазочных материалов</w:t>
            </w:r>
            <w:r w:rsidR="004C19EE" w:rsidRPr="00AF79FB">
              <w:rPr>
                <w:sz w:val="22"/>
                <w:szCs w:val="22"/>
                <w:vertAlign w:val="superscript"/>
              </w:rPr>
              <w:t>16</w:t>
            </w:r>
          </w:p>
        </w:tc>
      </w:tr>
      <w:tr w:rsidR="00D34B6C" w:rsidRPr="00AF79FB" w14:paraId="1577D8B1" w14:textId="77777777" w:rsidTr="00AF79FB">
        <w:tc>
          <w:tcPr>
            <w:tcW w:w="2190" w:type="dxa"/>
            <w:hideMark/>
          </w:tcPr>
          <w:p w14:paraId="69F6E82A" w14:textId="55610FC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80</w:t>
            </w:r>
          </w:p>
        </w:tc>
        <w:tc>
          <w:tcPr>
            <w:tcW w:w="2698" w:type="dxa"/>
            <w:hideMark/>
          </w:tcPr>
          <w:p w14:paraId="403575A4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5DEEDB0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2 292 409 461,0</w:t>
            </w:r>
          </w:p>
        </w:tc>
        <w:tc>
          <w:tcPr>
            <w:tcW w:w="1737" w:type="dxa"/>
            <w:hideMark/>
          </w:tcPr>
          <w:p w14:paraId="2F54D20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420 088 500,0</w:t>
            </w:r>
          </w:p>
        </w:tc>
        <w:tc>
          <w:tcPr>
            <w:tcW w:w="1737" w:type="dxa"/>
            <w:hideMark/>
          </w:tcPr>
          <w:p w14:paraId="640A9C3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438 592 925,0</w:t>
            </w:r>
          </w:p>
        </w:tc>
        <w:tc>
          <w:tcPr>
            <w:tcW w:w="1737" w:type="dxa"/>
            <w:hideMark/>
          </w:tcPr>
          <w:p w14:paraId="0617572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457 772 573,0</w:t>
            </w:r>
          </w:p>
        </w:tc>
        <w:tc>
          <w:tcPr>
            <w:tcW w:w="1737" w:type="dxa"/>
            <w:hideMark/>
          </w:tcPr>
          <w:p w14:paraId="48781C7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477 661 201,0</w:t>
            </w:r>
          </w:p>
        </w:tc>
        <w:tc>
          <w:tcPr>
            <w:tcW w:w="2020" w:type="dxa"/>
            <w:hideMark/>
          </w:tcPr>
          <w:p w14:paraId="42E9914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498 294 262,0</w:t>
            </w:r>
          </w:p>
        </w:tc>
      </w:tr>
      <w:tr w:rsidR="00D34B6C" w:rsidRPr="00AF79FB" w14:paraId="2E94CA28" w14:textId="77777777" w:rsidTr="00AF79FB">
        <w:tc>
          <w:tcPr>
            <w:tcW w:w="2190" w:type="dxa"/>
            <w:hideMark/>
          </w:tcPr>
          <w:p w14:paraId="31C0CE1A" w14:textId="77777777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4CAF8014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03D167CB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387992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40A84A4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28F78D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51CCF1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7D4080A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17EDC06E" w14:textId="77777777" w:rsidTr="00AF79FB">
        <w:tc>
          <w:tcPr>
            <w:tcW w:w="2190" w:type="dxa"/>
            <w:hideMark/>
          </w:tcPr>
          <w:p w14:paraId="1D1C36A0" w14:textId="77777777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республиканский бюджет, всего</w:t>
            </w:r>
          </w:p>
        </w:tc>
        <w:tc>
          <w:tcPr>
            <w:tcW w:w="2698" w:type="dxa"/>
            <w:hideMark/>
          </w:tcPr>
          <w:p w14:paraId="5E6866A6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6636D5E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828 844 691,0</w:t>
            </w:r>
          </w:p>
        </w:tc>
        <w:tc>
          <w:tcPr>
            <w:tcW w:w="1737" w:type="dxa"/>
            <w:hideMark/>
          </w:tcPr>
          <w:p w14:paraId="60B9ED5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150 000 000,0</w:t>
            </w:r>
          </w:p>
        </w:tc>
        <w:tc>
          <w:tcPr>
            <w:tcW w:w="1737" w:type="dxa"/>
            <w:hideMark/>
          </w:tcPr>
          <w:p w14:paraId="57D21EC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157 500 000,0</w:t>
            </w:r>
          </w:p>
        </w:tc>
        <w:tc>
          <w:tcPr>
            <w:tcW w:w="1737" w:type="dxa"/>
            <w:hideMark/>
          </w:tcPr>
          <w:p w14:paraId="32F4B1A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165 375 001,0</w:t>
            </w:r>
          </w:p>
        </w:tc>
        <w:tc>
          <w:tcPr>
            <w:tcW w:w="1737" w:type="dxa"/>
            <w:hideMark/>
          </w:tcPr>
          <w:p w14:paraId="704F63C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173 643 751,0</w:t>
            </w:r>
          </w:p>
        </w:tc>
        <w:tc>
          <w:tcPr>
            <w:tcW w:w="2020" w:type="dxa"/>
            <w:hideMark/>
          </w:tcPr>
          <w:p w14:paraId="30B4820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182 325 939,0</w:t>
            </w:r>
          </w:p>
        </w:tc>
      </w:tr>
      <w:tr w:rsidR="00D34B6C" w:rsidRPr="00AF79FB" w14:paraId="59C96C01" w14:textId="77777777" w:rsidTr="00AF79FB">
        <w:tc>
          <w:tcPr>
            <w:tcW w:w="2190" w:type="dxa"/>
            <w:hideMark/>
          </w:tcPr>
          <w:p w14:paraId="16FC0D09" w14:textId="77777777" w:rsidR="00D34B6C" w:rsidRPr="00AF79FB" w:rsidRDefault="00D34B6C" w:rsidP="003D535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него:</w:t>
            </w:r>
          </w:p>
        </w:tc>
        <w:tc>
          <w:tcPr>
            <w:tcW w:w="2698" w:type="dxa"/>
            <w:hideMark/>
          </w:tcPr>
          <w:p w14:paraId="5E8CDA46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5C9E9E9F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C3828E1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18527E4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C581BB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B2CE73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74AE323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051AA378" w14:textId="77777777" w:rsidTr="00AF79FB">
        <w:tc>
          <w:tcPr>
            <w:tcW w:w="2190" w:type="dxa"/>
            <w:hideMark/>
          </w:tcPr>
          <w:p w14:paraId="1F413E4D" w14:textId="031ADF0B" w:rsidR="00D34B6C" w:rsidRPr="00AF79FB" w:rsidRDefault="00D34B6C" w:rsidP="003D535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3D535A">
              <w:rPr>
                <w:spacing w:val="-4"/>
                <w:sz w:val="22"/>
                <w:szCs w:val="22"/>
              </w:rPr>
              <w:t>субвенции, пере</w:t>
            </w:r>
            <w:r w:rsidR="003D535A" w:rsidRPr="003D535A">
              <w:rPr>
                <w:spacing w:val="-4"/>
                <w:sz w:val="22"/>
                <w:szCs w:val="22"/>
              </w:rPr>
              <w:softHyphen/>
            </w:r>
            <w:r w:rsidRPr="003D535A">
              <w:rPr>
                <w:spacing w:val="-4"/>
                <w:sz w:val="22"/>
                <w:szCs w:val="22"/>
              </w:rPr>
              <w:t>да</w:t>
            </w:r>
            <w:r w:rsidR="00D8671D" w:rsidRPr="003D535A">
              <w:rPr>
                <w:spacing w:val="-4"/>
                <w:sz w:val="22"/>
                <w:szCs w:val="22"/>
              </w:rPr>
              <w:softHyphen/>
            </w:r>
            <w:r w:rsidRPr="003D535A">
              <w:rPr>
                <w:spacing w:val="-4"/>
                <w:sz w:val="22"/>
                <w:szCs w:val="22"/>
              </w:rPr>
              <w:t>ваемые</w:t>
            </w:r>
            <w:r w:rsidRPr="00AF79FB">
              <w:rPr>
                <w:sz w:val="22"/>
                <w:szCs w:val="22"/>
              </w:rPr>
              <w:t xml:space="preserve"> из рес</w:t>
            </w:r>
            <w:r w:rsidR="00076837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пуб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ликан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ского бюд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жета в кон</w:t>
            </w:r>
            <w:r w:rsidR="00076837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соли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диро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ван</w:t>
            </w:r>
            <w:r w:rsidR="00076837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lastRenderedPageBreak/>
              <w:t>ные бюд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ты областей на фи</w:t>
            </w:r>
            <w:r w:rsidR="00076837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нансирование расходов по раз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витию сельского </w:t>
            </w:r>
            <w:r w:rsidRPr="003D535A">
              <w:rPr>
                <w:spacing w:val="-8"/>
                <w:sz w:val="22"/>
                <w:szCs w:val="22"/>
              </w:rPr>
              <w:t>хозяйства и рыбо</w:t>
            </w:r>
            <w:r w:rsidR="00D8671D" w:rsidRPr="003D535A">
              <w:rPr>
                <w:spacing w:val="-8"/>
                <w:sz w:val="22"/>
                <w:szCs w:val="22"/>
              </w:rPr>
              <w:softHyphen/>
            </w:r>
            <w:r w:rsidRPr="003D535A">
              <w:rPr>
                <w:spacing w:val="-8"/>
                <w:sz w:val="22"/>
                <w:szCs w:val="22"/>
              </w:rPr>
              <w:t>хозяйственной</w:t>
            </w:r>
            <w:r w:rsidRPr="00AF79FB">
              <w:rPr>
                <w:sz w:val="22"/>
                <w:szCs w:val="22"/>
              </w:rPr>
              <w:t xml:space="preserve"> дея</w:t>
            </w:r>
            <w:r w:rsidR="00D8671D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тельности, всего</w:t>
            </w:r>
          </w:p>
        </w:tc>
        <w:tc>
          <w:tcPr>
            <w:tcW w:w="2698" w:type="dxa"/>
            <w:hideMark/>
          </w:tcPr>
          <w:p w14:paraId="24FFE4F1" w14:textId="77777777" w:rsidR="00D34B6C" w:rsidRPr="00AF79FB" w:rsidRDefault="00D34B6C" w:rsidP="0048130C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lastRenderedPageBreak/>
              <w:t>облисполкомы</w:t>
            </w:r>
          </w:p>
        </w:tc>
        <w:tc>
          <w:tcPr>
            <w:tcW w:w="1850" w:type="dxa"/>
            <w:hideMark/>
          </w:tcPr>
          <w:p w14:paraId="07FECAA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828 844 691,0</w:t>
            </w:r>
          </w:p>
        </w:tc>
        <w:tc>
          <w:tcPr>
            <w:tcW w:w="1737" w:type="dxa"/>
            <w:hideMark/>
          </w:tcPr>
          <w:p w14:paraId="54B0CE4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150 000 000,0</w:t>
            </w:r>
          </w:p>
        </w:tc>
        <w:tc>
          <w:tcPr>
            <w:tcW w:w="1737" w:type="dxa"/>
            <w:hideMark/>
          </w:tcPr>
          <w:p w14:paraId="1DE6EF7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157 500 000,0</w:t>
            </w:r>
          </w:p>
        </w:tc>
        <w:tc>
          <w:tcPr>
            <w:tcW w:w="1737" w:type="dxa"/>
            <w:hideMark/>
          </w:tcPr>
          <w:p w14:paraId="3F7E328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165 375 001,0</w:t>
            </w:r>
          </w:p>
        </w:tc>
        <w:tc>
          <w:tcPr>
            <w:tcW w:w="1737" w:type="dxa"/>
            <w:hideMark/>
          </w:tcPr>
          <w:p w14:paraId="67652DA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173 643 751,0</w:t>
            </w:r>
          </w:p>
        </w:tc>
        <w:tc>
          <w:tcPr>
            <w:tcW w:w="2020" w:type="dxa"/>
            <w:hideMark/>
          </w:tcPr>
          <w:p w14:paraId="2F95138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182 325 939,0</w:t>
            </w:r>
          </w:p>
        </w:tc>
      </w:tr>
      <w:tr w:rsidR="00D34B6C" w:rsidRPr="00AF79FB" w14:paraId="76ED010A" w14:textId="77777777" w:rsidTr="00AF79FB">
        <w:tc>
          <w:tcPr>
            <w:tcW w:w="2190" w:type="dxa"/>
            <w:hideMark/>
          </w:tcPr>
          <w:p w14:paraId="69FDF760" w14:textId="4727FBA4" w:rsidR="00D34B6C" w:rsidRPr="00AF79FB" w:rsidRDefault="00D34B6C" w:rsidP="00AF79FB">
            <w:pPr>
              <w:spacing w:after="120" w:line="200" w:lineRule="exact"/>
              <w:ind w:left="115" w:firstLine="142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4F081456" w14:textId="63EDA927" w:rsidR="00D34B6C" w:rsidRPr="00AF79FB" w:rsidRDefault="00D8671D" w:rsidP="00FF298A">
            <w:pPr>
              <w:spacing w:after="120" w:line="200" w:lineRule="exact"/>
              <w:ind w:left="567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040107C1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69328C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690B7A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8E18B0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FA083A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0BE8A41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539BDAA8" w14:textId="77777777" w:rsidTr="00AF79FB">
        <w:tc>
          <w:tcPr>
            <w:tcW w:w="2190" w:type="dxa"/>
            <w:hideMark/>
          </w:tcPr>
          <w:p w14:paraId="7D4DDD48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2F2F0EB7" w14:textId="38EB5BCC" w:rsidR="00D34B6C" w:rsidRPr="00AF79FB" w:rsidRDefault="00D34B6C" w:rsidP="00FF298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</w:t>
            </w:r>
            <w:r w:rsidR="00076837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3B544A3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128 628 406,0</w:t>
            </w:r>
          </w:p>
        </w:tc>
        <w:tc>
          <w:tcPr>
            <w:tcW w:w="1737" w:type="dxa"/>
            <w:hideMark/>
          </w:tcPr>
          <w:p w14:paraId="2BAEE6C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23 278 500,0</w:t>
            </w:r>
          </w:p>
        </w:tc>
        <w:tc>
          <w:tcPr>
            <w:tcW w:w="1737" w:type="dxa"/>
            <w:hideMark/>
          </w:tcPr>
          <w:p w14:paraId="6FD779B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24 442 425,0</w:t>
            </w:r>
          </w:p>
        </w:tc>
        <w:tc>
          <w:tcPr>
            <w:tcW w:w="1737" w:type="dxa"/>
            <w:hideMark/>
          </w:tcPr>
          <w:p w14:paraId="3865482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25 664 546,0</w:t>
            </w:r>
          </w:p>
        </w:tc>
        <w:tc>
          <w:tcPr>
            <w:tcW w:w="1737" w:type="dxa"/>
            <w:hideMark/>
          </w:tcPr>
          <w:p w14:paraId="208D148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26 947 773,0</w:t>
            </w:r>
          </w:p>
        </w:tc>
        <w:tc>
          <w:tcPr>
            <w:tcW w:w="2020" w:type="dxa"/>
            <w:hideMark/>
          </w:tcPr>
          <w:p w14:paraId="5F58254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28 295 162,0</w:t>
            </w:r>
          </w:p>
        </w:tc>
      </w:tr>
      <w:tr w:rsidR="00D34B6C" w:rsidRPr="00AF79FB" w14:paraId="16459123" w14:textId="77777777" w:rsidTr="00AF79FB">
        <w:tc>
          <w:tcPr>
            <w:tcW w:w="2190" w:type="dxa"/>
            <w:hideMark/>
          </w:tcPr>
          <w:p w14:paraId="1D203726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7F077A8" w14:textId="382D80CC" w:rsidR="00D34B6C" w:rsidRPr="00AF79FB" w:rsidRDefault="00D34B6C" w:rsidP="00FF298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</w:t>
            </w:r>
            <w:r w:rsidR="00076837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5F2B537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159 245 931,0</w:t>
            </w:r>
          </w:p>
        </w:tc>
        <w:tc>
          <w:tcPr>
            <w:tcW w:w="1737" w:type="dxa"/>
            <w:hideMark/>
          </w:tcPr>
          <w:p w14:paraId="1C2E5B7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28 819 500,0</w:t>
            </w:r>
          </w:p>
        </w:tc>
        <w:tc>
          <w:tcPr>
            <w:tcW w:w="1737" w:type="dxa"/>
            <w:hideMark/>
          </w:tcPr>
          <w:p w14:paraId="3976DC0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30 260 475,0</w:t>
            </w:r>
          </w:p>
        </w:tc>
        <w:tc>
          <w:tcPr>
            <w:tcW w:w="1737" w:type="dxa"/>
            <w:hideMark/>
          </w:tcPr>
          <w:p w14:paraId="1FE3306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31 773 499,0</w:t>
            </w:r>
          </w:p>
        </w:tc>
        <w:tc>
          <w:tcPr>
            <w:tcW w:w="1737" w:type="dxa"/>
            <w:hideMark/>
          </w:tcPr>
          <w:p w14:paraId="69C422E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33 362 174,0</w:t>
            </w:r>
          </w:p>
        </w:tc>
        <w:tc>
          <w:tcPr>
            <w:tcW w:w="2020" w:type="dxa"/>
            <w:hideMark/>
          </w:tcPr>
          <w:p w14:paraId="247ACE3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35 030 283,0</w:t>
            </w:r>
          </w:p>
        </w:tc>
      </w:tr>
      <w:tr w:rsidR="00D34B6C" w:rsidRPr="00AF79FB" w14:paraId="25EB1C22" w14:textId="77777777" w:rsidTr="00AF79FB">
        <w:tc>
          <w:tcPr>
            <w:tcW w:w="2190" w:type="dxa"/>
            <w:hideMark/>
          </w:tcPr>
          <w:p w14:paraId="05DDA2F1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22C0A602" w14:textId="6ED6C628" w:rsidR="00D34B6C" w:rsidRPr="00076837" w:rsidRDefault="00D34B6C" w:rsidP="00FF298A">
            <w:pPr>
              <w:spacing w:after="120" w:line="200" w:lineRule="exact"/>
              <w:ind w:left="567" w:firstLine="0"/>
              <w:jc w:val="both"/>
              <w:rPr>
                <w:spacing w:val="-4"/>
                <w:sz w:val="22"/>
                <w:szCs w:val="22"/>
              </w:rPr>
            </w:pPr>
            <w:r w:rsidRPr="00076837">
              <w:rPr>
                <w:spacing w:val="-4"/>
                <w:sz w:val="22"/>
                <w:szCs w:val="22"/>
              </w:rPr>
              <w:t>Гомельский облиспол</w:t>
            </w:r>
            <w:r w:rsidR="00D8671D" w:rsidRPr="00076837">
              <w:rPr>
                <w:spacing w:val="-4"/>
                <w:sz w:val="22"/>
                <w:szCs w:val="22"/>
              </w:rPr>
              <w:softHyphen/>
            </w:r>
            <w:r w:rsidRPr="00076837">
              <w:rPr>
                <w:spacing w:val="-4"/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53AD65E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144 732 861,0</w:t>
            </w:r>
          </w:p>
        </w:tc>
        <w:tc>
          <w:tcPr>
            <w:tcW w:w="1737" w:type="dxa"/>
            <w:hideMark/>
          </w:tcPr>
          <w:p w14:paraId="3E2A49B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26 193 000,0</w:t>
            </w:r>
          </w:p>
        </w:tc>
        <w:tc>
          <w:tcPr>
            <w:tcW w:w="1737" w:type="dxa"/>
            <w:hideMark/>
          </w:tcPr>
          <w:p w14:paraId="775A0D2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27 502 650,0</w:t>
            </w:r>
          </w:p>
        </w:tc>
        <w:tc>
          <w:tcPr>
            <w:tcW w:w="1737" w:type="dxa"/>
            <w:hideMark/>
          </w:tcPr>
          <w:p w14:paraId="54B762B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28 877 783,0</w:t>
            </w:r>
          </w:p>
        </w:tc>
        <w:tc>
          <w:tcPr>
            <w:tcW w:w="1737" w:type="dxa"/>
            <w:hideMark/>
          </w:tcPr>
          <w:p w14:paraId="1A51EBC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30 321 672,0</w:t>
            </w:r>
          </w:p>
        </w:tc>
        <w:tc>
          <w:tcPr>
            <w:tcW w:w="2020" w:type="dxa"/>
            <w:hideMark/>
          </w:tcPr>
          <w:p w14:paraId="53CE219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31 837 756,0</w:t>
            </w:r>
          </w:p>
        </w:tc>
      </w:tr>
      <w:tr w:rsidR="00D34B6C" w:rsidRPr="00AF79FB" w14:paraId="621D69A3" w14:textId="77777777" w:rsidTr="00AF79FB">
        <w:tc>
          <w:tcPr>
            <w:tcW w:w="2190" w:type="dxa"/>
            <w:hideMark/>
          </w:tcPr>
          <w:p w14:paraId="47A3175F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6C47B3D" w14:textId="407CD8F4" w:rsidR="00D34B6C" w:rsidRPr="00076837" w:rsidRDefault="00D34B6C" w:rsidP="00FF298A">
            <w:pPr>
              <w:spacing w:after="120" w:line="200" w:lineRule="exact"/>
              <w:ind w:left="567" w:firstLine="0"/>
              <w:jc w:val="both"/>
              <w:rPr>
                <w:spacing w:val="-8"/>
                <w:sz w:val="22"/>
                <w:szCs w:val="22"/>
              </w:rPr>
            </w:pPr>
            <w:r w:rsidRPr="00076837">
              <w:rPr>
                <w:spacing w:val="-8"/>
                <w:sz w:val="22"/>
                <w:szCs w:val="22"/>
              </w:rPr>
              <w:t>Гродненский облиспол</w:t>
            </w:r>
            <w:r w:rsidR="00D8671D" w:rsidRPr="00076837">
              <w:rPr>
                <w:spacing w:val="-8"/>
                <w:sz w:val="22"/>
                <w:szCs w:val="22"/>
              </w:rPr>
              <w:softHyphen/>
            </w:r>
            <w:r w:rsidRPr="00076837">
              <w:rPr>
                <w:spacing w:val="-8"/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AB8CA4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107 965 310,0</w:t>
            </w:r>
          </w:p>
        </w:tc>
        <w:tc>
          <w:tcPr>
            <w:tcW w:w="1737" w:type="dxa"/>
            <w:hideMark/>
          </w:tcPr>
          <w:p w14:paraId="2E35981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19 539 000,0</w:t>
            </w:r>
          </w:p>
        </w:tc>
        <w:tc>
          <w:tcPr>
            <w:tcW w:w="1737" w:type="dxa"/>
            <w:hideMark/>
          </w:tcPr>
          <w:p w14:paraId="59191D1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20 515 950,0</w:t>
            </w:r>
          </w:p>
        </w:tc>
        <w:tc>
          <w:tcPr>
            <w:tcW w:w="1737" w:type="dxa"/>
            <w:hideMark/>
          </w:tcPr>
          <w:p w14:paraId="337F1BE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21 541 748,0</w:t>
            </w:r>
          </w:p>
        </w:tc>
        <w:tc>
          <w:tcPr>
            <w:tcW w:w="1737" w:type="dxa"/>
            <w:hideMark/>
          </w:tcPr>
          <w:p w14:paraId="2E5D7CF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22 618 835,0</w:t>
            </w:r>
          </w:p>
        </w:tc>
        <w:tc>
          <w:tcPr>
            <w:tcW w:w="2020" w:type="dxa"/>
            <w:hideMark/>
          </w:tcPr>
          <w:p w14:paraId="53904E6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23 749 777,0</w:t>
            </w:r>
          </w:p>
        </w:tc>
      </w:tr>
      <w:tr w:rsidR="00D34B6C" w:rsidRPr="00AF79FB" w14:paraId="660C87DB" w14:textId="77777777" w:rsidTr="00AF79FB">
        <w:tc>
          <w:tcPr>
            <w:tcW w:w="2190" w:type="dxa"/>
            <w:hideMark/>
          </w:tcPr>
          <w:p w14:paraId="1D6A7B57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90A8C61" w14:textId="44B2DADD" w:rsidR="00D34B6C" w:rsidRPr="00AF79FB" w:rsidRDefault="00D34B6C" w:rsidP="00FF298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</w:t>
            </w:r>
            <w:r w:rsidR="00076837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4B81B9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161 400 927,0</w:t>
            </w:r>
          </w:p>
        </w:tc>
        <w:tc>
          <w:tcPr>
            <w:tcW w:w="1737" w:type="dxa"/>
            <w:hideMark/>
          </w:tcPr>
          <w:p w14:paraId="6606313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29 209 500,0</w:t>
            </w:r>
          </w:p>
        </w:tc>
        <w:tc>
          <w:tcPr>
            <w:tcW w:w="1737" w:type="dxa"/>
            <w:hideMark/>
          </w:tcPr>
          <w:p w14:paraId="169BC76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30 669 975,0</w:t>
            </w:r>
          </w:p>
        </w:tc>
        <w:tc>
          <w:tcPr>
            <w:tcW w:w="1737" w:type="dxa"/>
            <w:hideMark/>
          </w:tcPr>
          <w:p w14:paraId="713D96E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32 203 474,0</w:t>
            </w:r>
          </w:p>
        </w:tc>
        <w:tc>
          <w:tcPr>
            <w:tcW w:w="1737" w:type="dxa"/>
            <w:hideMark/>
          </w:tcPr>
          <w:p w14:paraId="62D2151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33 813 648,0</w:t>
            </w:r>
          </w:p>
        </w:tc>
        <w:tc>
          <w:tcPr>
            <w:tcW w:w="2020" w:type="dxa"/>
            <w:hideMark/>
          </w:tcPr>
          <w:p w14:paraId="308128F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35 504 330,0</w:t>
            </w:r>
          </w:p>
        </w:tc>
      </w:tr>
      <w:tr w:rsidR="00D34B6C" w:rsidRPr="00AF79FB" w14:paraId="66BCDDF3" w14:textId="77777777" w:rsidTr="00AF79FB">
        <w:tc>
          <w:tcPr>
            <w:tcW w:w="2190" w:type="dxa"/>
            <w:hideMark/>
          </w:tcPr>
          <w:p w14:paraId="09C4C264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C622408" w14:textId="109BE7BA" w:rsidR="00D34B6C" w:rsidRPr="00076837" w:rsidRDefault="00D34B6C" w:rsidP="00FF298A">
            <w:pPr>
              <w:spacing w:after="120" w:line="200" w:lineRule="exact"/>
              <w:ind w:left="567" w:firstLine="0"/>
              <w:jc w:val="both"/>
              <w:rPr>
                <w:spacing w:val="-12"/>
                <w:sz w:val="22"/>
                <w:szCs w:val="22"/>
              </w:rPr>
            </w:pPr>
            <w:r w:rsidRPr="00076837">
              <w:rPr>
                <w:spacing w:val="-12"/>
                <w:sz w:val="22"/>
                <w:szCs w:val="22"/>
              </w:rPr>
              <w:t>Могилевский облиспол</w:t>
            </w:r>
            <w:r w:rsidR="00D8671D" w:rsidRPr="00076837">
              <w:rPr>
                <w:spacing w:val="-12"/>
                <w:sz w:val="22"/>
                <w:szCs w:val="22"/>
              </w:rPr>
              <w:softHyphen/>
            </w:r>
            <w:r w:rsidRPr="00076837">
              <w:rPr>
                <w:spacing w:val="-12"/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3C0D3F7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126 871 256,0</w:t>
            </w:r>
          </w:p>
        </w:tc>
        <w:tc>
          <w:tcPr>
            <w:tcW w:w="1737" w:type="dxa"/>
            <w:hideMark/>
          </w:tcPr>
          <w:p w14:paraId="63489C0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22 960 500,0</w:t>
            </w:r>
          </w:p>
        </w:tc>
        <w:tc>
          <w:tcPr>
            <w:tcW w:w="1737" w:type="dxa"/>
            <w:hideMark/>
          </w:tcPr>
          <w:p w14:paraId="7396DD0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24 108 525,0</w:t>
            </w:r>
          </w:p>
        </w:tc>
        <w:tc>
          <w:tcPr>
            <w:tcW w:w="1737" w:type="dxa"/>
            <w:hideMark/>
          </w:tcPr>
          <w:p w14:paraId="7DA98A7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25 313 951,0</w:t>
            </w:r>
          </w:p>
        </w:tc>
        <w:tc>
          <w:tcPr>
            <w:tcW w:w="1737" w:type="dxa"/>
            <w:hideMark/>
          </w:tcPr>
          <w:p w14:paraId="6C31D11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26 579 649,0</w:t>
            </w:r>
          </w:p>
        </w:tc>
        <w:tc>
          <w:tcPr>
            <w:tcW w:w="2020" w:type="dxa"/>
            <w:hideMark/>
          </w:tcPr>
          <w:p w14:paraId="4E2E714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27 908 631,0</w:t>
            </w:r>
          </w:p>
        </w:tc>
      </w:tr>
      <w:tr w:rsidR="00D34B6C" w:rsidRPr="00AF79FB" w14:paraId="0C1576CB" w14:textId="77777777" w:rsidTr="00AF79FB">
        <w:tc>
          <w:tcPr>
            <w:tcW w:w="2190" w:type="dxa"/>
            <w:hideMark/>
          </w:tcPr>
          <w:p w14:paraId="769BAAB6" w14:textId="2E950012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собственные сред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ства, всего</w:t>
            </w:r>
          </w:p>
        </w:tc>
        <w:tc>
          <w:tcPr>
            <w:tcW w:w="2698" w:type="dxa"/>
            <w:hideMark/>
          </w:tcPr>
          <w:p w14:paraId="4CF0F67C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532CE25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1 463 564 770,0</w:t>
            </w:r>
          </w:p>
        </w:tc>
        <w:tc>
          <w:tcPr>
            <w:tcW w:w="1737" w:type="dxa"/>
            <w:hideMark/>
          </w:tcPr>
          <w:p w14:paraId="7BF30D2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270 088 500,0</w:t>
            </w:r>
          </w:p>
        </w:tc>
        <w:tc>
          <w:tcPr>
            <w:tcW w:w="1737" w:type="dxa"/>
            <w:hideMark/>
          </w:tcPr>
          <w:p w14:paraId="364C4ED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281 092 925,0</w:t>
            </w:r>
          </w:p>
        </w:tc>
        <w:tc>
          <w:tcPr>
            <w:tcW w:w="1737" w:type="dxa"/>
            <w:hideMark/>
          </w:tcPr>
          <w:p w14:paraId="28792E1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292 397 572,0</w:t>
            </w:r>
          </w:p>
        </w:tc>
        <w:tc>
          <w:tcPr>
            <w:tcW w:w="1737" w:type="dxa"/>
            <w:hideMark/>
          </w:tcPr>
          <w:p w14:paraId="4BEA646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304 017 450,0</w:t>
            </w:r>
          </w:p>
        </w:tc>
        <w:tc>
          <w:tcPr>
            <w:tcW w:w="2020" w:type="dxa"/>
            <w:hideMark/>
          </w:tcPr>
          <w:p w14:paraId="7A1B804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315 968 323,0</w:t>
            </w:r>
          </w:p>
        </w:tc>
      </w:tr>
      <w:tr w:rsidR="00D34B6C" w:rsidRPr="00AF79FB" w14:paraId="7A33E5F2" w14:textId="77777777" w:rsidTr="00AF79FB">
        <w:tc>
          <w:tcPr>
            <w:tcW w:w="2190" w:type="dxa"/>
            <w:hideMark/>
          </w:tcPr>
          <w:p w14:paraId="2E7B1068" w14:textId="46057932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42312446" w14:textId="5B075DA3" w:rsidR="00D34B6C" w:rsidRPr="00AF79FB" w:rsidRDefault="003D535A" w:rsidP="003D535A">
            <w:pPr>
              <w:spacing w:after="12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724957A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2B3E9A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B1657B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32F26D4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2F1515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6ECAEEB1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03B31C75" w14:textId="77777777" w:rsidTr="00AF79FB">
        <w:tc>
          <w:tcPr>
            <w:tcW w:w="2190" w:type="dxa"/>
            <w:hideMark/>
          </w:tcPr>
          <w:p w14:paraId="3409799D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A8B49E2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7C9E58B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128 628 406,0</w:t>
            </w:r>
          </w:p>
        </w:tc>
        <w:tc>
          <w:tcPr>
            <w:tcW w:w="1737" w:type="dxa"/>
            <w:hideMark/>
          </w:tcPr>
          <w:p w14:paraId="61BF2B3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23 278 500,0</w:t>
            </w:r>
          </w:p>
        </w:tc>
        <w:tc>
          <w:tcPr>
            <w:tcW w:w="1737" w:type="dxa"/>
            <w:hideMark/>
          </w:tcPr>
          <w:p w14:paraId="7DEAC89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24 442 425,0</w:t>
            </w:r>
          </w:p>
        </w:tc>
        <w:tc>
          <w:tcPr>
            <w:tcW w:w="1737" w:type="dxa"/>
            <w:hideMark/>
          </w:tcPr>
          <w:p w14:paraId="331ECF6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25 664 546,0</w:t>
            </w:r>
          </w:p>
        </w:tc>
        <w:tc>
          <w:tcPr>
            <w:tcW w:w="1737" w:type="dxa"/>
            <w:hideMark/>
          </w:tcPr>
          <w:p w14:paraId="40078E3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26 947 773,0</w:t>
            </w:r>
          </w:p>
        </w:tc>
        <w:tc>
          <w:tcPr>
            <w:tcW w:w="2020" w:type="dxa"/>
            <w:hideMark/>
          </w:tcPr>
          <w:p w14:paraId="7CE8A29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28 295 162,0</w:t>
            </w:r>
          </w:p>
        </w:tc>
      </w:tr>
      <w:tr w:rsidR="00D34B6C" w:rsidRPr="00AF79FB" w14:paraId="7CD66C08" w14:textId="77777777" w:rsidTr="00AF79FB">
        <w:tc>
          <w:tcPr>
            <w:tcW w:w="2190" w:type="dxa"/>
            <w:hideMark/>
          </w:tcPr>
          <w:p w14:paraId="095769A2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97C1702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288B998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112 982 582,0</w:t>
            </w:r>
          </w:p>
        </w:tc>
        <w:tc>
          <w:tcPr>
            <w:tcW w:w="1737" w:type="dxa"/>
            <w:hideMark/>
          </w:tcPr>
          <w:p w14:paraId="0E8E400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20 447 000,0</w:t>
            </w:r>
          </w:p>
        </w:tc>
        <w:tc>
          <w:tcPr>
            <w:tcW w:w="1737" w:type="dxa"/>
            <w:hideMark/>
          </w:tcPr>
          <w:p w14:paraId="023B919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21 469 350,0</w:t>
            </w:r>
          </w:p>
        </w:tc>
        <w:tc>
          <w:tcPr>
            <w:tcW w:w="1737" w:type="dxa"/>
            <w:hideMark/>
          </w:tcPr>
          <w:p w14:paraId="424DB63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22 542 818,0</w:t>
            </w:r>
          </w:p>
        </w:tc>
        <w:tc>
          <w:tcPr>
            <w:tcW w:w="1737" w:type="dxa"/>
            <w:hideMark/>
          </w:tcPr>
          <w:p w14:paraId="3A53F35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23 669 958,0</w:t>
            </w:r>
          </w:p>
        </w:tc>
        <w:tc>
          <w:tcPr>
            <w:tcW w:w="2020" w:type="dxa"/>
            <w:hideMark/>
          </w:tcPr>
          <w:p w14:paraId="41ABF4A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24 853 456,0</w:t>
            </w:r>
          </w:p>
        </w:tc>
      </w:tr>
      <w:tr w:rsidR="00D34B6C" w:rsidRPr="00AF79FB" w14:paraId="58927363" w14:textId="77777777" w:rsidTr="00AF79FB">
        <w:tc>
          <w:tcPr>
            <w:tcW w:w="2190" w:type="dxa"/>
            <w:hideMark/>
          </w:tcPr>
          <w:p w14:paraId="48FB7148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135B317" w14:textId="253074DA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342474B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144 732 861,0</w:t>
            </w:r>
          </w:p>
        </w:tc>
        <w:tc>
          <w:tcPr>
            <w:tcW w:w="1737" w:type="dxa"/>
            <w:hideMark/>
          </w:tcPr>
          <w:p w14:paraId="759D5D2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26 193 000,0</w:t>
            </w:r>
          </w:p>
        </w:tc>
        <w:tc>
          <w:tcPr>
            <w:tcW w:w="1737" w:type="dxa"/>
            <w:hideMark/>
          </w:tcPr>
          <w:p w14:paraId="310C6E0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27 502 650,0</w:t>
            </w:r>
          </w:p>
        </w:tc>
        <w:tc>
          <w:tcPr>
            <w:tcW w:w="1737" w:type="dxa"/>
            <w:hideMark/>
          </w:tcPr>
          <w:p w14:paraId="44E4CA2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28 877 783,0</w:t>
            </w:r>
          </w:p>
        </w:tc>
        <w:tc>
          <w:tcPr>
            <w:tcW w:w="1737" w:type="dxa"/>
            <w:hideMark/>
          </w:tcPr>
          <w:p w14:paraId="182BC69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30 321 672,0</w:t>
            </w:r>
          </w:p>
        </w:tc>
        <w:tc>
          <w:tcPr>
            <w:tcW w:w="2020" w:type="dxa"/>
            <w:hideMark/>
          </w:tcPr>
          <w:p w14:paraId="626F07F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31 837 756,0</w:t>
            </w:r>
          </w:p>
        </w:tc>
      </w:tr>
      <w:tr w:rsidR="00D34B6C" w:rsidRPr="00AF79FB" w14:paraId="7D6A5CE6" w14:textId="77777777" w:rsidTr="00AF79FB">
        <w:tc>
          <w:tcPr>
            <w:tcW w:w="2190" w:type="dxa"/>
            <w:hideMark/>
          </w:tcPr>
          <w:p w14:paraId="05618E2F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A986629" w14:textId="4EFF9F85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1393F88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800 000 000,0</w:t>
            </w:r>
          </w:p>
        </w:tc>
        <w:tc>
          <w:tcPr>
            <w:tcW w:w="1737" w:type="dxa"/>
            <w:hideMark/>
          </w:tcPr>
          <w:p w14:paraId="2EB13CE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150 000 000,0</w:t>
            </w:r>
          </w:p>
        </w:tc>
        <w:tc>
          <w:tcPr>
            <w:tcW w:w="1737" w:type="dxa"/>
            <w:hideMark/>
          </w:tcPr>
          <w:p w14:paraId="6079AA0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155 000 000,0</w:t>
            </w:r>
          </w:p>
        </w:tc>
        <w:tc>
          <w:tcPr>
            <w:tcW w:w="1737" w:type="dxa"/>
            <w:hideMark/>
          </w:tcPr>
          <w:p w14:paraId="367BC48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160 000 000,0</w:t>
            </w:r>
          </w:p>
        </w:tc>
        <w:tc>
          <w:tcPr>
            <w:tcW w:w="1737" w:type="dxa"/>
            <w:hideMark/>
          </w:tcPr>
          <w:p w14:paraId="452F328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165 000 000,0</w:t>
            </w:r>
          </w:p>
        </w:tc>
        <w:tc>
          <w:tcPr>
            <w:tcW w:w="2020" w:type="dxa"/>
            <w:hideMark/>
          </w:tcPr>
          <w:p w14:paraId="3EB33E5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170 000 000,0</w:t>
            </w:r>
          </w:p>
        </w:tc>
      </w:tr>
      <w:tr w:rsidR="00D34B6C" w:rsidRPr="00AF79FB" w14:paraId="3D97F379" w14:textId="77777777" w:rsidTr="00AF79FB">
        <w:tc>
          <w:tcPr>
            <w:tcW w:w="2190" w:type="dxa"/>
            <w:hideMark/>
          </w:tcPr>
          <w:p w14:paraId="747ADB96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28470966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484043E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150 349 665,0</w:t>
            </w:r>
          </w:p>
        </w:tc>
        <w:tc>
          <w:tcPr>
            <w:tcW w:w="1737" w:type="dxa"/>
            <w:hideMark/>
          </w:tcPr>
          <w:p w14:paraId="647ACBF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27 209 500,0</w:t>
            </w:r>
          </w:p>
        </w:tc>
        <w:tc>
          <w:tcPr>
            <w:tcW w:w="1737" w:type="dxa"/>
            <w:hideMark/>
          </w:tcPr>
          <w:p w14:paraId="55EEA52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28 569 975,0</w:t>
            </w:r>
          </w:p>
        </w:tc>
        <w:tc>
          <w:tcPr>
            <w:tcW w:w="1737" w:type="dxa"/>
            <w:hideMark/>
          </w:tcPr>
          <w:p w14:paraId="3F42C9B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29 998 474,0</w:t>
            </w:r>
          </w:p>
        </w:tc>
        <w:tc>
          <w:tcPr>
            <w:tcW w:w="1737" w:type="dxa"/>
            <w:hideMark/>
          </w:tcPr>
          <w:p w14:paraId="0042728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31 498 398,0</w:t>
            </w:r>
          </w:p>
        </w:tc>
        <w:tc>
          <w:tcPr>
            <w:tcW w:w="2020" w:type="dxa"/>
            <w:hideMark/>
          </w:tcPr>
          <w:p w14:paraId="1030DCE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33 073 318,0</w:t>
            </w:r>
          </w:p>
        </w:tc>
      </w:tr>
      <w:tr w:rsidR="00D34B6C" w:rsidRPr="00AF79FB" w14:paraId="1CCDFBE3" w14:textId="77777777" w:rsidTr="00AF79FB">
        <w:tc>
          <w:tcPr>
            <w:tcW w:w="2190" w:type="dxa"/>
            <w:hideMark/>
          </w:tcPr>
          <w:p w14:paraId="09643179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698" w:type="dxa"/>
            <w:hideMark/>
          </w:tcPr>
          <w:p w14:paraId="63CAA3B4" w14:textId="3F97805E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6FF72BC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126 871 256,0</w:t>
            </w:r>
          </w:p>
        </w:tc>
        <w:tc>
          <w:tcPr>
            <w:tcW w:w="1737" w:type="dxa"/>
            <w:hideMark/>
          </w:tcPr>
          <w:p w14:paraId="7858112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22 960 500,0</w:t>
            </w:r>
          </w:p>
        </w:tc>
        <w:tc>
          <w:tcPr>
            <w:tcW w:w="1737" w:type="dxa"/>
            <w:hideMark/>
          </w:tcPr>
          <w:p w14:paraId="6597735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24 108 525,0</w:t>
            </w:r>
          </w:p>
        </w:tc>
        <w:tc>
          <w:tcPr>
            <w:tcW w:w="1737" w:type="dxa"/>
            <w:hideMark/>
          </w:tcPr>
          <w:p w14:paraId="7E31A16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25 313 951,0</w:t>
            </w:r>
          </w:p>
        </w:tc>
        <w:tc>
          <w:tcPr>
            <w:tcW w:w="1737" w:type="dxa"/>
            <w:hideMark/>
          </w:tcPr>
          <w:p w14:paraId="5109FED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26 579 649,0</w:t>
            </w:r>
          </w:p>
        </w:tc>
        <w:tc>
          <w:tcPr>
            <w:tcW w:w="2020" w:type="dxa"/>
            <w:hideMark/>
          </w:tcPr>
          <w:p w14:paraId="0781E22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27 908 631,0</w:t>
            </w:r>
          </w:p>
        </w:tc>
      </w:tr>
      <w:tr w:rsidR="00D34B6C" w:rsidRPr="00AF79FB" w14:paraId="64478493" w14:textId="77777777" w:rsidTr="00AF79FB">
        <w:tc>
          <w:tcPr>
            <w:tcW w:w="15706" w:type="dxa"/>
            <w:gridSpan w:val="8"/>
            <w:hideMark/>
          </w:tcPr>
          <w:p w14:paraId="254507C3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81. Снос непригодных и неэксплуатируемых объектов сельскохозяйственных организаций</w:t>
            </w:r>
          </w:p>
        </w:tc>
      </w:tr>
      <w:tr w:rsidR="00D34B6C" w:rsidRPr="00AF79FB" w14:paraId="085B5F95" w14:textId="77777777" w:rsidTr="00AF79FB">
        <w:tc>
          <w:tcPr>
            <w:tcW w:w="2190" w:type="dxa"/>
            <w:hideMark/>
          </w:tcPr>
          <w:p w14:paraId="26B5F935" w14:textId="0A838683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81</w:t>
            </w:r>
          </w:p>
        </w:tc>
        <w:tc>
          <w:tcPr>
            <w:tcW w:w="2698" w:type="dxa"/>
            <w:hideMark/>
          </w:tcPr>
          <w:p w14:paraId="2E263F1F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0C504C1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331 537 872,0</w:t>
            </w:r>
          </w:p>
        </w:tc>
        <w:tc>
          <w:tcPr>
            <w:tcW w:w="1737" w:type="dxa"/>
            <w:hideMark/>
          </w:tcPr>
          <w:p w14:paraId="7F83372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60 000 000,0</w:t>
            </w:r>
          </w:p>
        </w:tc>
        <w:tc>
          <w:tcPr>
            <w:tcW w:w="1737" w:type="dxa"/>
            <w:hideMark/>
          </w:tcPr>
          <w:p w14:paraId="67E7296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63 000 000,0</w:t>
            </w:r>
          </w:p>
        </w:tc>
        <w:tc>
          <w:tcPr>
            <w:tcW w:w="1737" w:type="dxa"/>
            <w:hideMark/>
          </w:tcPr>
          <w:p w14:paraId="2A2D5A9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66 150 000,0</w:t>
            </w:r>
          </w:p>
        </w:tc>
        <w:tc>
          <w:tcPr>
            <w:tcW w:w="1737" w:type="dxa"/>
            <w:hideMark/>
          </w:tcPr>
          <w:p w14:paraId="28F8655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69 457 500,0</w:t>
            </w:r>
          </w:p>
        </w:tc>
        <w:tc>
          <w:tcPr>
            <w:tcW w:w="2020" w:type="dxa"/>
            <w:hideMark/>
          </w:tcPr>
          <w:p w14:paraId="5C53727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72 930 372,0</w:t>
            </w:r>
          </w:p>
        </w:tc>
      </w:tr>
      <w:tr w:rsidR="00D34B6C" w:rsidRPr="00AF79FB" w14:paraId="0BB0DDD4" w14:textId="77777777" w:rsidTr="00AF79FB">
        <w:tc>
          <w:tcPr>
            <w:tcW w:w="2190" w:type="dxa"/>
            <w:hideMark/>
          </w:tcPr>
          <w:p w14:paraId="346E7F84" w14:textId="77777777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0E1EC120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4CE397C1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241AA9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C3B51A1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AB76C5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9C46A8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7F37687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420D6287" w14:textId="77777777" w:rsidTr="00AF79FB">
        <w:tc>
          <w:tcPr>
            <w:tcW w:w="2190" w:type="dxa"/>
            <w:hideMark/>
          </w:tcPr>
          <w:p w14:paraId="1B3AD413" w14:textId="77777777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республиканский бюджет, всего</w:t>
            </w:r>
          </w:p>
        </w:tc>
        <w:tc>
          <w:tcPr>
            <w:tcW w:w="2698" w:type="dxa"/>
            <w:hideMark/>
          </w:tcPr>
          <w:p w14:paraId="3AE6B060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3F0913B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165 768 936,0</w:t>
            </w:r>
          </w:p>
        </w:tc>
        <w:tc>
          <w:tcPr>
            <w:tcW w:w="1737" w:type="dxa"/>
            <w:hideMark/>
          </w:tcPr>
          <w:p w14:paraId="5A45255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30 000 000,0</w:t>
            </w:r>
          </w:p>
        </w:tc>
        <w:tc>
          <w:tcPr>
            <w:tcW w:w="1737" w:type="dxa"/>
            <w:hideMark/>
          </w:tcPr>
          <w:p w14:paraId="29B69C1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31 500 000,0</w:t>
            </w:r>
          </w:p>
        </w:tc>
        <w:tc>
          <w:tcPr>
            <w:tcW w:w="1737" w:type="dxa"/>
            <w:hideMark/>
          </w:tcPr>
          <w:p w14:paraId="5D8E6F7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33 075 000,0</w:t>
            </w:r>
          </w:p>
        </w:tc>
        <w:tc>
          <w:tcPr>
            <w:tcW w:w="1737" w:type="dxa"/>
            <w:hideMark/>
          </w:tcPr>
          <w:p w14:paraId="3C5673D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34 728 750,0</w:t>
            </w:r>
          </w:p>
        </w:tc>
        <w:tc>
          <w:tcPr>
            <w:tcW w:w="2020" w:type="dxa"/>
            <w:hideMark/>
          </w:tcPr>
          <w:p w14:paraId="5BA773A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36 465 186,0</w:t>
            </w:r>
          </w:p>
        </w:tc>
      </w:tr>
      <w:tr w:rsidR="00D34B6C" w:rsidRPr="00AF79FB" w14:paraId="56E0F1C7" w14:textId="77777777" w:rsidTr="00AF79FB">
        <w:tc>
          <w:tcPr>
            <w:tcW w:w="2190" w:type="dxa"/>
            <w:hideMark/>
          </w:tcPr>
          <w:p w14:paraId="1689B51B" w14:textId="77777777" w:rsidR="00D34B6C" w:rsidRPr="00AF79FB" w:rsidRDefault="00D34B6C" w:rsidP="003D535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него:</w:t>
            </w:r>
          </w:p>
        </w:tc>
        <w:tc>
          <w:tcPr>
            <w:tcW w:w="2698" w:type="dxa"/>
            <w:hideMark/>
          </w:tcPr>
          <w:p w14:paraId="3BF57B0A" w14:textId="77777777" w:rsidR="00D34B6C" w:rsidRPr="00AF79FB" w:rsidRDefault="00D34B6C" w:rsidP="003D535A">
            <w:pPr>
              <w:pageBreakBefore/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537E0B3E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58236D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F7ED6D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004857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881092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2948549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2DAA0B8C" w14:textId="77777777" w:rsidTr="00AF79FB">
        <w:tc>
          <w:tcPr>
            <w:tcW w:w="2190" w:type="dxa"/>
            <w:hideMark/>
          </w:tcPr>
          <w:p w14:paraId="0EA8347D" w14:textId="0C599F99" w:rsidR="00D34B6C" w:rsidRPr="00AF79FB" w:rsidRDefault="00D34B6C" w:rsidP="003D535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 xml:space="preserve">субвенции, </w:t>
            </w:r>
            <w:r w:rsidRPr="00AF79FB">
              <w:rPr>
                <w:spacing w:val="-4"/>
                <w:sz w:val="22"/>
                <w:szCs w:val="22"/>
              </w:rPr>
              <w:t>пере</w:t>
            </w:r>
            <w:r w:rsidR="00674C91" w:rsidRPr="00AF79FB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даваемые из рес</w:t>
            </w:r>
            <w:r w:rsidR="003D535A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пуб</w:t>
            </w:r>
            <w:r w:rsidR="00674C91" w:rsidRPr="00AF79FB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ликанского</w:t>
            </w:r>
            <w:r w:rsidRPr="00AF79FB">
              <w:rPr>
                <w:sz w:val="22"/>
                <w:szCs w:val="22"/>
              </w:rPr>
              <w:t xml:space="preserve"> бюд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жета в кон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солиди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рован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ные бюджеты областей на фи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нан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сирование расходов по раз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витию сель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ского хозяйства и ры</w:t>
            </w:r>
            <w:r w:rsidR="003D535A">
              <w:rPr>
                <w:sz w:val="22"/>
                <w:szCs w:val="22"/>
              </w:rPr>
              <w:softHyphen/>
            </w:r>
            <w:r w:rsidRPr="003D535A">
              <w:rPr>
                <w:spacing w:val="-4"/>
                <w:sz w:val="22"/>
                <w:szCs w:val="22"/>
              </w:rPr>
              <w:t xml:space="preserve">бохозяйственной </w:t>
            </w:r>
            <w:r w:rsidRPr="00AF79FB">
              <w:rPr>
                <w:sz w:val="22"/>
                <w:szCs w:val="22"/>
              </w:rPr>
              <w:t xml:space="preserve">деятельности, всего </w:t>
            </w:r>
          </w:p>
        </w:tc>
        <w:tc>
          <w:tcPr>
            <w:tcW w:w="2698" w:type="dxa"/>
            <w:hideMark/>
          </w:tcPr>
          <w:p w14:paraId="65F2670A" w14:textId="77777777" w:rsidR="00D34B6C" w:rsidRPr="00AF79FB" w:rsidRDefault="00D34B6C" w:rsidP="00FF298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1F67DD5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165 768 936,0</w:t>
            </w:r>
          </w:p>
        </w:tc>
        <w:tc>
          <w:tcPr>
            <w:tcW w:w="1737" w:type="dxa"/>
            <w:hideMark/>
          </w:tcPr>
          <w:p w14:paraId="6EA37CB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30 000 000,0</w:t>
            </w:r>
          </w:p>
        </w:tc>
        <w:tc>
          <w:tcPr>
            <w:tcW w:w="1737" w:type="dxa"/>
            <w:hideMark/>
          </w:tcPr>
          <w:p w14:paraId="10F3789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31 500 000,0</w:t>
            </w:r>
          </w:p>
        </w:tc>
        <w:tc>
          <w:tcPr>
            <w:tcW w:w="1737" w:type="dxa"/>
            <w:hideMark/>
          </w:tcPr>
          <w:p w14:paraId="67659D5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33 075 000,0</w:t>
            </w:r>
          </w:p>
        </w:tc>
        <w:tc>
          <w:tcPr>
            <w:tcW w:w="1737" w:type="dxa"/>
            <w:hideMark/>
          </w:tcPr>
          <w:p w14:paraId="405292D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34 728 750,0</w:t>
            </w:r>
          </w:p>
        </w:tc>
        <w:tc>
          <w:tcPr>
            <w:tcW w:w="2020" w:type="dxa"/>
            <w:hideMark/>
          </w:tcPr>
          <w:p w14:paraId="3AD8E3D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36 465 186,0</w:t>
            </w:r>
          </w:p>
        </w:tc>
      </w:tr>
      <w:tr w:rsidR="00D34B6C" w:rsidRPr="00AF79FB" w14:paraId="42A1137B" w14:textId="77777777" w:rsidTr="00AF79FB">
        <w:tc>
          <w:tcPr>
            <w:tcW w:w="2190" w:type="dxa"/>
            <w:hideMark/>
          </w:tcPr>
          <w:p w14:paraId="6F89BC2B" w14:textId="4232741F" w:rsidR="00D34B6C" w:rsidRPr="00AF79FB" w:rsidRDefault="00D34B6C" w:rsidP="00AF79FB">
            <w:pPr>
              <w:spacing w:after="120" w:line="200" w:lineRule="exact"/>
              <w:ind w:left="2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1204B450" w14:textId="249D989D" w:rsidR="00D34B6C" w:rsidRPr="00AF79FB" w:rsidRDefault="00674C91" w:rsidP="00FF298A">
            <w:pPr>
              <w:spacing w:after="120" w:line="200" w:lineRule="exact"/>
              <w:ind w:left="567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598609B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630D66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A9EFEF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0A8551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4D5743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7BD8AE3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6A533E6D" w14:textId="77777777" w:rsidTr="00AF79FB">
        <w:tc>
          <w:tcPr>
            <w:tcW w:w="2190" w:type="dxa"/>
            <w:hideMark/>
          </w:tcPr>
          <w:p w14:paraId="38752DE0" w14:textId="77777777" w:rsidR="00D34B6C" w:rsidRPr="00AF79FB" w:rsidRDefault="00D34B6C" w:rsidP="00AF79FB">
            <w:pPr>
              <w:spacing w:after="120" w:line="200" w:lineRule="exact"/>
              <w:ind w:left="2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26DBC33" w14:textId="1C833870" w:rsidR="00D34B6C" w:rsidRPr="00AF79FB" w:rsidRDefault="00D34B6C" w:rsidP="00FF298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</w:t>
            </w:r>
            <w:r w:rsidR="00076837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6D9B17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27 628 156,0</w:t>
            </w:r>
          </w:p>
        </w:tc>
        <w:tc>
          <w:tcPr>
            <w:tcW w:w="1737" w:type="dxa"/>
            <w:hideMark/>
          </w:tcPr>
          <w:p w14:paraId="287AF4C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5 000 000,0</w:t>
            </w:r>
          </w:p>
        </w:tc>
        <w:tc>
          <w:tcPr>
            <w:tcW w:w="1737" w:type="dxa"/>
            <w:hideMark/>
          </w:tcPr>
          <w:p w14:paraId="100C99F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5 250 000,0</w:t>
            </w:r>
          </w:p>
        </w:tc>
        <w:tc>
          <w:tcPr>
            <w:tcW w:w="1737" w:type="dxa"/>
            <w:hideMark/>
          </w:tcPr>
          <w:p w14:paraId="4E7C146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5 512 500,0</w:t>
            </w:r>
          </w:p>
        </w:tc>
        <w:tc>
          <w:tcPr>
            <w:tcW w:w="1737" w:type="dxa"/>
            <w:hideMark/>
          </w:tcPr>
          <w:p w14:paraId="0928055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5 788 125,0</w:t>
            </w:r>
          </w:p>
        </w:tc>
        <w:tc>
          <w:tcPr>
            <w:tcW w:w="2020" w:type="dxa"/>
            <w:hideMark/>
          </w:tcPr>
          <w:p w14:paraId="5F62BF5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6 077 531,0</w:t>
            </w:r>
          </w:p>
        </w:tc>
      </w:tr>
      <w:tr w:rsidR="00D34B6C" w:rsidRPr="00AF79FB" w14:paraId="1B2A0DC0" w14:textId="77777777" w:rsidTr="00AF79FB">
        <w:tc>
          <w:tcPr>
            <w:tcW w:w="2190" w:type="dxa"/>
            <w:hideMark/>
          </w:tcPr>
          <w:p w14:paraId="168EC2ED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DD8C414" w14:textId="7118E698" w:rsidR="00D34B6C" w:rsidRPr="00AF79FB" w:rsidRDefault="00D34B6C" w:rsidP="00FF298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</w:t>
            </w:r>
            <w:r w:rsidR="00076837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7FE7262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27 628 156,0</w:t>
            </w:r>
          </w:p>
        </w:tc>
        <w:tc>
          <w:tcPr>
            <w:tcW w:w="1737" w:type="dxa"/>
            <w:hideMark/>
          </w:tcPr>
          <w:p w14:paraId="61AEAB5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5 000 000,0</w:t>
            </w:r>
          </w:p>
        </w:tc>
        <w:tc>
          <w:tcPr>
            <w:tcW w:w="1737" w:type="dxa"/>
            <w:hideMark/>
          </w:tcPr>
          <w:p w14:paraId="04F0CD8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5 250 000,0</w:t>
            </w:r>
          </w:p>
        </w:tc>
        <w:tc>
          <w:tcPr>
            <w:tcW w:w="1737" w:type="dxa"/>
            <w:hideMark/>
          </w:tcPr>
          <w:p w14:paraId="2508829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5 512 500,0</w:t>
            </w:r>
          </w:p>
        </w:tc>
        <w:tc>
          <w:tcPr>
            <w:tcW w:w="1737" w:type="dxa"/>
            <w:hideMark/>
          </w:tcPr>
          <w:p w14:paraId="5287961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5 788 125,0</w:t>
            </w:r>
          </w:p>
        </w:tc>
        <w:tc>
          <w:tcPr>
            <w:tcW w:w="2020" w:type="dxa"/>
            <w:hideMark/>
          </w:tcPr>
          <w:p w14:paraId="36955D5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6 077 531,0</w:t>
            </w:r>
          </w:p>
        </w:tc>
      </w:tr>
      <w:tr w:rsidR="00D34B6C" w:rsidRPr="00AF79FB" w14:paraId="3C40816C" w14:textId="77777777" w:rsidTr="00AF79FB">
        <w:tc>
          <w:tcPr>
            <w:tcW w:w="2190" w:type="dxa"/>
            <w:hideMark/>
          </w:tcPr>
          <w:p w14:paraId="375E3500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42407F5" w14:textId="64D2752C" w:rsidR="00D34B6C" w:rsidRPr="00076837" w:rsidRDefault="00D34B6C" w:rsidP="00FF298A">
            <w:pPr>
              <w:spacing w:after="120" w:line="200" w:lineRule="exact"/>
              <w:ind w:left="567" w:firstLine="0"/>
              <w:jc w:val="both"/>
              <w:rPr>
                <w:spacing w:val="-4"/>
                <w:sz w:val="22"/>
                <w:szCs w:val="22"/>
              </w:rPr>
            </w:pPr>
            <w:r w:rsidRPr="00076837">
              <w:rPr>
                <w:spacing w:val="-4"/>
                <w:sz w:val="22"/>
                <w:szCs w:val="22"/>
              </w:rPr>
              <w:t>Гомельский облиспол</w:t>
            </w:r>
            <w:r w:rsidR="00674C91" w:rsidRPr="00076837">
              <w:rPr>
                <w:spacing w:val="-4"/>
                <w:sz w:val="22"/>
                <w:szCs w:val="22"/>
              </w:rPr>
              <w:softHyphen/>
            </w:r>
            <w:r w:rsidRPr="00076837">
              <w:rPr>
                <w:spacing w:val="-4"/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65521C5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27 628 156,0</w:t>
            </w:r>
          </w:p>
        </w:tc>
        <w:tc>
          <w:tcPr>
            <w:tcW w:w="1737" w:type="dxa"/>
            <w:hideMark/>
          </w:tcPr>
          <w:p w14:paraId="1A171E3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5 000 000,0</w:t>
            </w:r>
          </w:p>
        </w:tc>
        <w:tc>
          <w:tcPr>
            <w:tcW w:w="1737" w:type="dxa"/>
            <w:hideMark/>
          </w:tcPr>
          <w:p w14:paraId="03EFC6B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5 250 000,0</w:t>
            </w:r>
          </w:p>
        </w:tc>
        <w:tc>
          <w:tcPr>
            <w:tcW w:w="1737" w:type="dxa"/>
            <w:hideMark/>
          </w:tcPr>
          <w:p w14:paraId="20A6B83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5 512 500,0</w:t>
            </w:r>
          </w:p>
        </w:tc>
        <w:tc>
          <w:tcPr>
            <w:tcW w:w="1737" w:type="dxa"/>
            <w:hideMark/>
          </w:tcPr>
          <w:p w14:paraId="36F6D5A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5 788 125,0</w:t>
            </w:r>
          </w:p>
        </w:tc>
        <w:tc>
          <w:tcPr>
            <w:tcW w:w="2020" w:type="dxa"/>
            <w:hideMark/>
          </w:tcPr>
          <w:p w14:paraId="366E305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6 077 531,0</w:t>
            </w:r>
          </w:p>
        </w:tc>
      </w:tr>
      <w:tr w:rsidR="00D34B6C" w:rsidRPr="00AF79FB" w14:paraId="19BC2DAC" w14:textId="77777777" w:rsidTr="00AF79FB">
        <w:tc>
          <w:tcPr>
            <w:tcW w:w="2190" w:type="dxa"/>
            <w:hideMark/>
          </w:tcPr>
          <w:p w14:paraId="11B1D897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ECECFDA" w14:textId="78E60028" w:rsidR="00D34B6C" w:rsidRPr="00076837" w:rsidRDefault="00D34B6C" w:rsidP="00FF298A">
            <w:pPr>
              <w:spacing w:after="120" w:line="200" w:lineRule="exact"/>
              <w:ind w:left="567" w:firstLine="0"/>
              <w:jc w:val="both"/>
              <w:rPr>
                <w:spacing w:val="-8"/>
                <w:sz w:val="22"/>
                <w:szCs w:val="22"/>
              </w:rPr>
            </w:pPr>
            <w:r w:rsidRPr="00076837">
              <w:rPr>
                <w:spacing w:val="-8"/>
                <w:sz w:val="22"/>
                <w:szCs w:val="22"/>
              </w:rPr>
              <w:t>Гродненский облиспол</w:t>
            </w:r>
            <w:r w:rsidR="00674C91" w:rsidRPr="00076837">
              <w:rPr>
                <w:spacing w:val="-8"/>
                <w:sz w:val="22"/>
                <w:szCs w:val="22"/>
              </w:rPr>
              <w:softHyphen/>
            </w:r>
            <w:r w:rsidRPr="00076837">
              <w:rPr>
                <w:spacing w:val="-8"/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0F08C47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27 628 156,0</w:t>
            </w:r>
          </w:p>
        </w:tc>
        <w:tc>
          <w:tcPr>
            <w:tcW w:w="1737" w:type="dxa"/>
            <w:hideMark/>
          </w:tcPr>
          <w:p w14:paraId="5E662D8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5 000 000,0</w:t>
            </w:r>
          </w:p>
        </w:tc>
        <w:tc>
          <w:tcPr>
            <w:tcW w:w="1737" w:type="dxa"/>
            <w:hideMark/>
          </w:tcPr>
          <w:p w14:paraId="10EE3AA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5 250 000,0</w:t>
            </w:r>
          </w:p>
        </w:tc>
        <w:tc>
          <w:tcPr>
            <w:tcW w:w="1737" w:type="dxa"/>
            <w:hideMark/>
          </w:tcPr>
          <w:p w14:paraId="1E4D475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5 512 500,0</w:t>
            </w:r>
          </w:p>
        </w:tc>
        <w:tc>
          <w:tcPr>
            <w:tcW w:w="1737" w:type="dxa"/>
            <w:hideMark/>
          </w:tcPr>
          <w:p w14:paraId="15B6248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5 788 125,0</w:t>
            </w:r>
          </w:p>
        </w:tc>
        <w:tc>
          <w:tcPr>
            <w:tcW w:w="2020" w:type="dxa"/>
            <w:hideMark/>
          </w:tcPr>
          <w:p w14:paraId="07A32B2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6 077 531,0</w:t>
            </w:r>
          </w:p>
        </w:tc>
      </w:tr>
      <w:tr w:rsidR="00D34B6C" w:rsidRPr="00AF79FB" w14:paraId="28D2369C" w14:textId="77777777" w:rsidTr="00AF79FB">
        <w:tc>
          <w:tcPr>
            <w:tcW w:w="2190" w:type="dxa"/>
            <w:hideMark/>
          </w:tcPr>
          <w:p w14:paraId="6330EE88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73BC972" w14:textId="6353411D" w:rsidR="00D34B6C" w:rsidRPr="00AF79FB" w:rsidRDefault="00D34B6C" w:rsidP="00FF298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</w:t>
            </w:r>
            <w:r w:rsidR="00076837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7BAC05C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27 628 156,0</w:t>
            </w:r>
          </w:p>
        </w:tc>
        <w:tc>
          <w:tcPr>
            <w:tcW w:w="1737" w:type="dxa"/>
            <w:hideMark/>
          </w:tcPr>
          <w:p w14:paraId="1166D50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5 000 000,0</w:t>
            </w:r>
          </w:p>
        </w:tc>
        <w:tc>
          <w:tcPr>
            <w:tcW w:w="1737" w:type="dxa"/>
            <w:hideMark/>
          </w:tcPr>
          <w:p w14:paraId="31071B5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5 250 000,0</w:t>
            </w:r>
          </w:p>
        </w:tc>
        <w:tc>
          <w:tcPr>
            <w:tcW w:w="1737" w:type="dxa"/>
            <w:hideMark/>
          </w:tcPr>
          <w:p w14:paraId="78B0185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5 512 500,0</w:t>
            </w:r>
          </w:p>
        </w:tc>
        <w:tc>
          <w:tcPr>
            <w:tcW w:w="1737" w:type="dxa"/>
            <w:hideMark/>
          </w:tcPr>
          <w:p w14:paraId="16A1BB1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5 788 125,0</w:t>
            </w:r>
          </w:p>
        </w:tc>
        <w:tc>
          <w:tcPr>
            <w:tcW w:w="2020" w:type="dxa"/>
            <w:hideMark/>
          </w:tcPr>
          <w:p w14:paraId="5593F95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6 077 531,0</w:t>
            </w:r>
          </w:p>
        </w:tc>
      </w:tr>
      <w:tr w:rsidR="00D34B6C" w:rsidRPr="00AF79FB" w14:paraId="1A8445B7" w14:textId="77777777" w:rsidTr="00AF79FB">
        <w:tc>
          <w:tcPr>
            <w:tcW w:w="2190" w:type="dxa"/>
            <w:hideMark/>
          </w:tcPr>
          <w:p w14:paraId="2385BFA3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698" w:type="dxa"/>
            <w:hideMark/>
          </w:tcPr>
          <w:p w14:paraId="5D159632" w14:textId="2AA1034E" w:rsidR="00D34B6C" w:rsidRPr="00076837" w:rsidRDefault="00D34B6C" w:rsidP="00FF298A">
            <w:pPr>
              <w:spacing w:after="120" w:line="200" w:lineRule="exact"/>
              <w:ind w:left="567" w:firstLine="0"/>
              <w:jc w:val="both"/>
              <w:rPr>
                <w:spacing w:val="-12"/>
                <w:sz w:val="22"/>
                <w:szCs w:val="22"/>
              </w:rPr>
            </w:pPr>
            <w:r w:rsidRPr="00076837">
              <w:rPr>
                <w:spacing w:val="-12"/>
                <w:sz w:val="22"/>
                <w:szCs w:val="22"/>
              </w:rPr>
              <w:t>Могилевский облиспол</w:t>
            </w:r>
            <w:r w:rsidR="00674C91" w:rsidRPr="00076837">
              <w:rPr>
                <w:spacing w:val="-12"/>
                <w:sz w:val="22"/>
                <w:szCs w:val="22"/>
              </w:rPr>
              <w:softHyphen/>
            </w:r>
            <w:r w:rsidRPr="00076837">
              <w:rPr>
                <w:spacing w:val="-12"/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202FEF0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27 628 156,0</w:t>
            </w:r>
          </w:p>
        </w:tc>
        <w:tc>
          <w:tcPr>
            <w:tcW w:w="1737" w:type="dxa"/>
            <w:hideMark/>
          </w:tcPr>
          <w:p w14:paraId="69F1CAD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5 000 000,0</w:t>
            </w:r>
          </w:p>
        </w:tc>
        <w:tc>
          <w:tcPr>
            <w:tcW w:w="1737" w:type="dxa"/>
            <w:hideMark/>
          </w:tcPr>
          <w:p w14:paraId="7BFF782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5 250 000,0</w:t>
            </w:r>
          </w:p>
        </w:tc>
        <w:tc>
          <w:tcPr>
            <w:tcW w:w="1737" w:type="dxa"/>
            <w:hideMark/>
          </w:tcPr>
          <w:p w14:paraId="12B0D55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5 512 500,0</w:t>
            </w:r>
          </w:p>
        </w:tc>
        <w:tc>
          <w:tcPr>
            <w:tcW w:w="1737" w:type="dxa"/>
            <w:hideMark/>
          </w:tcPr>
          <w:p w14:paraId="24F569E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5 788 125,0</w:t>
            </w:r>
          </w:p>
        </w:tc>
        <w:tc>
          <w:tcPr>
            <w:tcW w:w="2020" w:type="dxa"/>
            <w:hideMark/>
          </w:tcPr>
          <w:p w14:paraId="75ECDA6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6 077 531,0</w:t>
            </w:r>
          </w:p>
        </w:tc>
      </w:tr>
      <w:tr w:rsidR="00D34B6C" w:rsidRPr="00AF79FB" w14:paraId="2C57ED31" w14:textId="77777777" w:rsidTr="00AF79FB">
        <w:tc>
          <w:tcPr>
            <w:tcW w:w="2190" w:type="dxa"/>
            <w:hideMark/>
          </w:tcPr>
          <w:p w14:paraId="5F734749" w14:textId="4FFF95A3" w:rsidR="00D34B6C" w:rsidRPr="003D535A" w:rsidRDefault="00D34B6C" w:rsidP="003D535A">
            <w:pPr>
              <w:spacing w:before="20" w:after="120" w:line="200" w:lineRule="exact"/>
              <w:ind w:left="284" w:firstLine="0"/>
              <w:jc w:val="both"/>
              <w:rPr>
                <w:spacing w:val="-4"/>
                <w:sz w:val="22"/>
                <w:szCs w:val="22"/>
              </w:rPr>
            </w:pPr>
            <w:r w:rsidRPr="003D535A">
              <w:rPr>
                <w:spacing w:val="-4"/>
                <w:sz w:val="22"/>
                <w:szCs w:val="22"/>
              </w:rPr>
              <w:t>местные бюджеты</w:t>
            </w:r>
            <w:r w:rsidR="004C19EE" w:rsidRPr="003D535A">
              <w:rPr>
                <w:spacing w:val="-4"/>
                <w:sz w:val="22"/>
                <w:szCs w:val="22"/>
                <w:vertAlign w:val="superscript"/>
              </w:rPr>
              <w:t>17</w:t>
            </w:r>
            <w:r w:rsidRPr="003D535A">
              <w:rPr>
                <w:spacing w:val="-4"/>
                <w:sz w:val="22"/>
                <w:szCs w:val="22"/>
              </w:rPr>
              <w:t>, всего</w:t>
            </w:r>
          </w:p>
        </w:tc>
        <w:tc>
          <w:tcPr>
            <w:tcW w:w="2698" w:type="dxa"/>
            <w:hideMark/>
          </w:tcPr>
          <w:p w14:paraId="64829222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002D21A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162 268 936,0</w:t>
            </w:r>
          </w:p>
        </w:tc>
        <w:tc>
          <w:tcPr>
            <w:tcW w:w="1737" w:type="dxa"/>
            <w:hideMark/>
          </w:tcPr>
          <w:p w14:paraId="5E70F4C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26 500 000,0</w:t>
            </w:r>
          </w:p>
        </w:tc>
        <w:tc>
          <w:tcPr>
            <w:tcW w:w="1737" w:type="dxa"/>
            <w:hideMark/>
          </w:tcPr>
          <w:p w14:paraId="2E6C8DA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31 500 000,0</w:t>
            </w:r>
          </w:p>
        </w:tc>
        <w:tc>
          <w:tcPr>
            <w:tcW w:w="1737" w:type="dxa"/>
            <w:hideMark/>
          </w:tcPr>
          <w:p w14:paraId="1584245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33 075 000,0</w:t>
            </w:r>
          </w:p>
        </w:tc>
        <w:tc>
          <w:tcPr>
            <w:tcW w:w="1737" w:type="dxa"/>
            <w:hideMark/>
          </w:tcPr>
          <w:p w14:paraId="0972755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34 728 750,0</w:t>
            </w:r>
          </w:p>
        </w:tc>
        <w:tc>
          <w:tcPr>
            <w:tcW w:w="2020" w:type="dxa"/>
            <w:hideMark/>
          </w:tcPr>
          <w:p w14:paraId="070D829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36 465 186,0</w:t>
            </w:r>
          </w:p>
        </w:tc>
      </w:tr>
      <w:tr w:rsidR="00D34B6C" w:rsidRPr="00AF79FB" w14:paraId="018E03DE" w14:textId="77777777" w:rsidTr="00AF79FB">
        <w:tc>
          <w:tcPr>
            <w:tcW w:w="2190" w:type="dxa"/>
            <w:hideMark/>
          </w:tcPr>
          <w:p w14:paraId="443340D3" w14:textId="415038EB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7D4AB830" w14:textId="3DA46803" w:rsidR="00D34B6C" w:rsidRPr="00AF79FB" w:rsidRDefault="00674C91" w:rsidP="00AF79FB">
            <w:pPr>
              <w:spacing w:after="12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36890BF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29CC664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373C4F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B5915D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3A8DE7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006A1AA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2B0887CE" w14:textId="77777777" w:rsidTr="00AF79FB">
        <w:tc>
          <w:tcPr>
            <w:tcW w:w="2190" w:type="dxa"/>
            <w:hideMark/>
          </w:tcPr>
          <w:p w14:paraId="403704C9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9BF6DA5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5FDE1D4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27 628 156,0</w:t>
            </w:r>
          </w:p>
        </w:tc>
        <w:tc>
          <w:tcPr>
            <w:tcW w:w="1737" w:type="dxa"/>
            <w:hideMark/>
          </w:tcPr>
          <w:p w14:paraId="6715C11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5 000 000,0</w:t>
            </w:r>
          </w:p>
        </w:tc>
        <w:tc>
          <w:tcPr>
            <w:tcW w:w="1737" w:type="dxa"/>
            <w:hideMark/>
          </w:tcPr>
          <w:p w14:paraId="489DBE8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5 250 000,0</w:t>
            </w:r>
          </w:p>
        </w:tc>
        <w:tc>
          <w:tcPr>
            <w:tcW w:w="1737" w:type="dxa"/>
            <w:hideMark/>
          </w:tcPr>
          <w:p w14:paraId="66A3818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5 512 500,0</w:t>
            </w:r>
          </w:p>
        </w:tc>
        <w:tc>
          <w:tcPr>
            <w:tcW w:w="1737" w:type="dxa"/>
            <w:hideMark/>
          </w:tcPr>
          <w:p w14:paraId="29AD309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5 788 125,0</w:t>
            </w:r>
          </w:p>
        </w:tc>
        <w:tc>
          <w:tcPr>
            <w:tcW w:w="2020" w:type="dxa"/>
            <w:hideMark/>
          </w:tcPr>
          <w:p w14:paraId="742E308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6 077 531,0</w:t>
            </w:r>
          </w:p>
        </w:tc>
      </w:tr>
      <w:tr w:rsidR="00D34B6C" w:rsidRPr="00AF79FB" w14:paraId="5DB755D9" w14:textId="77777777" w:rsidTr="00AF79FB">
        <w:tc>
          <w:tcPr>
            <w:tcW w:w="2190" w:type="dxa"/>
            <w:hideMark/>
          </w:tcPr>
          <w:p w14:paraId="014EBEE2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4FD9DCC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509B6FB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27 628 156,0</w:t>
            </w:r>
          </w:p>
        </w:tc>
        <w:tc>
          <w:tcPr>
            <w:tcW w:w="1737" w:type="dxa"/>
            <w:hideMark/>
          </w:tcPr>
          <w:p w14:paraId="7619347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5 000 000,0</w:t>
            </w:r>
          </w:p>
        </w:tc>
        <w:tc>
          <w:tcPr>
            <w:tcW w:w="1737" w:type="dxa"/>
            <w:hideMark/>
          </w:tcPr>
          <w:p w14:paraId="3FFE9E8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5 250 000,0</w:t>
            </w:r>
          </w:p>
        </w:tc>
        <w:tc>
          <w:tcPr>
            <w:tcW w:w="1737" w:type="dxa"/>
            <w:hideMark/>
          </w:tcPr>
          <w:p w14:paraId="2614B76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5 512 500,0</w:t>
            </w:r>
          </w:p>
        </w:tc>
        <w:tc>
          <w:tcPr>
            <w:tcW w:w="1737" w:type="dxa"/>
            <w:hideMark/>
          </w:tcPr>
          <w:p w14:paraId="03CD994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5 788 125,0</w:t>
            </w:r>
          </w:p>
        </w:tc>
        <w:tc>
          <w:tcPr>
            <w:tcW w:w="2020" w:type="dxa"/>
            <w:hideMark/>
          </w:tcPr>
          <w:p w14:paraId="017E19F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6 077 531,0</w:t>
            </w:r>
          </w:p>
        </w:tc>
      </w:tr>
      <w:tr w:rsidR="00D34B6C" w:rsidRPr="00AF79FB" w14:paraId="67DFF87C" w14:textId="77777777" w:rsidTr="00AF79FB">
        <w:tc>
          <w:tcPr>
            <w:tcW w:w="2190" w:type="dxa"/>
            <w:hideMark/>
          </w:tcPr>
          <w:p w14:paraId="5D65515B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2EEE81A" w14:textId="5E24D57E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724AF15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24 128 156,0</w:t>
            </w:r>
          </w:p>
        </w:tc>
        <w:tc>
          <w:tcPr>
            <w:tcW w:w="1737" w:type="dxa"/>
            <w:hideMark/>
          </w:tcPr>
          <w:p w14:paraId="4019131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1 500 000,0</w:t>
            </w:r>
          </w:p>
        </w:tc>
        <w:tc>
          <w:tcPr>
            <w:tcW w:w="1737" w:type="dxa"/>
            <w:hideMark/>
          </w:tcPr>
          <w:p w14:paraId="1CFDF84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5 250 000,0</w:t>
            </w:r>
          </w:p>
        </w:tc>
        <w:tc>
          <w:tcPr>
            <w:tcW w:w="1737" w:type="dxa"/>
            <w:hideMark/>
          </w:tcPr>
          <w:p w14:paraId="562B7C7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5 512 500,0</w:t>
            </w:r>
          </w:p>
        </w:tc>
        <w:tc>
          <w:tcPr>
            <w:tcW w:w="1737" w:type="dxa"/>
            <w:hideMark/>
          </w:tcPr>
          <w:p w14:paraId="5D538B1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5 788 125,0</w:t>
            </w:r>
          </w:p>
        </w:tc>
        <w:tc>
          <w:tcPr>
            <w:tcW w:w="2020" w:type="dxa"/>
            <w:hideMark/>
          </w:tcPr>
          <w:p w14:paraId="690B0C3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6 077 531,0</w:t>
            </w:r>
          </w:p>
        </w:tc>
      </w:tr>
      <w:tr w:rsidR="00D34B6C" w:rsidRPr="00AF79FB" w14:paraId="35C4DBB1" w14:textId="77777777" w:rsidTr="00AF79FB">
        <w:tc>
          <w:tcPr>
            <w:tcW w:w="2190" w:type="dxa"/>
            <w:hideMark/>
          </w:tcPr>
          <w:p w14:paraId="164CA5D6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582AEBA" w14:textId="461F2C0C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5175E0F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27 628 156,0</w:t>
            </w:r>
          </w:p>
        </w:tc>
        <w:tc>
          <w:tcPr>
            <w:tcW w:w="1737" w:type="dxa"/>
            <w:hideMark/>
          </w:tcPr>
          <w:p w14:paraId="324399C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5 000 000,0</w:t>
            </w:r>
          </w:p>
        </w:tc>
        <w:tc>
          <w:tcPr>
            <w:tcW w:w="1737" w:type="dxa"/>
            <w:hideMark/>
          </w:tcPr>
          <w:p w14:paraId="666F366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5 250 000,0</w:t>
            </w:r>
          </w:p>
        </w:tc>
        <w:tc>
          <w:tcPr>
            <w:tcW w:w="1737" w:type="dxa"/>
            <w:hideMark/>
          </w:tcPr>
          <w:p w14:paraId="5387798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5 512 500,0</w:t>
            </w:r>
          </w:p>
        </w:tc>
        <w:tc>
          <w:tcPr>
            <w:tcW w:w="1737" w:type="dxa"/>
            <w:hideMark/>
          </w:tcPr>
          <w:p w14:paraId="0F4DA43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5 788 125,0</w:t>
            </w:r>
          </w:p>
        </w:tc>
        <w:tc>
          <w:tcPr>
            <w:tcW w:w="2020" w:type="dxa"/>
            <w:hideMark/>
          </w:tcPr>
          <w:p w14:paraId="30A1444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6 077 531,0</w:t>
            </w:r>
          </w:p>
        </w:tc>
      </w:tr>
      <w:tr w:rsidR="00D34B6C" w:rsidRPr="00AF79FB" w14:paraId="25156F44" w14:textId="77777777" w:rsidTr="00AF79FB">
        <w:tc>
          <w:tcPr>
            <w:tcW w:w="2190" w:type="dxa"/>
            <w:hideMark/>
          </w:tcPr>
          <w:p w14:paraId="5C2CD9DC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FAEAE7B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2B686B3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27 628 156,0</w:t>
            </w:r>
          </w:p>
        </w:tc>
        <w:tc>
          <w:tcPr>
            <w:tcW w:w="1737" w:type="dxa"/>
            <w:hideMark/>
          </w:tcPr>
          <w:p w14:paraId="5FE50DB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5 000 000,0</w:t>
            </w:r>
          </w:p>
        </w:tc>
        <w:tc>
          <w:tcPr>
            <w:tcW w:w="1737" w:type="dxa"/>
            <w:hideMark/>
          </w:tcPr>
          <w:p w14:paraId="714C1A4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5 250 000,0</w:t>
            </w:r>
          </w:p>
        </w:tc>
        <w:tc>
          <w:tcPr>
            <w:tcW w:w="1737" w:type="dxa"/>
            <w:hideMark/>
          </w:tcPr>
          <w:p w14:paraId="0F998FE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5 512 500,0</w:t>
            </w:r>
          </w:p>
        </w:tc>
        <w:tc>
          <w:tcPr>
            <w:tcW w:w="1737" w:type="dxa"/>
            <w:hideMark/>
          </w:tcPr>
          <w:p w14:paraId="1132770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5 788 125,0</w:t>
            </w:r>
          </w:p>
        </w:tc>
        <w:tc>
          <w:tcPr>
            <w:tcW w:w="2020" w:type="dxa"/>
            <w:hideMark/>
          </w:tcPr>
          <w:p w14:paraId="580DD0F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6 077 531,0</w:t>
            </w:r>
          </w:p>
        </w:tc>
      </w:tr>
      <w:tr w:rsidR="00D34B6C" w:rsidRPr="00AF79FB" w14:paraId="0C60AD8C" w14:textId="77777777" w:rsidTr="00AF79FB">
        <w:tc>
          <w:tcPr>
            <w:tcW w:w="2190" w:type="dxa"/>
            <w:hideMark/>
          </w:tcPr>
          <w:p w14:paraId="425A42A5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BBB7D99" w14:textId="34E9B588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02CE1F4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27 628 156,0</w:t>
            </w:r>
          </w:p>
        </w:tc>
        <w:tc>
          <w:tcPr>
            <w:tcW w:w="1737" w:type="dxa"/>
            <w:hideMark/>
          </w:tcPr>
          <w:p w14:paraId="38922E8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5 000 000,0</w:t>
            </w:r>
          </w:p>
        </w:tc>
        <w:tc>
          <w:tcPr>
            <w:tcW w:w="1737" w:type="dxa"/>
            <w:hideMark/>
          </w:tcPr>
          <w:p w14:paraId="5B0F94B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5 250 000,0</w:t>
            </w:r>
          </w:p>
        </w:tc>
        <w:tc>
          <w:tcPr>
            <w:tcW w:w="1737" w:type="dxa"/>
            <w:hideMark/>
          </w:tcPr>
          <w:p w14:paraId="7FC8E64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5 512 500,0</w:t>
            </w:r>
          </w:p>
        </w:tc>
        <w:tc>
          <w:tcPr>
            <w:tcW w:w="1737" w:type="dxa"/>
            <w:hideMark/>
          </w:tcPr>
          <w:p w14:paraId="59371BA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5 788 125,0</w:t>
            </w:r>
          </w:p>
        </w:tc>
        <w:tc>
          <w:tcPr>
            <w:tcW w:w="2020" w:type="dxa"/>
            <w:hideMark/>
          </w:tcPr>
          <w:p w14:paraId="322D3BE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6 077 531,0</w:t>
            </w:r>
          </w:p>
        </w:tc>
      </w:tr>
      <w:tr w:rsidR="00D34B6C" w:rsidRPr="00AF79FB" w14:paraId="7B7EE202" w14:textId="77777777" w:rsidTr="00AF79FB">
        <w:tc>
          <w:tcPr>
            <w:tcW w:w="2190" w:type="dxa"/>
            <w:hideMark/>
          </w:tcPr>
          <w:p w14:paraId="73EE7B0B" w14:textId="73E45BE8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собственные сред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ства</w:t>
            </w:r>
          </w:p>
        </w:tc>
        <w:tc>
          <w:tcPr>
            <w:tcW w:w="2698" w:type="dxa"/>
            <w:hideMark/>
          </w:tcPr>
          <w:p w14:paraId="1EF35520" w14:textId="040845B6" w:rsidR="00D34B6C" w:rsidRPr="00AF79FB" w:rsidRDefault="00D34B6C" w:rsidP="008D04D9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7815777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3 500 000,0</w:t>
            </w:r>
          </w:p>
        </w:tc>
        <w:tc>
          <w:tcPr>
            <w:tcW w:w="1737" w:type="dxa"/>
            <w:hideMark/>
          </w:tcPr>
          <w:p w14:paraId="6A956EC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3 500 000,0</w:t>
            </w:r>
          </w:p>
        </w:tc>
        <w:tc>
          <w:tcPr>
            <w:tcW w:w="1737" w:type="dxa"/>
            <w:hideMark/>
          </w:tcPr>
          <w:p w14:paraId="01C74154" w14:textId="737882DC" w:rsidR="00D34B6C" w:rsidRPr="00AF79FB" w:rsidRDefault="00674C91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5421EB1D" w14:textId="6B49DD19" w:rsidR="00D34B6C" w:rsidRPr="00AF79FB" w:rsidRDefault="00674C91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344588D6" w14:textId="1030DE00" w:rsidR="00D34B6C" w:rsidRPr="00AF79FB" w:rsidRDefault="00674C91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6A9F474A" w14:textId="3E5E85CF" w:rsidR="00D34B6C" w:rsidRPr="00AF79FB" w:rsidRDefault="00674C91" w:rsidP="00AF79FB">
            <w:pPr>
              <w:spacing w:after="12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2781E455" w14:textId="77777777" w:rsidTr="00AF79FB">
        <w:tc>
          <w:tcPr>
            <w:tcW w:w="15706" w:type="dxa"/>
            <w:gridSpan w:val="8"/>
            <w:hideMark/>
          </w:tcPr>
          <w:p w14:paraId="4DB157CB" w14:textId="43D55884" w:rsidR="00D34B6C" w:rsidRPr="00AF79FB" w:rsidRDefault="00D34B6C" w:rsidP="0048130C">
            <w:pPr>
              <w:spacing w:before="20"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82. Иные мероприятия в соответствии с решениями Президента Республики Беларусь</w:t>
            </w:r>
            <w:r w:rsidR="004C19EE" w:rsidRPr="00AF79FB">
              <w:rPr>
                <w:sz w:val="22"/>
                <w:szCs w:val="22"/>
                <w:vertAlign w:val="superscript"/>
              </w:rPr>
              <w:t>18</w:t>
            </w:r>
          </w:p>
        </w:tc>
      </w:tr>
      <w:tr w:rsidR="00D34B6C" w:rsidRPr="00AF79FB" w14:paraId="13C1FDB1" w14:textId="77777777" w:rsidTr="00AF79FB">
        <w:tc>
          <w:tcPr>
            <w:tcW w:w="2190" w:type="dxa"/>
            <w:hideMark/>
          </w:tcPr>
          <w:p w14:paraId="3D2165B3" w14:textId="12E85195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82</w:t>
            </w:r>
          </w:p>
        </w:tc>
        <w:tc>
          <w:tcPr>
            <w:tcW w:w="2698" w:type="dxa"/>
            <w:hideMark/>
          </w:tcPr>
          <w:p w14:paraId="45474F2E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5BB578A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4 218 055 137,0</w:t>
            </w:r>
          </w:p>
        </w:tc>
        <w:tc>
          <w:tcPr>
            <w:tcW w:w="1737" w:type="dxa"/>
            <w:hideMark/>
          </w:tcPr>
          <w:p w14:paraId="5BE3139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821 694 969,0</w:t>
            </w:r>
          </w:p>
        </w:tc>
        <w:tc>
          <w:tcPr>
            <w:tcW w:w="1737" w:type="dxa"/>
            <w:hideMark/>
          </w:tcPr>
          <w:p w14:paraId="3174193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832 118 654,0</w:t>
            </w:r>
          </w:p>
        </w:tc>
        <w:tc>
          <w:tcPr>
            <w:tcW w:w="1737" w:type="dxa"/>
            <w:hideMark/>
          </w:tcPr>
          <w:p w14:paraId="4DF75E9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843 063 523,0</w:t>
            </w:r>
          </w:p>
        </w:tc>
        <w:tc>
          <w:tcPr>
            <w:tcW w:w="1737" w:type="dxa"/>
            <w:hideMark/>
          </w:tcPr>
          <w:p w14:paraId="25F5A9D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854 555 636,0</w:t>
            </w:r>
          </w:p>
        </w:tc>
        <w:tc>
          <w:tcPr>
            <w:tcW w:w="2020" w:type="dxa"/>
            <w:hideMark/>
          </w:tcPr>
          <w:p w14:paraId="5C8274A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866 622 355,0</w:t>
            </w:r>
          </w:p>
        </w:tc>
      </w:tr>
      <w:tr w:rsidR="00D34B6C" w:rsidRPr="00AF79FB" w14:paraId="3E11A2DB" w14:textId="77777777" w:rsidTr="00AF79FB">
        <w:tc>
          <w:tcPr>
            <w:tcW w:w="2190" w:type="dxa"/>
            <w:hideMark/>
          </w:tcPr>
          <w:p w14:paraId="142E2CAC" w14:textId="77777777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4A746CE5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6F825FAF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79DBC4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94BD0D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C98CAF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CAF120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2352E46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4B0BF18F" w14:textId="77777777" w:rsidTr="00AF79FB">
        <w:tc>
          <w:tcPr>
            <w:tcW w:w="2190" w:type="dxa"/>
            <w:hideMark/>
          </w:tcPr>
          <w:p w14:paraId="45A1780F" w14:textId="77777777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республиканский бюджет, всего</w:t>
            </w:r>
          </w:p>
        </w:tc>
        <w:tc>
          <w:tcPr>
            <w:tcW w:w="2698" w:type="dxa"/>
            <w:hideMark/>
          </w:tcPr>
          <w:p w14:paraId="5E87C2BF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1946F76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1 141 814 252,0</w:t>
            </w:r>
          </w:p>
        </w:tc>
        <w:tc>
          <w:tcPr>
            <w:tcW w:w="1737" w:type="dxa"/>
            <w:hideMark/>
          </w:tcPr>
          <w:p w14:paraId="528EC28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206 639 604,0</w:t>
            </w:r>
          </w:p>
        </w:tc>
        <w:tc>
          <w:tcPr>
            <w:tcW w:w="1737" w:type="dxa"/>
            <w:hideMark/>
          </w:tcPr>
          <w:p w14:paraId="49C8814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216 971 584,0</w:t>
            </w:r>
          </w:p>
        </w:tc>
        <w:tc>
          <w:tcPr>
            <w:tcW w:w="1737" w:type="dxa"/>
            <w:hideMark/>
          </w:tcPr>
          <w:p w14:paraId="2C14D71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227 820 163,0</w:t>
            </w:r>
          </w:p>
        </w:tc>
        <w:tc>
          <w:tcPr>
            <w:tcW w:w="1737" w:type="dxa"/>
            <w:hideMark/>
          </w:tcPr>
          <w:p w14:paraId="368C53B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239 211 171,0</w:t>
            </w:r>
          </w:p>
        </w:tc>
        <w:tc>
          <w:tcPr>
            <w:tcW w:w="2020" w:type="dxa"/>
            <w:hideMark/>
          </w:tcPr>
          <w:p w14:paraId="40745C7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251 171 730,0</w:t>
            </w:r>
          </w:p>
        </w:tc>
      </w:tr>
      <w:tr w:rsidR="00D34B6C" w:rsidRPr="00AF79FB" w14:paraId="62B7BD16" w14:textId="77777777" w:rsidTr="00AF79FB">
        <w:tc>
          <w:tcPr>
            <w:tcW w:w="2190" w:type="dxa"/>
            <w:hideMark/>
          </w:tcPr>
          <w:p w14:paraId="243EDADC" w14:textId="77777777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местные бюджеты, всего</w:t>
            </w:r>
          </w:p>
        </w:tc>
        <w:tc>
          <w:tcPr>
            <w:tcW w:w="2698" w:type="dxa"/>
            <w:hideMark/>
          </w:tcPr>
          <w:p w14:paraId="1A5EF095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4740429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3 076 240 885,0</w:t>
            </w:r>
          </w:p>
        </w:tc>
        <w:tc>
          <w:tcPr>
            <w:tcW w:w="1737" w:type="dxa"/>
            <w:hideMark/>
          </w:tcPr>
          <w:p w14:paraId="074893F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615 055 365,0</w:t>
            </w:r>
          </w:p>
        </w:tc>
        <w:tc>
          <w:tcPr>
            <w:tcW w:w="1737" w:type="dxa"/>
            <w:hideMark/>
          </w:tcPr>
          <w:p w14:paraId="0661728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615 147 070,0</w:t>
            </w:r>
          </w:p>
        </w:tc>
        <w:tc>
          <w:tcPr>
            <w:tcW w:w="1737" w:type="dxa"/>
            <w:hideMark/>
          </w:tcPr>
          <w:p w14:paraId="6372776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615 243 360,0</w:t>
            </w:r>
          </w:p>
        </w:tc>
        <w:tc>
          <w:tcPr>
            <w:tcW w:w="1737" w:type="dxa"/>
            <w:hideMark/>
          </w:tcPr>
          <w:p w14:paraId="395CBC7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615 344 465,0</w:t>
            </w:r>
          </w:p>
        </w:tc>
        <w:tc>
          <w:tcPr>
            <w:tcW w:w="2020" w:type="dxa"/>
            <w:hideMark/>
          </w:tcPr>
          <w:p w14:paraId="35B7AEC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615 450 625,0</w:t>
            </w:r>
          </w:p>
        </w:tc>
      </w:tr>
      <w:tr w:rsidR="00D34B6C" w:rsidRPr="00AF79FB" w14:paraId="38AE17F3" w14:textId="77777777" w:rsidTr="00AF79FB">
        <w:tc>
          <w:tcPr>
            <w:tcW w:w="2190" w:type="dxa"/>
            <w:hideMark/>
          </w:tcPr>
          <w:p w14:paraId="3DDDDDD1" w14:textId="238E4458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03937931" w14:textId="23E0AF46" w:rsidR="00D34B6C" w:rsidRPr="00AF79FB" w:rsidRDefault="00674C91" w:rsidP="00AF79FB">
            <w:pPr>
              <w:spacing w:after="12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4B9CED3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E46565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B6A1F64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143217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76869F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0BB4F881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18C9B223" w14:textId="77777777" w:rsidTr="00AF79FB">
        <w:tc>
          <w:tcPr>
            <w:tcW w:w="2190" w:type="dxa"/>
            <w:hideMark/>
          </w:tcPr>
          <w:p w14:paraId="09D989C4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986D86D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4529BE9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491 607 500,0</w:t>
            </w:r>
          </w:p>
        </w:tc>
        <w:tc>
          <w:tcPr>
            <w:tcW w:w="1737" w:type="dxa"/>
            <w:hideMark/>
          </w:tcPr>
          <w:p w14:paraId="6D817D6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98 321 500,0</w:t>
            </w:r>
          </w:p>
        </w:tc>
        <w:tc>
          <w:tcPr>
            <w:tcW w:w="1737" w:type="dxa"/>
            <w:hideMark/>
          </w:tcPr>
          <w:p w14:paraId="1BB4840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98 321 500,0</w:t>
            </w:r>
          </w:p>
        </w:tc>
        <w:tc>
          <w:tcPr>
            <w:tcW w:w="1737" w:type="dxa"/>
            <w:hideMark/>
          </w:tcPr>
          <w:p w14:paraId="7739CF9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98 321 500,0</w:t>
            </w:r>
          </w:p>
        </w:tc>
        <w:tc>
          <w:tcPr>
            <w:tcW w:w="1737" w:type="dxa"/>
            <w:hideMark/>
          </w:tcPr>
          <w:p w14:paraId="7FDDC5E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98 321 500,0</w:t>
            </w:r>
          </w:p>
        </w:tc>
        <w:tc>
          <w:tcPr>
            <w:tcW w:w="2020" w:type="dxa"/>
            <w:hideMark/>
          </w:tcPr>
          <w:p w14:paraId="79FDCDB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98 321 500,0</w:t>
            </w:r>
          </w:p>
        </w:tc>
      </w:tr>
      <w:tr w:rsidR="00D34B6C" w:rsidRPr="00AF79FB" w14:paraId="7B7FC1D6" w14:textId="77777777" w:rsidTr="00AF79FB">
        <w:tc>
          <w:tcPr>
            <w:tcW w:w="2190" w:type="dxa"/>
            <w:hideMark/>
          </w:tcPr>
          <w:p w14:paraId="0CC3954D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643615F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21FB4E6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371 397 550,0</w:t>
            </w:r>
          </w:p>
        </w:tc>
        <w:tc>
          <w:tcPr>
            <w:tcW w:w="1737" w:type="dxa"/>
            <w:hideMark/>
          </w:tcPr>
          <w:p w14:paraId="40FBBDE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74 086 698,0</w:t>
            </w:r>
          </w:p>
        </w:tc>
        <w:tc>
          <w:tcPr>
            <w:tcW w:w="1737" w:type="dxa"/>
            <w:hideMark/>
          </w:tcPr>
          <w:p w14:paraId="14B123C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74 178 403,0</w:t>
            </w:r>
          </w:p>
        </w:tc>
        <w:tc>
          <w:tcPr>
            <w:tcW w:w="1737" w:type="dxa"/>
            <w:hideMark/>
          </w:tcPr>
          <w:p w14:paraId="6AB57EF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74 274 693,0</w:t>
            </w:r>
          </w:p>
        </w:tc>
        <w:tc>
          <w:tcPr>
            <w:tcW w:w="1737" w:type="dxa"/>
            <w:hideMark/>
          </w:tcPr>
          <w:p w14:paraId="4FD50AD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74 375 798,0</w:t>
            </w:r>
          </w:p>
        </w:tc>
        <w:tc>
          <w:tcPr>
            <w:tcW w:w="2020" w:type="dxa"/>
            <w:hideMark/>
          </w:tcPr>
          <w:p w14:paraId="3B0CF78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74 481 958,0</w:t>
            </w:r>
          </w:p>
        </w:tc>
      </w:tr>
      <w:tr w:rsidR="00D34B6C" w:rsidRPr="00AF79FB" w14:paraId="2F8061F6" w14:textId="77777777" w:rsidTr="00AF79FB">
        <w:tc>
          <w:tcPr>
            <w:tcW w:w="2190" w:type="dxa"/>
            <w:hideMark/>
          </w:tcPr>
          <w:p w14:paraId="6F3C34DC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3C4E184" w14:textId="0BF5E4F5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076837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630C800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408 048 580,0</w:t>
            </w:r>
          </w:p>
        </w:tc>
        <w:tc>
          <w:tcPr>
            <w:tcW w:w="1737" w:type="dxa"/>
            <w:hideMark/>
          </w:tcPr>
          <w:p w14:paraId="7199AA1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81 609 716,0</w:t>
            </w:r>
          </w:p>
        </w:tc>
        <w:tc>
          <w:tcPr>
            <w:tcW w:w="1737" w:type="dxa"/>
            <w:hideMark/>
          </w:tcPr>
          <w:p w14:paraId="2F1E609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81 609 716,0</w:t>
            </w:r>
          </w:p>
        </w:tc>
        <w:tc>
          <w:tcPr>
            <w:tcW w:w="1737" w:type="dxa"/>
            <w:hideMark/>
          </w:tcPr>
          <w:p w14:paraId="3B6C31A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81 609 716,0</w:t>
            </w:r>
          </w:p>
        </w:tc>
        <w:tc>
          <w:tcPr>
            <w:tcW w:w="1737" w:type="dxa"/>
            <w:hideMark/>
          </w:tcPr>
          <w:p w14:paraId="40B8F73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81 609 716,0</w:t>
            </w:r>
          </w:p>
        </w:tc>
        <w:tc>
          <w:tcPr>
            <w:tcW w:w="2020" w:type="dxa"/>
            <w:hideMark/>
          </w:tcPr>
          <w:p w14:paraId="12F0808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81 609 716,0</w:t>
            </w:r>
          </w:p>
        </w:tc>
      </w:tr>
      <w:tr w:rsidR="00D34B6C" w:rsidRPr="00AF79FB" w14:paraId="50C0C78F" w14:textId="77777777" w:rsidTr="00AF79FB">
        <w:tc>
          <w:tcPr>
            <w:tcW w:w="2190" w:type="dxa"/>
            <w:hideMark/>
          </w:tcPr>
          <w:p w14:paraId="6B3AF1CE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698" w:type="dxa"/>
            <w:hideMark/>
          </w:tcPr>
          <w:p w14:paraId="4F5B6B10" w14:textId="5BC55FC2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076837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01272F2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636 401 855,0</w:t>
            </w:r>
          </w:p>
        </w:tc>
        <w:tc>
          <w:tcPr>
            <w:tcW w:w="1737" w:type="dxa"/>
            <w:hideMark/>
          </w:tcPr>
          <w:p w14:paraId="574821E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127 280 371,0</w:t>
            </w:r>
          </w:p>
        </w:tc>
        <w:tc>
          <w:tcPr>
            <w:tcW w:w="1737" w:type="dxa"/>
            <w:hideMark/>
          </w:tcPr>
          <w:p w14:paraId="0548E8F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127 280 371,0</w:t>
            </w:r>
          </w:p>
        </w:tc>
        <w:tc>
          <w:tcPr>
            <w:tcW w:w="1737" w:type="dxa"/>
            <w:hideMark/>
          </w:tcPr>
          <w:p w14:paraId="591D44E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127 280 371,0</w:t>
            </w:r>
          </w:p>
        </w:tc>
        <w:tc>
          <w:tcPr>
            <w:tcW w:w="1737" w:type="dxa"/>
            <w:hideMark/>
          </w:tcPr>
          <w:p w14:paraId="52EA676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127 280 371,0</w:t>
            </w:r>
          </w:p>
        </w:tc>
        <w:tc>
          <w:tcPr>
            <w:tcW w:w="2020" w:type="dxa"/>
            <w:hideMark/>
          </w:tcPr>
          <w:p w14:paraId="058EC24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127 280 371,0</w:t>
            </w:r>
          </w:p>
        </w:tc>
      </w:tr>
      <w:tr w:rsidR="00D34B6C" w:rsidRPr="00AF79FB" w14:paraId="39F0C9EA" w14:textId="77777777" w:rsidTr="00AF79FB">
        <w:tc>
          <w:tcPr>
            <w:tcW w:w="2190" w:type="dxa"/>
            <w:hideMark/>
          </w:tcPr>
          <w:p w14:paraId="0EB48CA6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F846BA9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5623047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655 565 400,0</w:t>
            </w:r>
          </w:p>
        </w:tc>
        <w:tc>
          <w:tcPr>
            <w:tcW w:w="1737" w:type="dxa"/>
            <w:hideMark/>
          </w:tcPr>
          <w:p w14:paraId="186E38E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131 113 080,0</w:t>
            </w:r>
          </w:p>
        </w:tc>
        <w:tc>
          <w:tcPr>
            <w:tcW w:w="1737" w:type="dxa"/>
            <w:hideMark/>
          </w:tcPr>
          <w:p w14:paraId="578A6F5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131 113 080,0</w:t>
            </w:r>
          </w:p>
        </w:tc>
        <w:tc>
          <w:tcPr>
            <w:tcW w:w="1737" w:type="dxa"/>
            <w:hideMark/>
          </w:tcPr>
          <w:p w14:paraId="74DEC3A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131 113 080,0</w:t>
            </w:r>
          </w:p>
        </w:tc>
        <w:tc>
          <w:tcPr>
            <w:tcW w:w="1737" w:type="dxa"/>
            <w:hideMark/>
          </w:tcPr>
          <w:p w14:paraId="2105F14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131 113 080,0</w:t>
            </w:r>
          </w:p>
        </w:tc>
        <w:tc>
          <w:tcPr>
            <w:tcW w:w="2020" w:type="dxa"/>
            <w:hideMark/>
          </w:tcPr>
          <w:p w14:paraId="7C072A5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131 113 080,0</w:t>
            </w:r>
          </w:p>
        </w:tc>
      </w:tr>
      <w:tr w:rsidR="00D34B6C" w:rsidRPr="00AF79FB" w14:paraId="4BA2A0AA" w14:textId="77777777" w:rsidTr="00AF79FB">
        <w:tc>
          <w:tcPr>
            <w:tcW w:w="2190" w:type="dxa"/>
            <w:hideMark/>
          </w:tcPr>
          <w:p w14:paraId="657EDC5D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ED8CB21" w14:textId="735D424C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076837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6DF587A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513 220 000,0</w:t>
            </w:r>
          </w:p>
        </w:tc>
        <w:tc>
          <w:tcPr>
            <w:tcW w:w="1737" w:type="dxa"/>
            <w:hideMark/>
          </w:tcPr>
          <w:p w14:paraId="7F62FE1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102 644 000,0</w:t>
            </w:r>
          </w:p>
        </w:tc>
        <w:tc>
          <w:tcPr>
            <w:tcW w:w="1737" w:type="dxa"/>
            <w:hideMark/>
          </w:tcPr>
          <w:p w14:paraId="13BBB1E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102 644 000,0</w:t>
            </w:r>
          </w:p>
        </w:tc>
        <w:tc>
          <w:tcPr>
            <w:tcW w:w="1737" w:type="dxa"/>
            <w:hideMark/>
          </w:tcPr>
          <w:p w14:paraId="22A5694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102 644 000,0</w:t>
            </w:r>
          </w:p>
        </w:tc>
        <w:tc>
          <w:tcPr>
            <w:tcW w:w="1737" w:type="dxa"/>
            <w:hideMark/>
          </w:tcPr>
          <w:p w14:paraId="3EC57C2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102 644 000,0</w:t>
            </w:r>
          </w:p>
        </w:tc>
        <w:tc>
          <w:tcPr>
            <w:tcW w:w="2020" w:type="dxa"/>
            <w:hideMark/>
          </w:tcPr>
          <w:p w14:paraId="39389B1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102 644 000,0</w:t>
            </w:r>
          </w:p>
        </w:tc>
      </w:tr>
      <w:tr w:rsidR="00D34B6C" w:rsidRPr="00AF79FB" w14:paraId="5D635DB3" w14:textId="77777777" w:rsidTr="00AF79FB">
        <w:tc>
          <w:tcPr>
            <w:tcW w:w="2190" w:type="dxa"/>
            <w:hideMark/>
          </w:tcPr>
          <w:p w14:paraId="38FA7565" w14:textId="77777777" w:rsidR="00D34B6C" w:rsidRPr="00AF79FB" w:rsidRDefault="00D34B6C" w:rsidP="003D535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7B768326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0C923262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FA38A8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0064E5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CF8054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1EFF61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2DC0ED7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186B09D8" w14:textId="77777777" w:rsidTr="00AF79FB">
        <w:tc>
          <w:tcPr>
            <w:tcW w:w="2190" w:type="dxa"/>
            <w:hideMark/>
          </w:tcPr>
          <w:p w14:paraId="480E89F2" w14:textId="77777777" w:rsidR="00D34B6C" w:rsidRPr="003D535A" w:rsidRDefault="00D34B6C" w:rsidP="003D535A">
            <w:pPr>
              <w:spacing w:after="120" w:line="200" w:lineRule="exact"/>
              <w:ind w:left="567" w:firstLine="0"/>
              <w:jc w:val="both"/>
              <w:rPr>
                <w:spacing w:val="-12"/>
                <w:sz w:val="22"/>
                <w:szCs w:val="22"/>
                <w:lang w:val="en-US" w:eastAsia="en-US"/>
              </w:rPr>
            </w:pPr>
            <w:r w:rsidRPr="003D535A">
              <w:rPr>
                <w:spacing w:val="-12"/>
                <w:sz w:val="22"/>
                <w:szCs w:val="22"/>
              </w:rPr>
              <w:t>бюджетные займы</w:t>
            </w:r>
          </w:p>
        </w:tc>
        <w:tc>
          <w:tcPr>
            <w:tcW w:w="2698" w:type="dxa"/>
            <w:hideMark/>
          </w:tcPr>
          <w:p w14:paraId="70CEF4A9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4E8CD8E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3 066 106 335,0</w:t>
            </w:r>
          </w:p>
        </w:tc>
        <w:tc>
          <w:tcPr>
            <w:tcW w:w="1737" w:type="dxa"/>
            <w:hideMark/>
          </w:tcPr>
          <w:p w14:paraId="0C68EF5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613 221 267,0</w:t>
            </w:r>
          </w:p>
        </w:tc>
        <w:tc>
          <w:tcPr>
            <w:tcW w:w="1737" w:type="dxa"/>
            <w:hideMark/>
          </w:tcPr>
          <w:p w14:paraId="30B331B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613 221 267,0</w:t>
            </w:r>
          </w:p>
        </w:tc>
        <w:tc>
          <w:tcPr>
            <w:tcW w:w="1737" w:type="dxa"/>
            <w:hideMark/>
          </w:tcPr>
          <w:p w14:paraId="6586905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613 221 267,0</w:t>
            </w:r>
          </w:p>
        </w:tc>
        <w:tc>
          <w:tcPr>
            <w:tcW w:w="1737" w:type="dxa"/>
            <w:hideMark/>
          </w:tcPr>
          <w:p w14:paraId="765C648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613 221 267,0</w:t>
            </w:r>
          </w:p>
        </w:tc>
        <w:tc>
          <w:tcPr>
            <w:tcW w:w="2020" w:type="dxa"/>
            <w:hideMark/>
          </w:tcPr>
          <w:p w14:paraId="5189396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613 221 267,0</w:t>
            </w:r>
          </w:p>
        </w:tc>
      </w:tr>
      <w:tr w:rsidR="00D34B6C" w:rsidRPr="00AF79FB" w14:paraId="1F6F3431" w14:textId="77777777" w:rsidTr="00AF79FB">
        <w:tc>
          <w:tcPr>
            <w:tcW w:w="2190" w:type="dxa"/>
            <w:hideMark/>
          </w:tcPr>
          <w:p w14:paraId="5D656182" w14:textId="568D733F" w:rsidR="00D34B6C" w:rsidRPr="00AF79FB" w:rsidRDefault="00D34B6C" w:rsidP="00AF79FB">
            <w:pPr>
              <w:spacing w:after="120" w:line="200" w:lineRule="exact"/>
              <w:ind w:left="2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155AA15B" w14:textId="0B8B1ACC" w:rsidR="00D34B6C" w:rsidRPr="00AF79FB" w:rsidRDefault="00674C91" w:rsidP="00AF79FB">
            <w:pPr>
              <w:spacing w:after="12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50ECCD7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7932AE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3E2474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AD604D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F84FBA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5BB73B6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027BA844" w14:textId="77777777" w:rsidTr="00AF79FB">
        <w:tc>
          <w:tcPr>
            <w:tcW w:w="2190" w:type="dxa"/>
            <w:hideMark/>
          </w:tcPr>
          <w:p w14:paraId="0831F7BF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FFA19D9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38BE944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491 607 500,0</w:t>
            </w:r>
          </w:p>
        </w:tc>
        <w:tc>
          <w:tcPr>
            <w:tcW w:w="1737" w:type="dxa"/>
            <w:hideMark/>
          </w:tcPr>
          <w:p w14:paraId="024AC70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98 321 500,0</w:t>
            </w:r>
          </w:p>
        </w:tc>
        <w:tc>
          <w:tcPr>
            <w:tcW w:w="1737" w:type="dxa"/>
            <w:hideMark/>
          </w:tcPr>
          <w:p w14:paraId="09C3091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98 321 500,0</w:t>
            </w:r>
          </w:p>
        </w:tc>
        <w:tc>
          <w:tcPr>
            <w:tcW w:w="1737" w:type="dxa"/>
            <w:hideMark/>
          </w:tcPr>
          <w:p w14:paraId="1A40F9F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98 321 500,0</w:t>
            </w:r>
          </w:p>
        </w:tc>
        <w:tc>
          <w:tcPr>
            <w:tcW w:w="1737" w:type="dxa"/>
            <w:hideMark/>
          </w:tcPr>
          <w:p w14:paraId="49C19F0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98 321 500,0</w:t>
            </w:r>
          </w:p>
        </w:tc>
        <w:tc>
          <w:tcPr>
            <w:tcW w:w="2020" w:type="dxa"/>
            <w:hideMark/>
          </w:tcPr>
          <w:p w14:paraId="23FED69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98 321 500,0</w:t>
            </w:r>
          </w:p>
        </w:tc>
      </w:tr>
      <w:tr w:rsidR="00D34B6C" w:rsidRPr="00AF79FB" w14:paraId="57041360" w14:textId="77777777" w:rsidTr="00AF79FB">
        <w:tc>
          <w:tcPr>
            <w:tcW w:w="2190" w:type="dxa"/>
            <w:hideMark/>
          </w:tcPr>
          <w:p w14:paraId="5CF2F5C5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FCB61D4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6874FBF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361 263 000,0</w:t>
            </w:r>
          </w:p>
        </w:tc>
        <w:tc>
          <w:tcPr>
            <w:tcW w:w="1737" w:type="dxa"/>
            <w:hideMark/>
          </w:tcPr>
          <w:p w14:paraId="6AF45AB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72 252 600,0</w:t>
            </w:r>
          </w:p>
        </w:tc>
        <w:tc>
          <w:tcPr>
            <w:tcW w:w="1737" w:type="dxa"/>
            <w:hideMark/>
          </w:tcPr>
          <w:p w14:paraId="3B4A4DE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72 252 600,0</w:t>
            </w:r>
          </w:p>
        </w:tc>
        <w:tc>
          <w:tcPr>
            <w:tcW w:w="1737" w:type="dxa"/>
            <w:hideMark/>
          </w:tcPr>
          <w:p w14:paraId="2C9C060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72 252 600,0</w:t>
            </w:r>
          </w:p>
        </w:tc>
        <w:tc>
          <w:tcPr>
            <w:tcW w:w="1737" w:type="dxa"/>
            <w:hideMark/>
          </w:tcPr>
          <w:p w14:paraId="789F928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72 252 600,0</w:t>
            </w:r>
          </w:p>
        </w:tc>
        <w:tc>
          <w:tcPr>
            <w:tcW w:w="2020" w:type="dxa"/>
            <w:hideMark/>
          </w:tcPr>
          <w:p w14:paraId="1CC5456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72 252 600,0</w:t>
            </w:r>
          </w:p>
        </w:tc>
      </w:tr>
      <w:tr w:rsidR="00D34B6C" w:rsidRPr="00AF79FB" w14:paraId="13BE82FB" w14:textId="77777777" w:rsidTr="00AF79FB">
        <w:tc>
          <w:tcPr>
            <w:tcW w:w="2190" w:type="dxa"/>
            <w:hideMark/>
          </w:tcPr>
          <w:p w14:paraId="526821FD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FECD820" w14:textId="096E69AA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3C2C2F1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408 048 580,0</w:t>
            </w:r>
          </w:p>
        </w:tc>
        <w:tc>
          <w:tcPr>
            <w:tcW w:w="1737" w:type="dxa"/>
            <w:hideMark/>
          </w:tcPr>
          <w:p w14:paraId="0616B1A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81 609 716,0</w:t>
            </w:r>
          </w:p>
        </w:tc>
        <w:tc>
          <w:tcPr>
            <w:tcW w:w="1737" w:type="dxa"/>
            <w:hideMark/>
          </w:tcPr>
          <w:p w14:paraId="2FAA7E5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81 609 716,0</w:t>
            </w:r>
          </w:p>
        </w:tc>
        <w:tc>
          <w:tcPr>
            <w:tcW w:w="1737" w:type="dxa"/>
            <w:hideMark/>
          </w:tcPr>
          <w:p w14:paraId="3ABE3A5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81 609 716,0</w:t>
            </w:r>
          </w:p>
        </w:tc>
        <w:tc>
          <w:tcPr>
            <w:tcW w:w="1737" w:type="dxa"/>
            <w:hideMark/>
          </w:tcPr>
          <w:p w14:paraId="2ED191F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81 609 716,0</w:t>
            </w:r>
          </w:p>
        </w:tc>
        <w:tc>
          <w:tcPr>
            <w:tcW w:w="2020" w:type="dxa"/>
            <w:hideMark/>
          </w:tcPr>
          <w:p w14:paraId="38D9B9E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81 609 716,0</w:t>
            </w:r>
          </w:p>
        </w:tc>
      </w:tr>
      <w:tr w:rsidR="00D34B6C" w:rsidRPr="00AF79FB" w14:paraId="17D9729B" w14:textId="77777777" w:rsidTr="00AF79FB">
        <w:tc>
          <w:tcPr>
            <w:tcW w:w="2190" w:type="dxa"/>
            <w:hideMark/>
          </w:tcPr>
          <w:p w14:paraId="0EB38E69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96B009A" w14:textId="6BD85681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3902DF1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636 401 855,0</w:t>
            </w:r>
          </w:p>
        </w:tc>
        <w:tc>
          <w:tcPr>
            <w:tcW w:w="1737" w:type="dxa"/>
            <w:hideMark/>
          </w:tcPr>
          <w:p w14:paraId="3E35A30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127 280 371,0</w:t>
            </w:r>
          </w:p>
        </w:tc>
        <w:tc>
          <w:tcPr>
            <w:tcW w:w="1737" w:type="dxa"/>
            <w:hideMark/>
          </w:tcPr>
          <w:p w14:paraId="2ABC921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127 280 371,0</w:t>
            </w:r>
          </w:p>
        </w:tc>
        <w:tc>
          <w:tcPr>
            <w:tcW w:w="1737" w:type="dxa"/>
            <w:hideMark/>
          </w:tcPr>
          <w:p w14:paraId="1F3E80C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127 280 371,0</w:t>
            </w:r>
          </w:p>
        </w:tc>
        <w:tc>
          <w:tcPr>
            <w:tcW w:w="1737" w:type="dxa"/>
            <w:hideMark/>
          </w:tcPr>
          <w:p w14:paraId="3BDF6A7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127 280 371,0</w:t>
            </w:r>
          </w:p>
        </w:tc>
        <w:tc>
          <w:tcPr>
            <w:tcW w:w="2020" w:type="dxa"/>
            <w:hideMark/>
          </w:tcPr>
          <w:p w14:paraId="05047A6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127 280 371,0</w:t>
            </w:r>
          </w:p>
        </w:tc>
      </w:tr>
      <w:tr w:rsidR="00D34B6C" w:rsidRPr="00AF79FB" w14:paraId="4FFCE23B" w14:textId="77777777" w:rsidTr="00AF79FB">
        <w:tc>
          <w:tcPr>
            <w:tcW w:w="2190" w:type="dxa"/>
            <w:hideMark/>
          </w:tcPr>
          <w:p w14:paraId="0C0E50F8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C44F776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1CD63AA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655 565 400,0</w:t>
            </w:r>
          </w:p>
        </w:tc>
        <w:tc>
          <w:tcPr>
            <w:tcW w:w="1737" w:type="dxa"/>
            <w:hideMark/>
          </w:tcPr>
          <w:p w14:paraId="6194781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131 113 080,0</w:t>
            </w:r>
          </w:p>
        </w:tc>
        <w:tc>
          <w:tcPr>
            <w:tcW w:w="1737" w:type="dxa"/>
            <w:hideMark/>
          </w:tcPr>
          <w:p w14:paraId="17CF4A3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131 113 080,0</w:t>
            </w:r>
          </w:p>
        </w:tc>
        <w:tc>
          <w:tcPr>
            <w:tcW w:w="1737" w:type="dxa"/>
            <w:hideMark/>
          </w:tcPr>
          <w:p w14:paraId="065F0D9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131 113 080,0</w:t>
            </w:r>
          </w:p>
        </w:tc>
        <w:tc>
          <w:tcPr>
            <w:tcW w:w="1737" w:type="dxa"/>
            <w:hideMark/>
          </w:tcPr>
          <w:p w14:paraId="07999CD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131 113 080,0</w:t>
            </w:r>
          </w:p>
        </w:tc>
        <w:tc>
          <w:tcPr>
            <w:tcW w:w="2020" w:type="dxa"/>
            <w:hideMark/>
          </w:tcPr>
          <w:p w14:paraId="2B21EFE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131 113 080,0</w:t>
            </w:r>
          </w:p>
        </w:tc>
      </w:tr>
      <w:tr w:rsidR="00D34B6C" w:rsidRPr="00AF79FB" w14:paraId="10D69DFE" w14:textId="77777777" w:rsidTr="00AF79FB">
        <w:tc>
          <w:tcPr>
            <w:tcW w:w="2190" w:type="dxa"/>
            <w:hideMark/>
          </w:tcPr>
          <w:p w14:paraId="337FDA8F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AF073B8" w14:textId="657B7218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0594368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513 220 000,0</w:t>
            </w:r>
          </w:p>
        </w:tc>
        <w:tc>
          <w:tcPr>
            <w:tcW w:w="1737" w:type="dxa"/>
            <w:hideMark/>
          </w:tcPr>
          <w:p w14:paraId="21FCCD5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102 644 000,0</w:t>
            </w:r>
          </w:p>
        </w:tc>
        <w:tc>
          <w:tcPr>
            <w:tcW w:w="1737" w:type="dxa"/>
            <w:hideMark/>
          </w:tcPr>
          <w:p w14:paraId="7A5E0C1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102 644 000,0</w:t>
            </w:r>
          </w:p>
        </w:tc>
        <w:tc>
          <w:tcPr>
            <w:tcW w:w="1737" w:type="dxa"/>
            <w:hideMark/>
          </w:tcPr>
          <w:p w14:paraId="0503DDB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102 644 000,0</w:t>
            </w:r>
          </w:p>
        </w:tc>
        <w:tc>
          <w:tcPr>
            <w:tcW w:w="1737" w:type="dxa"/>
            <w:hideMark/>
          </w:tcPr>
          <w:p w14:paraId="005DE1B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102 644 000,0</w:t>
            </w:r>
          </w:p>
        </w:tc>
        <w:tc>
          <w:tcPr>
            <w:tcW w:w="2020" w:type="dxa"/>
            <w:hideMark/>
          </w:tcPr>
          <w:p w14:paraId="2CAA003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102 644 000,0</w:t>
            </w:r>
          </w:p>
        </w:tc>
      </w:tr>
      <w:tr w:rsidR="00D34B6C" w:rsidRPr="00AF79FB" w14:paraId="51E59FB5" w14:textId="77777777" w:rsidTr="00AF79FB">
        <w:tc>
          <w:tcPr>
            <w:tcW w:w="15706" w:type="dxa"/>
            <w:gridSpan w:val="8"/>
            <w:hideMark/>
          </w:tcPr>
          <w:p w14:paraId="1477C5A2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83. Оказание государственной поддержки непосредственно субъектам, осуществляющим деятельность                                                                                      в области агропромышленного производства</w:t>
            </w:r>
          </w:p>
        </w:tc>
      </w:tr>
      <w:tr w:rsidR="00D34B6C" w:rsidRPr="00AF79FB" w14:paraId="3A273E29" w14:textId="77777777" w:rsidTr="00AF79FB">
        <w:tc>
          <w:tcPr>
            <w:tcW w:w="2190" w:type="dxa"/>
            <w:hideMark/>
          </w:tcPr>
          <w:p w14:paraId="712CC402" w14:textId="6E2F704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83</w:t>
            </w:r>
          </w:p>
        </w:tc>
        <w:tc>
          <w:tcPr>
            <w:tcW w:w="2698" w:type="dxa"/>
            <w:hideMark/>
          </w:tcPr>
          <w:p w14:paraId="5D687816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0BD3CB7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5 126 667 491,0</w:t>
            </w:r>
          </w:p>
        </w:tc>
        <w:tc>
          <w:tcPr>
            <w:tcW w:w="1737" w:type="dxa"/>
            <w:hideMark/>
          </w:tcPr>
          <w:p w14:paraId="57318E8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927 797 614,0</w:t>
            </w:r>
          </w:p>
        </w:tc>
        <w:tc>
          <w:tcPr>
            <w:tcW w:w="1737" w:type="dxa"/>
            <w:hideMark/>
          </w:tcPr>
          <w:p w14:paraId="2335223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974 187 495,0</w:t>
            </w:r>
          </w:p>
        </w:tc>
        <w:tc>
          <w:tcPr>
            <w:tcW w:w="1737" w:type="dxa"/>
            <w:hideMark/>
          </w:tcPr>
          <w:p w14:paraId="486E5DA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1 022 896 869,0</w:t>
            </w:r>
          </w:p>
        </w:tc>
        <w:tc>
          <w:tcPr>
            <w:tcW w:w="1737" w:type="dxa"/>
            <w:hideMark/>
          </w:tcPr>
          <w:p w14:paraId="4D0C19C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1 074 041 713,0</w:t>
            </w:r>
          </w:p>
        </w:tc>
        <w:tc>
          <w:tcPr>
            <w:tcW w:w="2020" w:type="dxa"/>
            <w:hideMark/>
          </w:tcPr>
          <w:p w14:paraId="6444B02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1 127 743 800,0</w:t>
            </w:r>
          </w:p>
        </w:tc>
      </w:tr>
      <w:tr w:rsidR="00D34B6C" w:rsidRPr="00AF79FB" w14:paraId="560F2E68" w14:textId="77777777" w:rsidTr="00AF79FB">
        <w:tc>
          <w:tcPr>
            <w:tcW w:w="2190" w:type="dxa"/>
            <w:hideMark/>
          </w:tcPr>
          <w:p w14:paraId="0E886AE3" w14:textId="77777777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22793E97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2062DC35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BA69D5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1EE11E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530BC54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9B5C951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7DF90A5B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13AF1CFD" w14:textId="77777777" w:rsidTr="00AF79FB">
        <w:tc>
          <w:tcPr>
            <w:tcW w:w="2190" w:type="dxa"/>
            <w:hideMark/>
          </w:tcPr>
          <w:p w14:paraId="1F74349C" w14:textId="77777777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местные бюджеты, всего</w:t>
            </w:r>
          </w:p>
        </w:tc>
        <w:tc>
          <w:tcPr>
            <w:tcW w:w="2698" w:type="dxa"/>
            <w:hideMark/>
          </w:tcPr>
          <w:p w14:paraId="4812FC91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облисполкомы, Минский горисполком</w:t>
            </w:r>
          </w:p>
        </w:tc>
        <w:tc>
          <w:tcPr>
            <w:tcW w:w="1850" w:type="dxa"/>
            <w:hideMark/>
          </w:tcPr>
          <w:p w14:paraId="1B7033D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5 126 667 491,0</w:t>
            </w:r>
          </w:p>
        </w:tc>
        <w:tc>
          <w:tcPr>
            <w:tcW w:w="1737" w:type="dxa"/>
            <w:hideMark/>
          </w:tcPr>
          <w:p w14:paraId="3A81D84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927 797 614,0</w:t>
            </w:r>
          </w:p>
        </w:tc>
        <w:tc>
          <w:tcPr>
            <w:tcW w:w="1737" w:type="dxa"/>
            <w:hideMark/>
          </w:tcPr>
          <w:p w14:paraId="2252404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974 187 495,0</w:t>
            </w:r>
          </w:p>
        </w:tc>
        <w:tc>
          <w:tcPr>
            <w:tcW w:w="1737" w:type="dxa"/>
            <w:hideMark/>
          </w:tcPr>
          <w:p w14:paraId="4879D27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1 022 896 869,0</w:t>
            </w:r>
          </w:p>
        </w:tc>
        <w:tc>
          <w:tcPr>
            <w:tcW w:w="1737" w:type="dxa"/>
            <w:hideMark/>
          </w:tcPr>
          <w:p w14:paraId="048D03A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1 074 041 713,0</w:t>
            </w:r>
          </w:p>
        </w:tc>
        <w:tc>
          <w:tcPr>
            <w:tcW w:w="2020" w:type="dxa"/>
            <w:hideMark/>
          </w:tcPr>
          <w:p w14:paraId="30D26D1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1 127 743 800,0</w:t>
            </w:r>
          </w:p>
        </w:tc>
      </w:tr>
      <w:tr w:rsidR="00D34B6C" w:rsidRPr="00AF79FB" w14:paraId="5C378F29" w14:textId="77777777" w:rsidTr="00AF79FB">
        <w:tc>
          <w:tcPr>
            <w:tcW w:w="2190" w:type="dxa"/>
            <w:hideMark/>
          </w:tcPr>
          <w:p w14:paraId="3FF7DA65" w14:textId="4E32B110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22822F48" w14:textId="09BF8550" w:rsidR="00D34B6C" w:rsidRPr="00AF79FB" w:rsidRDefault="003D535A" w:rsidP="003D535A">
            <w:pPr>
              <w:spacing w:after="12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775CA7C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89DA09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225865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4A04D4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4C1EFD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2F1BE54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7CD9521A" w14:textId="77777777" w:rsidTr="00AF79FB">
        <w:tc>
          <w:tcPr>
            <w:tcW w:w="2190" w:type="dxa"/>
            <w:hideMark/>
          </w:tcPr>
          <w:p w14:paraId="5A7C04D7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2D289FD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42049F9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996 663 081,0</w:t>
            </w:r>
          </w:p>
        </w:tc>
        <w:tc>
          <w:tcPr>
            <w:tcW w:w="1737" w:type="dxa"/>
            <w:hideMark/>
          </w:tcPr>
          <w:p w14:paraId="466BB7F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180 370 900,0</w:t>
            </w:r>
          </w:p>
        </w:tc>
        <w:tc>
          <w:tcPr>
            <w:tcW w:w="1737" w:type="dxa"/>
            <w:hideMark/>
          </w:tcPr>
          <w:p w14:paraId="2D7DD44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189 389 445,0</w:t>
            </w:r>
          </w:p>
        </w:tc>
        <w:tc>
          <w:tcPr>
            <w:tcW w:w="1737" w:type="dxa"/>
            <w:hideMark/>
          </w:tcPr>
          <w:p w14:paraId="4F45753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198 858 917,0</w:t>
            </w:r>
          </w:p>
        </w:tc>
        <w:tc>
          <w:tcPr>
            <w:tcW w:w="1737" w:type="dxa"/>
            <w:hideMark/>
          </w:tcPr>
          <w:p w14:paraId="36ADCAF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208 801 863,0</w:t>
            </w:r>
          </w:p>
        </w:tc>
        <w:tc>
          <w:tcPr>
            <w:tcW w:w="2020" w:type="dxa"/>
            <w:hideMark/>
          </w:tcPr>
          <w:p w14:paraId="4451453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219 241 956,0</w:t>
            </w:r>
          </w:p>
        </w:tc>
      </w:tr>
      <w:tr w:rsidR="00D34B6C" w:rsidRPr="00AF79FB" w14:paraId="2E0EBA2A" w14:textId="77777777" w:rsidTr="00AF79FB">
        <w:tc>
          <w:tcPr>
            <w:tcW w:w="2190" w:type="dxa"/>
            <w:hideMark/>
          </w:tcPr>
          <w:p w14:paraId="382FAAB4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7B48D97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04A8974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812 542 813,0</w:t>
            </w:r>
          </w:p>
        </w:tc>
        <w:tc>
          <w:tcPr>
            <w:tcW w:w="1737" w:type="dxa"/>
            <w:hideMark/>
          </w:tcPr>
          <w:p w14:paraId="52C1165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147 049 771,0</w:t>
            </w:r>
          </w:p>
        </w:tc>
        <w:tc>
          <w:tcPr>
            <w:tcW w:w="1737" w:type="dxa"/>
            <w:hideMark/>
          </w:tcPr>
          <w:p w14:paraId="5483491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154 402 260,0</w:t>
            </w:r>
          </w:p>
        </w:tc>
        <w:tc>
          <w:tcPr>
            <w:tcW w:w="1737" w:type="dxa"/>
            <w:hideMark/>
          </w:tcPr>
          <w:p w14:paraId="4B97113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162 122 373,0</w:t>
            </w:r>
          </w:p>
        </w:tc>
        <w:tc>
          <w:tcPr>
            <w:tcW w:w="1737" w:type="dxa"/>
            <w:hideMark/>
          </w:tcPr>
          <w:p w14:paraId="7D7CC82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170 228 492,0</w:t>
            </w:r>
          </w:p>
        </w:tc>
        <w:tc>
          <w:tcPr>
            <w:tcW w:w="2020" w:type="dxa"/>
            <w:hideMark/>
          </w:tcPr>
          <w:p w14:paraId="3717FB4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178 739 917,0</w:t>
            </w:r>
          </w:p>
        </w:tc>
      </w:tr>
      <w:tr w:rsidR="00D34B6C" w:rsidRPr="00AF79FB" w14:paraId="2A571D5A" w14:textId="77777777" w:rsidTr="00AF79FB">
        <w:tc>
          <w:tcPr>
            <w:tcW w:w="2190" w:type="dxa"/>
            <w:hideMark/>
          </w:tcPr>
          <w:p w14:paraId="0608B707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7622BE3" w14:textId="2CF333DA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2C3A5A9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536 721 846,0</w:t>
            </w:r>
          </w:p>
        </w:tc>
        <w:tc>
          <w:tcPr>
            <w:tcW w:w="1737" w:type="dxa"/>
            <w:hideMark/>
          </w:tcPr>
          <w:p w14:paraId="55B306E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97 133 128,0</w:t>
            </w:r>
          </w:p>
        </w:tc>
        <w:tc>
          <w:tcPr>
            <w:tcW w:w="1737" w:type="dxa"/>
            <w:hideMark/>
          </w:tcPr>
          <w:p w14:paraId="501C01B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101 989 784,0</w:t>
            </w:r>
          </w:p>
        </w:tc>
        <w:tc>
          <w:tcPr>
            <w:tcW w:w="1737" w:type="dxa"/>
            <w:hideMark/>
          </w:tcPr>
          <w:p w14:paraId="5D7B903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107 089 273,0</w:t>
            </w:r>
          </w:p>
        </w:tc>
        <w:tc>
          <w:tcPr>
            <w:tcW w:w="1737" w:type="dxa"/>
            <w:hideMark/>
          </w:tcPr>
          <w:p w14:paraId="6859798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112 443 737,0</w:t>
            </w:r>
          </w:p>
        </w:tc>
        <w:tc>
          <w:tcPr>
            <w:tcW w:w="2020" w:type="dxa"/>
            <w:hideMark/>
          </w:tcPr>
          <w:p w14:paraId="4B983C8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118 065 924,0</w:t>
            </w:r>
          </w:p>
        </w:tc>
      </w:tr>
      <w:tr w:rsidR="00D34B6C" w:rsidRPr="00AF79FB" w14:paraId="1F27E6B0" w14:textId="77777777" w:rsidTr="00AF79FB">
        <w:tc>
          <w:tcPr>
            <w:tcW w:w="2190" w:type="dxa"/>
            <w:hideMark/>
          </w:tcPr>
          <w:p w14:paraId="6B0DC768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698" w:type="dxa"/>
            <w:hideMark/>
          </w:tcPr>
          <w:p w14:paraId="0AA7C616" w14:textId="091906F1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616703A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722 870 142,0</w:t>
            </w:r>
          </w:p>
        </w:tc>
        <w:tc>
          <w:tcPr>
            <w:tcW w:w="1737" w:type="dxa"/>
            <w:hideMark/>
          </w:tcPr>
          <w:p w14:paraId="4803BFF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130 821 278,0</w:t>
            </w:r>
          </w:p>
        </w:tc>
        <w:tc>
          <w:tcPr>
            <w:tcW w:w="1737" w:type="dxa"/>
            <w:hideMark/>
          </w:tcPr>
          <w:p w14:paraId="52E907B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137 362 342,0</w:t>
            </w:r>
          </w:p>
        </w:tc>
        <w:tc>
          <w:tcPr>
            <w:tcW w:w="1737" w:type="dxa"/>
            <w:hideMark/>
          </w:tcPr>
          <w:p w14:paraId="50DA5AF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144 230 459,0</w:t>
            </w:r>
          </w:p>
        </w:tc>
        <w:tc>
          <w:tcPr>
            <w:tcW w:w="1737" w:type="dxa"/>
            <w:hideMark/>
          </w:tcPr>
          <w:p w14:paraId="63E07AE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151 441 982,0</w:t>
            </w:r>
          </w:p>
        </w:tc>
        <w:tc>
          <w:tcPr>
            <w:tcW w:w="2020" w:type="dxa"/>
            <w:hideMark/>
          </w:tcPr>
          <w:p w14:paraId="35D7496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159 014 081,0</w:t>
            </w:r>
          </w:p>
        </w:tc>
      </w:tr>
      <w:tr w:rsidR="00D34B6C" w:rsidRPr="00AF79FB" w14:paraId="71419DF5" w14:textId="77777777" w:rsidTr="00AF79FB">
        <w:tc>
          <w:tcPr>
            <w:tcW w:w="2190" w:type="dxa"/>
            <w:hideMark/>
          </w:tcPr>
          <w:p w14:paraId="58C9A17D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A45110D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56ABF4F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1 393 121 555,0</w:t>
            </w:r>
          </w:p>
        </w:tc>
        <w:tc>
          <w:tcPr>
            <w:tcW w:w="1737" w:type="dxa"/>
            <w:hideMark/>
          </w:tcPr>
          <w:p w14:paraId="1DE282E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252 119 892,0</w:t>
            </w:r>
          </w:p>
        </w:tc>
        <w:tc>
          <w:tcPr>
            <w:tcW w:w="1737" w:type="dxa"/>
            <w:hideMark/>
          </w:tcPr>
          <w:p w14:paraId="15C3939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264 725 887,0</w:t>
            </w:r>
          </w:p>
        </w:tc>
        <w:tc>
          <w:tcPr>
            <w:tcW w:w="1737" w:type="dxa"/>
            <w:hideMark/>
          </w:tcPr>
          <w:p w14:paraId="0B027F0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277 962 181,0</w:t>
            </w:r>
          </w:p>
        </w:tc>
        <w:tc>
          <w:tcPr>
            <w:tcW w:w="1737" w:type="dxa"/>
            <w:hideMark/>
          </w:tcPr>
          <w:p w14:paraId="79D0ABC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291 860 290,0</w:t>
            </w:r>
          </w:p>
        </w:tc>
        <w:tc>
          <w:tcPr>
            <w:tcW w:w="2020" w:type="dxa"/>
            <w:hideMark/>
          </w:tcPr>
          <w:p w14:paraId="5559CE0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306 453 305,0</w:t>
            </w:r>
          </w:p>
        </w:tc>
      </w:tr>
      <w:tr w:rsidR="00D34B6C" w:rsidRPr="00AF79FB" w14:paraId="569247DE" w14:textId="77777777" w:rsidTr="00AF79FB">
        <w:tc>
          <w:tcPr>
            <w:tcW w:w="2190" w:type="dxa"/>
            <w:hideMark/>
          </w:tcPr>
          <w:p w14:paraId="7D55C1C7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DF7E035" w14:textId="202C0FBD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0961474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597 196 107,0</w:t>
            </w:r>
          </w:p>
        </w:tc>
        <w:tc>
          <w:tcPr>
            <w:tcW w:w="1737" w:type="dxa"/>
            <w:hideMark/>
          </w:tcPr>
          <w:p w14:paraId="73F7D8C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108 077 445,0</w:t>
            </w:r>
          </w:p>
        </w:tc>
        <w:tc>
          <w:tcPr>
            <w:tcW w:w="1737" w:type="dxa"/>
            <w:hideMark/>
          </w:tcPr>
          <w:p w14:paraId="0643A19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113 481 317,0</w:t>
            </w:r>
          </w:p>
        </w:tc>
        <w:tc>
          <w:tcPr>
            <w:tcW w:w="1737" w:type="dxa"/>
            <w:hideMark/>
          </w:tcPr>
          <w:p w14:paraId="6B9B9F6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119 155 383,0</w:t>
            </w:r>
          </w:p>
        </w:tc>
        <w:tc>
          <w:tcPr>
            <w:tcW w:w="1737" w:type="dxa"/>
            <w:hideMark/>
          </w:tcPr>
          <w:p w14:paraId="4C3E57E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125 113 152,0</w:t>
            </w:r>
          </w:p>
        </w:tc>
        <w:tc>
          <w:tcPr>
            <w:tcW w:w="2020" w:type="dxa"/>
            <w:hideMark/>
          </w:tcPr>
          <w:p w14:paraId="0EBF28F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131 368 810,0</w:t>
            </w:r>
          </w:p>
        </w:tc>
      </w:tr>
      <w:tr w:rsidR="00D34B6C" w:rsidRPr="00AF79FB" w14:paraId="6FD18485" w14:textId="77777777" w:rsidTr="00AF79FB">
        <w:tc>
          <w:tcPr>
            <w:tcW w:w="2190" w:type="dxa"/>
            <w:hideMark/>
          </w:tcPr>
          <w:p w14:paraId="44DBF0D5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4B2E568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горисполком</w:t>
            </w:r>
          </w:p>
        </w:tc>
        <w:tc>
          <w:tcPr>
            <w:tcW w:w="1850" w:type="dxa"/>
            <w:hideMark/>
          </w:tcPr>
          <w:p w14:paraId="1E17B24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67 551 947,0</w:t>
            </w:r>
          </w:p>
        </w:tc>
        <w:tc>
          <w:tcPr>
            <w:tcW w:w="1737" w:type="dxa"/>
            <w:hideMark/>
          </w:tcPr>
          <w:p w14:paraId="0E2026E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12 225 200,0</w:t>
            </w:r>
          </w:p>
        </w:tc>
        <w:tc>
          <w:tcPr>
            <w:tcW w:w="1737" w:type="dxa"/>
            <w:hideMark/>
          </w:tcPr>
          <w:p w14:paraId="0281AAE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12 836 460,0</w:t>
            </w:r>
          </w:p>
        </w:tc>
        <w:tc>
          <w:tcPr>
            <w:tcW w:w="1737" w:type="dxa"/>
            <w:hideMark/>
          </w:tcPr>
          <w:p w14:paraId="4386868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13 478 283,0</w:t>
            </w:r>
          </w:p>
        </w:tc>
        <w:tc>
          <w:tcPr>
            <w:tcW w:w="1737" w:type="dxa"/>
            <w:hideMark/>
          </w:tcPr>
          <w:p w14:paraId="1AE4F49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14 152 197,0</w:t>
            </w:r>
          </w:p>
        </w:tc>
        <w:tc>
          <w:tcPr>
            <w:tcW w:w="2020" w:type="dxa"/>
            <w:hideMark/>
          </w:tcPr>
          <w:p w14:paraId="5C88312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14 859 807,0</w:t>
            </w:r>
          </w:p>
        </w:tc>
      </w:tr>
      <w:tr w:rsidR="00D34B6C" w:rsidRPr="00AF79FB" w14:paraId="73B7CC04" w14:textId="77777777" w:rsidTr="00AF79FB">
        <w:tc>
          <w:tcPr>
            <w:tcW w:w="2190" w:type="dxa"/>
            <w:hideMark/>
          </w:tcPr>
          <w:p w14:paraId="53D5D1BC" w14:textId="77777777" w:rsidR="00D34B6C" w:rsidRPr="00AF79FB" w:rsidRDefault="00D34B6C" w:rsidP="003D535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4CDBF708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2DA0D0AA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D71CCA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1C59DD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544A27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519578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18403ED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2FBDC154" w14:textId="77777777" w:rsidTr="00AF79FB">
        <w:tc>
          <w:tcPr>
            <w:tcW w:w="2190" w:type="dxa"/>
            <w:hideMark/>
          </w:tcPr>
          <w:p w14:paraId="6D1AB6B4" w14:textId="2210D082" w:rsidR="00D34B6C" w:rsidRPr="00AF79FB" w:rsidRDefault="00D34B6C" w:rsidP="003D535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субсидии на за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купку минераль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ных удобрений (вклю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чая по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гашение </w:t>
            </w:r>
            <w:r w:rsidRPr="00AF79FB">
              <w:rPr>
                <w:spacing w:val="-4"/>
                <w:sz w:val="22"/>
                <w:szCs w:val="22"/>
              </w:rPr>
              <w:t>за</w:t>
            </w:r>
            <w:r w:rsidR="00674C91" w:rsidRPr="00AF79FB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дол</w:t>
            </w:r>
            <w:r w:rsidR="003D535A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женности за них)</w:t>
            </w:r>
          </w:p>
        </w:tc>
        <w:tc>
          <w:tcPr>
            <w:tcW w:w="2698" w:type="dxa"/>
            <w:hideMark/>
          </w:tcPr>
          <w:p w14:paraId="34DFFDF8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 xml:space="preserve">облисполкомы </w:t>
            </w:r>
          </w:p>
        </w:tc>
        <w:tc>
          <w:tcPr>
            <w:tcW w:w="1850" w:type="dxa"/>
            <w:hideMark/>
          </w:tcPr>
          <w:p w14:paraId="101EE03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752 723 036,0</w:t>
            </w:r>
          </w:p>
        </w:tc>
        <w:tc>
          <w:tcPr>
            <w:tcW w:w="1737" w:type="dxa"/>
            <w:hideMark/>
          </w:tcPr>
          <w:p w14:paraId="0B8BB47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139 500 000,0</w:t>
            </w:r>
          </w:p>
        </w:tc>
        <w:tc>
          <w:tcPr>
            <w:tcW w:w="1737" w:type="dxa"/>
            <w:hideMark/>
          </w:tcPr>
          <w:p w14:paraId="0997B61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142 275 000,0</w:t>
            </w:r>
          </w:p>
        </w:tc>
        <w:tc>
          <w:tcPr>
            <w:tcW w:w="1737" w:type="dxa"/>
            <w:hideMark/>
          </w:tcPr>
          <w:p w14:paraId="1C3251C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149 388 750,0</w:t>
            </w:r>
          </w:p>
        </w:tc>
        <w:tc>
          <w:tcPr>
            <w:tcW w:w="1737" w:type="dxa"/>
            <w:hideMark/>
          </w:tcPr>
          <w:p w14:paraId="5178E21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156 858 188,0</w:t>
            </w:r>
          </w:p>
        </w:tc>
        <w:tc>
          <w:tcPr>
            <w:tcW w:w="2020" w:type="dxa"/>
            <w:hideMark/>
          </w:tcPr>
          <w:p w14:paraId="2586642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164 701 098,0</w:t>
            </w:r>
          </w:p>
        </w:tc>
      </w:tr>
      <w:tr w:rsidR="00D34B6C" w:rsidRPr="00AF79FB" w14:paraId="0B50B213" w14:textId="77777777" w:rsidTr="00AF79FB">
        <w:tc>
          <w:tcPr>
            <w:tcW w:w="2190" w:type="dxa"/>
            <w:hideMark/>
          </w:tcPr>
          <w:p w14:paraId="1DAE8916" w14:textId="3D96AACC" w:rsidR="00D34B6C" w:rsidRPr="00AF79FB" w:rsidRDefault="00D34B6C" w:rsidP="00AF79FB">
            <w:pPr>
              <w:spacing w:after="120" w:line="200" w:lineRule="exact"/>
              <w:ind w:left="2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4BCDD51A" w14:textId="58232076" w:rsidR="00D34B6C" w:rsidRPr="00AF79FB" w:rsidRDefault="00674C91" w:rsidP="00AF79FB">
            <w:pPr>
              <w:spacing w:after="12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3275248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3083AD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DC55EF4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7D8C09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160FD6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30E63A2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096475C0" w14:textId="77777777" w:rsidTr="00AF79FB">
        <w:tc>
          <w:tcPr>
            <w:tcW w:w="2190" w:type="dxa"/>
            <w:hideMark/>
          </w:tcPr>
          <w:p w14:paraId="31CC2B37" w14:textId="77777777" w:rsidR="00D34B6C" w:rsidRPr="00AF79FB" w:rsidRDefault="00D34B6C" w:rsidP="00AF79FB">
            <w:pPr>
              <w:spacing w:after="120" w:line="200" w:lineRule="exact"/>
              <w:ind w:left="2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0A2AC2F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7BB43A5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349 351 954,0</w:t>
            </w:r>
          </w:p>
        </w:tc>
        <w:tc>
          <w:tcPr>
            <w:tcW w:w="1737" w:type="dxa"/>
            <w:hideMark/>
          </w:tcPr>
          <w:p w14:paraId="4C2E654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66 500 000,0</w:t>
            </w:r>
          </w:p>
        </w:tc>
        <w:tc>
          <w:tcPr>
            <w:tcW w:w="1737" w:type="dxa"/>
            <w:hideMark/>
          </w:tcPr>
          <w:p w14:paraId="2AF06C8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65 625 000,0</w:t>
            </w:r>
          </w:p>
        </w:tc>
        <w:tc>
          <w:tcPr>
            <w:tcW w:w="1737" w:type="dxa"/>
            <w:hideMark/>
          </w:tcPr>
          <w:p w14:paraId="648023B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68 906 250,0</w:t>
            </w:r>
          </w:p>
        </w:tc>
        <w:tc>
          <w:tcPr>
            <w:tcW w:w="1737" w:type="dxa"/>
            <w:hideMark/>
          </w:tcPr>
          <w:p w14:paraId="22E66DC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72 351 563,0</w:t>
            </w:r>
          </w:p>
        </w:tc>
        <w:tc>
          <w:tcPr>
            <w:tcW w:w="2020" w:type="dxa"/>
            <w:hideMark/>
          </w:tcPr>
          <w:p w14:paraId="7D0D7C3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75 969 141,0</w:t>
            </w:r>
          </w:p>
        </w:tc>
      </w:tr>
      <w:tr w:rsidR="00D34B6C" w:rsidRPr="00AF79FB" w14:paraId="6550F305" w14:textId="77777777" w:rsidTr="00AF79FB">
        <w:tc>
          <w:tcPr>
            <w:tcW w:w="2190" w:type="dxa"/>
            <w:hideMark/>
          </w:tcPr>
          <w:p w14:paraId="6E05F9C6" w14:textId="77777777" w:rsidR="00D34B6C" w:rsidRPr="00AF79FB" w:rsidRDefault="00D34B6C" w:rsidP="00AF79FB">
            <w:pPr>
              <w:spacing w:after="120" w:line="200" w:lineRule="exact"/>
              <w:ind w:left="2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64C1584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5FE25B1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193 397 094,0</w:t>
            </w:r>
          </w:p>
        </w:tc>
        <w:tc>
          <w:tcPr>
            <w:tcW w:w="1737" w:type="dxa"/>
            <w:hideMark/>
          </w:tcPr>
          <w:p w14:paraId="09CC8D9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35 000 000,0</w:t>
            </w:r>
          </w:p>
        </w:tc>
        <w:tc>
          <w:tcPr>
            <w:tcW w:w="1737" w:type="dxa"/>
            <w:hideMark/>
          </w:tcPr>
          <w:p w14:paraId="0760C1B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36 750 000,0</w:t>
            </w:r>
          </w:p>
        </w:tc>
        <w:tc>
          <w:tcPr>
            <w:tcW w:w="1737" w:type="dxa"/>
            <w:hideMark/>
          </w:tcPr>
          <w:p w14:paraId="25F40D2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38 587 500,0</w:t>
            </w:r>
          </w:p>
        </w:tc>
        <w:tc>
          <w:tcPr>
            <w:tcW w:w="1737" w:type="dxa"/>
            <w:hideMark/>
          </w:tcPr>
          <w:p w14:paraId="1EA9673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40 516 875,0</w:t>
            </w:r>
          </w:p>
        </w:tc>
        <w:tc>
          <w:tcPr>
            <w:tcW w:w="2020" w:type="dxa"/>
            <w:hideMark/>
          </w:tcPr>
          <w:p w14:paraId="63E863F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42 542 719,0</w:t>
            </w:r>
          </w:p>
        </w:tc>
      </w:tr>
      <w:tr w:rsidR="00D34B6C" w:rsidRPr="00AF79FB" w14:paraId="2E065C67" w14:textId="77777777" w:rsidTr="00AF79FB">
        <w:tc>
          <w:tcPr>
            <w:tcW w:w="2190" w:type="dxa"/>
            <w:hideMark/>
          </w:tcPr>
          <w:p w14:paraId="6D87E84C" w14:textId="77777777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1E79184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7BC629A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209 973 988,0</w:t>
            </w:r>
          </w:p>
        </w:tc>
        <w:tc>
          <w:tcPr>
            <w:tcW w:w="1737" w:type="dxa"/>
            <w:hideMark/>
          </w:tcPr>
          <w:p w14:paraId="7C37D38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38 000 000,0</w:t>
            </w:r>
          </w:p>
        </w:tc>
        <w:tc>
          <w:tcPr>
            <w:tcW w:w="1737" w:type="dxa"/>
            <w:hideMark/>
          </w:tcPr>
          <w:p w14:paraId="04BC1FA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39 900 000,0</w:t>
            </w:r>
          </w:p>
        </w:tc>
        <w:tc>
          <w:tcPr>
            <w:tcW w:w="1737" w:type="dxa"/>
            <w:hideMark/>
          </w:tcPr>
          <w:p w14:paraId="4016B8C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41 895 000,0</w:t>
            </w:r>
          </w:p>
        </w:tc>
        <w:tc>
          <w:tcPr>
            <w:tcW w:w="1737" w:type="dxa"/>
            <w:hideMark/>
          </w:tcPr>
          <w:p w14:paraId="42BCBC0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43 989 750,0</w:t>
            </w:r>
          </w:p>
        </w:tc>
        <w:tc>
          <w:tcPr>
            <w:tcW w:w="2020" w:type="dxa"/>
            <w:hideMark/>
          </w:tcPr>
          <w:p w14:paraId="5D8763A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46 189 238,0</w:t>
            </w:r>
          </w:p>
        </w:tc>
      </w:tr>
      <w:tr w:rsidR="00D34B6C" w:rsidRPr="00AF79FB" w14:paraId="69D76E0D" w14:textId="77777777" w:rsidTr="00AF79FB">
        <w:tc>
          <w:tcPr>
            <w:tcW w:w="2190" w:type="dxa"/>
            <w:hideMark/>
          </w:tcPr>
          <w:p w14:paraId="45139C61" w14:textId="091EF846" w:rsidR="00D34B6C" w:rsidRPr="00AF79FB" w:rsidRDefault="00D34B6C" w:rsidP="003D535A">
            <w:pPr>
              <w:spacing w:after="12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субсидии на за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купку горюче-сма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зочных ма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териалов (вклю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чая погаше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ние задолженности за них)</w:t>
            </w:r>
          </w:p>
        </w:tc>
        <w:tc>
          <w:tcPr>
            <w:tcW w:w="2698" w:type="dxa"/>
            <w:hideMark/>
          </w:tcPr>
          <w:p w14:paraId="1C632196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220C43F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149 192 045,0</w:t>
            </w:r>
          </w:p>
        </w:tc>
        <w:tc>
          <w:tcPr>
            <w:tcW w:w="1737" w:type="dxa"/>
            <w:hideMark/>
          </w:tcPr>
          <w:p w14:paraId="4B99529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27 000 000,0</w:t>
            </w:r>
          </w:p>
        </w:tc>
        <w:tc>
          <w:tcPr>
            <w:tcW w:w="1737" w:type="dxa"/>
            <w:hideMark/>
          </w:tcPr>
          <w:p w14:paraId="5401891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28 350 000,0</w:t>
            </w:r>
          </w:p>
        </w:tc>
        <w:tc>
          <w:tcPr>
            <w:tcW w:w="1737" w:type="dxa"/>
            <w:hideMark/>
          </w:tcPr>
          <w:p w14:paraId="59F4762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29 767 500,0</w:t>
            </w:r>
          </w:p>
        </w:tc>
        <w:tc>
          <w:tcPr>
            <w:tcW w:w="1737" w:type="dxa"/>
            <w:hideMark/>
          </w:tcPr>
          <w:p w14:paraId="1266286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31 255 875,0</w:t>
            </w:r>
          </w:p>
        </w:tc>
        <w:tc>
          <w:tcPr>
            <w:tcW w:w="2020" w:type="dxa"/>
            <w:hideMark/>
          </w:tcPr>
          <w:p w14:paraId="7429275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32 818 670,0</w:t>
            </w:r>
          </w:p>
        </w:tc>
      </w:tr>
      <w:tr w:rsidR="00D34B6C" w:rsidRPr="00AF79FB" w14:paraId="1392FAB2" w14:textId="77777777" w:rsidTr="00AF79FB">
        <w:tc>
          <w:tcPr>
            <w:tcW w:w="2190" w:type="dxa"/>
            <w:hideMark/>
          </w:tcPr>
          <w:p w14:paraId="08A5D825" w14:textId="7C7526CE" w:rsidR="00D34B6C" w:rsidRPr="00AF79FB" w:rsidRDefault="00D34B6C" w:rsidP="003D535A">
            <w:pPr>
              <w:spacing w:after="100" w:line="200" w:lineRule="exact"/>
              <w:ind w:left="56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5D61BABD" w14:textId="355EA9F8" w:rsidR="00D34B6C" w:rsidRPr="00AF79FB" w:rsidRDefault="00674C91" w:rsidP="003D535A">
            <w:pPr>
              <w:spacing w:after="10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0945C073" w14:textId="77777777" w:rsidR="00D34B6C" w:rsidRPr="00AF79FB" w:rsidRDefault="00D34B6C" w:rsidP="003D535A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3F4C2CF" w14:textId="77777777" w:rsidR="00D34B6C" w:rsidRPr="00AF79FB" w:rsidRDefault="00D34B6C" w:rsidP="003D535A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FE26087" w14:textId="77777777" w:rsidR="00D34B6C" w:rsidRPr="00AF79FB" w:rsidRDefault="00D34B6C" w:rsidP="003D535A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A9E195F" w14:textId="77777777" w:rsidR="00D34B6C" w:rsidRPr="00AF79FB" w:rsidRDefault="00D34B6C" w:rsidP="003D535A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E4034F0" w14:textId="77777777" w:rsidR="00D34B6C" w:rsidRPr="00AF79FB" w:rsidRDefault="00D34B6C" w:rsidP="003D535A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003BDCD1" w14:textId="77777777" w:rsidR="00D34B6C" w:rsidRPr="00AF79FB" w:rsidRDefault="00D34B6C" w:rsidP="003D535A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680F9505" w14:textId="77777777" w:rsidTr="00AF79FB">
        <w:tc>
          <w:tcPr>
            <w:tcW w:w="2190" w:type="dxa"/>
            <w:hideMark/>
          </w:tcPr>
          <w:p w14:paraId="08A83E0F" w14:textId="77777777" w:rsidR="00D34B6C" w:rsidRPr="00AF79FB" w:rsidRDefault="00D34B6C" w:rsidP="003D535A">
            <w:pPr>
              <w:spacing w:after="10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39617A8E" w14:textId="77777777" w:rsidR="00D34B6C" w:rsidRPr="00AF79FB" w:rsidRDefault="00D34B6C" w:rsidP="003D535A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6BA772F4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82 884 469,0</w:t>
            </w:r>
          </w:p>
        </w:tc>
        <w:tc>
          <w:tcPr>
            <w:tcW w:w="1737" w:type="dxa"/>
            <w:hideMark/>
          </w:tcPr>
          <w:p w14:paraId="11F1F71A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15 000 000,0</w:t>
            </w:r>
          </w:p>
        </w:tc>
        <w:tc>
          <w:tcPr>
            <w:tcW w:w="1737" w:type="dxa"/>
            <w:hideMark/>
          </w:tcPr>
          <w:p w14:paraId="0AA148AF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15 750 000,0</w:t>
            </w:r>
          </w:p>
        </w:tc>
        <w:tc>
          <w:tcPr>
            <w:tcW w:w="1737" w:type="dxa"/>
            <w:hideMark/>
          </w:tcPr>
          <w:p w14:paraId="686E29CE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16 537 500,0</w:t>
            </w:r>
          </w:p>
        </w:tc>
        <w:tc>
          <w:tcPr>
            <w:tcW w:w="1737" w:type="dxa"/>
            <w:hideMark/>
          </w:tcPr>
          <w:p w14:paraId="6546A192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17 364 375,0</w:t>
            </w:r>
          </w:p>
        </w:tc>
        <w:tc>
          <w:tcPr>
            <w:tcW w:w="2020" w:type="dxa"/>
            <w:hideMark/>
          </w:tcPr>
          <w:p w14:paraId="61B140CB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18 232 594,0</w:t>
            </w:r>
          </w:p>
        </w:tc>
      </w:tr>
      <w:tr w:rsidR="00D34B6C" w:rsidRPr="00AF79FB" w14:paraId="63D9E898" w14:textId="77777777" w:rsidTr="00AF79FB">
        <w:tc>
          <w:tcPr>
            <w:tcW w:w="2190" w:type="dxa"/>
            <w:hideMark/>
          </w:tcPr>
          <w:p w14:paraId="38D4C286" w14:textId="77777777" w:rsidR="00D34B6C" w:rsidRPr="00AF79FB" w:rsidRDefault="00D34B6C" w:rsidP="003D535A">
            <w:pPr>
              <w:spacing w:after="10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537631F" w14:textId="3DF782F2" w:rsidR="00D34B6C" w:rsidRPr="00AF79FB" w:rsidRDefault="00D34B6C" w:rsidP="003D535A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076837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8E2914D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55 256 313,0</w:t>
            </w:r>
          </w:p>
        </w:tc>
        <w:tc>
          <w:tcPr>
            <w:tcW w:w="1737" w:type="dxa"/>
            <w:hideMark/>
          </w:tcPr>
          <w:p w14:paraId="36ED062C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10 000 000,0</w:t>
            </w:r>
          </w:p>
        </w:tc>
        <w:tc>
          <w:tcPr>
            <w:tcW w:w="1737" w:type="dxa"/>
            <w:hideMark/>
          </w:tcPr>
          <w:p w14:paraId="3E129F99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10 500 000,0</w:t>
            </w:r>
          </w:p>
        </w:tc>
        <w:tc>
          <w:tcPr>
            <w:tcW w:w="1737" w:type="dxa"/>
            <w:hideMark/>
          </w:tcPr>
          <w:p w14:paraId="6B8193B6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11 025 000,0</w:t>
            </w:r>
          </w:p>
        </w:tc>
        <w:tc>
          <w:tcPr>
            <w:tcW w:w="1737" w:type="dxa"/>
            <w:hideMark/>
          </w:tcPr>
          <w:p w14:paraId="650C92DE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11 576 250,0</w:t>
            </w:r>
          </w:p>
        </w:tc>
        <w:tc>
          <w:tcPr>
            <w:tcW w:w="2020" w:type="dxa"/>
            <w:hideMark/>
          </w:tcPr>
          <w:p w14:paraId="2E6B4244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12 155 063,0</w:t>
            </w:r>
          </w:p>
        </w:tc>
      </w:tr>
      <w:tr w:rsidR="00D34B6C" w:rsidRPr="00AF79FB" w14:paraId="303D275F" w14:textId="77777777" w:rsidTr="00AF79FB">
        <w:tc>
          <w:tcPr>
            <w:tcW w:w="2190" w:type="dxa"/>
            <w:hideMark/>
          </w:tcPr>
          <w:p w14:paraId="39BCEA68" w14:textId="77777777" w:rsidR="00D34B6C" w:rsidRPr="00AF79FB" w:rsidRDefault="00D34B6C" w:rsidP="003D535A">
            <w:pPr>
              <w:spacing w:after="10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F7973CC" w14:textId="77777777" w:rsidR="00D34B6C" w:rsidRPr="00AF79FB" w:rsidRDefault="00D34B6C" w:rsidP="003D535A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115C0EB0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11 051 263,0</w:t>
            </w:r>
          </w:p>
        </w:tc>
        <w:tc>
          <w:tcPr>
            <w:tcW w:w="1737" w:type="dxa"/>
            <w:hideMark/>
          </w:tcPr>
          <w:p w14:paraId="13AC248C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2 000 000,0</w:t>
            </w:r>
          </w:p>
        </w:tc>
        <w:tc>
          <w:tcPr>
            <w:tcW w:w="1737" w:type="dxa"/>
            <w:hideMark/>
          </w:tcPr>
          <w:p w14:paraId="4E02C196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2 100 000,0</w:t>
            </w:r>
          </w:p>
        </w:tc>
        <w:tc>
          <w:tcPr>
            <w:tcW w:w="1737" w:type="dxa"/>
            <w:hideMark/>
          </w:tcPr>
          <w:p w14:paraId="5AC97035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2 205 000,0</w:t>
            </w:r>
          </w:p>
        </w:tc>
        <w:tc>
          <w:tcPr>
            <w:tcW w:w="1737" w:type="dxa"/>
            <w:hideMark/>
          </w:tcPr>
          <w:p w14:paraId="7CE27D7D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2 315 250,0</w:t>
            </w:r>
          </w:p>
        </w:tc>
        <w:tc>
          <w:tcPr>
            <w:tcW w:w="2020" w:type="dxa"/>
            <w:hideMark/>
          </w:tcPr>
          <w:p w14:paraId="17F51541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2 431 013,0</w:t>
            </w:r>
          </w:p>
        </w:tc>
      </w:tr>
      <w:tr w:rsidR="00D34B6C" w:rsidRPr="00AF79FB" w14:paraId="3DC1A8EC" w14:textId="77777777" w:rsidTr="00AF79FB">
        <w:tc>
          <w:tcPr>
            <w:tcW w:w="2190" w:type="dxa"/>
            <w:hideMark/>
          </w:tcPr>
          <w:p w14:paraId="351C294D" w14:textId="424BE71E" w:rsidR="00D34B6C" w:rsidRPr="00AF79FB" w:rsidRDefault="00D34B6C" w:rsidP="003D535A">
            <w:pPr>
              <w:spacing w:after="100" w:line="200" w:lineRule="exact"/>
              <w:ind w:left="56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субсидии на за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купку работ (ус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луг) по ремонту и тех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ническому обслу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жи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 xml:space="preserve">ванию </w:t>
            </w:r>
            <w:r w:rsidRPr="00AF79FB">
              <w:rPr>
                <w:sz w:val="22"/>
                <w:szCs w:val="22"/>
              </w:rPr>
              <w:lastRenderedPageBreak/>
              <w:t>машин</w:t>
            </w:r>
            <w:r w:rsidRPr="003D535A">
              <w:rPr>
                <w:spacing w:val="-4"/>
                <w:sz w:val="22"/>
                <w:szCs w:val="22"/>
              </w:rPr>
              <w:t xml:space="preserve"> и обору</w:t>
            </w:r>
            <w:r w:rsidR="003D535A" w:rsidRPr="003D535A">
              <w:rPr>
                <w:spacing w:val="-4"/>
                <w:sz w:val="22"/>
                <w:szCs w:val="22"/>
              </w:rPr>
              <w:softHyphen/>
            </w:r>
            <w:r w:rsidRPr="003D535A">
              <w:rPr>
                <w:spacing w:val="-4"/>
                <w:sz w:val="22"/>
                <w:szCs w:val="22"/>
              </w:rPr>
              <w:t>дования, ис</w:t>
            </w:r>
            <w:r w:rsidR="00674C91" w:rsidRPr="003D535A">
              <w:rPr>
                <w:spacing w:val="-4"/>
                <w:sz w:val="22"/>
                <w:szCs w:val="22"/>
              </w:rPr>
              <w:softHyphen/>
            </w:r>
            <w:r w:rsidRPr="003D535A">
              <w:rPr>
                <w:spacing w:val="-4"/>
                <w:sz w:val="22"/>
                <w:szCs w:val="22"/>
              </w:rPr>
              <w:t>поль</w:t>
            </w:r>
            <w:r w:rsidR="003D535A" w:rsidRPr="003D535A">
              <w:rPr>
                <w:spacing w:val="-4"/>
                <w:sz w:val="22"/>
                <w:szCs w:val="22"/>
              </w:rPr>
              <w:softHyphen/>
            </w:r>
            <w:r w:rsidRPr="003D535A">
              <w:rPr>
                <w:spacing w:val="-4"/>
                <w:sz w:val="22"/>
                <w:szCs w:val="22"/>
              </w:rPr>
              <w:t>зуемых</w:t>
            </w:r>
            <w:r w:rsidRPr="00AF79FB">
              <w:rPr>
                <w:sz w:val="22"/>
                <w:szCs w:val="22"/>
              </w:rPr>
              <w:t xml:space="preserve"> в сель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ском хозяйстве</w:t>
            </w:r>
          </w:p>
        </w:tc>
        <w:tc>
          <w:tcPr>
            <w:tcW w:w="2698" w:type="dxa"/>
            <w:hideMark/>
          </w:tcPr>
          <w:p w14:paraId="146934E2" w14:textId="77777777" w:rsidR="00D34B6C" w:rsidRPr="00AF79FB" w:rsidRDefault="00D34B6C" w:rsidP="003D535A">
            <w:pPr>
              <w:spacing w:after="100" w:line="200" w:lineRule="exact"/>
              <w:ind w:left="57" w:firstLine="0"/>
              <w:jc w:val="both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lastRenderedPageBreak/>
              <w:t>облисполкомы</w:t>
            </w:r>
          </w:p>
        </w:tc>
        <w:tc>
          <w:tcPr>
            <w:tcW w:w="1850" w:type="dxa"/>
            <w:hideMark/>
          </w:tcPr>
          <w:p w14:paraId="231E87A3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99 461 363,0</w:t>
            </w:r>
          </w:p>
        </w:tc>
        <w:tc>
          <w:tcPr>
            <w:tcW w:w="1737" w:type="dxa"/>
            <w:hideMark/>
          </w:tcPr>
          <w:p w14:paraId="65464145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18 000 000,0</w:t>
            </w:r>
          </w:p>
        </w:tc>
        <w:tc>
          <w:tcPr>
            <w:tcW w:w="1737" w:type="dxa"/>
            <w:hideMark/>
          </w:tcPr>
          <w:p w14:paraId="5342D1BA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18 900 000,0</w:t>
            </w:r>
          </w:p>
        </w:tc>
        <w:tc>
          <w:tcPr>
            <w:tcW w:w="1737" w:type="dxa"/>
            <w:hideMark/>
          </w:tcPr>
          <w:p w14:paraId="4574A85C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19 845 000,0</w:t>
            </w:r>
          </w:p>
        </w:tc>
        <w:tc>
          <w:tcPr>
            <w:tcW w:w="1737" w:type="dxa"/>
            <w:hideMark/>
          </w:tcPr>
          <w:p w14:paraId="276B9875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20 837 250,0</w:t>
            </w:r>
          </w:p>
        </w:tc>
        <w:tc>
          <w:tcPr>
            <w:tcW w:w="2020" w:type="dxa"/>
            <w:hideMark/>
          </w:tcPr>
          <w:p w14:paraId="65C47B78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21 879 113,0</w:t>
            </w:r>
          </w:p>
        </w:tc>
      </w:tr>
      <w:tr w:rsidR="00D34B6C" w:rsidRPr="00AF79FB" w14:paraId="76CB2561" w14:textId="77777777" w:rsidTr="00AF79FB">
        <w:tc>
          <w:tcPr>
            <w:tcW w:w="2190" w:type="dxa"/>
            <w:hideMark/>
          </w:tcPr>
          <w:p w14:paraId="497A4904" w14:textId="30C60876" w:rsidR="00D34B6C" w:rsidRPr="00AF79FB" w:rsidRDefault="00D34B6C" w:rsidP="003D535A">
            <w:pPr>
              <w:spacing w:after="100" w:line="200" w:lineRule="exact"/>
              <w:ind w:left="2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734FEBC7" w14:textId="383F56DB" w:rsidR="00D34B6C" w:rsidRPr="00AF79FB" w:rsidRDefault="00674C91" w:rsidP="003D535A">
            <w:pPr>
              <w:spacing w:after="10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5C151C84" w14:textId="77777777" w:rsidR="00D34B6C" w:rsidRPr="00AF79FB" w:rsidRDefault="00D34B6C" w:rsidP="003D535A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0F3CB19" w14:textId="77777777" w:rsidR="00D34B6C" w:rsidRPr="00AF79FB" w:rsidRDefault="00D34B6C" w:rsidP="003D535A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3C33B14" w14:textId="77777777" w:rsidR="00D34B6C" w:rsidRPr="00AF79FB" w:rsidRDefault="00D34B6C" w:rsidP="003D535A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3BE1C32" w14:textId="77777777" w:rsidR="00D34B6C" w:rsidRPr="00AF79FB" w:rsidRDefault="00D34B6C" w:rsidP="003D535A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F4C9143" w14:textId="77777777" w:rsidR="00D34B6C" w:rsidRPr="00AF79FB" w:rsidRDefault="00D34B6C" w:rsidP="003D535A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676DB524" w14:textId="77777777" w:rsidR="00D34B6C" w:rsidRPr="00AF79FB" w:rsidRDefault="00D34B6C" w:rsidP="003D535A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073AF3DE" w14:textId="77777777" w:rsidTr="00AF79FB">
        <w:tc>
          <w:tcPr>
            <w:tcW w:w="2190" w:type="dxa"/>
            <w:hideMark/>
          </w:tcPr>
          <w:p w14:paraId="6A65EB61" w14:textId="77777777" w:rsidR="00D34B6C" w:rsidRPr="00AF79FB" w:rsidRDefault="00D34B6C" w:rsidP="003D535A">
            <w:pPr>
              <w:spacing w:after="100" w:line="200" w:lineRule="exact"/>
              <w:ind w:left="2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303CCDD" w14:textId="77777777" w:rsidR="00D34B6C" w:rsidRPr="00AF79FB" w:rsidRDefault="00D34B6C" w:rsidP="003D535A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23D73851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38 679 419,0</w:t>
            </w:r>
          </w:p>
        </w:tc>
        <w:tc>
          <w:tcPr>
            <w:tcW w:w="1737" w:type="dxa"/>
            <w:hideMark/>
          </w:tcPr>
          <w:p w14:paraId="129842D6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7 000 000,0</w:t>
            </w:r>
          </w:p>
        </w:tc>
        <w:tc>
          <w:tcPr>
            <w:tcW w:w="1737" w:type="dxa"/>
            <w:hideMark/>
          </w:tcPr>
          <w:p w14:paraId="7648C330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7 350 000,0</w:t>
            </w:r>
          </w:p>
        </w:tc>
        <w:tc>
          <w:tcPr>
            <w:tcW w:w="1737" w:type="dxa"/>
            <w:hideMark/>
          </w:tcPr>
          <w:p w14:paraId="6074F229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7 717 500,0</w:t>
            </w:r>
          </w:p>
        </w:tc>
        <w:tc>
          <w:tcPr>
            <w:tcW w:w="1737" w:type="dxa"/>
            <w:hideMark/>
          </w:tcPr>
          <w:p w14:paraId="017AF420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8 103 375,0</w:t>
            </w:r>
          </w:p>
        </w:tc>
        <w:tc>
          <w:tcPr>
            <w:tcW w:w="2020" w:type="dxa"/>
            <w:hideMark/>
          </w:tcPr>
          <w:p w14:paraId="64F4324F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8 508 544,0</w:t>
            </w:r>
          </w:p>
        </w:tc>
      </w:tr>
      <w:tr w:rsidR="00D34B6C" w:rsidRPr="00AF79FB" w14:paraId="18109A05" w14:textId="77777777" w:rsidTr="00AF79FB">
        <w:tc>
          <w:tcPr>
            <w:tcW w:w="2190" w:type="dxa"/>
            <w:hideMark/>
          </w:tcPr>
          <w:p w14:paraId="7BAA518E" w14:textId="77777777" w:rsidR="00D34B6C" w:rsidRPr="00AF79FB" w:rsidRDefault="00D34B6C" w:rsidP="003D535A">
            <w:pPr>
              <w:spacing w:after="100" w:line="200" w:lineRule="exact"/>
              <w:ind w:left="2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007A07B" w14:textId="77777777" w:rsidR="00D34B6C" w:rsidRPr="00AF79FB" w:rsidRDefault="00D34B6C" w:rsidP="003D535A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4FA47E1A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27 628 156,0</w:t>
            </w:r>
          </w:p>
        </w:tc>
        <w:tc>
          <w:tcPr>
            <w:tcW w:w="1737" w:type="dxa"/>
            <w:hideMark/>
          </w:tcPr>
          <w:p w14:paraId="7486891A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5 000 000,0</w:t>
            </w:r>
          </w:p>
        </w:tc>
        <w:tc>
          <w:tcPr>
            <w:tcW w:w="1737" w:type="dxa"/>
            <w:hideMark/>
          </w:tcPr>
          <w:p w14:paraId="6846AC98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5 250 000,0</w:t>
            </w:r>
          </w:p>
        </w:tc>
        <w:tc>
          <w:tcPr>
            <w:tcW w:w="1737" w:type="dxa"/>
            <w:hideMark/>
          </w:tcPr>
          <w:p w14:paraId="7A5830B0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5 512 500,0</w:t>
            </w:r>
          </w:p>
        </w:tc>
        <w:tc>
          <w:tcPr>
            <w:tcW w:w="1737" w:type="dxa"/>
            <w:hideMark/>
          </w:tcPr>
          <w:p w14:paraId="2450B83D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5 788 125,0</w:t>
            </w:r>
          </w:p>
        </w:tc>
        <w:tc>
          <w:tcPr>
            <w:tcW w:w="2020" w:type="dxa"/>
            <w:hideMark/>
          </w:tcPr>
          <w:p w14:paraId="47B8D001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6 077 531,0</w:t>
            </w:r>
          </w:p>
        </w:tc>
      </w:tr>
      <w:tr w:rsidR="00D34B6C" w:rsidRPr="00AF79FB" w14:paraId="52EF8340" w14:textId="77777777" w:rsidTr="00AF79FB">
        <w:tc>
          <w:tcPr>
            <w:tcW w:w="2190" w:type="dxa"/>
            <w:hideMark/>
          </w:tcPr>
          <w:p w14:paraId="4FF17B9F" w14:textId="77777777" w:rsidR="00D34B6C" w:rsidRPr="00AF79FB" w:rsidRDefault="00D34B6C" w:rsidP="003D535A">
            <w:pPr>
              <w:spacing w:after="100" w:line="200" w:lineRule="exact"/>
              <w:ind w:left="2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E205960" w14:textId="77777777" w:rsidR="00D34B6C" w:rsidRPr="00AF79FB" w:rsidRDefault="00D34B6C" w:rsidP="003D535A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облисполком</w:t>
            </w:r>
          </w:p>
        </w:tc>
        <w:tc>
          <w:tcPr>
            <w:tcW w:w="1850" w:type="dxa"/>
            <w:hideMark/>
          </w:tcPr>
          <w:p w14:paraId="3A11B72E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33 153 788,0</w:t>
            </w:r>
          </w:p>
        </w:tc>
        <w:tc>
          <w:tcPr>
            <w:tcW w:w="1737" w:type="dxa"/>
            <w:hideMark/>
          </w:tcPr>
          <w:p w14:paraId="54AD2A90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6 000 000,0</w:t>
            </w:r>
          </w:p>
        </w:tc>
        <w:tc>
          <w:tcPr>
            <w:tcW w:w="1737" w:type="dxa"/>
            <w:hideMark/>
          </w:tcPr>
          <w:p w14:paraId="1246C1C3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6 300 000,0</w:t>
            </w:r>
          </w:p>
        </w:tc>
        <w:tc>
          <w:tcPr>
            <w:tcW w:w="1737" w:type="dxa"/>
            <w:hideMark/>
          </w:tcPr>
          <w:p w14:paraId="3F841B73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6 615 000,0</w:t>
            </w:r>
          </w:p>
        </w:tc>
        <w:tc>
          <w:tcPr>
            <w:tcW w:w="1737" w:type="dxa"/>
            <w:hideMark/>
          </w:tcPr>
          <w:p w14:paraId="4A1DDACD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6 945 750,0</w:t>
            </w:r>
          </w:p>
        </w:tc>
        <w:tc>
          <w:tcPr>
            <w:tcW w:w="2020" w:type="dxa"/>
            <w:hideMark/>
          </w:tcPr>
          <w:p w14:paraId="765FC402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7 293 038,0</w:t>
            </w:r>
          </w:p>
        </w:tc>
      </w:tr>
      <w:tr w:rsidR="00D34B6C" w:rsidRPr="00AF79FB" w14:paraId="782F1017" w14:textId="77777777" w:rsidTr="00AF79FB">
        <w:tc>
          <w:tcPr>
            <w:tcW w:w="15706" w:type="dxa"/>
            <w:gridSpan w:val="8"/>
            <w:hideMark/>
          </w:tcPr>
          <w:p w14:paraId="498B1846" w14:textId="77777777" w:rsidR="00D34B6C" w:rsidRPr="00AF79FB" w:rsidRDefault="00D34B6C" w:rsidP="003D535A">
            <w:pPr>
              <w:spacing w:after="10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84. Компенсация потерь банков и ОАО ”Банк развития Республики Беларусь“ при предоставлении кредитов на льготных условиях субъектам,             осуществляющим деятельность в области агропромышленного производства, иным юридическим лицам, реализующим инвестиционные проекты                                    в области животноводства и растениеводства</w:t>
            </w:r>
          </w:p>
        </w:tc>
      </w:tr>
      <w:tr w:rsidR="00D34B6C" w:rsidRPr="00AF79FB" w14:paraId="1C623799" w14:textId="77777777" w:rsidTr="00AF79FB">
        <w:tc>
          <w:tcPr>
            <w:tcW w:w="2190" w:type="dxa"/>
            <w:hideMark/>
          </w:tcPr>
          <w:p w14:paraId="40893A51" w14:textId="5183D9CF" w:rsidR="00D34B6C" w:rsidRPr="00AF79FB" w:rsidRDefault="00D34B6C" w:rsidP="003D535A">
            <w:pPr>
              <w:spacing w:after="10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84</w:t>
            </w:r>
          </w:p>
        </w:tc>
        <w:tc>
          <w:tcPr>
            <w:tcW w:w="2698" w:type="dxa"/>
            <w:hideMark/>
          </w:tcPr>
          <w:p w14:paraId="6B8F07EB" w14:textId="77777777" w:rsidR="00D34B6C" w:rsidRPr="00AF79FB" w:rsidRDefault="00D34B6C" w:rsidP="003D535A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692FC20C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429 586 323,0</w:t>
            </w:r>
          </w:p>
        </w:tc>
        <w:tc>
          <w:tcPr>
            <w:tcW w:w="1737" w:type="dxa"/>
            <w:hideMark/>
          </w:tcPr>
          <w:p w14:paraId="683433FA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79 692 289,0</w:t>
            </w:r>
          </w:p>
        </w:tc>
        <w:tc>
          <w:tcPr>
            <w:tcW w:w="1737" w:type="dxa"/>
            <w:hideMark/>
          </w:tcPr>
          <w:p w14:paraId="35BAF40F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82 627 955,0</w:t>
            </w:r>
          </w:p>
        </w:tc>
        <w:tc>
          <w:tcPr>
            <w:tcW w:w="1737" w:type="dxa"/>
            <w:hideMark/>
          </w:tcPr>
          <w:p w14:paraId="6031AF0D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85 610 406,0</w:t>
            </w:r>
          </w:p>
        </w:tc>
        <w:tc>
          <w:tcPr>
            <w:tcW w:w="1737" w:type="dxa"/>
            <w:hideMark/>
          </w:tcPr>
          <w:p w14:paraId="6D156A20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88 920 483,0</w:t>
            </w:r>
          </w:p>
        </w:tc>
        <w:tc>
          <w:tcPr>
            <w:tcW w:w="2020" w:type="dxa"/>
            <w:hideMark/>
          </w:tcPr>
          <w:p w14:paraId="699536BF" w14:textId="77777777" w:rsidR="00D34B6C" w:rsidRPr="00AF79FB" w:rsidRDefault="00D34B6C" w:rsidP="003D535A">
            <w:pPr>
              <w:spacing w:after="10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92 735 190,0</w:t>
            </w:r>
          </w:p>
        </w:tc>
      </w:tr>
      <w:tr w:rsidR="00D34B6C" w:rsidRPr="00AF79FB" w14:paraId="1AC9E988" w14:textId="77777777" w:rsidTr="00AF79FB">
        <w:tc>
          <w:tcPr>
            <w:tcW w:w="2190" w:type="dxa"/>
            <w:hideMark/>
          </w:tcPr>
          <w:p w14:paraId="7EFBA5DF" w14:textId="77777777" w:rsidR="00D34B6C" w:rsidRPr="00AF79FB" w:rsidRDefault="00D34B6C" w:rsidP="003D535A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17174C2F" w14:textId="77777777" w:rsidR="00D34B6C" w:rsidRPr="00AF79FB" w:rsidRDefault="00D34B6C" w:rsidP="003D535A">
            <w:pPr>
              <w:spacing w:after="10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73D25766" w14:textId="77777777" w:rsidR="00D34B6C" w:rsidRPr="00AF79FB" w:rsidRDefault="00D34B6C" w:rsidP="003D535A">
            <w:pPr>
              <w:spacing w:after="10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76FEA53" w14:textId="77777777" w:rsidR="00D34B6C" w:rsidRPr="00AF79FB" w:rsidRDefault="00D34B6C" w:rsidP="003D535A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B7D5F2C" w14:textId="77777777" w:rsidR="00D34B6C" w:rsidRPr="00AF79FB" w:rsidRDefault="00D34B6C" w:rsidP="003D535A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3B8FFD7" w14:textId="77777777" w:rsidR="00D34B6C" w:rsidRPr="00AF79FB" w:rsidRDefault="00D34B6C" w:rsidP="003D535A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B3BA151" w14:textId="77777777" w:rsidR="00D34B6C" w:rsidRPr="00AF79FB" w:rsidRDefault="00D34B6C" w:rsidP="003D535A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09A85B79" w14:textId="77777777" w:rsidR="00D34B6C" w:rsidRPr="00AF79FB" w:rsidRDefault="00D34B6C" w:rsidP="003D535A">
            <w:pPr>
              <w:spacing w:after="10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3D535A" w14:paraId="0A5CEE93" w14:textId="77777777" w:rsidTr="00AF79FB">
        <w:tc>
          <w:tcPr>
            <w:tcW w:w="2190" w:type="dxa"/>
            <w:hideMark/>
          </w:tcPr>
          <w:p w14:paraId="4F10BF34" w14:textId="77777777" w:rsidR="00D34B6C" w:rsidRPr="003D535A" w:rsidRDefault="00D34B6C" w:rsidP="003D535A">
            <w:pPr>
              <w:spacing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3D535A">
              <w:rPr>
                <w:sz w:val="22"/>
                <w:szCs w:val="22"/>
              </w:rPr>
              <w:t>республиканский бюджет, всего</w:t>
            </w:r>
          </w:p>
        </w:tc>
        <w:tc>
          <w:tcPr>
            <w:tcW w:w="2698" w:type="dxa"/>
            <w:hideMark/>
          </w:tcPr>
          <w:p w14:paraId="5083FB97" w14:textId="7764A2E9" w:rsidR="00D34B6C" w:rsidRPr="003D535A" w:rsidRDefault="00D34B6C" w:rsidP="003D535A">
            <w:pPr>
              <w:spacing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3D535A">
              <w:rPr>
                <w:sz w:val="22"/>
                <w:szCs w:val="22"/>
              </w:rPr>
              <w:t>Минсельхозпрод, Уп</w:t>
            </w:r>
            <w:r w:rsidR="00674C91" w:rsidRPr="003D535A">
              <w:rPr>
                <w:sz w:val="22"/>
                <w:szCs w:val="22"/>
              </w:rPr>
              <w:softHyphen/>
            </w:r>
            <w:r w:rsidRPr="003D535A">
              <w:rPr>
                <w:sz w:val="22"/>
                <w:szCs w:val="22"/>
              </w:rPr>
              <w:t>рав</w:t>
            </w:r>
            <w:r w:rsidR="003D535A" w:rsidRPr="003D535A">
              <w:rPr>
                <w:sz w:val="22"/>
                <w:szCs w:val="22"/>
              </w:rPr>
              <w:softHyphen/>
            </w:r>
            <w:r w:rsidRPr="003D535A">
              <w:rPr>
                <w:sz w:val="22"/>
                <w:szCs w:val="22"/>
              </w:rPr>
              <w:t>ление делами Пре</w:t>
            </w:r>
            <w:r w:rsidR="00674C91" w:rsidRPr="003D535A">
              <w:rPr>
                <w:sz w:val="22"/>
                <w:szCs w:val="22"/>
              </w:rPr>
              <w:softHyphen/>
            </w:r>
            <w:r w:rsidRPr="003D535A">
              <w:rPr>
                <w:sz w:val="22"/>
                <w:szCs w:val="22"/>
              </w:rPr>
              <w:t>зидента Республики Бе</w:t>
            </w:r>
            <w:r w:rsidR="00674C91" w:rsidRPr="003D535A">
              <w:rPr>
                <w:sz w:val="22"/>
                <w:szCs w:val="22"/>
              </w:rPr>
              <w:softHyphen/>
            </w:r>
            <w:r w:rsidRPr="003D535A">
              <w:rPr>
                <w:sz w:val="22"/>
                <w:szCs w:val="22"/>
              </w:rPr>
              <w:t>ларусь, кон</w:t>
            </w:r>
            <w:r w:rsidR="003D535A">
              <w:rPr>
                <w:sz w:val="22"/>
                <w:szCs w:val="22"/>
              </w:rPr>
              <w:softHyphen/>
            </w:r>
            <w:r w:rsidRPr="003D535A">
              <w:rPr>
                <w:sz w:val="22"/>
                <w:szCs w:val="22"/>
              </w:rPr>
              <w:t>церн ”Бел</w:t>
            </w:r>
            <w:r w:rsidR="00674C91" w:rsidRPr="003D535A">
              <w:rPr>
                <w:sz w:val="22"/>
                <w:szCs w:val="22"/>
              </w:rPr>
              <w:softHyphen/>
            </w:r>
            <w:r w:rsidRPr="003D535A">
              <w:rPr>
                <w:sz w:val="22"/>
                <w:szCs w:val="22"/>
              </w:rPr>
              <w:t>госпи</w:t>
            </w:r>
            <w:r w:rsidR="003D535A" w:rsidRPr="003D535A">
              <w:rPr>
                <w:sz w:val="22"/>
                <w:szCs w:val="22"/>
              </w:rPr>
              <w:softHyphen/>
            </w:r>
            <w:r w:rsidRPr="003D535A">
              <w:rPr>
                <w:sz w:val="22"/>
                <w:szCs w:val="22"/>
              </w:rPr>
              <w:t>щепром“</w:t>
            </w:r>
          </w:p>
        </w:tc>
        <w:tc>
          <w:tcPr>
            <w:tcW w:w="1850" w:type="dxa"/>
            <w:hideMark/>
          </w:tcPr>
          <w:p w14:paraId="7257B78E" w14:textId="77777777" w:rsidR="00D34B6C" w:rsidRPr="003D535A" w:rsidRDefault="00D34B6C" w:rsidP="003D535A">
            <w:pPr>
              <w:spacing w:line="200" w:lineRule="exact"/>
              <w:ind w:firstLine="0"/>
              <w:jc w:val="right"/>
              <w:rPr>
                <w:sz w:val="22"/>
                <w:szCs w:val="22"/>
                <w:lang w:val="en-US"/>
              </w:rPr>
            </w:pPr>
            <w:r w:rsidRPr="003D535A">
              <w:rPr>
                <w:sz w:val="22"/>
                <w:szCs w:val="22"/>
              </w:rPr>
              <w:t>409 265 197,0</w:t>
            </w:r>
          </w:p>
        </w:tc>
        <w:tc>
          <w:tcPr>
            <w:tcW w:w="1737" w:type="dxa"/>
            <w:hideMark/>
          </w:tcPr>
          <w:p w14:paraId="2A29AB6A" w14:textId="77777777" w:rsidR="00D34B6C" w:rsidRPr="003D535A" w:rsidRDefault="00D34B6C" w:rsidP="003D535A">
            <w:pPr>
              <w:spacing w:line="200" w:lineRule="exact"/>
              <w:ind w:firstLine="0"/>
              <w:jc w:val="right"/>
              <w:rPr>
                <w:sz w:val="22"/>
                <w:szCs w:val="22"/>
              </w:rPr>
            </w:pPr>
            <w:r w:rsidRPr="003D535A">
              <w:rPr>
                <w:sz w:val="22"/>
                <w:szCs w:val="22"/>
              </w:rPr>
              <w:t>74 962 819,0</w:t>
            </w:r>
          </w:p>
        </w:tc>
        <w:tc>
          <w:tcPr>
            <w:tcW w:w="1737" w:type="dxa"/>
            <w:hideMark/>
          </w:tcPr>
          <w:p w14:paraId="1BA1B97B" w14:textId="77777777" w:rsidR="00D34B6C" w:rsidRPr="003D535A" w:rsidRDefault="00D34B6C" w:rsidP="003D535A">
            <w:pPr>
              <w:spacing w:line="200" w:lineRule="exact"/>
              <w:ind w:firstLine="0"/>
              <w:jc w:val="right"/>
              <w:rPr>
                <w:sz w:val="22"/>
                <w:szCs w:val="22"/>
              </w:rPr>
            </w:pPr>
            <w:r w:rsidRPr="003D535A">
              <w:rPr>
                <w:sz w:val="22"/>
                <w:szCs w:val="22"/>
              </w:rPr>
              <w:t>78 198 532,0</w:t>
            </w:r>
          </w:p>
        </w:tc>
        <w:tc>
          <w:tcPr>
            <w:tcW w:w="1737" w:type="dxa"/>
            <w:hideMark/>
          </w:tcPr>
          <w:p w14:paraId="26557176" w14:textId="77777777" w:rsidR="00D34B6C" w:rsidRPr="003D535A" w:rsidRDefault="00D34B6C" w:rsidP="003D535A">
            <w:pPr>
              <w:spacing w:line="200" w:lineRule="exact"/>
              <w:ind w:firstLine="0"/>
              <w:jc w:val="right"/>
              <w:rPr>
                <w:sz w:val="22"/>
                <w:szCs w:val="22"/>
              </w:rPr>
            </w:pPr>
            <w:r w:rsidRPr="003D535A">
              <w:rPr>
                <w:sz w:val="22"/>
                <w:szCs w:val="22"/>
              </w:rPr>
              <w:t>81 616 698,0</w:t>
            </w:r>
          </w:p>
        </w:tc>
        <w:tc>
          <w:tcPr>
            <w:tcW w:w="1737" w:type="dxa"/>
            <w:hideMark/>
          </w:tcPr>
          <w:p w14:paraId="36EE842D" w14:textId="77777777" w:rsidR="00D34B6C" w:rsidRPr="003D535A" w:rsidRDefault="00D34B6C" w:rsidP="003D535A">
            <w:pPr>
              <w:spacing w:line="200" w:lineRule="exact"/>
              <w:ind w:firstLine="0"/>
              <w:jc w:val="right"/>
              <w:rPr>
                <w:sz w:val="22"/>
                <w:szCs w:val="22"/>
              </w:rPr>
            </w:pPr>
            <w:r w:rsidRPr="003D535A">
              <w:rPr>
                <w:sz w:val="22"/>
                <w:szCs w:val="22"/>
              </w:rPr>
              <w:t>85 227 628,0</w:t>
            </w:r>
          </w:p>
        </w:tc>
        <w:tc>
          <w:tcPr>
            <w:tcW w:w="2020" w:type="dxa"/>
            <w:hideMark/>
          </w:tcPr>
          <w:p w14:paraId="775170AF" w14:textId="77777777" w:rsidR="00D34B6C" w:rsidRPr="003D535A" w:rsidRDefault="00D34B6C" w:rsidP="003D535A">
            <w:pPr>
              <w:spacing w:line="200" w:lineRule="exact"/>
              <w:ind w:firstLine="0"/>
              <w:jc w:val="right"/>
              <w:rPr>
                <w:sz w:val="22"/>
                <w:szCs w:val="22"/>
              </w:rPr>
            </w:pPr>
            <w:r w:rsidRPr="003D535A">
              <w:rPr>
                <w:sz w:val="22"/>
                <w:szCs w:val="22"/>
              </w:rPr>
              <w:t>89 259 520,0</w:t>
            </w:r>
          </w:p>
        </w:tc>
      </w:tr>
      <w:tr w:rsidR="00D34B6C" w:rsidRPr="00AF79FB" w14:paraId="6FCDE9F9" w14:textId="77777777" w:rsidTr="00AF79FB">
        <w:tc>
          <w:tcPr>
            <w:tcW w:w="2190" w:type="dxa"/>
            <w:hideMark/>
          </w:tcPr>
          <w:p w14:paraId="2A3940C4" w14:textId="6E47FBFC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71765DFE" w14:textId="5A9AE0B1" w:rsidR="00D34B6C" w:rsidRPr="00AF79FB" w:rsidRDefault="00674C91" w:rsidP="00AF79FB">
            <w:pPr>
              <w:spacing w:after="12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6500BB5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820630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D84F77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117435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4800F2A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1FD2A9E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3B07D48D" w14:textId="77777777" w:rsidTr="00AF79FB">
        <w:tc>
          <w:tcPr>
            <w:tcW w:w="2190" w:type="dxa"/>
            <w:hideMark/>
          </w:tcPr>
          <w:p w14:paraId="4995DF7B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5AB4C6D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679FA3C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349 445 956,0</w:t>
            </w:r>
          </w:p>
        </w:tc>
        <w:tc>
          <w:tcPr>
            <w:tcW w:w="1737" w:type="dxa"/>
            <w:hideMark/>
          </w:tcPr>
          <w:p w14:paraId="725BBDC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63 240 911,0</w:t>
            </w:r>
          </w:p>
        </w:tc>
        <w:tc>
          <w:tcPr>
            <w:tcW w:w="1737" w:type="dxa"/>
            <w:hideMark/>
          </w:tcPr>
          <w:p w14:paraId="448C27A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66 402 957,0</w:t>
            </w:r>
          </w:p>
        </w:tc>
        <w:tc>
          <w:tcPr>
            <w:tcW w:w="1737" w:type="dxa"/>
            <w:hideMark/>
          </w:tcPr>
          <w:p w14:paraId="4FD9F98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69 723 105,0</w:t>
            </w:r>
          </w:p>
        </w:tc>
        <w:tc>
          <w:tcPr>
            <w:tcW w:w="1737" w:type="dxa"/>
            <w:hideMark/>
          </w:tcPr>
          <w:p w14:paraId="78466AE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73 209 260,0</w:t>
            </w:r>
          </w:p>
        </w:tc>
        <w:tc>
          <w:tcPr>
            <w:tcW w:w="2020" w:type="dxa"/>
            <w:hideMark/>
          </w:tcPr>
          <w:p w14:paraId="40814A2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76 869 723,0</w:t>
            </w:r>
          </w:p>
        </w:tc>
      </w:tr>
      <w:tr w:rsidR="00D34B6C" w:rsidRPr="00AF79FB" w14:paraId="72D6C375" w14:textId="77777777" w:rsidTr="00AF79FB">
        <w:tc>
          <w:tcPr>
            <w:tcW w:w="2190" w:type="dxa"/>
            <w:hideMark/>
          </w:tcPr>
          <w:p w14:paraId="3671F925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4D6FC4B3" w14:textId="78A839F6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Управление делами Пре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зидента Республики Бе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ларусь</w:t>
            </w:r>
          </w:p>
        </w:tc>
        <w:tc>
          <w:tcPr>
            <w:tcW w:w="1850" w:type="dxa"/>
            <w:hideMark/>
          </w:tcPr>
          <w:p w14:paraId="53D9F31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56 323 403,0</w:t>
            </w:r>
          </w:p>
        </w:tc>
        <w:tc>
          <w:tcPr>
            <w:tcW w:w="1737" w:type="dxa"/>
            <w:hideMark/>
          </w:tcPr>
          <w:p w14:paraId="6B4EF6E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10 193 116,0</w:t>
            </w:r>
          </w:p>
        </w:tc>
        <w:tc>
          <w:tcPr>
            <w:tcW w:w="1737" w:type="dxa"/>
            <w:hideMark/>
          </w:tcPr>
          <w:p w14:paraId="4F62849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10 702 772,0</w:t>
            </w:r>
          </w:p>
        </w:tc>
        <w:tc>
          <w:tcPr>
            <w:tcW w:w="1737" w:type="dxa"/>
            <w:hideMark/>
          </w:tcPr>
          <w:p w14:paraId="1186313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11 237 911,0</w:t>
            </w:r>
          </w:p>
        </w:tc>
        <w:tc>
          <w:tcPr>
            <w:tcW w:w="1737" w:type="dxa"/>
            <w:hideMark/>
          </w:tcPr>
          <w:p w14:paraId="641AA49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11 799 807,0</w:t>
            </w:r>
          </w:p>
        </w:tc>
        <w:tc>
          <w:tcPr>
            <w:tcW w:w="2020" w:type="dxa"/>
            <w:hideMark/>
          </w:tcPr>
          <w:p w14:paraId="6D29ACC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12 389 797,0</w:t>
            </w:r>
          </w:p>
        </w:tc>
      </w:tr>
      <w:tr w:rsidR="00D34B6C" w:rsidRPr="00AF79FB" w14:paraId="77648FCC" w14:textId="77777777" w:rsidTr="0048130C">
        <w:tc>
          <w:tcPr>
            <w:tcW w:w="2190" w:type="dxa"/>
            <w:hideMark/>
          </w:tcPr>
          <w:p w14:paraId="341545EF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2F28A0FD" w14:textId="79AAE2A8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концерн ”Белгоспи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ще</w:t>
            </w:r>
            <w:r w:rsidR="0048130C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пром“</w:t>
            </w:r>
          </w:p>
        </w:tc>
        <w:tc>
          <w:tcPr>
            <w:tcW w:w="1850" w:type="dxa"/>
            <w:hideMark/>
          </w:tcPr>
          <w:p w14:paraId="44B4E87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3 495 838,0</w:t>
            </w:r>
          </w:p>
        </w:tc>
        <w:tc>
          <w:tcPr>
            <w:tcW w:w="1737" w:type="dxa"/>
            <w:hideMark/>
          </w:tcPr>
          <w:p w14:paraId="6B47264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1 528 792,0</w:t>
            </w:r>
          </w:p>
        </w:tc>
        <w:tc>
          <w:tcPr>
            <w:tcW w:w="1737" w:type="dxa"/>
            <w:hideMark/>
          </w:tcPr>
          <w:p w14:paraId="23942DB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1 092 803,0</w:t>
            </w:r>
          </w:p>
        </w:tc>
        <w:tc>
          <w:tcPr>
            <w:tcW w:w="1737" w:type="dxa"/>
            <w:hideMark/>
          </w:tcPr>
          <w:p w14:paraId="06AB6B2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655 682,0</w:t>
            </w:r>
          </w:p>
        </w:tc>
        <w:tc>
          <w:tcPr>
            <w:tcW w:w="1737" w:type="dxa"/>
            <w:hideMark/>
          </w:tcPr>
          <w:p w14:paraId="79397EB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218 561,0</w:t>
            </w:r>
          </w:p>
        </w:tc>
        <w:tc>
          <w:tcPr>
            <w:tcW w:w="2020" w:type="dxa"/>
            <w:hideMark/>
          </w:tcPr>
          <w:p w14:paraId="2DBE44DD" w14:textId="6CF8C4F6" w:rsidR="00D34B6C" w:rsidRPr="00AF79FB" w:rsidRDefault="0048130C" w:rsidP="0048130C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D34B6C" w:rsidRPr="00AF79FB" w14:paraId="6B4D7498" w14:textId="77777777" w:rsidTr="00AF79FB">
        <w:tc>
          <w:tcPr>
            <w:tcW w:w="2190" w:type="dxa"/>
            <w:hideMark/>
          </w:tcPr>
          <w:p w14:paraId="67ED8A2E" w14:textId="77777777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местные бюджеты, всего</w:t>
            </w:r>
          </w:p>
        </w:tc>
        <w:tc>
          <w:tcPr>
            <w:tcW w:w="2698" w:type="dxa"/>
            <w:hideMark/>
          </w:tcPr>
          <w:p w14:paraId="1EDAF755" w14:textId="77777777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514F2B9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20 321 126,0</w:t>
            </w:r>
          </w:p>
        </w:tc>
        <w:tc>
          <w:tcPr>
            <w:tcW w:w="1737" w:type="dxa"/>
            <w:hideMark/>
          </w:tcPr>
          <w:p w14:paraId="6547B35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4 729 470,0</w:t>
            </w:r>
          </w:p>
        </w:tc>
        <w:tc>
          <w:tcPr>
            <w:tcW w:w="1737" w:type="dxa"/>
            <w:hideMark/>
          </w:tcPr>
          <w:p w14:paraId="0AB8040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4 429 423,0</w:t>
            </w:r>
          </w:p>
        </w:tc>
        <w:tc>
          <w:tcPr>
            <w:tcW w:w="1737" w:type="dxa"/>
            <w:hideMark/>
          </w:tcPr>
          <w:p w14:paraId="507E1CF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3 993 708,0</w:t>
            </w:r>
          </w:p>
        </w:tc>
        <w:tc>
          <w:tcPr>
            <w:tcW w:w="1737" w:type="dxa"/>
            <w:hideMark/>
          </w:tcPr>
          <w:p w14:paraId="112AD71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3 692 855,0</w:t>
            </w:r>
          </w:p>
        </w:tc>
        <w:tc>
          <w:tcPr>
            <w:tcW w:w="2020" w:type="dxa"/>
            <w:hideMark/>
          </w:tcPr>
          <w:p w14:paraId="338AB4F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3 475 670,0</w:t>
            </w:r>
          </w:p>
        </w:tc>
      </w:tr>
      <w:tr w:rsidR="00D34B6C" w:rsidRPr="00AF79FB" w14:paraId="27EF7D03" w14:textId="77777777" w:rsidTr="00AF79FB">
        <w:tc>
          <w:tcPr>
            <w:tcW w:w="2190" w:type="dxa"/>
            <w:hideMark/>
          </w:tcPr>
          <w:p w14:paraId="157ED7A5" w14:textId="0DD7BA26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3E238220" w14:textId="280D031F" w:rsidR="00D34B6C" w:rsidRPr="00AF79FB" w:rsidRDefault="00674C91" w:rsidP="00AF79FB">
            <w:pPr>
              <w:spacing w:after="12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7343CD6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B2BE91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E992CB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555EFEE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CE249D1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60368DE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75F3B5E6" w14:textId="77777777" w:rsidTr="0048130C">
        <w:tc>
          <w:tcPr>
            <w:tcW w:w="2190" w:type="dxa"/>
            <w:hideMark/>
          </w:tcPr>
          <w:p w14:paraId="299BB39C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5462124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7E72482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108 920,0</w:t>
            </w:r>
          </w:p>
        </w:tc>
        <w:tc>
          <w:tcPr>
            <w:tcW w:w="1737" w:type="dxa"/>
            <w:hideMark/>
          </w:tcPr>
          <w:p w14:paraId="014602F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78 920,0</w:t>
            </w:r>
          </w:p>
        </w:tc>
        <w:tc>
          <w:tcPr>
            <w:tcW w:w="1737" w:type="dxa"/>
            <w:hideMark/>
          </w:tcPr>
          <w:p w14:paraId="75EC83A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30 000,0</w:t>
            </w:r>
          </w:p>
        </w:tc>
        <w:tc>
          <w:tcPr>
            <w:tcW w:w="1737" w:type="dxa"/>
            <w:hideMark/>
          </w:tcPr>
          <w:p w14:paraId="0D82F01E" w14:textId="77777777" w:rsidR="00D34B6C" w:rsidRPr="00AF79FB" w:rsidRDefault="00D34B6C" w:rsidP="0048130C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73425D20" w14:textId="77777777" w:rsidR="00D34B6C" w:rsidRPr="00AF79FB" w:rsidRDefault="00D34B6C" w:rsidP="0048130C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53FB9799" w14:textId="77777777" w:rsidR="00D34B6C" w:rsidRPr="00AF79FB" w:rsidRDefault="00D34B6C" w:rsidP="0048130C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4783C8DD" w14:textId="77777777" w:rsidTr="00AF79FB">
        <w:tc>
          <w:tcPr>
            <w:tcW w:w="2190" w:type="dxa"/>
            <w:hideMark/>
          </w:tcPr>
          <w:p w14:paraId="21963949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B205B65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435EFC2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1 090 206,0</w:t>
            </w:r>
          </w:p>
        </w:tc>
        <w:tc>
          <w:tcPr>
            <w:tcW w:w="1737" w:type="dxa"/>
            <w:hideMark/>
          </w:tcPr>
          <w:p w14:paraId="2DFCEC9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197 300,0</w:t>
            </w:r>
          </w:p>
        </w:tc>
        <w:tc>
          <w:tcPr>
            <w:tcW w:w="1737" w:type="dxa"/>
            <w:hideMark/>
          </w:tcPr>
          <w:p w14:paraId="5B0D371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207 165,0</w:t>
            </w:r>
          </w:p>
        </w:tc>
        <w:tc>
          <w:tcPr>
            <w:tcW w:w="1737" w:type="dxa"/>
            <w:hideMark/>
          </w:tcPr>
          <w:p w14:paraId="25067BB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217 523,0</w:t>
            </w:r>
          </w:p>
        </w:tc>
        <w:tc>
          <w:tcPr>
            <w:tcW w:w="1737" w:type="dxa"/>
            <w:hideMark/>
          </w:tcPr>
          <w:p w14:paraId="04C3FA1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228 399,0</w:t>
            </w:r>
          </w:p>
        </w:tc>
        <w:tc>
          <w:tcPr>
            <w:tcW w:w="2020" w:type="dxa"/>
            <w:hideMark/>
          </w:tcPr>
          <w:p w14:paraId="6D5DEE1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239 819,0</w:t>
            </w:r>
          </w:p>
        </w:tc>
      </w:tr>
      <w:tr w:rsidR="00D34B6C" w:rsidRPr="00AF79FB" w14:paraId="3438304F" w14:textId="77777777" w:rsidTr="00AF79FB">
        <w:tc>
          <w:tcPr>
            <w:tcW w:w="2190" w:type="dxa"/>
            <w:hideMark/>
          </w:tcPr>
          <w:p w14:paraId="25BD9E54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66FC066" w14:textId="01030DF5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3834F8A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134 510,0</w:t>
            </w:r>
          </w:p>
        </w:tc>
        <w:tc>
          <w:tcPr>
            <w:tcW w:w="1737" w:type="dxa"/>
            <w:hideMark/>
          </w:tcPr>
          <w:p w14:paraId="6332D76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24 343,0</w:t>
            </w:r>
          </w:p>
        </w:tc>
        <w:tc>
          <w:tcPr>
            <w:tcW w:w="1737" w:type="dxa"/>
            <w:hideMark/>
          </w:tcPr>
          <w:p w14:paraId="307F97D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25 560,0</w:t>
            </w:r>
          </w:p>
        </w:tc>
        <w:tc>
          <w:tcPr>
            <w:tcW w:w="1737" w:type="dxa"/>
            <w:hideMark/>
          </w:tcPr>
          <w:p w14:paraId="29F0D6C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26 838,0</w:t>
            </w:r>
          </w:p>
        </w:tc>
        <w:tc>
          <w:tcPr>
            <w:tcW w:w="1737" w:type="dxa"/>
            <w:hideMark/>
          </w:tcPr>
          <w:p w14:paraId="176BF7D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28 180,0</w:t>
            </w:r>
          </w:p>
        </w:tc>
        <w:tc>
          <w:tcPr>
            <w:tcW w:w="2020" w:type="dxa"/>
            <w:hideMark/>
          </w:tcPr>
          <w:p w14:paraId="2410D13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29 589,0</w:t>
            </w:r>
          </w:p>
        </w:tc>
      </w:tr>
      <w:tr w:rsidR="00D34B6C" w:rsidRPr="00AF79FB" w14:paraId="4B25E76E" w14:textId="77777777" w:rsidTr="00AF79FB">
        <w:tc>
          <w:tcPr>
            <w:tcW w:w="2190" w:type="dxa"/>
            <w:hideMark/>
          </w:tcPr>
          <w:p w14:paraId="6AA2190B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698" w:type="dxa"/>
            <w:hideMark/>
          </w:tcPr>
          <w:p w14:paraId="67A7ACBC" w14:textId="6D3B26A0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269A9E2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1 315 541,0</w:t>
            </w:r>
          </w:p>
        </w:tc>
        <w:tc>
          <w:tcPr>
            <w:tcW w:w="1737" w:type="dxa"/>
            <w:hideMark/>
          </w:tcPr>
          <w:p w14:paraId="14B25A0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238 080,0</w:t>
            </w:r>
          </w:p>
        </w:tc>
        <w:tc>
          <w:tcPr>
            <w:tcW w:w="1737" w:type="dxa"/>
            <w:hideMark/>
          </w:tcPr>
          <w:p w14:paraId="1934447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249 984,0</w:t>
            </w:r>
          </w:p>
        </w:tc>
        <w:tc>
          <w:tcPr>
            <w:tcW w:w="1737" w:type="dxa"/>
            <w:hideMark/>
          </w:tcPr>
          <w:p w14:paraId="05334A1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262 483,0</w:t>
            </w:r>
          </w:p>
        </w:tc>
        <w:tc>
          <w:tcPr>
            <w:tcW w:w="1737" w:type="dxa"/>
            <w:hideMark/>
          </w:tcPr>
          <w:p w14:paraId="1BAF464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275 607,0</w:t>
            </w:r>
          </w:p>
        </w:tc>
        <w:tc>
          <w:tcPr>
            <w:tcW w:w="2020" w:type="dxa"/>
            <w:hideMark/>
          </w:tcPr>
          <w:p w14:paraId="2E27E26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289 387,0</w:t>
            </w:r>
          </w:p>
        </w:tc>
      </w:tr>
      <w:tr w:rsidR="00D34B6C" w:rsidRPr="00AF79FB" w14:paraId="7E785C6A" w14:textId="77777777" w:rsidTr="00AF79FB">
        <w:tc>
          <w:tcPr>
            <w:tcW w:w="2190" w:type="dxa"/>
            <w:hideMark/>
          </w:tcPr>
          <w:p w14:paraId="082C4885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25E6DCD3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24B2619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10 230 796,0</w:t>
            </w:r>
          </w:p>
        </w:tc>
        <w:tc>
          <w:tcPr>
            <w:tcW w:w="1737" w:type="dxa"/>
            <w:hideMark/>
          </w:tcPr>
          <w:p w14:paraId="6A55EC7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2 844 166,0</w:t>
            </w:r>
          </w:p>
        </w:tc>
        <w:tc>
          <w:tcPr>
            <w:tcW w:w="1737" w:type="dxa"/>
            <w:hideMark/>
          </w:tcPr>
          <w:p w14:paraId="7D5E581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2 502 720,0</w:t>
            </w:r>
          </w:p>
        </w:tc>
        <w:tc>
          <w:tcPr>
            <w:tcW w:w="1737" w:type="dxa"/>
            <w:hideMark/>
          </w:tcPr>
          <w:p w14:paraId="27656A2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2 002 170,0</w:t>
            </w:r>
          </w:p>
        </w:tc>
        <w:tc>
          <w:tcPr>
            <w:tcW w:w="1737" w:type="dxa"/>
            <w:hideMark/>
          </w:tcPr>
          <w:p w14:paraId="78A63C3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1 601 740,0</w:t>
            </w:r>
          </w:p>
        </w:tc>
        <w:tc>
          <w:tcPr>
            <w:tcW w:w="2020" w:type="dxa"/>
            <w:hideMark/>
          </w:tcPr>
          <w:p w14:paraId="1C62342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1 280 000,0</w:t>
            </w:r>
          </w:p>
        </w:tc>
      </w:tr>
      <w:tr w:rsidR="00D34B6C" w:rsidRPr="00AF79FB" w14:paraId="54D42876" w14:textId="77777777" w:rsidTr="00AF79FB">
        <w:tc>
          <w:tcPr>
            <w:tcW w:w="2190" w:type="dxa"/>
            <w:hideMark/>
          </w:tcPr>
          <w:p w14:paraId="6A7E45F1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94E1D13" w14:textId="1145B1EE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14BE124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7 441 153,0</w:t>
            </w:r>
          </w:p>
        </w:tc>
        <w:tc>
          <w:tcPr>
            <w:tcW w:w="1737" w:type="dxa"/>
            <w:hideMark/>
          </w:tcPr>
          <w:p w14:paraId="5AD1213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1 346 661,0</w:t>
            </w:r>
          </w:p>
        </w:tc>
        <w:tc>
          <w:tcPr>
            <w:tcW w:w="1737" w:type="dxa"/>
            <w:hideMark/>
          </w:tcPr>
          <w:p w14:paraId="23F3FD8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1 413 994,0</w:t>
            </w:r>
          </w:p>
        </w:tc>
        <w:tc>
          <w:tcPr>
            <w:tcW w:w="1737" w:type="dxa"/>
            <w:hideMark/>
          </w:tcPr>
          <w:p w14:paraId="6251962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1 484 694,0</w:t>
            </w:r>
          </w:p>
        </w:tc>
        <w:tc>
          <w:tcPr>
            <w:tcW w:w="1737" w:type="dxa"/>
            <w:hideMark/>
          </w:tcPr>
          <w:p w14:paraId="6EFB4BC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1 558 929,0</w:t>
            </w:r>
          </w:p>
        </w:tc>
        <w:tc>
          <w:tcPr>
            <w:tcW w:w="2020" w:type="dxa"/>
            <w:hideMark/>
          </w:tcPr>
          <w:p w14:paraId="399644A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1 636 875,0</w:t>
            </w:r>
          </w:p>
        </w:tc>
      </w:tr>
      <w:tr w:rsidR="00D34B6C" w:rsidRPr="00AF79FB" w14:paraId="10BEAA9C" w14:textId="77777777" w:rsidTr="00AF79FB">
        <w:tc>
          <w:tcPr>
            <w:tcW w:w="15706" w:type="dxa"/>
            <w:gridSpan w:val="8"/>
            <w:hideMark/>
          </w:tcPr>
          <w:p w14:paraId="6A210B62" w14:textId="77777777" w:rsidR="00D34B6C" w:rsidRPr="00AF79FB" w:rsidRDefault="00D34B6C" w:rsidP="00AF79FB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85. Предоставление субъектам, осуществляющим деятельность в области агропромышленного производства, и иным организациям субсидий на уплату процентов (части процентов) за пользование кредитами</w:t>
            </w:r>
          </w:p>
        </w:tc>
      </w:tr>
      <w:tr w:rsidR="00D34B6C" w:rsidRPr="00AF79FB" w14:paraId="315E04CB" w14:textId="77777777" w:rsidTr="00AF79FB">
        <w:tc>
          <w:tcPr>
            <w:tcW w:w="2190" w:type="dxa"/>
            <w:hideMark/>
          </w:tcPr>
          <w:p w14:paraId="7DA3EDBF" w14:textId="047D8493" w:rsidR="00D34B6C" w:rsidRPr="00AF79FB" w:rsidRDefault="00D34B6C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85</w:t>
            </w:r>
          </w:p>
        </w:tc>
        <w:tc>
          <w:tcPr>
            <w:tcW w:w="2698" w:type="dxa"/>
            <w:hideMark/>
          </w:tcPr>
          <w:p w14:paraId="14E4B8BE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25900A5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1 486 604 397,0</w:t>
            </w:r>
          </w:p>
        </w:tc>
        <w:tc>
          <w:tcPr>
            <w:tcW w:w="1737" w:type="dxa"/>
            <w:hideMark/>
          </w:tcPr>
          <w:p w14:paraId="21E9AA1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268 541 125,0</w:t>
            </w:r>
          </w:p>
        </w:tc>
        <w:tc>
          <w:tcPr>
            <w:tcW w:w="1737" w:type="dxa"/>
            <w:hideMark/>
          </w:tcPr>
          <w:p w14:paraId="1C2ED8D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282 203 230,0</w:t>
            </w:r>
          </w:p>
        </w:tc>
        <w:tc>
          <w:tcPr>
            <w:tcW w:w="1737" w:type="dxa"/>
            <w:hideMark/>
          </w:tcPr>
          <w:p w14:paraId="4C41C1E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296 601 097,0</w:t>
            </w:r>
          </w:p>
        </w:tc>
        <w:tc>
          <w:tcPr>
            <w:tcW w:w="1737" w:type="dxa"/>
            <w:hideMark/>
          </w:tcPr>
          <w:p w14:paraId="11B919F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311 713 142,0</w:t>
            </w:r>
          </w:p>
        </w:tc>
        <w:tc>
          <w:tcPr>
            <w:tcW w:w="2020" w:type="dxa"/>
            <w:hideMark/>
          </w:tcPr>
          <w:p w14:paraId="0526823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327 545 803,0</w:t>
            </w:r>
          </w:p>
        </w:tc>
      </w:tr>
      <w:tr w:rsidR="00D34B6C" w:rsidRPr="00AF79FB" w14:paraId="4647736E" w14:textId="77777777" w:rsidTr="00AF79FB">
        <w:tc>
          <w:tcPr>
            <w:tcW w:w="2190" w:type="dxa"/>
            <w:hideMark/>
          </w:tcPr>
          <w:p w14:paraId="7EEABBE8" w14:textId="77777777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из них:</w:t>
            </w:r>
          </w:p>
        </w:tc>
        <w:tc>
          <w:tcPr>
            <w:tcW w:w="2698" w:type="dxa"/>
            <w:hideMark/>
          </w:tcPr>
          <w:p w14:paraId="0E379D29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0694D456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6A2A1B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821AA7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E96572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89B2434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62C8A3F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59CF01A6" w14:textId="77777777" w:rsidTr="00AF79FB">
        <w:tc>
          <w:tcPr>
            <w:tcW w:w="2190" w:type="dxa"/>
            <w:hideMark/>
          </w:tcPr>
          <w:p w14:paraId="3E2412FC" w14:textId="77777777" w:rsidR="00D34B6C" w:rsidRPr="00AF79FB" w:rsidRDefault="00D34B6C" w:rsidP="003D535A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республиканский бюджет, всего</w:t>
            </w:r>
          </w:p>
        </w:tc>
        <w:tc>
          <w:tcPr>
            <w:tcW w:w="2698" w:type="dxa"/>
            <w:hideMark/>
          </w:tcPr>
          <w:p w14:paraId="08F92717" w14:textId="33156AB3" w:rsidR="00D34B6C" w:rsidRPr="00AF79FB" w:rsidRDefault="00D34B6C" w:rsidP="003D535A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Минсельхозпрод, Уп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рав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ление делами Пре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зидента Республики Бе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ларусь, кон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церны ”Бел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госпищепром“ и ”Бел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легпром“, Белкооп</w:t>
            </w:r>
            <w:r w:rsidR="003D535A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союз</w:t>
            </w:r>
          </w:p>
        </w:tc>
        <w:tc>
          <w:tcPr>
            <w:tcW w:w="1850" w:type="dxa"/>
            <w:hideMark/>
          </w:tcPr>
          <w:p w14:paraId="595D532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1 085 489 923,0</w:t>
            </w:r>
          </w:p>
        </w:tc>
        <w:tc>
          <w:tcPr>
            <w:tcW w:w="1737" w:type="dxa"/>
            <w:hideMark/>
          </w:tcPr>
          <w:p w14:paraId="6C4BE90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196 446 319,0</w:t>
            </w:r>
          </w:p>
        </w:tc>
        <w:tc>
          <w:tcPr>
            <w:tcW w:w="1737" w:type="dxa"/>
            <w:hideMark/>
          </w:tcPr>
          <w:p w14:paraId="373817B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206 268 636,0</w:t>
            </w:r>
          </w:p>
        </w:tc>
        <w:tc>
          <w:tcPr>
            <w:tcW w:w="1737" w:type="dxa"/>
            <w:hideMark/>
          </w:tcPr>
          <w:p w14:paraId="7DF2EE0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216 582 068,0</w:t>
            </w:r>
          </w:p>
        </w:tc>
        <w:tc>
          <w:tcPr>
            <w:tcW w:w="1737" w:type="dxa"/>
            <w:hideMark/>
          </w:tcPr>
          <w:p w14:paraId="6BA3140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227 411 170,0</w:t>
            </w:r>
          </w:p>
        </w:tc>
        <w:tc>
          <w:tcPr>
            <w:tcW w:w="2020" w:type="dxa"/>
            <w:hideMark/>
          </w:tcPr>
          <w:p w14:paraId="6A44507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238 781 730,0</w:t>
            </w:r>
          </w:p>
        </w:tc>
      </w:tr>
      <w:tr w:rsidR="00D34B6C" w:rsidRPr="00AF79FB" w14:paraId="24689270" w14:textId="77777777" w:rsidTr="00AF79FB">
        <w:tc>
          <w:tcPr>
            <w:tcW w:w="2190" w:type="dxa"/>
            <w:hideMark/>
          </w:tcPr>
          <w:p w14:paraId="757F2E25" w14:textId="37E34F71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2B1A3069" w14:textId="266B64BD" w:rsidR="00D34B6C" w:rsidRPr="00AF79FB" w:rsidRDefault="00674C91" w:rsidP="00AF79FB">
            <w:pPr>
              <w:spacing w:after="12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26C0066F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FC3A572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FAEC713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F181AB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AC6A1CD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0139E09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77205ADE" w14:textId="77777777" w:rsidTr="00AF79FB">
        <w:tc>
          <w:tcPr>
            <w:tcW w:w="2190" w:type="dxa"/>
            <w:hideMark/>
          </w:tcPr>
          <w:p w14:paraId="5AC686EA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D329524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689044D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730 999 992,0</w:t>
            </w:r>
          </w:p>
        </w:tc>
        <w:tc>
          <w:tcPr>
            <w:tcW w:w="1737" w:type="dxa"/>
            <w:hideMark/>
          </w:tcPr>
          <w:p w14:paraId="01AEDAB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132 292 576,0</w:t>
            </w:r>
          </w:p>
        </w:tc>
        <w:tc>
          <w:tcPr>
            <w:tcW w:w="1737" w:type="dxa"/>
            <w:hideMark/>
          </w:tcPr>
          <w:p w14:paraId="2C0A08DC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138 907 205,0</w:t>
            </w:r>
          </w:p>
        </w:tc>
        <w:tc>
          <w:tcPr>
            <w:tcW w:w="1737" w:type="dxa"/>
            <w:hideMark/>
          </w:tcPr>
          <w:p w14:paraId="180299F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145 852 565,0</w:t>
            </w:r>
          </w:p>
        </w:tc>
        <w:tc>
          <w:tcPr>
            <w:tcW w:w="1737" w:type="dxa"/>
            <w:hideMark/>
          </w:tcPr>
          <w:p w14:paraId="36DA8D5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153 145 193,0</w:t>
            </w:r>
          </w:p>
        </w:tc>
        <w:tc>
          <w:tcPr>
            <w:tcW w:w="2020" w:type="dxa"/>
            <w:hideMark/>
          </w:tcPr>
          <w:p w14:paraId="796D74A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160 802 453,0</w:t>
            </w:r>
          </w:p>
        </w:tc>
      </w:tr>
      <w:tr w:rsidR="00D34B6C" w:rsidRPr="00AF79FB" w14:paraId="3C94F68B" w14:textId="77777777" w:rsidTr="00AF79FB">
        <w:tc>
          <w:tcPr>
            <w:tcW w:w="2190" w:type="dxa"/>
            <w:hideMark/>
          </w:tcPr>
          <w:p w14:paraId="2F4AE5C5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75D786D" w14:textId="5D9A8010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Управление делами Пре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зидента Республики Бе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ларусь</w:t>
            </w:r>
          </w:p>
        </w:tc>
        <w:tc>
          <w:tcPr>
            <w:tcW w:w="1850" w:type="dxa"/>
            <w:hideMark/>
          </w:tcPr>
          <w:p w14:paraId="07E1E0D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55 577 490,0</w:t>
            </w:r>
          </w:p>
        </w:tc>
        <w:tc>
          <w:tcPr>
            <w:tcW w:w="1737" w:type="dxa"/>
            <w:hideMark/>
          </w:tcPr>
          <w:p w14:paraId="7F7B598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10 058 125,0</w:t>
            </w:r>
          </w:p>
        </w:tc>
        <w:tc>
          <w:tcPr>
            <w:tcW w:w="1737" w:type="dxa"/>
            <w:hideMark/>
          </w:tcPr>
          <w:p w14:paraId="3A260CB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10 561 031,0</w:t>
            </w:r>
          </w:p>
        </w:tc>
        <w:tc>
          <w:tcPr>
            <w:tcW w:w="1737" w:type="dxa"/>
            <w:hideMark/>
          </w:tcPr>
          <w:p w14:paraId="60C3D58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11 089 083,0</w:t>
            </w:r>
          </w:p>
        </w:tc>
        <w:tc>
          <w:tcPr>
            <w:tcW w:w="1737" w:type="dxa"/>
            <w:hideMark/>
          </w:tcPr>
          <w:p w14:paraId="53E3633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11 643 537,0</w:t>
            </w:r>
          </w:p>
        </w:tc>
        <w:tc>
          <w:tcPr>
            <w:tcW w:w="2020" w:type="dxa"/>
            <w:hideMark/>
          </w:tcPr>
          <w:p w14:paraId="556270F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12 225 714,0</w:t>
            </w:r>
          </w:p>
        </w:tc>
      </w:tr>
      <w:tr w:rsidR="00D34B6C" w:rsidRPr="00AF79FB" w14:paraId="795E2B03" w14:textId="77777777" w:rsidTr="00AF79FB">
        <w:tc>
          <w:tcPr>
            <w:tcW w:w="2190" w:type="dxa"/>
            <w:hideMark/>
          </w:tcPr>
          <w:p w14:paraId="39C31687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C43FF54" w14:textId="472BE964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концерн ”Белгоспи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ще</w:t>
            </w:r>
            <w:r w:rsidR="0048130C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пром“</w:t>
            </w:r>
          </w:p>
        </w:tc>
        <w:tc>
          <w:tcPr>
            <w:tcW w:w="1850" w:type="dxa"/>
            <w:hideMark/>
          </w:tcPr>
          <w:p w14:paraId="27A6FB8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282 263 599,0</w:t>
            </w:r>
          </w:p>
        </w:tc>
        <w:tc>
          <w:tcPr>
            <w:tcW w:w="1737" w:type="dxa"/>
            <w:hideMark/>
          </w:tcPr>
          <w:p w14:paraId="4C0C44D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51 082 598,0</w:t>
            </w:r>
          </w:p>
        </w:tc>
        <w:tc>
          <w:tcPr>
            <w:tcW w:w="1737" w:type="dxa"/>
            <w:hideMark/>
          </w:tcPr>
          <w:p w14:paraId="0DBA651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53 636 728,0</w:t>
            </w:r>
          </w:p>
        </w:tc>
        <w:tc>
          <w:tcPr>
            <w:tcW w:w="1737" w:type="dxa"/>
            <w:hideMark/>
          </w:tcPr>
          <w:p w14:paraId="42C513E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56 318 564,0</w:t>
            </w:r>
          </w:p>
        </w:tc>
        <w:tc>
          <w:tcPr>
            <w:tcW w:w="1737" w:type="dxa"/>
            <w:hideMark/>
          </w:tcPr>
          <w:p w14:paraId="1D9931A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59 134 492,0</w:t>
            </w:r>
          </w:p>
        </w:tc>
        <w:tc>
          <w:tcPr>
            <w:tcW w:w="2020" w:type="dxa"/>
            <w:hideMark/>
          </w:tcPr>
          <w:p w14:paraId="1912980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62 091 217,0</w:t>
            </w:r>
          </w:p>
        </w:tc>
      </w:tr>
      <w:tr w:rsidR="00D34B6C" w:rsidRPr="00AF79FB" w14:paraId="76BD6C3D" w14:textId="77777777" w:rsidTr="00AF79FB">
        <w:tc>
          <w:tcPr>
            <w:tcW w:w="2190" w:type="dxa"/>
            <w:hideMark/>
          </w:tcPr>
          <w:p w14:paraId="2CA50B53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52B04518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концерн ”Беллегпром“</w:t>
            </w:r>
          </w:p>
        </w:tc>
        <w:tc>
          <w:tcPr>
            <w:tcW w:w="1850" w:type="dxa"/>
            <w:hideMark/>
          </w:tcPr>
          <w:p w14:paraId="4F5790A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9 086 627,0</w:t>
            </w:r>
          </w:p>
        </w:tc>
        <w:tc>
          <w:tcPr>
            <w:tcW w:w="1737" w:type="dxa"/>
            <w:hideMark/>
          </w:tcPr>
          <w:p w14:paraId="6D55DFF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1 644 450,0</w:t>
            </w:r>
          </w:p>
        </w:tc>
        <w:tc>
          <w:tcPr>
            <w:tcW w:w="1737" w:type="dxa"/>
            <w:hideMark/>
          </w:tcPr>
          <w:p w14:paraId="127ECE0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1 726 673,0</w:t>
            </w:r>
          </w:p>
        </w:tc>
        <w:tc>
          <w:tcPr>
            <w:tcW w:w="1737" w:type="dxa"/>
            <w:hideMark/>
          </w:tcPr>
          <w:p w14:paraId="25B258E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1 813 007,0</w:t>
            </w:r>
          </w:p>
        </w:tc>
        <w:tc>
          <w:tcPr>
            <w:tcW w:w="1737" w:type="dxa"/>
            <w:hideMark/>
          </w:tcPr>
          <w:p w14:paraId="4608790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1 903 657,0</w:t>
            </w:r>
          </w:p>
        </w:tc>
        <w:tc>
          <w:tcPr>
            <w:tcW w:w="2020" w:type="dxa"/>
            <w:hideMark/>
          </w:tcPr>
          <w:p w14:paraId="4E17810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1 998 840,0</w:t>
            </w:r>
          </w:p>
        </w:tc>
      </w:tr>
      <w:tr w:rsidR="00D34B6C" w:rsidRPr="00AF79FB" w14:paraId="674DF54F" w14:textId="77777777" w:rsidTr="00AF79FB">
        <w:tc>
          <w:tcPr>
            <w:tcW w:w="2190" w:type="dxa"/>
            <w:hideMark/>
          </w:tcPr>
          <w:p w14:paraId="5BEE4EAE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04D400D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Белкоопсоюз</w:t>
            </w:r>
          </w:p>
        </w:tc>
        <w:tc>
          <w:tcPr>
            <w:tcW w:w="1850" w:type="dxa"/>
            <w:hideMark/>
          </w:tcPr>
          <w:p w14:paraId="0E9F209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7 562 215,0</w:t>
            </w:r>
          </w:p>
        </w:tc>
        <w:tc>
          <w:tcPr>
            <w:tcW w:w="1737" w:type="dxa"/>
            <w:hideMark/>
          </w:tcPr>
          <w:p w14:paraId="09B13F7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1 368 570,0</w:t>
            </w:r>
          </w:p>
        </w:tc>
        <w:tc>
          <w:tcPr>
            <w:tcW w:w="1737" w:type="dxa"/>
            <w:hideMark/>
          </w:tcPr>
          <w:p w14:paraId="6FDC2AB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1 436 999,0</w:t>
            </w:r>
          </w:p>
        </w:tc>
        <w:tc>
          <w:tcPr>
            <w:tcW w:w="1737" w:type="dxa"/>
            <w:hideMark/>
          </w:tcPr>
          <w:p w14:paraId="6C60A08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1 508 849,0</w:t>
            </w:r>
          </w:p>
        </w:tc>
        <w:tc>
          <w:tcPr>
            <w:tcW w:w="1737" w:type="dxa"/>
            <w:hideMark/>
          </w:tcPr>
          <w:p w14:paraId="51FC1FD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1 584 291,0</w:t>
            </w:r>
          </w:p>
        </w:tc>
        <w:tc>
          <w:tcPr>
            <w:tcW w:w="2020" w:type="dxa"/>
            <w:hideMark/>
          </w:tcPr>
          <w:p w14:paraId="505EFE48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1 663 506,0</w:t>
            </w:r>
          </w:p>
        </w:tc>
      </w:tr>
      <w:tr w:rsidR="00D34B6C" w:rsidRPr="00AF79FB" w14:paraId="6A382895" w14:textId="77777777" w:rsidTr="00AF79FB">
        <w:tc>
          <w:tcPr>
            <w:tcW w:w="2190" w:type="dxa"/>
            <w:hideMark/>
          </w:tcPr>
          <w:p w14:paraId="34C8B9C8" w14:textId="77777777" w:rsidR="00D34B6C" w:rsidRPr="00AF79FB" w:rsidRDefault="00D34B6C" w:rsidP="007D7276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местные бюджеты, всего</w:t>
            </w:r>
          </w:p>
        </w:tc>
        <w:tc>
          <w:tcPr>
            <w:tcW w:w="2698" w:type="dxa"/>
            <w:hideMark/>
          </w:tcPr>
          <w:p w14:paraId="138BFE95" w14:textId="77777777" w:rsidR="00D34B6C" w:rsidRPr="00AF79FB" w:rsidRDefault="00D34B6C" w:rsidP="007D7276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7CB2543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401 114 474,0</w:t>
            </w:r>
          </w:p>
        </w:tc>
        <w:tc>
          <w:tcPr>
            <w:tcW w:w="1737" w:type="dxa"/>
            <w:hideMark/>
          </w:tcPr>
          <w:p w14:paraId="6054F99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72 094 806,0</w:t>
            </w:r>
          </w:p>
        </w:tc>
        <w:tc>
          <w:tcPr>
            <w:tcW w:w="1737" w:type="dxa"/>
            <w:hideMark/>
          </w:tcPr>
          <w:p w14:paraId="36F8511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75 934 594,0</w:t>
            </w:r>
          </w:p>
        </w:tc>
        <w:tc>
          <w:tcPr>
            <w:tcW w:w="1737" w:type="dxa"/>
            <w:hideMark/>
          </w:tcPr>
          <w:p w14:paraId="6F4C293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80 019 029,0</w:t>
            </w:r>
          </w:p>
        </w:tc>
        <w:tc>
          <w:tcPr>
            <w:tcW w:w="1737" w:type="dxa"/>
            <w:hideMark/>
          </w:tcPr>
          <w:p w14:paraId="57D5E37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84 301 972,0</w:t>
            </w:r>
          </w:p>
        </w:tc>
        <w:tc>
          <w:tcPr>
            <w:tcW w:w="2020" w:type="dxa"/>
            <w:hideMark/>
          </w:tcPr>
          <w:p w14:paraId="438541C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88 764 073,0</w:t>
            </w:r>
          </w:p>
        </w:tc>
      </w:tr>
      <w:tr w:rsidR="00D34B6C" w:rsidRPr="00AF79FB" w14:paraId="377EC7C5" w14:textId="77777777" w:rsidTr="00AF79FB">
        <w:tc>
          <w:tcPr>
            <w:tcW w:w="2190" w:type="dxa"/>
            <w:hideMark/>
          </w:tcPr>
          <w:p w14:paraId="0779C110" w14:textId="1BC71773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64F029A0" w14:textId="3FDB562B" w:rsidR="00D34B6C" w:rsidRPr="00AF79FB" w:rsidRDefault="007D7276" w:rsidP="007D7276">
            <w:pPr>
              <w:spacing w:after="12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6C79BC69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53DE775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2E528C8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C5A39C1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C666454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1F23B260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05D7726E" w14:textId="77777777" w:rsidTr="00AF79FB">
        <w:tc>
          <w:tcPr>
            <w:tcW w:w="2190" w:type="dxa"/>
            <w:hideMark/>
          </w:tcPr>
          <w:p w14:paraId="15C2A191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6BCF8B6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Брестский облисполком</w:t>
            </w:r>
          </w:p>
        </w:tc>
        <w:tc>
          <w:tcPr>
            <w:tcW w:w="1850" w:type="dxa"/>
            <w:hideMark/>
          </w:tcPr>
          <w:p w14:paraId="7A9E516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47 107 647,0</w:t>
            </w:r>
          </w:p>
        </w:tc>
        <w:tc>
          <w:tcPr>
            <w:tcW w:w="1737" w:type="dxa"/>
            <w:hideMark/>
          </w:tcPr>
          <w:p w14:paraId="26A6D7B5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8 466 520,0</w:t>
            </w:r>
          </w:p>
        </w:tc>
        <w:tc>
          <w:tcPr>
            <w:tcW w:w="1737" w:type="dxa"/>
            <w:hideMark/>
          </w:tcPr>
          <w:p w14:paraId="69AE003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8 932 179,0</w:t>
            </w:r>
          </w:p>
        </w:tc>
        <w:tc>
          <w:tcPr>
            <w:tcW w:w="1737" w:type="dxa"/>
            <w:hideMark/>
          </w:tcPr>
          <w:p w14:paraId="534B001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9 405 584,0</w:t>
            </w:r>
          </w:p>
        </w:tc>
        <w:tc>
          <w:tcPr>
            <w:tcW w:w="1737" w:type="dxa"/>
            <w:hideMark/>
          </w:tcPr>
          <w:p w14:paraId="7F4E6DF4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9 904 080,0</w:t>
            </w:r>
          </w:p>
        </w:tc>
        <w:tc>
          <w:tcPr>
            <w:tcW w:w="2020" w:type="dxa"/>
            <w:hideMark/>
          </w:tcPr>
          <w:p w14:paraId="7EDD2B6A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10 399 284,0</w:t>
            </w:r>
          </w:p>
        </w:tc>
      </w:tr>
      <w:tr w:rsidR="00D34B6C" w:rsidRPr="00AF79FB" w14:paraId="2C4AF244" w14:textId="77777777" w:rsidTr="00AF79FB">
        <w:tc>
          <w:tcPr>
            <w:tcW w:w="2190" w:type="dxa"/>
            <w:hideMark/>
          </w:tcPr>
          <w:p w14:paraId="354D8F3F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B7D40F2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0F3174AF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143 576 814,0</w:t>
            </w:r>
          </w:p>
        </w:tc>
        <w:tc>
          <w:tcPr>
            <w:tcW w:w="1737" w:type="dxa"/>
            <w:hideMark/>
          </w:tcPr>
          <w:p w14:paraId="77561F4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25 983 785,0</w:t>
            </w:r>
          </w:p>
        </w:tc>
        <w:tc>
          <w:tcPr>
            <w:tcW w:w="1737" w:type="dxa"/>
            <w:hideMark/>
          </w:tcPr>
          <w:p w14:paraId="3DFB18D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27 282 974,0</w:t>
            </w:r>
          </w:p>
        </w:tc>
        <w:tc>
          <w:tcPr>
            <w:tcW w:w="1737" w:type="dxa"/>
            <w:hideMark/>
          </w:tcPr>
          <w:p w14:paraId="64F4204E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28 647 123,0</w:t>
            </w:r>
          </w:p>
        </w:tc>
        <w:tc>
          <w:tcPr>
            <w:tcW w:w="1737" w:type="dxa"/>
            <w:hideMark/>
          </w:tcPr>
          <w:p w14:paraId="04883F62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30 079 479,0</w:t>
            </w:r>
          </w:p>
        </w:tc>
        <w:tc>
          <w:tcPr>
            <w:tcW w:w="2020" w:type="dxa"/>
            <w:hideMark/>
          </w:tcPr>
          <w:p w14:paraId="79F44D6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31 583 453,0</w:t>
            </w:r>
          </w:p>
        </w:tc>
      </w:tr>
      <w:tr w:rsidR="00D34B6C" w:rsidRPr="00AF79FB" w14:paraId="29E117A5" w14:textId="77777777" w:rsidTr="00AF79FB">
        <w:tc>
          <w:tcPr>
            <w:tcW w:w="2190" w:type="dxa"/>
            <w:hideMark/>
          </w:tcPr>
          <w:p w14:paraId="523CDFDC" w14:textId="77777777" w:rsidR="00D34B6C" w:rsidRPr="00AF79FB" w:rsidRDefault="00D34B6C" w:rsidP="00AF79FB">
            <w:pPr>
              <w:spacing w:after="12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464EDDE" w14:textId="5B67663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Гомельский облиспол</w:t>
            </w:r>
            <w:r w:rsidR="00076837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2F06033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2 596 561,0</w:t>
            </w:r>
          </w:p>
        </w:tc>
        <w:tc>
          <w:tcPr>
            <w:tcW w:w="1737" w:type="dxa"/>
            <w:hideMark/>
          </w:tcPr>
          <w:p w14:paraId="14B5225B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469 912,0</w:t>
            </w:r>
          </w:p>
        </w:tc>
        <w:tc>
          <w:tcPr>
            <w:tcW w:w="1737" w:type="dxa"/>
            <w:hideMark/>
          </w:tcPr>
          <w:p w14:paraId="03F3AF57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493 408,0</w:t>
            </w:r>
          </w:p>
        </w:tc>
        <w:tc>
          <w:tcPr>
            <w:tcW w:w="1737" w:type="dxa"/>
            <w:hideMark/>
          </w:tcPr>
          <w:p w14:paraId="369A4B8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518 078,0</w:t>
            </w:r>
          </w:p>
        </w:tc>
        <w:tc>
          <w:tcPr>
            <w:tcW w:w="1737" w:type="dxa"/>
            <w:hideMark/>
          </w:tcPr>
          <w:p w14:paraId="584FAF3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543 982,0</w:t>
            </w:r>
          </w:p>
        </w:tc>
        <w:tc>
          <w:tcPr>
            <w:tcW w:w="2020" w:type="dxa"/>
            <w:hideMark/>
          </w:tcPr>
          <w:p w14:paraId="0400B30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571 181,0</w:t>
            </w:r>
          </w:p>
        </w:tc>
      </w:tr>
      <w:tr w:rsidR="00D34B6C" w:rsidRPr="00AF79FB" w14:paraId="43718A24" w14:textId="77777777" w:rsidTr="00AF79FB">
        <w:tc>
          <w:tcPr>
            <w:tcW w:w="2190" w:type="dxa"/>
            <w:hideMark/>
          </w:tcPr>
          <w:p w14:paraId="3B54D156" w14:textId="77777777" w:rsidR="00D34B6C" w:rsidRPr="00AF79FB" w:rsidRDefault="00D34B6C" w:rsidP="00076837">
            <w:pPr>
              <w:spacing w:after="16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698" w:type="dxa"/>
            <w:hideMark/>
          </w:tcPr>
          <w:p w14:paraId="3FEF9327" w14:textId="28C91FD4" w:rsidR="00D34B6C" w:rsidRPr="00AF79FB" w:rsidRDefault="00D34B6C" w:rsidP="00076837">
            <w:pPr>
              <w:spacing w:after="16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Гродненский облиспол</w:t>
            </w:r>
            <w:r w:rsidR="00076837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64ED20DF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81 086 367,0</w:t>
            </w:r>
          </w:p>
        </w:tc>
        <w:tc>
          <w:tcPr>
            <w:tcW w:w="1737" w:type="dxa"/>
            <w:hideMark/>
          </w:tcPr>
          <w:p w14:paraId="781305D1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14 674 589,0</w:t>
            </w:r>
          </w:p>
        </w:tc>
        <w:tc>
          <w:tcPr>
            <w:tcW w:w="1737" w:type="dxa"/>
            <w:hideMark/>
          </w:tcPr>
          <w:p w14:paraId="0CD317F8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15 408 318,0</w:t>
            </w:r>
          </w:p>
        </w:tc>
        <w:tc>
          <w:tcPr>
            <w:tcW w:w="1737" w:type="dxa"/>
            <w:hideMark/>
          </w:tcPr>
          <w:p w14:paraId="194B2E15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16 178 734,0</w:t>
            </w:r>
          </w:p>
        </w:tc>
        <w:tc>
          <w:tcPr>
            <w:tcW w:w="1737" w:type="dxa"/>
            <w:hideMark/>
          </w:tcPr>
          <w:p w14:paraId="74339CD0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16 987 671,0</w:t>
            </w:r>
          </w:p>
        </w:tc>
        <w:tc>
          <w:tcPr>
            <w:tcW w:w="2020" w:type="dxa"/>
            <w:hideMark/>
          </w:tcPr>
          <w:p w14:paraId="7B13D8CF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17 837 055,0</w:t>
            </w:r>
          </w:p>
        </w:tc>
      </w:tr>
      <w:tr w:rsidR="00D34B6C" w:rsidRPr="00AF79FB" w14:paraId="46FD66BC" w14:textId="77777777" w:rsidTr="00AF79FB">
        <w:tc>
          <w:tcPr>
            <w:tcW w:w="2190" w:type="dxa"/>
            <w:hideMark/>
          </w:tcPr>
          <w:p w14:paraId="75CD542D" w14:textId="77777777" w:rsidR="00D34B6C" w:rsidRPr="00AF79FB" w:rsidRDefault="00D34B6C" w:rsidP="00076837">
            <w:pPr>
              <w:spacing w:after="16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61233F07" w14:textId="77777777" w:rsidR="00D34B6C" w:rsidRPr="00AF79FB" w:rsidRDefault="00D34B6C" w:rsidP="00076837">
            <w:pPr>
              <w:spacing w:after="16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2035D2FA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16 234 460,0</w:t>
            </w:r>
          </w:p>
        </w:tc>
        <w:tc>
          <w:tcPr>
            <w:tcW w:w="1737" w:type="dxa"/>
            <w:hideMark/>
          </w:tcPr>
          <w:p w14:paraId="4BEB75B8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2 500 000,0</w:t>
            </w:r>
          </w:p>
        </w:tc>
        <w:tc>
          <w:tcPr>
            <w:tcW w:w="1737" w:type="dxa"/>
            <w:hideMark/>
          </w:tcPr>
          <w:p w14:paraId="230FF6D3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2 817 715,0</w:t>
            </w:r>
          </w:p>
        </w:tc>
        <w:tc>
          <w:tcPr>
            <w:tcW w:w="1737" w:type="dxa"/>
            <w:hideMark/>
          </w:tcPr>
          <w:p w14:paraId="367CD478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3 219 510,0</w:t>
            </w:r>
          </w:p>
        </w:tc>
        <w:tc>
          <w:tcPr>
            <w:tcW w:w="1737" w:type="dxa"/>
            <w:hideMark/>
          </w:tcPr>
          <w:p w14:paraId="6DEFD4EF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3 634 260,0</w:t>
            </w:r>
          </w:p>
        </w:tc>
        <w:tc>
          <w:tcPr>
            <w:tcW w:w="2020" w:type="dxa"/>
            <w:hideMark/>
          </w:tcPr>
          <w:p w14:paraId="24C8D0C2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4 062 975,0</w:t>
            </w:r>
          </w:p>
        </w:tc>
      </w:tr>
      <w:tr w:rsidR="00D34B6C" w:rsidRPr="00AF79FB" w14:paraId="3AB1967E" w14:textId="77777777" w:rsidTr="00AF79FB">
        <w:tc>
          <w:tcPr>
            <w:tcW w:w="2190" w:type="dxa"/>
            <w:hideMark/>
          </w:tcPr>
          <w:p w14:paraId="025B2659" w14:textId="77777777" w:rsidR="00D34B6C" w:rsidRPr="00AF79FB" w:rsidRDefault="00D34B6C" w:rsidP="00076837">
            <w:pPr>
              <w:spacing w:after="16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DDAD4F5" w14:textId="46D6C54F" w:rsidR="00D34B6C" w:rsidRPr="00AF79FB" w:rsidRDefault="00D34B6C" w:rsidP="00076837">
            <w:pPr>
              <w:spacing w:after="16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076837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4F28B6CA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110 512 625,0</w:t>
            </w:r>
          </w:p>
        </w:tc>
        <w:tc>
          <w:tcPr>
            <w:tcW w:w="1737" w:type="dxa"/>
            <w:hideMark/>
          </w:tcPr>
          <w:p w14:paraId="67F930A2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20 000 000,0</w:t>
            </w:r>
          </w:p>
        </w:tc>
        <w:tc>
          <w:tcPr>
            <w:tcW w:w="1737" w:type="dxa"/>
            <w:hideMark/>
          </w:tcPr>
          <w:p w14:paraId="5DCB9B1B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21 000 000,0</w:t>
            </w:r>
          </w:p>
        </w:tc>
        <w:tc>
          <w:tcPr>
            <w:tcW w:w="1737" w:type="dxa"/>
            <w:hideMark/>
          </w:tcPr>
          <w:p w14:paraId="670A35FF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22 050 000,0</w:t>
            </w:r>
          </w:p>
        </w:tc>
        <w:tc>
          <w:tcPr>
            <w:tcW w:w="1737" w:type="dxa"/>
            <w:hideMark/>
          </w:tcPr>
          <w:p w14:paraId="0DC653A7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23 152 500,0</w:t>
            </w:r>
          </w:p>
        </w:tc>
        <w:tc>
          <w:tcPr>
            <w:tcW w:w="2020" w:type="dxa"/>
            <w:hideMark/>
          </w:tcPr>
          <w:p w14:paraId="0C83E33F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24 310 125,0</w:t>
            </w:r>
          </w:p>
        </w:tc>
      </w:tr>
      <w:tr w:rsidR="00D34B6C" w:rsidRPr="00AF79FB" w14:paraId="467D4F00" w14:textId="77777777" w:rsidTr="00AF79FB">
        <w:tc>
          <w:tcPr>
            <w:tcW w:w="15706" w:type="dxa"/>
            <w:gridSpan w:val="8"/>
            <w:hideMark/>
          </w:tcPr>
          <w:p w14:paraId="49E738DD" w14:textId="77777777" w:rsidR="00D34B6C" w:rsidRPr="00AF79FB" w:rsidRDefault="00D34B6C" w:rsidP="00076837">
            <w:pPr>
              <w:spacing w:after="16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86. Предоставление субъектам, осуществляющим деятельность в области агропромышленного производства, субсидий на погашение задолженности по основному долгу и уплату процентов (части процентов) за пользование кредитами, которые переданы в ОАО ”Агентство по управлению активами“</w:t>
            </w:r>
          </w:p>
        </w:tc>
      </w:tr>
      <w:tr w:rsidR="00D34B6C" w:rsidRPr="00AF79FB" w14:paraId="6CED4CF3" w14:textId="77777777" w:rsidTr="00AF79FB">
        <w:tc>
          <w:tcPr>
            <w:tcW w:w="2190" w:type="dxa"/>
            <w:hideMark/>
          </w:tcPr>
          <w:p w14:paraId="504C8F3C" w14:textId="61A8168E" w:rsidR="00D34B6C" w:rsidRPr="00AF79FB" w:rsidRDefault="00D34B6C" w:rsidP="00076837">
            <w:pPr>
              <w:spacing w:after="16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86</w:t>
            </w:r>
          </w:p>
        </w:tc>
        <w:tc>
          <w:tcPr>
            <w:tcW w:w="2698" w:type="dxa"/>
            <w:hideMark/>
          </w:tcPr>
          <w:p w14:paraId="241FE1A4" w14:textId="77777777" w:rsidR="00D34B6C" w:rsidRPr="00AF79FB" w:rsidRDefault="00D34B6C" w:rsidP="00076837">
            <w:pPr>
              <w:spacing w:after="16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7620192E" w14:textId="77777777" w:rsidR="00D34B6C" w:rsidRPr="00AF79FB" w:rsidRDefault="00D34B6C" w:rsidP="00076837">
            <w:pPr>
              <w:spacing w:after="16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872FA4A" w14:textId="77777777" w:rsidR="00D34B6C" w:rsidRPr="00AF79FB" w:rsidRDefault="00D34B6C" w:rsidP="00076837">
            <w:pPr>
              <w:spacing w:after="16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DF8B708" w14:textId="77777777" w:rsidR="00D34B6C" w:rsidRPr="00AF79FB" w:rsidRDefault="00D34B6C" w:rsidP="00076837">
            <w:pPr>
              <w:spacing w:after="16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992990E" w14:textId="77777777" w:rsidR="00D34B6C" w:rsidRPr="00AF79FB" w:rsidRDefault="00D34B6C" w:rsidP="00076837">
            <w:pPr>
              <w:spacing w:after="16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8067E56" w14:textId="77777777" w:rsidR="00D34B6C" w:rsidRPr="00AF79FB" w:rsidRDefault="00D34B6C" w:rsidP="00076837">
            <w:pPr>
              <w:spacing w:after="16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4C297153" w14:textId="77777777" w:rsidR="00D34B6C" w:rsidRPr="00AF79FB" w:rsidRDefault="00D34B6C" w:rsidP="00076837">
            <w:pPr>
              <w:spacing w:after="16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0E0596FF" w14:textId="77777777" w:rsidTr="00AF79FB">
        <w:tc>
          <w:tcPr>
            <w:tcW w:w="2190" w:type="dxa"/>
            <w:hideMark/>
          </w:tcPr>
          <w:p w14:paraId="66ADF146" w14:textId="77777777" w:rsidR="00D34B6C" w:rsidRPr="00AF79FB" w:rsidRDefault="00D34B6C" w:rsidP="00076837">
            <w:pPr>
              <w:spacing w:after="160" w:line="200" w:lineRule="exact"/>
              <w:ind w:left="115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местные бюджеты, всего</w:t>
            </w:r>
          </w:p>
        </w:tc>
        <w:tc>
          <w:tcPr>
            <w:tcW w:w="2698" w:type="dxa"/>
            <w:hideMark/>
          </w:tcPr>
          <w:p w14:paraId="3A0DF2F5" w14:textId="77777777" w:rsidR="00D34B6C" w:rsidRPr="00AF79FB" w:rsidRDefault="00D34B6C" w:rsidP="00076837">
            <w:pPr>
              <w:spacing w:after="16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облисполкомы</w:t>
            </w:r>
          </w:p>
        </w:tc>
        <w:tc>
          <w:tcPr>
            <w:tcW w:w="1850" w:type="dxa"/>
            <w:hideMark/>
          </w:tcPr>
          <w:p w14:paraId="442E6364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52 920 930,0</w:t>
            </w:r>
          </w:p>
        </w:tc>
        <w:tc>
          <w:tcPr>
            <w:tcW w:w="1737" w:type="dxa"/>
            <w:hideMark/>
          </w:tcPr>
          <w:p w14:paraId="42A7CA9F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25 987 053,0</w:t>
            </w:r>
          </w:p>
        </w:tc>
        <w:tc>
          <w:tcPr>
            <w:tcW w:w="1737" w:type="dxa"/>
            <w:hideMark/>
          </w:tcPr>
          <w:p w14:paraId="3A1500B1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20 477 767,0</w:t>
            </w:r>
          </w:p>
        </w:tc>
        <w:tc>
          <w:tcPr>
            <w:tcW w:w="1737" w:type="dxa"/>
            <w:hideMark/>
          </w:tcPr>
          <w:p w14:paraId="52C8525A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2 291 310,0</w:t>
            </w:r>
          </w:p>
        </w:tc>
        <w:tc>
          <w:tcPr>
            <w:tcW w:w="1737" w:type="dxa"/>
            <w:hideMark/>
          </w:tcPr>
          <w:p w14:paraId="6A0C2E8B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2 152 100,0</w:t>
            </w:r>
          </w:p>
        </w:tc>
        <w:tc>
          <w:tcPr>
            <w:tcW w:w="2020" w:type="dxa"/>
            <w:hideMark/>
          </w:tcPr>
          <w:p w14:paraId="70628141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2 012 700,0</w:t>
            </w:r>
          </w:p>
        </w:tc>
      </w:tr>
      <w:tr w:rsidR="00D34B6C" w:rsidRPr="00AF79FB" w14:paraId="02B8487C" w14:textId="77777777" w:rsidTr="00AF79FB">
        <w:tc>
          <w:tcPr>
            <w:tcW w:w="2190" w:type="dxa"/>
            <w:hideMark/>
          </w:tcPr>
          <w:p w14:paraId="077E7C32" w14:textId="1B0ECA0B" w:rsidR="00D34B6C" w:rsidRPr="00AF79FB" w:rsidRDefault="00D34B6C" w:rsidP="00076837">
            <w:pPr>
              <w:spacing w:after="160" w:line="200" w:lineRule="exact"/>
              <w:ind w:left="115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1A6F4F8D" w14:textId="2169B5B4" w:rsidR="00D34B6C" w:rsidRPr="00AF79FB" w:rsidRDefault="00674C91" w:rsidP="00076837">
            <w:pPr>
              <w:spacing w:after="16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3B4B8F57" w14:textId="77777777" w:rsidR="00D34B6C" w:rsidRPr="00AF79FB" w:rsidRDefault="00D34B6C" w:rsidP="00076837">
            <w:pPr>
              <w:spacing w:after="16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CC6E282" w14:textId="77777777" w:rsidR="00D34B6C" w:rsidRPr="00AF79FB" w:rsidRDefault="00D34B6C" w:rsidP="00076837">
            <w:pPr>
              <w:spacing w:after="16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54EC7043" w14:textId="77777777" w:rsidR="00D34B6C" w:rsidRPr="00AF79FB" w:rsidRDefault="00D34B6C" w:rsidP="00076837">
            <w:pPr>
              <w:spacing w:after="16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0D9BAEC8" w14:textId="77777777" w:rsidR="00D34B6C" w:rsidRPr="00AF79FB" w:rsidRDefault="00D34B6C" w:rsidP="00076837">
            <w:pPr>
              <w:spacing w:after="16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88CEC79" w14:textId="77777777" w:rsidR="00D34B6C" w:rsidRPr="00AF79FB" w:rsidRDefault="00D34B6C" w:rsidP="00076837">
            <w:pPr>
              <w:spacing w:after="16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4158B22D" w14:textId="77777777" w:rsidR="00D34B6C" w:rsidRPr="00AF79FB" w:rsidRDefault="00D34B6C" w:rsidP="00076837">
            <w:pPr>
              <w:spacing w:after="16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6656F3BF" w14:textId="77777777" w:rsidTr="00AF79FB">
        <w:tc>
          <w:tcPr>
            <w:tcW w:w="2190" w:type="dxa"/>
            <w:hideMark/>
          </w:tcPr>
          <w:p w14:paraId="72C1723E" w14:textId="77777777" w:rsidR="00D34B6C" w:rsidRPr="00AF79FB" w:rsidRDefault="00D34B6C" w:rsidP="00076837">
            <w:pPr>
              <w:spacing w:after="160" w:line="200" w:lineRule="exact"/>
              <w:ind w:left="115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248B362" w14:textId="77777777" w:rsidR="00D34B6C" w:rsidRPr="00AF79FB" w:rsidRDefault="00D34B6C" w:rsidP="00076837">
            <w:pPr>
              <w:spacing w:after="16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Витебский облисполком</w:t>
            </w:r>
          </w:p>
        </w:tc>
        <w:tc>
          <w:tcPr>
            <w:tcW w:w="1850" w:type="dxa"/>
            <w:hideMark/>
          </w:tcPr>
          <w:p w14:paraId="3A166E93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5 792 089,0</w:t>
            </w:r>
          </w:p>
        </w:tc>
        <w:tc>
          <w:tcPr>
            <w:tcW w:w="1737" w:type="dxa"/>
            <w:hideMark/>
          </w:tcPr>
          <w:p w14:paraId="099CCB2F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5 274 980,0</w:t>
            </w:r>
          </w:p>
        </w:tc>
        <w:tc>
          <w:tcPr>
            <w:tcW w:w="1737" w:type="dxa"/>
            <w:hideMark/>
          </w:tcPr>
          <w:p w14:paraId="5F2B8305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517 109,0</w:t>
            </w:r>
          </w:p>
        </w:tc>
        <w:tc>
          <w:tcPr>
            <w:tcW w:w="1737" w:type="dxa"/>
            <w:hideMark/>
          </w:tcPr>
          <w:p w14:paraId="234E3275" w14:textId="77777777" w:rsidR="00D34B6C" w:rsidRPr="00AF79FB" w:rsidRDefault="00D34B6C" w:rsidP="00076837">
            <w:pPr>
              <w:spacing w:after="16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09F26B9A" w14:textId="77777777" w:rsidR="00D34B6C" w:rsidRPr="00AF79FB" w:rsidRDefault="00D34B6C" w:rsidP="00076837">
            <w:pPr>
              <w:spacing w:after="16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3416B628" w14:textId="77777777" w:rsidR="00D34B6C" w:rsidRPr="00AF79FB" w:rsidRDefault="00D34B6C" w:rsidP="00076837">
            <w:pPr>
              <w:spacing w:after="16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2E8B5755" w14:textId="77777777" w:rsidTr="00AF79FB">
        <w:tc>
          <w:tcPr>
            <w:tcW w:w="2190" w:type="dxa"/>
            <w:hideMark/>
          </w:tcPr>
          <w:p w14:paraId="30D1D0B6" w14:textId="77777777" w:rsidR="00D34B6C" w:rsidRPr="00AF79FB" w:rsidRDefault="00D34B6C" w:rsidP="00076837">
            <w:pPr>
              <w:spacing w:after="16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7C40A649" w14:textId="77777777" w:rsidR="00D34B6C" w:rsidRPr="00AF79FB" w:rsidRDefault="00D34B6C" w:rsidP="00076837">
            <w:pPr>
              <w:spacing w:after="16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Минский облисполком</w:t>
            </w:r>
          </w:p>
        </w:tc>
        <w:tc>
          <w:tcPr>
            <w:tcW w:w="1850" w:type="dxa"/>
            <w:hideMark/>
          </w:tcPr>
          <w:p w14:paraId="57384C5C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11 385 268,0</w:t>
            </w:r>
          </w:p>
        </w:tc>
        <w:tc>
          <w:tcPr>
            <w:tcW w:w="1737" w:type="dxa"/>
            <w:hideMark/>
          </w:tcPr>
          <w:p w14:paraId="25D6396B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2 498 473,0</w:t>
            </w:r>
          </w:p>
        </w:tc>
        <w:tc>
          <w:tcPr>
            <w:tcW w:w="1737" w:type="dxa"/>
            <w:hideMark/>
          </w:tcPr>
          <w:p w14:paraId="2665891A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2 430 685,0</w:t>
            </w:r>
          </w:p>
        </w:tc>
        <w:tc>
          <w:tcPr>
            <w:tcW w:w="1737" w:type="dxa"/>
            <w:hideMark/>
          </w:tcPr>
          <w:p w14:paraId="20496C03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2 291 310,0</w:t>
            </w:r>
          </w:p>
        </w:tc>
        <w:tc>
          <w:tcPr>
            <w:tcW w:w="1737" w:type="dxa"/>
            <w:hideMark/>
          </w:tcPr>
          <w:p w14:paraId="3BC16018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2 152 100,0</w:t>
            </w:r>
          </w:p>
        </w:tc>
        <w:tc>
          <w:tcPr>
            <w:tcW w:w="2020" w:type="dxa"/>
            <w:hideMark/>
          </w:tcPr>
          <w:p w14:paraId="04904A9F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2 012 700,0</w:t>
            </w:r>
          </w:p>
        </w:tc>
      </w:tr>
      <w:tr w:rsidR="00D34B6C" w:rsidRPr="00AF79FB" w14:paraId="3CD809D7" w14:textId="77777777" w:rsidTr="00AF79FB">
        <w:tc>
          <w:tcPr>
            <w:tcW w:w="2190" w:type="dxa"/>
            <w:hideMark/>
          </w:tcPr>
          <w:p w14:paraId="32A219BE" w14:textId="77777777" w:rsidR="00D34B6C" w:rsidRPr="00AF79FB" w:rsidRDefault="00D34B6C" w:rsidP="00076837">
            <w:pPr>
              <w:spacing w:after="16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0FC25AE7" w14:textId="5067403A" w:rsidR="00D34B6C" w:rsidRPr="00AF79FB" w:rsidRDefault="00D34B6C" w:rsidP="00076837">
            <w:pPr>
              <w:spacing w:after="16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Могилевский облиспол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ком</w:t>
            </w:r>
          </w:p>
        </w:tc>
        <w:tc>
          <w:tcPr>
            <w:tcW w:w="1850" w:type="dxa"/>
            <w:hideMark/>
          </w:tcPr>
          <w:p w14:paraId="2E261155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35 743 573,0</w:t>
            </w:r>
          </w:p>
        </w:tc>
        <w:tc>
          <w:tcPr>
            <w:tcW w:w="1737" w:type="dxa"/>
            <w:hideMark/>
          </w:tcPr>
          <w:p w14:paraId="0573B350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18 213 600,0</w:t>
            </w:r>
          </w:p>
        </w:tc>
        <w:tc>
          <w:tcPr>
            <w:tcW w:w="1737" w:type="dxa"/>
            <w:hideMark/>
          </w:tcPr>
          <w:p w14:paraId="42B2B7D7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17 529 973,0</w:t>
            </w:r>
          </w:p>
        </w:tc>
        <w:tc>
          <w:tcPr>
            <w:tcW w:w="1737" w:type="dxa"/>
            <w:hideMark/>
          </w:tcPr>
          <w:p w14:paraId="5D437A49" w14:textId="77777777" w:rsidR="00D34B6C" w:rsidRPr="00AF79FB" w:rsidRDefault="00D34B6C" w:rsidP="00076837">
            <w:pPr>
              <w:spacing w:after="16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1737" w:type="dxa"/>
            <w:hideMark/>
          </w:tcPr>
          <w:p w14:paraId="00B731CB" w14:textId="77777777" w:rsidR="00D34B6C" w:rsidRPr="00AF79FB" w:rsidRDefault="00D34B6C" w:rsidP="00076837">
            <w:pPr>
              <w:spacing w:after="16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  <w:tc>
          <w:tcPr>
            <w:tcW w:w="2020" w:type="dxa"/>
            <w:hideMark/>
          </w:tcPr>
          <w:p w14:paraId="0EFDE21C" w14:textId="77777777" w:rsidR="00D34B6C" w:rsidRPr="00AF79FB" w:rsidRDefault="00D34B6C" w:rsidP="00076837">
            <w:pPr>
              <w:spacing w:after="160" w:line="200" w:lineRule="exact"/>
              <w:ind w:left="284"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–</w:t>
            </w:r>
          </w:p>
        </w:tc>
      </w:tr>
      <w:tr w:rsidR="00D34B6C" w:rsidRPr="00AF79FB" w14:paraId="25255174" w14:textId="77777777" w:rsidTr="00AF79FB">
        <w:tc>
          <w:tcPr>
            <w:tcW w:w="15706" w:type="dxa"/>
            <w:gridSpan w:val="8"/>
            <w:hideMark/>
          </w:tcPr>
          <w:p w14:paraId="46FE4EE4" w14:textId="77777777" w:rsidR="00D34B6C" w:rsidRPr="00AF79FB" w:rsidRDefault="00D34B6C" w:rsidP="00076837">
            <w:pPr>
              <w:spacing w:after="16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Мероприятие 87. Предоставление бюджетных трансфертов на возмещение части капитальных затрат по инвестиционным проектам</w:t>
            </w:r>
          </w:p>
        </w:tc>
      </w:tr>
      <w:tr w:rsidR="00D34B6C" w:rsidRPr="00AF79FB" w14:paraId="2EC19DCB" w14:textId="77777777" w:rsidTr="00AF79FB">
        <w:tc>
          <w:tcPr>
            <w:tcW w:w="2190" w:type="dxa"/>
            <w:hideMark/>
          </w:tcPr>
          <w:p w14:paraId="23B293B4" w14:textId="7AD8E450" w:rsidR="00D34B6C" w:rsidRPr="00AF79FB" w:rsidRDefault="00D34B6C" w:rsidP="00076837">
            <w:pPr>
              <w:spacing w:after="160" w:line="200" w:lineRule="exact"/>
              <w:ind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Всего</w:t>
            </w:r>
            <w:r w:rsidRPr="00AF79FB">
              <w:rPr>
                <w:sz w:val="22"/>
                <w:szCs w:val="22"/>
                <w:lang w:val="en-US"/>
              </w:rPr>
              <w:t xml:space="preserve"> </w:t>
            </w:r>
            <w:r w:rsidRPr="00AF79FB">
              <w:rPr>
                <w:sz w:val="22"/>
                <w:szCs w:val="22"/>
              </w:rPr>
              <w:t>по мероприя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тию 87</w:t>
            </w:r>
          </w:p>
        </w:tc>
        <w:tc>
          <w:tcPr>
            <w:tcW w:w="2698" w:type="dxa"/>
            <w:hideMark/>
          </w:tcPr>
          <w:p w14:paraId="14D91B96" w14:textId="77777777" w:rsidR="00D34B6C" w:rsidRPr="00AF79FB" w:rsidRDefault="00D34B6C" w:rsidP="00076837">
            <w:pPr>
              <w:spacing w:after="16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68040FFF" w14:textId="77777777" w:rsidR="00D34B6C" w:rsidRPr="00AF79FB" w:rsidRDefault="00D34B6C" w:rsidP="00076837">
            <w:pPr>
              <w:spacing w:after="16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EE6A6EA" w14:textId="77777777" w:rsidR="00D34B6C" w:rsidRPr="00AF79FB" w:rsidRDefault="00D34B6C" w:rsidP="00076837">
            <w:pPr>
              <w:spacing w:after="16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19E53D1" w14:textId="77777777" w:rsidR="00D34B6C" w:rsidRPr="00AF79FB" w:rsidRDefault="00D34B6C" w:rsidP="00076837">
            <w:pPr>
              <w:spacing w:after="16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2028005" w14:textId="77777777" w:rsidR="00D34B6C" w:rsidRPr="00AF79FB" w:rsidRDefault="00D34B6C" w:rsidP="00076837">
            <w:pPr>
              <w:spacing w:after="16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4F62CD7" w14:textId="77777777" w:rsidR="00D34B6C" w:rsidRPr="00AF79FB" w:rsidRDefault="00D34B6C" w:rsidP="00076837">
            <w:pPr>
              <w:spacing w:after="16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4322F299" w14:textId="77777777" w:rsidR="00D34B6C" w:rsidRPr="00AF79FB" w:rsidRDefault="00D34B6C" w:rsidP="00076837">
            <w:pPr>
              <w:spacing w:after="16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17A7F96D" w14:textId="77777777" w:rsidTr="00AF79FB">
        <w:tc>
          <w:tcPr>
            <w:tcW w:w="2190" w:type="dxa"/>
            <w:hideMark/>
          </w:tcPr>
          <w:p w14:paraId="54CF2FCA" w14:textId="77777777" w:rsidR="00D34B6C" w:rsidRPr="00AF79FB" w:rsidRDefault="00D34B6C" w:rsidP="00076837">
            <w:pPr>
              <w:spacing w:after="16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республиканский бюджет, всего</w:t>
            </w:r>
          </w:p>
        </w:tc>
        <w:tc>
          <w:tcPr>
            <w:tcW w:w="2698" w:type="dxa"/>
            <w:hideMark/>
          </w:tcPr>
          <w:p w14:paraId="2B693752" w14:textId="355588D5" w:rsidR="00D34B6C" w:rsidRPr="00AF79FB" w:rsidRDefault="00D34B6C" w:rsidP="00076837">
            <w:pPr>
              <w:spacing w:after="16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Минсельхозпрод, Управ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ление делами Прези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дента Республики Бела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русь</w:t>
            </w:r>
          </w:p>
        </w:tc>
        <w:tc>
          <w:tcPr>
            <w:tcW w:w="1850" w:type="dxa"/>
            <w:hideMark/>
          </w:tcPr>
          <w:p w14:paraId="7E7BFD95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709 644 145,0</w:t>
            </w:r>
          </w:p>
        </w:tc>
        <w:tc>
          <w:tcPr>
            <w:tcW w:w="1737" w:type="dxa"/>
            <w:hideMark/>
          </w:tcPr>
          <w:p w14:paraId="75BC3131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128 427 706,0</w:t>
            </w:r>
          </w:p>
        </w:tc>
        <w:tc>
          <w:tcPr>
            <w:tcW w:w="1737" w:type="dxa"/>
            <w:hideMark/>
          </w:tcPr>
          <w:p w14:paraId="4FB80C93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134 849 091,0</w:t>
            </w:r>
          </w:p>
        </w:tc>
        <w:tc>
          <w:tcPr>
            <w:tcW w:w="1737" w:type="dxa"/>
            <w:hideMark/>
          </w:tcPr>
          <w:p w14:paraId="62C75345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141 591 546,0</w:t>
            </w:r>
          </w:p>
        </w:tc>
        <w:tc>
          <w:tcPr>
            <w:tcW w:w="1737" w:type="dxa"/>
            <w:hideMark/>
          </w:tcPr>
          <w:p w14:paraId="13D25F2D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148 671 123,0</w:t>
            </w:r>
          </w:p>
        </w:tc>
        <w:tc>
          <w:tcPr>
            <w:tcW w:w="2020" w:type="dxa"/>
            <w:hideMark/>
          </w:tcPr>
          <w:p w14:paraId="089A046A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156 104 679,0</w:t>
            </w:r>
          </w:p>
        </w:tc>
      </w:tr>
      <w:tr w:rsidR="00D34B6C" w:rsidRPr="00AF79FB" w14:paraId="132D4FA9" w14:textId="77777777" w:rsidTr="00AF79FB">
        <w:tc>
          <w:tcPr>
            <w:tcW w:w="2190" w:type="dxa"/>
            <w:hideMark/>
          </w:tcPr>
          <w:p w14:paraId="221896CD" w14:textId="72A8C36B" w:rsidR="00D34B6C" w:rsidRPr="00AF79FB" w:rsidRDefault="00D34B6C" w:rsidP="00076837">
            <w:pPr>
              <w:spacing w:after="160" w:line="200" w:lineRule="exact"/>
              <w:ind w:left="115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hideMark/>
          </w:tcPr>
          <w:p w14:paraId="245E05E6" w14:textId="4F5DC95F" w:rsidR="00D34B6C" w:rsidRPr="00AF79FB" w:rsidRDefault="00674C91" w:rsidP="00076837">
            <w:pPr>
              <w:spacing w:after="160" w:line="200" w:lineRule="exact"/>
              <w:ind w:left="284" w:firstLine="0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850" w:type="dxa"/>
            <w:hideMark/>
          </w:tcPr>
          <w:p w14:paraId="461510B6" w14:textId="77777777" w:rsidR="00D34B6C" w:rsidRPr="00AF79FB" w:rsidRDefault="00D34B6C" w:rsidP="00076837">
            <w:pPr>
              <w:spacing w:after="16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12EECE3" w14:textId="77777777" w:rsidR="00D34B6C" w:rsidRPr="00AF79FB" w:rsidRDefault="00D34B6C" w:rsidP="00076837">
            <w:pPr>
              <w:spacing w:after="16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704280FA" w14:textId="77777777" w:rsidR="00D34B6C" w:rsidRPr="00AF79FB" w:rsidRDefault="00D34B6C" w:rsidP="00076837">
            <w:pPr>
              <w:spacing w:after="16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425ADFB8" w14:textId="77777777" w:rsidR="00D34B6C" w:rsidRPr="00AF79FB" w:rsidRDefault="00D34B6C" w:rsidP="00076837">
            <w:pPr>
              <w:spacing w:after="16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3457B13" w14:textId="77777777" w:rsidR="00D34B6C" w:rsidRPr="00AF79FB" w:rsidRDefault="00D34B6C" w:rsidP="00076837">
            <w:pPr>
              <w:spacing w:after="16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0B8F4A98" w14:textId="77777777" w:rsidR="00D34B6C" w:rsidRPr="00AF79FB" w:rsidRDefault="00D34B6C" w:rsidP="00076837">
            <w:pPr>
              <w:spacing w:after="16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2C55B6C3" w14:textId="77777777" w:rsidTr="00AF79FB">
        <w:tc>
          <w:tcPr>
            <w:tcW w:w="2190" w:type="dxa"/>
            <w:hideMark/>
          </w:tcPr>
          <w:p w14:paraId="4C55C0D7" w14:textId="77777777" w:rsidR="00D34B6C" w:rsidRPr="00AF79FB" w:rsidRDefault="00D34B6C" w:rsidP="00076837">
            <w:pPr>
              <w:spacing w:after="160" w:line="200" w:lineRule="exact"/>
              <w:ind w:left="115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0D3C5A9" w14:textId="77777777" w:rsidR="00D34B6C" w:rsidRPr="00AF79FB" w:rsidRDefault="00D34B6C" w:rsidP="00076837">
            <w:pPr>
              <w:spacing w:after="16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50" w:type="dxa"/>
            <w:hideMark/>
          </w:tcPr>
          <w:p w14:paraId="275297CC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562 292 136,0</w:t>
            </w:r>
          </w:p>
        </w:tc>
        <w:tc>
          <w:tcPr>
            <w:tcW w:w="1737" w:type="dxa"/>
            <w:hideMark/>
          </w:tcPr>
          <w:p w14:paraId="269637D1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101 760 706,0</w:t>
            </w:r>
          </w:p>
        </w:tc>
        <w:tc>
          <w:tcPr>
            <w:tcW w:w="1737" w:type="dxa"/>
            <w:hideMark/>
          </w:tcPr>
          <w:p w14:paraId="6BE80412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106 848 741,0</w:t>
            </w:r>
          </w:p>
        </w:tc>
        <w:tc>
          <w:tcPr>
            <w:tcW w:w="1737" w:type="dxa"/>
            <w:hideMark/>
          </w:tcPr>
          <w:p w14:paraId="3EF11AC1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112 191 178,0</w:t>
            </w:r>
          </w:p>
        </w:tc>
        <w:tc>
          <w:tcPr>
            <w:tcW w:w="1737" w:type="dxa"/>
            <w:hideMark/>
          </w:tcPr>
          <w:p w14:paraId="429C2D76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117 800 737,0</w:t>
            </w:r>
          </w:p>
        </w:tc>
        <w:tc>
          <w:tcPr>
            <w:tcW w:w="2020" w:type="dxa"/>
            <w:hideMark/>
          </w:tcPr>
          <w:p w14:paraId="7C88EF6A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123 690 774,0</w:t>
            </w:r>
          </w:p>
        </w:tc>
      </w:tr>
      <w:tr w:rsidR="00D34B6C" w:rsidRPr="00AF79FB" w14:paraId="639032FF" w14:textId="77777777" w:rsidTr="00AF79FB">
        <w:tc>
          <w:tcPr>
            <w:tcW w:w="2190" w:type="dxa"/>
            <w:hideMark/>
          </w:tcPr>
          <w:p w14:paraId="6F51170D" w14:textId="77777777" w:rsidR="00D34B6C" w:rsidRPr="00AF79FB" w:rsidRDefault="00D34B6C" w:rsidP="00076837">
            <w:pPr>
              <w:spacing w:after="160" w:line="200" w:lineRule="exact"/>
              <w:ind w:left="115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2698" w:type="dxa"/>
            <w:hideMark/>
          </w:tcPr>
          <w:p w14:paraId="14EE411D" w14:textId="00A35532" w:rsidR="00D34B6C" w:rsidRPr="00AF79FB" w:rsidRDefault="00D34B6C" w:rsidP="00076837">
            <w:pPr>
              <w:spacing w:after="16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Управление делами Пре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зидента Республики Бе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ларусь</w:t>
            </w:r>
          </w:p>
        </w:tc>
        <w:tc>
          <w:tcPr>
            <w:tcW w:w="1850" w:type="dxa"/>
            <w:hideMark/>
          </w:tcPr>
          <w:p w14:paraId="1344C4E3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147 352 009,0</w:t>
            </w:r>
          </w:p>
        </w:tc>
        <w:tc>
          <w:tcPr>
            <w:tcW w:w="1737" w:type="dxa"/>
            <w:hideMark/>
          </w:tcPr>
          <w:p w14:paraId="5041F9A7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26 667 000,0</w:t>
            </w:r>
          </w:p>
        </w:tc>
        <w:tc>
          <w:tcPr>
            <w:tcW w:w="1737" w:type="dxa"/>
            <w:hideMark/>
          </w:tcPr>
          <w:p w14:paraId="0E13568F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28 000 350,0</w:t>
            </w:r>
          </w:p>
        </w:tc>
        <w:tc>
          <w:tcPr>
            <w:tcW w:w="1737" w:type="dxa"/>
            <w:hideMark/>
          </w:tcPr>
          <w:p w14:paraId="16EC6C17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29 400 368,0</w:t>
            </w:r>
          </w:p>
        </w:tc>
        <w:tc>
          <w:tcPr>
            <w:tcW w:w="1737" w:type="dxa"/>
            <w:hideMark/>
          </w:tcPr>
          <w:p w14:paraId="06FB746B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30 870 386,0</w:t>
            </w:r>
          </w:p>
        </w:tc>
        <w:tc>
          <w:tcPr>
            <w:tcW w:w="2020" w:type="dxa"/>
            <w:hideMark/>
          </w:tcPr>
          <w:p w14:paraId="77ADD9FA" w14:textId="77777777" w:rsidR="00D34B6C" w:rsidRPr="00AF79FB" w:rsidRDefault="00D34B6C" w:rsidP="00076837">
            <w:pPr>
              <w:spacing w:after="16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32 413 905,0</w:t>
            </w:r>
          </w:p>
        </w:tc>
      </w:tr>
      <w:tr w:rsidR="00D34B6C" w:rsidRPr="00AF79FB" w14:paraId="00DF63FA" w14:textId="77777777" w:rsidTr="00AF79FB">
        <w:tc>
          <w:tcPr>
            <w:tcW w:w="15706" w:type="dxa"/>
            <w:gridSpan w:val="8"/>
            <w:hideMark/>
          </w:tcPr>
          <w:p w14:paraId="2E013F1F" w14:textId="77777777" w:rsidR="00D34B6C" w:rsidRPr="00AF79FB" w:rsidRDefault="00D34B6C" w:rsidP="00076837">
            <w:pPr>
              <w:pageBreakBefore/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lastRenderedPageBreak/>
              <w:t>Мероприятие 88. Кредитование текущей деятельности в агропромышленном комплексе</w:t>
            </w:r>
          </w:p>
        </w:tc>
      </w:tr>
      <w:tr w:rsidR="00D34B6C" w:rsidRPr="00AF79FB" w14:paraId="43A9FC6B" w14:textId="77777777" w:rsidTr="00AF79FB">
        <w:tc>
          <w:tcPr>
            <w:tcW w:w="2190" w:type="dxa"/>
            <w:hideMark/>
          </w:tcPr>
          <w:p w14:paraId="150B2DE3" w14:textId="224D7D6B" w:rsidR="00D34B6C" w:rsidRPr="00AF79FB" w:rsidRDefault="008D04D9" w:rsidP="00AF79FB">
            <w:pPr>
              <w:spacing w:after="120" w:line="200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</w:t>
            </w:r>
            <w:r w:rsidR="00D34B6C" w:rsidRPr="00AF79FB">
              <w:rPr>
                <w:sz w:val="22"/>
                <w:szCs w:val="22"/>
              </w:rPr>
              <w:t>го</w:t>
            </w:r>
            <w:r w:rsidR="00D34B6C" w:rsidRPr="00AF79FB">
              <w:rPr>
                <w:sz w:val="22"/>
                <w:szCs w:val="22"/>
                <w:lang w:val="en-US"/>
              </w:rPr>
              <w:t xml:space="preserve"> </w:t>
            </w:r>
            <w:r w:rsidR="00D34B6C" w:rsidRPr="00AF79FB">
              <w:rPr>
                <w:sz w:val="22"/>
                <w:szCs w:val="22"/>
              </w:rPr>
              <w:t>по мероприя</w:t>
            </w:r>
            <w:r w:rsidR="00674C91" w:rsidRPr="00AF79FB">
              <w:rPr>
                <w:sz w:val="22"/>
                <w:szCs w:val="22"/>
              </w:rPr>
              <w:softHyphen/>
            </w:r>
            <w:r w:rsidR="00D34B6C" w:rsidRPr="00AF79FB">
              <w:rPr>
                <w:sz w:val="22"/>
                <w:szCs w:val="22"/>
              </w:rPr>
              <w:t>тию 88</w:t>
            </w:r>
          </w:p>
        </w:tc>
        <w:tc>
          <w:tcPr>
            <w:tcW w:w="2698" w:type="dxa"/>
            <w:hideMark/>
          </w:tcPr>
          <w:p w14:paraId="68EC1C8E" w14:textId="77777777" w:rsidR="00D34B6C" w:rsidRPr="00AF79FB" w:rsidRDefault="00D34B6C" w:rsidP="00AF79FB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hideMark/>
          </w:tcPr>
          <w:p w14:paraId="451056AE" w14:textId="77777777" w:rsidR="00D34B6C" w:rsidRPr="00AF79FB" w:rsidRDefault="00D34B6C" w:rsidP="00AF79FB">
            <w:pPr>
              <w:spacing w:after="120" w:line="20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1EDA2056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311755E4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6746CCB7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14:paraId="22286DD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20" w:type="dxa"/>
            <w:hideMark/>
          </w:tcPr>
          <w:p w14:paraId="040B618C" w14:textId="77777777" w:rsidR="00D34B6C" w:rsidRPr="00AF79FB" w:rsidRDefault="00D34B6C" w:rsidP="00AF79FB">
            <w:pPr>
              <w:spacing w:after="120" w:line="200" w:lineRule="exact"/>
              <w:ind w:firstLine="0"/>
              <w:rPr>
                <w:sz w:val="22"/>
                <w:szCs w:val="22"/>
              </w:rPr>
            </w:pPr>
          </w:p>
        </w:tc>
      </w:tr>
      <w:tr w:rsidR="00D34B6C" w:rsidRPr="00AF79FB" w14:paraId="2666FE00" w14:textId="77777777" w:rsidTr="00AF79FB">
        <w:tc>
          <w:tcPr>
            <w:tcW w:w="2190" w:type="dxa"/>
            <w:hideMark/>
          </w:tcPr>
          <w:p w14:paraId="6B45766D" w14:textId="77777777" w:rsidR="00D34B6C" w:rsidRPr="007D7276" w:rsidRDefault="00D34B6C" w:rsidP="007D7276">
            <w:pPr>
              <w:spacing w:after="120" w:line="200" w:lineRule="exact"/>
              <w:ind w:left="284" w:firstLine="0"/>
              <w:jc w:val="both"/>
              <w:rPr>
                <w:sz w:val="22"/>
                <w:szCs w:val="22"/>
                <w:lang w:val="en-US" w:eastAsia="en-US"/>
              </w:rPr>
            </w:pPr>
            <w:r w:rsidRPr="007D7276">
              <w:rPr>
                <w:sz w:val="22"/>
                <w:szCs w:val="22"/>
              </w:rPr>
              <w:t>кредиты банков, всего</w:t>
            </w:r>
          </w:p>
        </w:tc>
        <w:tc>
          <w:tcPr>
            <w:tcW w:w="2698" w:type="dxa"/>
            <w:hideMark/>
          </w:tcPr>
          <w:p w14:paraId="62DD2077" w14:textId="7A91CCA9" w:rsidR="00D34B6C" w:rsidRPr="00AF79FB" w:rsidRDefault="00D34B6C" w:rsidP="007D7276">
            <w:pPr>
              <w:spacing w:after="120" w:line="200" w:lineRule="exact"/>
              <w:ind w:left="57" w:firstLine="0"/>
              <w:jc w:val="both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Минсельхозпрод, Управ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ление делами Прези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дента Республики Бела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русь, кон</w:t>
            </w:r>
            <w:r w:rsidR="007D7276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церны ”Белгос</w:t>
            </w:r>
            <w:r w:rsidR="00674C91" w:rsidRPr="00AF79FB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пищепром“ и ”</w:t>
            </w:r>
            <w:r w:rsidRPr="00AF79FB">
              <w:rPr>
                <w:spacing w:val="-4"/>
                <w:sz w:val="22"/>
                <w:szCs w:val="22"/>
              </w:rPr>
              <w:t>Бел</w:t>
            </w:r>
            <w:r w:rsidR="00674C91" w:rsidRPr="00AF79FB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лег</w:t>
            </w:r>
            <w:r w:rsidR="00674C91" w:rsidRPr="00AF79FB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пром“, Белкооп</w:t>
            </w:r>
            <w:r w:rsidR="007D7276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союз, обл</w:t>
            </w:r>
            <w:r w:rsidR="00674C91" w:rsidRPr="00AF79FB">
              <w:rPr>
                <w:spacing w:val="-4"/>
                <w:sz w:val="22"/>
                <w:szCs w:val="22"/>
              </w:rPr>
              <w:softHyphen/>
            </w:r>
            <w:r w:rsidRPr="00AF79FB">
              <w:rPr>
                <w:spacing w:val="-4"/>
                <w:sz w:val="22"/>
                <w:szCs w:val="22"/>
              </w:rPr>
              <w:t>исполкомы</w:t>
            </w:r>
            <w:r w:rsidRPr="00AF79FB">
              <w:rPr>
                <w:sz w:val="22"/>
                <w:szCs w:val="22"/>
              </w:rPr>
              <w:t>, Мин</w:t>
            </w:r>
            <w:r w:rsidR="007D7276">
              <w:rPr>
                <w:sz w:val="22"/>
                <w:szCs w:val="22"/>
              </w:rPr>
              <w:softHyphen/>
            </w:r>
            <w:r w:rsidRPr="00AF79FB">
              <w:rPr>
                <w:sz w:val="22"/>
                <w:szCs w:val="22"/>
              </w:rPr>
              <w:t>ский горисполком</w:t>
            </w:r>
          </w:p>
        </w:tc>
        <w:tc>
          <w:tcPr>
            <w:tcW w:w="1850" w:type="dxa"/>
            <w:hideMark/>
          </w:tcPr>
          <w:p w14:paraId="58337296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  <w:lang w:val="en-US"/>
              </w:rPr>
            </w:pPr>
            <w:r w:rsidRPr="00AF79FB">
              <w:rPr>
                <w:sz w:val="22"/>
                <w:szCs w:val="22"/>
              </w:rPr>
              <w:t>65 413 563 518,0</w:t>
            </w:r>
          </w:p>
        </w:tc>
        <w:tc>
          <w:tcPr>
            <w:tcW w:w="1737" w:type="dxa"/>
            <w:hideMark/>
          </w:tcPr>
          <w:p w14:paraId="48BFB9E9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11 838 206 452,0</w:t>
            </w:r>
          </w:p>
        </w:tc>
        <w:tc>
          <w:tcPr>
            <w:tcW w:w="1737" w:type="dxa"/>
            <w:hideMark/>
          </w:tcPr>
          <w:p w14:paraId="7E4BFC2D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12 430 116 775,0</w:t>
            </w:r>
          </w:p>
        </w:tc>
        <w:tc>
          <w:tcPr>
            <w:tcW w:w="1737" w:type="dxa"/>
            <w:hideMark/>
          </w:tcPr>
          <w:p w14:paraId="44165710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13 051 622 614,0</w:t>
            </w:r>
          </w:p>
        </w:tc>
        <w:tc>
          <w:tcPr>
            <w:tcW w:w="1737" w:type="dxa"/>
            <w:hideMark/>
          </w:tcPr>
          <w:p w14:paraId="2816DF73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13 704 203 745,0</w:t>
            </w:r>
          </w:p>
        </w:tc>
        <w:tc>
          <w:tcPr>
            <w:tcW w:w="2020" w:type="dxa"/>
            <w:hideMark/>
          </w:tcPr>
          <w:p w14:paraId="10870211" w14:textId="77777777" w:rsidR="00D34B6C" w:rsidRPr="00AF79FB" w:rsidRDefault="00D34B6C" w:rsidP="00AF79FB">
            <w:pPr>
              <w:spacing w:after="120" w:line="200" w:lineRule="exact"/>
              <w:ind w:firstLine="0"/>
              <w:jc w:val="right"/>
              <w:rPr>
                <w:sz w:val="22"/>
                <w:szCs w:val="22"/>
              </w:rPr>
            </w:pPr>
            <w:r w:rsidRPr="00AF79FB">
              <w:rPr>
                <w:sz w:val="22"/>
                <w:szCs w:val="22"/>
              </w:rPr>
              <w:t>14 389 413 932,0</w:t>
            </w:r>
          </w:p>
        </w:tc>
      </w:tr>
    </w:tbl>
    <w:p w14:paraId="582B05D6" w14:textId="1D3C7E82" w:rsidR="00D34B6C" w:rsidRDefault="00D34B6C" w:rsidP="0027038B">
      <w:pPr>
        <w:suppressAutoHyphens/>
        <w:spacing w:line="240" w:lineRule="exact"/>
        <w:ind w:firstLine="0"/>
        <w:jc w:val="both"/>
        <w:rPr>
          <w:sz w:val="24"/>
          <w:szCs w:val="24"/>
        </w:rPr>
      </w:pPr>
    </w:p>
    <w:p w14:paraId="34CDFD8B" w14:textId="77777777" w:rsidR="007D7276" w:rsidRPr="0027038B" w:rsidRDefault="007D7276" w:rsidP="0027038B">
      <w:pPr>
        <w:suppressAutoHyphens/>
        <w:spacing w:line="240" w:lineRule="exact"/>
        <w:ind w:firstLine="0"/>
        <w:jc w:val="both"/>
        <w:rPr>
          <w:sz w:val="24"/>
          <w:szCs w:val="24"/>
        </w:rPr>
      </w:pPr>
    </w:p>
    <w:p w14:paraId="058BD9A8" w14:textId="494DDD4A" w:rsidR="00D34B6C" w:rsidRPr="0027038B" w:rsidRDefault="00D34B6C" w:rsidP="0027038B">
      <w:pPr>
        <w:suppressAutoHyphens/>
        <w:spacing w:line="240" w:lineRule="exact"/>
        <w:ind w:firstLine="0"/>
        <w:jc w:val="both"/>
        <w:rPr>
          <w:sz w:val="24"/>
          <w:szCs w:val="24"/>
        </w:rPr>
      </w:pPr>
      <w:r w:rsidRPr="0027038B">
        <w:rPr>
          <w:sz w:val="24"/>
          <w:szCs w:val="24"/>
        </w:rPr>
        <w:t>–––––––––––––––––––––</w:t>
      </w:r>
      <w:r w:rsidR="00674C91" w:rsidRPr="0027038B">
        <w:rPr>
          <w:sz w:val="24"/>
          <w:szCs w:val="24"/>
        </w:rPr>
        <w:t>––</w:t>
      </w:r>
    </w:p>
    <w:p w14:paraId="3D084AB7" w14:textId="77777777" w:rsidR="0027038B" w:rsidRDefault="00674C91" w:rsidP="0027038B">
      <w:pPr>
        <w:suppressAutoHyphens/>
        <w:spacing w:line="240" w:lineRule="exact"/>
        <w:jc w:val="both"/>
        <w:rPr>
          <w:sz w:val="24"/>
          <w:szCs w:val="24"/>
        </w:rPr>
      </w:pPr>
      <w:r w:rsidRPr="0027038B">
        <w:rPr>
          <w:sz w:val="24"/>
          <w:szCs w:val="24"/>
          <w:vertAlign w:val="superscript"/>
        </w:rPr>
        <w:t>1</w:t>
      </w:r>
      <w:r w:rsidR="0027038B">
        <w:rPr>
          <w:sz w:val="24"/>
          <w:szCs w:val="24"/>
        </w:rPr>
        <w:t> </w:t>
      </w:r>
      <w:r w:rsidRPr="0027038B">
        <w:rPr>
          <w:sz w:val="24"/>
          <w:szCs w:val="24"/>
        </w:rPr>
        <w:t>Объем собственных средств субъектов, осуществляющих деятельность в области агропромышленного производства, будет уточняться в ходе выполнения мероприятий Государственной программы в порядке, установленном законодательством.</w:t>
      </w:r>
    </w:p>
    <w:p w14:paraId="423725B1" w14:textId="3DBA0704" w:rsidR="0027038B" w:rsidRDefault="00674C91" w:rsidP="0027038B">
      <w:pPr>
        <w:suppressAutoHyphens/>
        <w:spacing w:line="240" w:lineRule="exact"/>
        <w:jc w:val="both"/>
        <w:rPr>
          <w:sz w:val="24"/>
          <w:szCs w:val="24"/>
        </w:rPr>
      </w:pPr>
      <w:r w:rsidRPr="0027038B">
        <w:rPr>
          <w:sz w:val="24"/>
          <w:szCs w:val="24"/>
          <w:vertAlign w:val="superscript"/>
        </w:rPr>
        <w:t>2</w:t>
      </w:r>
      <w:r w:rsidR="0027038B">
        <w:rPr>
          <w:sz w:val="24"/>
          <w:szCs w:val="24"/>
        </w:rPr>
        <w:t> </w:t>
      </w:r>
      <w:r w:rsidRPr="0027038B">
        <w:rPr>
          <w:sz w:val="24"/>
          <w:szCs w:val="24"/>
        </w:rPr>
        <w:t>Оплата работ по внесению известковых материалов, включая разработку соответствующей проектно-сметной документации, а также закупка известковых материалов, включая авансирование, с учетом транспортных расходов на их доставку средствами железнодорожного транспорта за счет средств местных бюджетов осуществля</w:t>
      </w:r>
      <w:r w:rsidR="008D04D9">
        <w:rPr>
          <w:sz w:val="24"/>
          <w:szCs w:val="24"/>
        </w:rPr>
        <w:t>ю</w:t>
      </w:r>
      <w:r w:rsidRPr="0027038B">
        <w:rPr>
          <w:sz w:val="24"/>
          <w:szCs w:val="24"/>
        </w:rPr>
        <w:t xml:space="preserve">тся в </w:t>
      </w:r>
      <w:r w:rsidR="008D04D9">
        <w:rPr>
          <w:sz w:val="24"/>
          <w:szCs w:val="24"/>
        </w:rPr>
        <w:t xml:space="preserve">соответствии с </w:t>
      </w:r>
      <w:r w:rsidRPr="0027038B">
        <w:rPr>
          <w:sz w:val="24"/>
          <w:szCs w:val="24"/>
        </w:rPr>
        <w:t>мероприяти</w:t>
      </w:r>
      <w:r w:rsidR="008D04D9">
        <w:rPr>
          <w:sz w:val="24"/>
          <w:szCs w:val="24"/>
        </w:rPr>
        <w:t>ем</w:t>
      </w:r>
      <w:r w:rsidRPr="0027038B">
        <w:rPr>
          <w:sz w:val="24"/>
          <w:szCs w:val="24"/>
        </w:rPr>
        <w:t xml:space="preserve"> 83 ”Оказание государственной поддержки непосредственно субъектам, осуществляющим деятельность в области агропромышленного производства“ подпрограммы 10 ”Устойчивое развитие АПК“</w:t>
      </w:r>
      <w:r w:rsidR="008D04D9">
        <w:rPr>
          <w:sz w:val="24"/>
          <w:szCs w:val="24"/>
        </w:rPr>
        <w:t xml:space="preserve"> </w:t>
      </w:r>
      <w:bookmarkStart w:id="33" w:name="_Hlk219142040"/>
      <w:r w:rsidR="008D04D9">
        <w:rPr>
          <w:sz w:val="24"/>
          <w:szCs w:val="24"/>
        </w:rPr>
        <w:t>Государственной программы</w:t>
      </w:r>
      <w:bookmarkEnd w:id="33"/>
      <w:r w:rsidRPr="0027038B">
        <w:rPr>
          <w:sz w:val="24"/>
          <w:szCs w:val="24"/>
        </w:rPr>
        <w:t>.</w:t>
      </w:r>
    </w:p>
    <w:p w14:paraId="40AAFDB4" w14:textId="2D6D9CFA" w:rsidR="0027038B" w:rsidRDefault="00674C91" w:rsidP="0027038B">
      <w:pPr>
        <w:suppressAutoHyphens/>
        <w:spacing w:line="240" w:lineRule="exact"/>
        <w:jc w:val="both"/>
        <w:rPr>
          <w:sz w:val="24"/>
          <w:szCs w:val="24"/>
        </w:rPr>
      </w:pPr>
      <w:r w:rsidRPr="0027038B">
        <w:rPr>
          <w:sz w:val="24"/>
          <w:szCs w:val="24"/>
          <w:vertAlign w:val="superscript"/>
        </w:rPr>
        <w:t>3</w:t>
      </w:r>
      <w:r w:rsidR="0027038B">
        <w:rPr>
          <w:sz w:val="24"/>
          <w:szCs w:val="24"/>
        </w:rPr>
        <w:t> </w:t>
      </w:r>
      <w:r w:rsidRPr="0027038B">
        <w:rPr>
          <w:sz w:val="24"/>
          <w:szCs w:val="24"/>
        </w:rPr>
        <w:t xml:space="preserve">Финансирование закупки минеральных удобрений за счет средств местных бюджетов осуществляется в </w:t>
      </w:r>
      <w:r w:rsidR="00340317">
        <w:rPr>
          <w:sz w:val="24"/>
          <w:szCs w:val="24"/>
        </w:rPr>
        <w:t>соответствии с</w:t>
      </w:r>
      <w:r w:rsidR="00340317" w:rsidRPr="0027038B">
        <w:rPr>
          <w:sz w:val="24"/>
          <w:szCs w:val="24"/>
        </w:rPr>
        <w:t xml:space="preserve"> </w:t>
      </w:r>
      <w:r w:rsidRPr="0027038B">
        <w:rPr>
          <w:sz w:val="24"/>
          <w:szCs w:val="24"/>
        </w:rPr>
        <w:t>мероприяти</w:t>
      </w:r>
      <w:r w:rsidR="008D04D9">
        <w:rPr>
          <w:sz w:val="24"/>
          <w:szCs w:val="24"/>
        </w:rPr>
        <w:t>ем</w:t>
      </w:r>
      <w:r w:rsidRPr="0027038B">
        <w:rPr>
          <w:sz w:val="24"/>
          <w:szCs w:val="24"/>
        </w:rPr>
        <w:t xml:space="preserve"> 83 ”Оказание государственной поддержки непосредственно субъект</w:t>
      </w:r>
      <w:r w:rsidR="00FF5C77">
        <w:rPr>
          <w:sz w:val="24"/>
          <w:szCs w:val="24"/>
        </w:rPr>
        <w:t>а</w:t>
      </w:r>
      <w:r w:rsidR="006F36AF">
        <w:rPr>
          <w:sz w:val="24"/>
          <w:szCs w:val="24"/>
        </w:rPr>
        <w:t>м</w:t>
      </w:r>
      <w:r w:rsidRPr="0027038B">
        <w:rPr>
          <w:sz w:val="24"/>
          <w:szCs w:val="24"/>
        </w:rPr>
        <w:t>, осуществляющим деятельность в области агропромышленного производства“ подпрограмм</w:t>
      </w:r>
      <w:r w:rsidR="00340317">
        <w:rPr>
          <w:sz w:val="24"/>
          <w:szCs w:val="24"/>
        </w:rPr>
        <w:t>ы</w:t>
      </w:r>
      <w:r w:rsidR="008D04D9">
        <w:rPr>
          <w:sz w:val="24"/>
          <w:szCs w:val="24"/>
        </w:rPr>
        <w:t xml:space="preserve"> 1</w:t>
      </w:r>
      <w:r w:rsidRPr="0027038B">
        <w:rPr>
          <w:sz w:val="24"/>
          <w:szCs w:val="24"/>
        </w:rPr>
        <w:t>0 ”Устойчивое развитие АПК“</w:t>
      </w:r>
      <w:r w:rsidR="008D04D9" w:rsidRPr="008D04D9">
        <w:rPr>
          <w:sz w:val="24"/>
          <w:szCs w:val="24"/>
        </w:rPr>
        <w:t xml:space="preserve"> </w:t>
      </w:r>
      <w:r w:rsidR="008D04D9">
        <w:rPr>
          <w:sz w:val="24"/>
          <w:szCs w:val="24"/>
        </w:rPr>
        <w:t>Государственной программы.</w:t>
      </w:r>
    </w:p>
    <w:p w14:paraId="52159375" w14:textId="77777777" w:rsidR="0027038B" w:rsidRDefault="00674C91" w:rsidP="0027038B">
      <w:pPr>
        <w:suppressAutoHyphens/>
        <w:spacing w:line="240" w:lineRule="exact"/>
        <w:jc w:val="both"/>
        <w:rPr>
          <w:sz w:val="24"/>
          <w:szCs w:val="24"/>
        </w:rPr>
      </w:pPr>
      <w:r w:rsidRPr="0027038B">
        <w:rPr>
          <w:sz w:val="24"/>
          <w:szCs w:val="24"/>
          <w:vertAlign w:val="superscript"/>
        </w:rPr>
        <w:t>4</w:t>
      </w:r>
      <w:r w:rsidRPr="0027038B">
        <w:rPr>
          <w:sz w:val="24"/>
          <w:szCs w:val="24"/>
        </w:rPr>
        <w:t> Для целей реализации данного мероприятия (его части) под уходом за плодовыми и ягодными сельскохозяйственными растениями понимаются:</w:t>
      </w:r>
    </w:p>
    <w:p w14:paraId="4953E386" w14:textId="77777777" w:rsidR="0027038B" w:rsidRDefault="00674C91" w:rsidP="0027038B">
      <w:pPr>
        <w:suppressAutoHyphens/>
        <w:spacing w:line="240" w:lineRule="exact"/>
        <w:jc w:val="both"/>
        <w:rPr>
          <w:sz w:val="24"/>
          <w:szCs w:val="24"/>
        </w:rPr>
      </w:pPr>
      <w:r w:rsidRPr="0027038B">
        <w:rPr>
          <w:sz w:val="24"/>
          <w:szCs w:val="24"/>
        </w:rPr>
        <w:t>приобретение оборудования и материалов для устройства капельного полива (насосная станция, магистральные и зонные трубопроводы, фильтрационная система, фертигационный узел, капельная трубка, фитинги, гидравлические узлы управления, системы автоматического управления и коммутации);</w:t>
      </w:r>
    </w:p>
    <w:p w14:paraId="496F7103" w14:textId="77777777" w:rsidR="0027038B" w:rsidRDefault="00674C91" w:rsidP="0027038B">
      <w:pPr>
        <w:suppressAutoHyphens/>
        <w:spacing w:line="240" w:lineRule="exact"/>
        <w:jc w:val="both"/>
        <w:rPr>
          <w:sz w:val="24"/>
          <w:szCs w:val="24"/>
        </w:rPr>
      </w:pPr>
      <w:r w:rsidRPr="0027038B">
        <w:rPr>
          <w:sz w:val="24"/>
          <w:szCs w:val="24"/>
        </w:rPr>
        <w:t>приобретение ограждений (столбы, сетка, ворота, проволока), а также оплата работ по их установке, приобретение биологических и химических средств защиты растений, минеральных удобрений и микроудобрений, органического субстрата (торф, опилки, перегной, измельченная щепа, кора), садовой краски, шпалер, кольев, садового инвентаря, других материалов, используемых для осуществления непрерывного технологического процесса в текущем и последующих годах в соответствии с организационно-технологическими нормативами возделывания овощных, плодовых, ягодных культур и выращивания посадочного материала.</w:t>
      </w:r>
    </w:p>
    <w:p w14:paraId="7D534649" w14:textId="77777777" w:rsidR="0027038B" w:rsidRDefault="00674C91" w:rsidP="0027038B">
      <w:pPr>
        <w:suppressAutoHyphens/>
        <w:spacing w:line="240" w:lineRule="exact"/>
        <w:jc w:val="both"/>
        <w:rPr>
          <w:sz w:val="24"/>
          <w:szCs w:val="24"/>
        </w:rPr>
      </w:pPr>
      <w:r w:rsidRPr="0027038B">
        <w:rPr>
          <w:sz w:val="24"/>
          <w:szCs w:val="24"/>
          <w:vertAlign w:val="superscript"/>
        </w:rPr>
        <w:t>5</w:t>
      </w:r>
      <w:r w:rsidR="0027038B">
        <w:rPr>
          <w:sz w:val="24"/>
          <w:szCs w:val="24"/>
        </w:rPr>
        <w:t> </w:t>
      </w:r>
      <w:r w:rsidRPr="0027038B">
        <w:rPr>
          <w:sz w:val="24"/>
          <w:szCs w:val="24"/>
        </w:rPr>
        <w:t>Для целей реализации данного мероприятия под промышленными садами понимаются насаждения плодовых и ягодных сельскохозяйственных растений в сельскохозяйственных организациях и крестьянских (фермерских) хозяйствах.</w:t>
      </w:r>
    </w:p>
    <w:p w14:paraId="013549C5" w14:textId="77777777" w:rsidR="0027038B" w:rsidRDefault="00674C91" w:rsidP="0027038B">
      <w:pPr>
        <w:suppressAutoHyphens/>
        <w:spacing w:line="240" w:lineRule="exact"/>
        <w:jc w:val="both"/>
        <w:rPr>
          <w:sz w:val="24"/>
          <w:szCs w:val="24"/>
        </w:rPr>
      </w:pPr>
      <w:r w:rsidRPr="0027038B">
        <w:rPr>
          <w:sz w:val="24"/>
          <w:szCs w:val="24"/>
          <w:vertAlign w:val="superscript"/>
        </w:rPr>
        <w:lastRenderedPageBreak/>
        <w:t>6</w:t>
      </w:r>
      <w:r w:rsidR="0027038B">
        <w:rPr>
          <w:sz w:val="24"/>
          <w:szCs w:val="24"/>
        </w:rPr>
        <w:t> </w:t>
      </w:r>
      <w:r w:rsidRPr="0027038B">
        <w:rPr>
          <w:sz w:val="24"/>
          <w:szCs w:val="24"/>
        </w:rPr>
        <w:t>В ходе реализации мероприятия предусматривается приобретение семян родительских форм кукурузы для производства семян кукурузы первого поколения.</w:t>
      </w:r>
    </w:p>
    <w:p w14:paraId="03E74C5E" w14:textId="77777777" w:rsidR="0027038B" w:rsidRDefault="00674C91" w:rsidP="0027038B">
      <w:pPr>
        <w:suppressAutoHyphens/>
        <w:spacing w:line="240" w:lineRule="exact"/>
        <w:jc w:val="both"/>
        <w:rPr>
          <w:sz w:val="24"/>
          <w:szCs w:val="24"/>
        </w:rPr>
      </w:pPr>
      <w:r w:rsidRPr="0027038B">
        <w:rPr>
          <w:sz w:val="24"/>
          <w:szCs w:val="24"/>
          <w:vertAlign w:val="superscript"/>
        </w:rPr>
        <w:t xml:space="preserve">7 </w:t>
      </w:r>
      <w:r w:rsidRPr="0027038B">
        <w:rPr>
          <w:sz w:val="24"/>
          <w:szCs w:val="24"/>
        </w:rPr>
        <w:t>В ходе реализации мероприятия предусматривается материально-техническое обеспечение организаций, осуществляющих государственное испытание сортов растений на патентоспособность, включая приобретение специализированной техники, обеспечивающей точность проведения государственного испытания сортов растений на патентоспособность.</w:t>
      </w:r>
    </w:p>
    <w:p w14:paraId="6E2C80DD" w14:textId="77777777" w:rsidR="0027038B" w:rsidRDefault="00674C91" w:rsidP="0027038B">
      <w:pPr>
        <w:suppressAutoHyphens/>
        <w:spacing w:line="240" w:lineRule="exact"/>
        <w:jc w:val="both"/>
        <w:rPr>
          <w:sz w:val="24"/>
          <w:szCs w:val="24"/>
        </w:rPr>
      </w:pPr>
      <w:r w:rsidRPr="0027038B">
        <w:rPr>
          <w:sz w:val="24"/>
          <w:szCs w:val="24"/>
          <w:vertAlign w:val="superscript"/>
        </w:rPr>
        <w:t xml:space="preserve">8 </w:t>
      </w:r>
      <w:r w:rsidRPr="0027038B">
        <w:rPr>
          <w:sz w:val="24"/>
          <w:szCs w:val="24"/>
        </w:rPr>
        <w:t>Бюджетный кредит предоставляется областному бюджету Гомельской области в соответствии с распоряжением Президента Республики Беларусь от 20 мая 2025 г. № 81рп ”О реализации инвестиционного проекта“.</w:t>
      </w:r>
    </w:p>
    <w:p w14:paraId="68ED3198" w14:textId="77777777" w:rsidR="0027038B" w:rsidRDefault="00674C91" w:rsidP="0027038B">
      <w:pPr>
        <w:suppressAutoHyphens/>
        <w:spacing w:line="240" w:lineRule="exact"/>
        <w:jc w:val="both"/>
        <w:rPr>
          <w:sz w:val="24"/>
          <w:szCs w:val="24"/>
        </w:rPr>
      </w:pPr>
      <w:r w:rsidRPr="0027038B">
        <w:rPr>
          <w:sz w:val="24"/>
          <w:szCs w:val="24"/>
          <w:vertAlign w:val="superscript"/>
        </w:rPr>
        <w:t xml:space="preserve">9 </w:t>
      </w:r>
      <w:r w:rsidRPr="0027038B">
        <w:rPr>
          <w:sz w:val="24"/>
          <w:szCs w:val="24"/>
        </w:rPr>
        <w:t>Данное мероприятие включает выполнение (оказание) с 1 января по 31 декабря текущего (финансового) года работ (услуг), необходимых для его реализации.</w:t>
      </w:r>
    </w:p>
    <w:p w14:paraId="48898761" w14:textId="77777777" w:rsidR="0027038B" w:rsidRDefault="00674C91" w:rsidP="0027038B">
      <w:pPr>
        <w:suppressAutoHyphens/>
        <w:spacing w:line="240" w:lineRule="exact"/>
        <w:jc w:val="both"/>
        <w:rPr>
          <w:sz w:val="24"/>
          <w:szCs w:val="24"/>
        </w:rPr>
      </w:pPr>
      <w:r w:rsidRPr="0027038B">
        <w:rPr>
          <w:sz w:val="24"/>
          <w:szCs w:val="24"/>
          <w:vertAlign w:val="superscript"/>
        </w:rPr>
        <w:t xml:space="preserve">10 </w:t>
      </w:r>
      <w:r w:rsidRPr="0027038B">
        <w:rPr>
          <w:sz w:val="24"/>
          <w:szCs w:val="24"/>
        </w:rPr>
        <w:t>Юридические лица, осуществляющие деятельность в области аквакультуры (рыбоводства).</w:t>
      </w:r>
    </w:p>
    <w:p w14:paraId="1C60E500" w14:textId="09CF0605" w:rsidR="0027038B" w:rsidRDefault="00674C91" w:rsidP="0027038B">
      <w:pPr>
        <w:suppressAutoHyphens/>
        <w:spacing w:line="240" w:lineRule="exact"/>
        <w:jc w:val="both"/>
        <w:rPr>
          <w:sz w:val="24"/>
          <w:szCs w:val="24"/>
        </w:rPr>
      </w:pPr>
      <w:r w:rsidRPr="0027038B">
        <w:rPr>
          <w:sz w:val="24"/>
          <w:szCs w:val="24"/>
          <w:vertAlign w:val="superscript"/>
        </w:rPr>
        <w:t xml:space="preserve">11 </w:t>
      </w:r>
      <w:r w:rsidRPr="0027038B">
        <w:rPr>
          <w:sz w:val="24"/>
          <w:szCs w:val="24"/>
        </w:rPr>
        <w:t xml:space="preserve">Данное мероприятие реализуется в </w:t>
      </w:r>
      <w:r w:rsidR="008D04D9">
        <w:rPr>
          <w:sz w:val="24"/>
          <w:szCs w:val="24"/>
        </w:rPr>
        <w:t>соответствии с</w:t>
      </w:r>
      <w:r w:rsidRPr="0027038B">
        <w:rPr>
          <w:sz w:val="24"/>
          <w:szCs w:val="24"/>
        </w:rPr>
        <w:t xml:space="preserve"> Указ</w:t>
      </w:r>
      <w:r w:rsidR="008D04D9">
        <w:rPr>
          <w:sz w:val="24"/>
          <w:szCs w:val="24"/>
        </w:rPr>
        <w:t>ом</w:t>
      </w:r>
      <w:r w:rsidRPr="0027038B">
        <w:rPr>
          <w:sz w:val="24"/>
          <w:szCs w:val="24"/>
        </w:rPr>
        <w:t xml:space="preserve"> Президента Республики Беларусь от 21 июля 2021 г. № 284 ”О рыболовстве и рыболовном хозяйстве“.</w:t>
      </w:r>
    </w:p>
    <w:p w14:paraId="2D6D6DBA" w14:textId="77777777" w:rsidR="0027038B" w:rsidRDefault="00674C91" w:rsidP="0027038B">
      <w:pPr>
        <w:suppressAutoHyphens/>
        <w:spacing w:line="240" w:lineRule="exact"/>
        <w:jc w:val="both"/>
        <w:rPr>
          <w:sz w:val="24"/>
          <w:szCs w:val="24"/>
        </w:rPr>
      </w:pPr>
      <w:r w:rsidRPr="0027038B">
        <w:rPr>
          <w:sz w:val="24"/>
          <w:szCs w:val="24"/>
          <w:vertAlign w:val="superscript"/>
        </w:rPr>
        <w:t>12</w:t>
      </w:r>
      <w:r w:rsidR="0027038B">
        <w:rPr>
          <w:sz w:val="24"/>
          <w:szCs w:val="24"/>
          <w:vertAlign w:val="superscript"/>
        </w:rPr>
        <w:t> </w:t>
      </w:r>
      <w:r w:rsidRPr="0027038B">
        <w:rPr>
          <w:sz w:val="24"/>
          <w:szCs w:val="24"/>
        </w:rPr>
        <w:t>Средства республиканского государственно-общественного объединения ”Белорусское общество охотников и рыболовов“, полученные за предоставление права на осуществление любительского рыболовства в фонде запаса рыболовных угодий и рыболовных угодьях, предоставленных в аренду только для промыслового рыболовства.</w:t>
      </w:r>
    </w:p>
    <w:p w14:paraId="2E752A76" w14:textId="77777777" w:rsidR="0027038B" w:rsidRDefault="00674C91" w:rsidP="0027038B">
      <w:pPr>
        <w:suppressAutoHyphens/>
        <w:spacing w:line="240" w:lineRule="exact"/>
        <w:jc w:val="both"/>
        <w:rPr>
          <w:sz w:val="24"/>
          <w:szCs w:val="24"/>
        </w:rPr>
      </w:pPr>
      <w:r w:rsidRPr="0027038B">
        <w:rPr>
          <w:sz w:val="24"/>
          <w:szCs w:val="24"/>
          <w:vertAlign w:val="superscript"/>
        </w:rPr>
        <w:t>13</w:t>
      </w:r>
      <w:r w:rsidRPr="0027038B">
        <w:rPr>
          <w:sz w:val="24"/>
          <w:szCs w:val="24"/>
        </w:rPr>
        <w:t xml:space="preserve"> Объемы финансирования учитываются по заказчику Минсельхозпрод.</w:t>
      </w:r>
    </w:p>
    <w:p w14:paraId="21F29FAF" w14:textId="48743DD7" w:rsidR="00674C91" w:rsidRPr="0027038B" w:rsidRDefault="00674C91" w:rsidP="0027038B">
      <w:pPr>
        <w:suppressAutoHyphens/>
        <w:spacing w:line="240" w:lineRule="exact"/>
        <w:jc w:val="both"/>
        <w:rPr>
          <w:sz w:val="24"/>
          <w:szCs w:val="24"/>
        </w:rPr>
      </w:pPr>
      <w:r w:rsidRPr="0027038B">
        <w:rPr>
          <w:sz w:val="24"/>
          <w:szCs w:val="24"/>
          <w:vertAlign w:val="superscript"/>
        </w:rPr>
        <w:t>14</w:t>
      </w:r>
      <w:r w:rsidRPr="0027038B">
        <w:rPr>
          <w:sz w:val="24"/>
          <w:szCs w:val="24"/>
        </w:rPr>
        <w:t xml:space="preserve"> Реализация проектов будет осуществляться по перечню, определяемому Советом Министров Республики Беларусь.</w:t>
      </w:r>
    </w:p>
    <w:p w14:paraId="6129BF9F" w14:textId="2798F041" w:rsidR="00D34B6C" w:rsidRPr="0027038B" w:rsidRDefault="004C19EE" w:rsidP="0027038B">
      <w:pPr>
        <w:suppressAutoHyphens/>
        <w:spacing w:line="240" w:lineRule="exact"/>
        <w:jc w:val="both"/>
        <w:rPr>
          <w:sz w:val="24"/>
          <w:szCs w:val="24"/>
        </w:rPr>
      </w:pPr>
      <w:r w:rsidRPr="0027038B">
        <w:rPr>
          <w:sz w:val="24"/>
          <w:szCs w:val="24"/>
          <w:vertAlign w:val="superscript"/>
        </w:rPr>
        <w:t>15</w:t>
      </w:r>
      <w:r w:rsidR="00D34B6C" w:rsidRPr="0027038B">
        <w:rPr>
          <w:sz w:val="24"/>
          <w:szCs w:val="24"/>
        </w:rPr>
        <w:t xml:space="preserve"> Финансирование работ (услуг) по ремонту и техническому обслуживанию машин и оборудования, используемых в сельском хозяйстве, за счет средств местных бюджетов осуществляется в </w:t>
      </w:r>
      <w:r w:rsidR="008D04D9">
        <w:rPr>
          <w:sz w:val="24"/>
          <w:szCs w:val="24"/>
        </w:rPr>
        <w:t xml:space="preserve">соответствии с </w:t>
      </w:r>
      <w:r w:rsidR="00D34B6C" w:rsidRPr="0027038B">
        <w:rPr>
          <w:sz w:val="24"/>
          <w:szCs w:val="24"/>
        </w:rPr>
        <w:t>мероприяти</w:t>
      </w:r>
      <w:r w:rsidR="008D04D9">
        <w:rPr>
          <w:sz w:val="24"/>
          <w:szCs w:val="24"/>
        </w:rPr>
        <w:t>ем</w:t>
      </w:r>
      <w:r w:rsidR="00D34B6C" w:rsidRPr="0027038B">
        <w:rPr>
          <w:sz w:val="24"/>
          <w:szCs w:val="24"/>
        </w:rPr>
        <w:t xml:space="preserve"> 83 ”Оказание государственной поддержки непосредственно субъектом, осуществляющим деятельность в области агропромышленного производства“</w:t>
      </w:r>
      <w:r w:rsidR="000145DA">
        <w:rPr>
          <w:sz w:val="24"/>
          <w:szCs w:val="24"/>
        </w:rPr>
        <w:t xml:space="preserve"> </w:t>
      </w:r>
      <w:r w:rsidR="0048130C">
        <w:rPr>
          <w:sz w:val="24"/>
          <w:szCs w:val="24"/>
        </w:rPr>
        <w:t xml:space="preserve">подпрограммы </w:t>
      </w:r>
      <w:r w:rsidR="000145DA">
        <w:rPr>
          <w:sz w:val="24"/>
          <w:szCs w:val="24"/>
        </w:rPr>
        <w:t>1</w:t>
      </w:r>
      <w:r w:rsidR="000145DA" w:rsidRPr="0027038B">
        <w:rPr>
          <w:sz w:val="24"/>
          <w:szCs w:val="24"/>
        </w:rPr>
        <w:t>0 ”Устойчивое развитие АПК“</w:t>
      </w:r>
      <w:r w:rsidR="008D04D9">
        <w:rPr>
          <w:sz w:val="24"/>
          <w:szCs w:val="24"/>
        </w:rPr>
        <w:t xml:space="preserve"> Государственной программы</w:t>
      </w:r>
      <w:r w:rsidR="00D34B6C" w:rsidRPr="0027038B">
        <w:rPr>
          <w:sz w:val="24"/>
          <w:szCs w:val="24"/>
        </w:rPr>
        <w:t xml:space="preserve">. Объемы собственных средств и средств местных бюджетов могут изменяться исходя из их фактического направления. </w:t>
      </w:r>
    </w:p>
    <w:p w14:paraId="19A91C71" w14:textId="79EFB415" w:rsidR="00D34B6C" w:rsidRPr="0027038B" w:rsidRDefault="004C19EE" w:rsidP="0027038B">
      <w:pPr>
        <w:suppressAutoHyphens/>
        <w:spacing w:line="240" w:lineRule="exact"/>
        <w:jc w:val="both"/>
        <w:rPr>
          <w:sz w:val="24"/>
          <w:szCs w:val="24"/>
        </w:rPr>
      </w:pPr>
      <w:r w:rsidRPr="0027038B">
        <w:rPr>
          <w:spacing w:val="-4"/>
          <w:sz w:val="24"/>
          <w:szCs w:val="24"/>
          <w:vertAlign w:val="superscript"/>
        </w:rPr>
        <w:t>16</w:t>
      </w:r>
      <w:r w:rsidR="00D34B6C" w:rsidRPr="0027038B">
        <w:rPr>
          <w:spacing w:val="-4"/>
          <w:sz w:val="24"/>
          <w:szCs w:val="24"/>
        </w:rPr>
        <w:t xml:space="preserve"> Финансирование закупки горюче-смазочных материалов за счет средств местных бюджетов осуществляется в </w:t>
      </w:r>
      <w:r w:rsidR="008D04D9">
        <w:rPr>
          <w:spacing w:val="-4"/>
          <w:sz w:val="24"/>
          <w:szCs w:val="24"/>
        </w:rPr>
        <w:t>соответствии с</w:t>
      </w:r>
      <w:r w:rsidR="00D34B6C" w:rsidRPr="0027038B">
        <w:rPr>
          <w:spacing w:val="-4"/>
          <w:sz w:val="24"/>
          <w:szCs w:val="24"/>
        </w:rPr>
        <w:t xml:space="preserve"> мероприяти</w:t>
      </w:r>
      <w:r w:rsidR="008D04D9">
        <w:rPr>
          <w:spacing w:val="-4"/>
          <w:sz w:val="24"/>
          <w:szCs w:val="24"/>
        </w:rPr>
        <w:t>ем</w:t>
      </w:r>
      <w:r w:rsidR="00D34B6C" w:rsidRPr="0027038B">
        <w:rPr>
          <w:spacing w:val="-4"/>
          <w:sz w:val="24"/>
          <w:szCs w:val="24"/>
        </w:rPr>
        <w:t xml:space="preserve"> 83</w:t>
      </w:r>
      <w:r w:rsidR="0048130C">
        <w:rPr>
          <w:spacing w:val="-4"/>
          <w:sz w:val="24"/>
          <w:szCs w:val="24"/>
        </w:rPr>
        <w:t xml:space="preserve"> </w:t>
      </w:r>
      <w:r w:rsidR="00D34B6C" w:rsidRPr="0027038B">
        <w:rPr>
          <w:sz w:val="24"/>
          <w:szCs w:val="24"/>
        </w:rPr>
        <w:t>”Оказание государственной поддержки непосредственно субъектом, осуществляющим деятельность в области агропромышленного производства“</w:t>
      </w:r>
      <w:r w:rsidR="008D04D9">
        <w:rPr>
          <w:sz w:val="24"/>
          <w:szCs w:val="24"/>
        </w:rPr>
        <w:t xml:space="preserve"> </w:t>
      </w:r>
      <w:r w:rsidR="0048130C">
        <w:rPr>
          <w:sz w:val="24"/>
          <w:szCs w:val="24"/>
        </w:rPr>
        <w:t xml:space="preserve">подпрограммы </w:t>
      </w:r>
      <w:r w:rsidR="000145DA">
        <w:rPr>
          <w:sz w:val="24"/>
          <w:szCs w:val="24"/>
        </w:rPr>
        <w:t>1</w:t>
      </w:r>
      <w:r w:rsidR="000145DA" w:rsidRPr="0027038B">
        <w:rPr>
          <w:sz w:val="24"/>
          <w:szCs w:val="24"/>
        </w:rPr>
        <w:t>0 ”Устойчивое развитие АПК“</w:t>
      </w:r>
      <w:r w:rsidR="000145DA">
        <w:rPr>
          <w:sz w:val="24"/>
          <w:szCs w:val="24"/>
        </w:rPr>
        <w:t xml:space="preserve"> </w:t>
      </w:r>
      <w:r w:rsidR="008D04D9">
        <w:rPr>
          <w:sz w:val="24"/>
          <w:szCs w:val="24"/>
        </w:rPr>
        <w:t>Государственной программы</w:t>
      </w:r>
      <w:r w:rsidR="00D34B6C" w:rsidRPr="0027038B">
        <w:rPr>
          <w:sz w:val="24"/>
          <w:szCs w:val="24"/>
        </w:rPr>
        <w:t xml:space="preserve">. Объемы собственных средств и средств местных бюджетов могут изменяться исходя из их фактического направления. </w:t>
      </w:r>
    </w:p>
    <w:p w14:paraId="07B4E130" w14:textId="2795A1B8" w:rsidR="00D34B6C" w:rsidRPr="0027038B" w:rsidRDefault="004C19EE" w:rsidP="0027038B">
      <w:pPr>
        <w:suppressAutoHyphens/>
        <w:spacing w:line="240" w:lineRule="exact"/>
        <w:jc w:val="both"/>
        <w:rPr>
          <w:sz w:val="24"/>
          <w:szCs w:val="24"/>
        </w:rPr>
      </w:pPr>
      <w:r w:rsidRPr="0027038B">
        <w:rPr>
          <w:sz w:val="24"/>
          <w:szCs w:val="24"/>
          <w:vertAlign w:val="superscript"/>
        </w:rPr>
        <w:t xml:space="preserve">17 </w:t>
      </w:r>
      <w:r w:rsidR="00D34B6C" w:rsidRPr="0027038B">
        <w:rPr>
          <w:sz w:val="24"/>
          <w:szCs w:val="24"/>
        </w:rPr>
        <w:t>Объем</w:t>
      </w:r>
      <w:r w:rsidR="00340317">
        <w:rPr>
          <w:sz w:val="24"/>
          <w:szCs w:val="24"/>
        </w:rPr>
        <w:t>ы</w:t>
      </w:r>
      <w:r w:rsidR="00D34B6C" w:rsidRPr="0027038B">
        <w:rPr>
          <w:sz w:val="24"/>
          <w:szCs w:val="24"/>
        </w:rPr>
        <w:t xml:space="preserve"> средств местных бюджетов мо</w:t>
      </w:r>
      <w:r w:rsidR="00340317">
        <w:rPr>
          <w:sz w:val="24"/>
          <w:szCs w:val="24"/>
        </w:rPr>
        <w:t>гут</w:t>
      </w:r>
      <w:r w:rsidR="00D34B6C" w:rsidRPr="0027038B">
        <w:rPr>
          <w:sz w:val="24"/>
          <w:szCs w:val="24"/>
        </w:rPr>
        <w:t xml:space="preserve"> уточняться, в том числе в случае направления собственных средств.</w:t>
      </w:r>
    </w:p>
    <w:p w14:paraId="412FA283" w14:textId="20F3ADA1" w:rsidR="00D34B6C" w:rsidRPr="0027038B" w:rsidRDefault="004C19EE" w:rsidP="0027038B">
      <w:pPr>
        <w:suppressAutoHyphens/>
        <w:spacing w:line="240" w:lineRule="exact"/>
        <w:jc w:val="both"/>
        <w:rPr>
          <w:sz w:val="24"/>
          <w:szCs w:val="24"/>
        </w:rPr>
      </w:pPr>
      <w:r w:rsidRPr="0027038B">
        <w:rPr>
          <w:sz w:val="24"/>
          <w:szCs w:val="24"/>
          <w:vertAlign w:val="superscript"/>
        </w:rPr>
        <w:t>18</w:t>
      </w:r>
      <w:r w:rsidR="00D34B6C" w:rsidRPr="0027038B">
        <w:rPr>
          <w:sz w:val="24"/>
          <w:szCs w:val="24"/>
        </w:rPr>
        <w:t xml:space="preserve"> В объемы финансирования мероприятия включены в том числе бюджетные займы в рамках </w:t>
      </w:r>
      <w:r w:rsidR="00674C91" w:rsidRPr="0027038B">
        <w:rPr>
          <w:sz w:val="24"/>
          <w:szCs w:val="24"/>
        </w:rPr>
        <w:t>з</w:t>
      </w:r>
      <w:r w:rsidR="00D34B6C" w:rsidRPr="0027038B">
        <w:rPr>
          <w:sz w:val="24"/>
          <w:szCs w:val="24"/>
        </w:rPr>
        <w:t xml:space="preserve">аконов о республиканском бюджете на 2022 и 2023 годы, Указа Президента Республики Беларусь от 8 апреля 2021 г. № 141 ”О финансировании расходов организаций агропромышленного комплекса в 2021 году“, распоряжения Президента Республики Беларусь от 30 апреля 2025 г. № 67рп ”О финансировании“ и Указа Президента Республики Беларусь от 21 июля 2025 г. № 284 ”О финансировании расходов субъектов агропромышленного комплекса“. </w:t>
      </w:r>
    </w:p>
    <w:p w14:paraId="29A5859D" w14:textId="77777777" w:rsidR="00983F6B" w:rsidRDefault="00983F6B" w:rsidP="00777139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  <w:sectPr w:rsidR="00983F6B" w:rsidSect="004D72B2">
          <w:pgSz w:w="16840" w:h="11907" w:orient="landscape" w:code="9"/>
          <w:pgMar w:top="1701" w:right="567" w:bottom="567" w:left="567" w:header="720" w:footer="720" w:gutter="0"/>
          <w:pgNumType w:start="1"/>
          <w:cols w:space="720"/>
          <w:titlePg/>
          <w:docGrid w:linePitch="408"/>
        </w:sectPr>
      </w:pPr>
    </w:p>
    <w:p w14:paraId="5FAE48FA" w14:textId="77777777" w:rsidR="004C6873" w:rsidRDefault="00983F6B" w:rsidP="004C6873">
      <w:pPr>
        <w:spacing w:line="280" w:lineRule="exact"/>
        <w:ind w:left="10915" w:firstLine="0"/>
        <w:jc w:val="both"/>
      </w:pPr>
      <w:r>
        <w:lastRenderedPageBreak/>
        <w:t>Приложение 6</w:t>
      </w:r>
    </w:p>
    <w:p w14:paraId="7A7EF835" w14:textId="77777777" w:rsidR="004C6873" w:rsidRDefault="00983F6B" w:rsidP="004C6873">
      <w:pPr>
        <w:spacing w:line="280" w:lineRule="exact"/>
        <w:ind w:left="10915" w:firstLine="0"/>
        <w:jc w:val="both"/>
      </w:pPr>
      <w:r>
        <w:t xml:space="preserve">к Государственной программе </w:t>
      </w:r>
    </w:p>
    <w:p w14:paraId="7E40FAF7" w14:textId="0AF7F587" w:rsidR="00983F6B" w:rsidRDefault="00740FD1" w:rsidP="004C6873">
      <w:pPr>
        <w:spacing w:line="280" w:lineRule="exact"/>
        <w:ind w:left="10915" w:firstLine="0"/>
        <w:jc w:val="both"/>
      </w:pPr>
      <w:r>
        <w:t>”</w:t>
      </w:r>
      <w:r w:rsidR="00983F6B">
        <w:t>АПК будущего</w:t>
      </w:r>
      <w:r>
        <w:t>“</w:t>
      </w:r>
      <w:r w:rsidR="00983F6B">
        <w:t xml:space="preserve"> на 2026</w:t>
      </w:r>
      <w:r w:rsidR="004C6873" w:rsidRPr="004C6873">
        <w:t xml:space="preserve"> </w:t>
      </w:r>
      <w:r w:rsidR="00983F6B">
        <w:t>–</w:t>
      </w:r>
      <w:r w:rsidR="004C6873" w:rsidRPr="00F05F98">
        <w:t xml:space="preserve"> </w:t>
      </w:r>
      <w:r w:rsidR="00983F6B">
        <w:t>2030</w:t>
      </w:r>
      <w:r w:rsidR="004C6873" w:rsidRPr="00F05F98">
        <w:t xml:space="preserve"> </w:t>
      </w:r>
      <w:r w:rsidR="00983F6B">
        <w:t>годы</w:t>
      </w:r>
    </w:p>
    <w:p w14:paraId="5218262F" w14:textId="77777777" w:rsidR="004C6873" w:rsidRDefault="004C6873" w:rsidP="004C6873">
      <w:pPr>
        <w:tabs>
          <w:tab w:val="left" w:pos="8639"/>
          <w:tab w:val="left" w:pos="8701"/>
          <w:tab w:val="left" w:pos="8763"/>
          <w:tab w:val="left" w:pos="8825"/>
          <w:tab w:val="left" w:pos="8887"/>
          <w:tab w:val="left" w:pos="8949"/>
          <w:tab w:val="left" w:pos="9011"/>
          <w:tab w:val="left" w:pos="9073"/>
          <w:tab w:val="left" w:pos="9135"/>
          <w:tab w:val="left" w:pos="9197"/>
          <w:tab w:val="left" w:pos="9259"/>
          <w:tab w:val="left" w:pos="9321"/>
        </w:tabs>
        <w:spacing w:line="280" w:lineRule="exact"/>
        <w:ind w:left="10915" w:firstLine="0"/>
        <w:jc w:val="both"/>
      </w:pPr>
    </w:p>
    <w:p w14:paraId="0ED09028" w14:textId="77777777" w:rsidR="004C6873" w:rsidRDefault="004C6873" w:rsidP="004C6873">
      <w:pPr>
        <w:tabs>
          <w:tab w:val="left" w:pos="8639"/>
          <w:tab w:val="left" w:pos="8701"/>
          <w:tab w:val="left" w:pos="8763"/>
          <w:tab w:val="left" w:pos="8825"/>
          <w:tab w:val="left" w:pos="8887"/>
          <w:tab w:val="left" w:pos="8949"/>
          <w:tab w:val="left" w:pos="9011"/>
          <w:tab w:val="left" w:pos="9073"/>
          <w:tab w:val="left" w:pos="9135"/>
          <w:tab w:val="left" w:pos="9197"/>
          <w:tab w:val="left" w:pos="9259"/>
          <w:tab w:val="left" w:pos="9321"/>
        </w:tabs>
        <w:ind w:firstLine="0"/>
        <w:jc w:val="both"/>
      </w:pPr>
    </w:p>
    <w:p w14:paraId="0533A84E" w14:textId="7BE80339" w:rsidR="00983F6B" w:rsidRPr="004C6873" w:rsidRDefault="00983F6B" w:rsidP="004C6873">
      <w:pPr>
        <w:tabs>
          <w:tab w:val="left" w:pos="8639"/>
          <w:tab w:val="left" w:pos="8701"/>
          <w:tab w:val="left" w:pos="8763"/>
          <w:tab w:val="left" w:pos="8825"/>
          <w:tab w:val="left" w:pos="8887"/>
          <w:tab w:val="left" w:pos="8949"/>
          <w:tab w:val="left" w:pos="9011"/>
          <w:tab w:val="left" w:pos="9073"/>
          <w:tab w:val="left" w:pos="9135"/>
          <w:tab w:val="left" w:pos="9197"/>
          <w:tab w:val="left" w:pos="9259"/>
          <w:tab w:val="left" w:pos="9321"/>
        </w:tabs>
        <w:spacing w:after="120" w:line="280" w:lineRule="exact"/>
        <w:ind w:firstLine="0"/>
        <w:jc w:val="both"/>
      </w:pPr>
      <w:r w:rsidRPr="004C6873">
        <w:t>ФИНАНСИРОВАНИЕ</w:t>
      </w:r>
    </w:p>
    <w:p w14:paraId="20769193" w14:textId="58AA9AFF" w:rsidR="00983F6B" w:rsidRPr="004C6873" w:rsidRDefault="00983F6B" w:rsidP="004C6873">
      <w:pPr>
        <w:spacing w:line="280" w:lineRule="exact"/>
        <w:ind w:right="8476" w:firstLine="0"/>
        <w:jc w:val="both"/>
      </w:pPr>
      <w:r w:rsidRPr="004C6873">
        <w:t>мероприятий подпрограмм Государственной программы за счет кредитов банков</w:t>
      </w:r>
      <w:r w:rsidR="004C6873" w:rsidRPr="004C6873">
        <w:t xml:space="preserve"> </w:t>
      </w:r>
      <w:r w:rsidRPr="004C6873">
        <w:t xml:space="preserve">и </w:t>
      </w:r>
      <w:r w:rsidR="00110B35">
        <w:t>ОАО</w:t>
      </w:r>
      <w:r w:rsidRPr="004C6873">
        <w:t xml:space="preserve"> </w:t>
      </w:r>
      <w:r w:rsidR="00C226F1" w:rsidRPr="004C6873">
        <w:t>”</w:t>
      </w:r>
      <w:r w:rsidRPr="004C6873">
        <w:t>Банк развития Республики Беларусь</w:t>
      </w:r>
      <w:r w:rsidR="00C226F1" w:rsidRPr="004C6873">
        <w:t>“</w:t>
      </w:r>
    </w:p>
    <w:p w14:paraId="7FBB8339" w14:textId="0CC77243" w:rsidR="00983F6B" w:rsidRDefault="00983F6B" w:rsidP="004C6873">
      <w:pPr>
        <w:ind w:firstLine="0"/>
        <w:rPr>
          <w:rFonts w:eastAsiaTheme="minorHAnsi"/>
          <w:szCs w:val="30"/>
          <w:lang w:eastAsia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66"/>
        <w:gridCol w:w="1602"/>
        <w:gridCol w:w="1678"/>
        <w:gridCol w:w="1678"/>
        <w:gridCol w:w="1678"/>
        <w:gridCol w:w="1678"/>
        <w:gridCol w:w="1577"/>
        <w:gridCol w:w="1577"/>
        <w:gridCol w:w="1872"/>
      </w:tblGrid>
      <w:tr w:rsidR="00983F6B" w:rsidRPr="000175DC" w14:paraId="372C115C" w14:textId="77777777" w:rsidTr="00462F67">
        <w:trPr>
          <w:tblHeader/>
        </w:trPr>
        <w:tc>
          <w:tcPr>
            <w:tcW w:w="23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2534" w14:textId="77777777" w:rsidR="00983F6B" w:rsidRPr="000175DC" w:rsidRDefault="00983F6B" w:rsidP="000175DC">
            <w:pPr>
              <w:spacing w:before="60" w:after="60" w:line="200" w:lineRule="exact"/>
              <w:ind w:left="57" w:right="57" w:firstLine="0"/>
              <w:jc w:val="center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 xml:space="preserve">Наименование </w:t>
            </w:r>
            <w:r w:rsidRPr="000175DC">
              <w:rPr>
                <w:sz w:val="22"/>
                <w:szCs w:val="22"/>
              </w:rPr>
              <w:br/>
              <w:t>мероприятий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E33B4" w14:textId="46FBC693" w:rsidR="00983F6B" w:rsidRPr="000175DC" w:rsidRDefault="00983F6B" w:rsidP="000175DC">
            <w:pPr>
              <w:spacing w:before="60" w:after="6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 xml:space="preserve">Источники </w:t>
            </w:r>
            <w:r w:rsidRPr="000175DC">
              <w:rPr>
                <w:sz w:val="22"/>
                <w:szCs w:val="22"/>
              </w:rPr>
              <w:br/>
              <w:t>финансиро</w:t>
            </w:r>
            <w:r w:rsidR="004C6873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вания</w:t>
            </w:r>
          </w:p>
        </w:tc>
        <w:tc>
          <w:tcPr>
            <w:tcW w:w="9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44E1" w14:textId="77777777" w:rsidR="00983F6B" w:rsidRPr="000175DC" w:rsidRDefault="00983F6B" w:rsidP="000175DC">
            <w:pPr>
              <w:spacing w:before="60" w:after="6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Объемы финансирования (в текущих ценах, белорусских рублей)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591FF7" w14:textId="77777777" w:rsidR="00983F6B" w:rsidRPr="000175DC" w:rsidRDefault="00983F6B" w:rsidP="000175DC">
            <w:pPr>
              <w:spacing w:before="60" w:after="60" w:line="200" w:lineRule="exact"/>
              <w:ind w:left="57" w:right="57" w:firstLine="0"/>
              <w:jc w:val="center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Заказчики</w:t>
            </w:r>
          </w:p>
        </w:tc>
      </w:tr>
      <w:tr w:rsidR="00983F6B" w:rsidRPr="000175DC" w14:paraId="0247C0EA" w14:textId="77777777" w:rsidTr="00462F67">
        <w:trPr>
          <w:tblHeader/>
        </w:trPr>
        <w:tc>
          <w:tcPr>
            <w:tcW w:w="23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CCF7" w14:textId="77777777" w:rsidR="00983F6B" w:rsidRPr="000175DC" w:rsidRDefault="00983F6B" w:rsidP="000175DC">
            <w:pPr>
              <w:spacing w:before="60" w:after="60" w:line="200" w:lineRule="exact"/>
              <w:ind w:left="57" w:right="57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F1B3" w14:textId="77777777" w:rsidR="00983F6B" w:rsidRPr="000175DC" w:rsidRDefault="00983F6B" w:rsidP="000175DC">
            <w:pPr>
              <w:spacing w:before="60" w:after="60" w:line="200" w:lineRule="exact"/>
              <w:ind w:left="57" w:right="57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554A" w14:textId="77777777" w:rsidR="00983F6B" w:rsidRPr="000175DC" w:rsidRDefault="00983F6B" w:rsidP="000175DC">
            <w:pPr>
              <w:spacing w:before="60" w:after="6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всего</w:t>
            </w:r>
          </w:p>
        </w:tc>
        <w:tc>
          <w:tcPr>
            <w:tcW w:w="8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DC10" w14:textId="77777777" w:rsidR="00983F6B" w:rsidRPr="000175DC" w:rsidRDefault="00983F6B" w:rsidP="000175DC">
            <w:pPr>
              <w:spacing w:before="60" w:after="6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49261C" w14:textId="77777777" w:rsidR="00983F6B" w:rsidRPr="000175DC" w:rsidRDefault="00983F6B" w:rsidP="000175DC">
            <w:pPr>
              <w:spacing w:before="60" w:after="6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</w:tr>
      <w:tr w:rsidR="00983F6B" w:rsidRPr="000175DC" w14:paraId="4E725546" w14:textId="77777777" w:rsidTr="00462F67">
        <w:trPr>
          <w:tblHeader/>
        </w:trPr>
        <w:tc>
          <w:tcPr>
            <w:tcW w:w="23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8217" w14:textId="77777777" w:rsidR="00983F6B" w:rsidRPr="000175DC" w:rsidRDefault="00983F6B" w:rsidP="000175DC">
            <w:pPr>
              <w:spacing w:before="60" w:after="6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5EDD" w14:textId="77777777" w:rsidR="00983F6B" w:rsidRPr="000175DC" w:rsidRDefault="00983F6B" w:rsidP="000175DC">
            <w:pPr>
              <w:spacing w:before="60" w:after="6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F8BD" w14:textId="77777777" w:rsidR="00983F6B" w:rsidRPr="000175DC" w:rsidRDefault="00983F6B" w:rsidP="000175DC">
            <w:pPr>
              <w:spacing w:before="60" w:after="6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23D5" w14:textId="77777777" w:rsidR="00983F6B" w:rsidRPr="000175DC" w:rsidRDefault="00983F6B" w:rsidP="000175DC">
            <w:pPr>
              <w:spacing w:before="60" w:after="60" w:line="200" w:lineRule="exact"/>
              <w:ind w:left="57" w:right="57" w:firstLine="0"/>
              <w:jc w:val="center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2026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6C8F" w14:textId="77777777" w:rsidR="00983F6B" w:rsidRPr="000175DC" w:rsidRDefault="00983F6B" w:rsidP="000175DC">
            <w:pPr>
              <w:spacing w:before="60" w:after="6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2027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7D0B" w14:textId="77777777" w:rsidR="00983F6B" w:rsidRPr="000175DC" w:rsidRDefault="00983F6B" w:rsidP="000175DC">
            <w:pPr>
              <w:spacing w:before="60" w:after="6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2028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F9B1" w14:textId="77777777" w:rsidR="00983F6B" w:rsidRPr="000175DC" w:rsidRDefault="00983F6B" w:rsidP="000175DC">
            <w:pPr>
              <w:spacing w:before="60" w:after="6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2029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EE52" w14:textId="77777777" w:rsidR="00983F6B" w:rsidRPr="000175DC" w:rsidRDefault="00983F6B" w:rsidP="000175DC">
            <w:pPr>
              <w:spacing w:before="60" w:after="6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2030</w:t>
            </w: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486C5F" w14:textId="77777777" w:rsidR="00983F6B" w:rsidRPr="000175DC" w:rsidRDefault="00983F6B" w:rsidP="000175DC">
            <w:pPr>
              <w:spacing w:before="60" w:after="60" w:line="200" w:lineRule="exact"/>
              <w:ind w:left="57" w:right="57" w:firstLine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C6873" w:rsidRPr="000175DC" w14:paraId="6DD42AF5" w14:textId="77777777" w:rsidTr="00462F67">
        <w:trPr>
          <w:tblHeader/>
        </w:trPr>
        <w:tc>
          <w:tcPr>
            <w:tcW w:w="2366" w:type="dxa"/>
            <w:tcBorders>
              <w:top w:val="single" w:sz="4" w:space="0" w:color="auto"/>
              <w:left w:val="nil"/>
            </w:tcBorders>
            <w:vAlign w:val="center"/>
          </w:tcPr>
          <w:p w14:paraId="43F3BAB1" w14:textId="77777777" w:rsidR="004C6873" w:rsidRPr="000175DC" w:rsidRDefault="004C6873" w:rsidP="000175DC">
            <w:pPr>
              <w:spacing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single" w:sz="4" w:space="0" w:color="auto"/>
            </w:tcBorders>
            <w:vAlign w:val="center"/>
          </w:tcPr>
          <w:p w14:paraId="784DE7A6" w14:textId="77777777" w:rsidR="004C6873" w:rsidRPr="000175DC" w:rsidRDefault="004C6873" w:rsidP="000175DC">
            <w:pPr>
              <w:spacing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14:paraId="5FBCBE51" w14:textId="77777777" w:rsidR="004C6873" w:rsidRPr="000175DC" w:rsidRDefault="004C6873" w:rsidP="000175DC">
            <w:pPr>
              <w:spacing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14:paraId="66DE22BC" w14:textId="77777777" w:rsidR="004C6873" w:rsidRPr="000175DC" w:rsidRDefault="004C6873" w:rsidP="000175DC">
            <w:pPr>
              <w:spacing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14:paraId="72E7630E" w14:textId="77777777" w:rsidR="004C6873" w:rsidRPr="000175DC" w:rsidRDefault="004C6873" w:rsidP="000175DC">
            <w:pPr>
              <w:spacing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14:paraId="31D00B58" w14:textId="77777777" w:rsidR="004C6873" w:rsidRPr="000175DC" w:rsidRDefault="004C6873" w:rsidP="000175DC">
            <w:pPr>
              <w:spacing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1550012B" w14:textId="77777777" w:rsidR="004C6873" w:rsidRPr="000175DC" w:rsidRDefault="004C6873" w:rsidP="000175DC">
            <w:pPr>
              <w:spacing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39498C10" w14:textId="77777777" w:rsidR="004C6873" w:rsidRPr="000175DC" w:rsidRDefault="004C6873" w:rsidP="000175DC">
            <w:pPr>
              <w:spacing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14:paraId="558F198D" w14:textId="77777777" w:rsidR="004C6873" w:rsidRPr="000175DC" w:rsidRDefault="004C6873" w:rsidP="000175DC">
            <w:pPr>
              <w:spacing w:line="200" w:lineRule="exact"/>
              <w:ind w:left="57" w:right="57" w:firstLine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83F6B" w:rsidRPr="000175DC" w14:paraId="5443C946" w14:textId="77777777" w:rsidTr="00462F67">
        <w:tc>
          <w:tcPr>
            <w:tcW w:w="15706" w:type="dxa"/>
            <w:gridSpan w:val="9"/>
            <w:tcBorders>
              <w:left w:val="nil"/>
              <w:bottom w:val="nil"/>
              <w:right w:val="nil"/>
            </w:tcBorders>
            <w:hideMark/>
          </w:tcPr>
          <w:p w14:paraId="133E3354" w14:textId="3F2350CD" w:rsidR="00983F6B" w:rsidRPr="000175DC" w:rsidRDefault="00983F6B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 xml:space="preserve">Подпрограмма 1 Подпрограмма </w:t>
            </w:r>
            <w:r w:rsidR="00C226F1" w:rsidRPr="000175DC">
              <w:rPr>
                <w:sz w:val="22"/>
                <w:szCs w:val="22"/>
              </w:rPr>
              <w:t>”</w:t>
            </w:r>
            <w:r w:rsidRPr="000175DC">
              <w:rPr>
                <w:sz w:val="22"/>
                <w:szCs w:val="22"/>
              </w:rPr>
              <w:t>Эффективное растениеводство</w:t>
            </w:r>
            <w:r w:rsidR="00C226F1" w:rsidRPr="000175DC">
              <w:rPr>
                <w:sz w:val="22"/>
                <w:szCs w:val="22"/>
              </w:rPr>
              <w:t>“</w:t>
            </w:r>
          </w:p>
        </w:tc>
      </w:tr>
      <w:tr w:rsidR="00983F6B" w:rsidRPr="000175DC" w14:paraId="1229F889" w14:textId="77777777" w:rsidTr="00462F67">
        <w:tc>
          <w:tcPr>
            <w:tcW w:w="2366" w:type="dxa"/>
            <w:hideMark/>
          </w:tcPr>
          <w:p w14:paraId="478D5F44" w14:textId="4E7009B5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pacing w:val="-4"/>
                <w:sz w:val="22"/>
                <w:szCs w:val="22"/>
              </w:rPr>
              <w:t>1.</w:t>
            </w:r>
            <w:r w:rsidR="0024698D" w:rsidRPr="000175DC">
              <w:rPr>
                <w:spacing w:val="-4"/>
                <w:sz w:val="22"/>
                <w:szCs w:val="22"/>
                <w:lang w:val="en-US"/>
              </w:rPr>
              <w:t> </w:t>
            </w:r>
            <w:r w:rsidRPr="000175DC">
              <w:rPr>
                <w:spacing w:val="-4"/>
                <w:sz w:val="22"/>
                <w:szCs w:val="22"/>
              </w:rPr>
              <w:t xml:space="preserve">Устройство </w:t>
            </w:r>
            <w:r w:rsidRPr="000175DC">
              <w:rPr>
                <w:color w:val="000000" w:themeColor="text1"/>
                <w:spacing w:val="-12"/>
                <w:sz w:val="22"/>
                <w:szCs w:val="22"/>
              </w:rPr>
              <w:t>капель</w:t>
            </w:r>
            <w:r w:rsidR="0024698D" w:rsidRPr="000175DC">
              <w:rPr>
                <w:color w:val="000000" w:themeColor="text1"/>
                <w:spacing w:val="-12"/>
                <w:sz w:val="22"/>
                <w:szCs w:val="22"/>
              </w:rPr>
              <w:softHyphen/>
            </w:r>
            <w:r w:rsidRPr="000175DC">
              <w:rPr>
                <w:color w:val="000000" w:themeColor="text1"/>
                <w:spacing w:val="-12"/>
                <w:sz w:val="22"/>
                <w:szCs w:val="22"/>
              </w:rPr>
              <w:t xml:space="preserve">ного </w:t>
            </w:r>
            <w:r w:rsidRPr="000175DC">
              <w:rPr>
                <w:color w:val="000000" w:themeColor="text1"/>
                <w:spacing w:val="-8"/>
                <w:sz w:val="22"/>
                <w:szCs w:val="22"/>
              </w:rPr>
              <w:t>полива</w:t>
            </w:r>
            <w:r w:rsidRPr="000175DC">
              <w:rPr>
                <w:color w:val="000000" w:themeColor="text1"/>
                <w:spacing w:val="-12"/>
                <w:sz w:val="22"/>
                <w:szCs w:val="22"/>
              </w:rPr>
              <w:t xml:space="preserve"> в промыш</w:t>
            </w:r>
            <w:r w:rsidR="0024698D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ленных садах</w:t>
            </w:r>
          </w:p>
        </w:tc>
        <w:tc>
          <w:tcPr>
            <w:tcW w:w="1602" w:type="dxa"/>
            <w:hideMark/>
          </w:tcPr>
          <w:p w14:paraId="158C8F91" w14:textId="6A440103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кредиты ОАО </w:t>
            </w:r>
            <w:r w:rsidR="00C226F1" w:rsidRPr="000175DC">
              <w:rPr>
                <w:sz w:val="22"/>
                <w:szCs w:val="22"/>
              </w:rPr>
              <w:t>”</w:t>
            </w:r>
            <w:r w:rsidRPr="000175DC">
              <w:rPr>
                <w:sz w:val="22"/>
                <w:szCs w:val="22"/>
              </w:rPr>
              <w:t>Банк развития Рес</w:t>
            </w:r>
            <w:r w:rsidR="0024698D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публики Бела</w:t>
            </w:r>
            <w:r w:rsidR="0024698D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русь</w:t>
            </w:r>
            <w:r w:rsidR="00C226F1" w:rsidRPr="000175DC">
              <w:rPr>
                <w:sz w:val="22"/>
                <w:szCs w:val="22"/>
              </w:rPr>
              <w:t>“</w:t>
            </w:r>
            <w:r w:rsidRPr="000175D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678" w:type="dxa"/>
            <w:hideMark/>
          </w:tcPr>
          <w:p w14:paraId="4C6C7BAD" w14:textId="2662E6F0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80 000 000,0</w:t>
            </w:r>
          </w:p>
        </w:tc>
        <w:tc>
          <w:tcPr>
            <w:tcW w:w="1678" w:type="dxa"/>
            <w:hideMark/>
          </w:tcPr>
          <w:p w14:paraId="78D1790E" w14:textId="3B4242A1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20 000 000,0</w:t>
            </w:r>
          </w:p>
        </w:tc>
        <w:tc>
          <w:tcPr>
            <w:tcW w:w="1678" w:type="dxa"/>
            <w:hideMark/>
          </w:tcPr>
          <w:p w14:paraId="171E0CCB" w14:textId="1D80D20A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20 000 000,0</w:t>
            </w:r>
          </w:p>
        </w:tc>
        <w:tc>
          <w:tcPr>
            <w:tcW w:w="1678" w:type="dxa"/>
            <w:hideMark/>
          </w:tcPr>
          <w:p w14:paraId="76DD8137" w14:textId="72069B4D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20 000 000,0</w:t>
            </w:r>
          </w:p>
        </w:tc>
        <w:tc>
          <w:tcPr>
            <w:tcW w:w="1577" w:type="dxa"/>
            <w:hideMark/>
          </w:tcPr>
          <w:p w14:paraId="2AB30109" w14:textId="240725DF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10 000 000,0</w:t>
            </w:r>
          </w:p>
        </w:tc>
        <w:tc>
          <w:tcPr>
            <w:tcW w:w="1577" w:type="dxa"/>
            <w:hideMark/>
          </w:tcPr>
          <w:p w14:paraId="303B7908" w14:textId="02F04129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10 000 000,0</w:t>
            </w:r>
          </w:p>
        </w:tc>
        <w:tc>
          <w:tcPr>
            <w:tcW w:w="1872" w:type="dxa"/>
            <w:hideMark/>
          </w:tcPr>
          <w:p w14:paraId="749EFBAC" w14:textId="7AA5C1B3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Минсельхоз</w:t>
            </w:r>
            <w:r w:rsidR="0024698D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прод, облиспол</w:t>
            </w:r>
            <w:r w:rsidR="0024698D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комы</w:t>
            </w:r>
          </w:p>
        </w:tc>
      </w:tr>
      <w:tr w:rsidR="00983F6B" w:rsidRPr="000175DC" w14:paraId="38536C7F" w14:textId="77777777" w:rsidTr="007049EE">
        <w:tc>
          <w:tcPr>
            <w:tcW w:w="2366" w:type="dxa"/>
            <w:hideMark/>
          </w:tcPr>
          <w:p w14:paraId="6F306DC4" w14:textId="09D68E9B" w:rsidR="00983F6B" w:rsidRPr="000175DC" w:rsidRDefault="00983F6B" w:rsidP="000175DC">
            <w:pPr>
              <w:spacing w:before="20"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pacing w:val="-8"/>
                <w:sz w:val="22"/>
                <w:szCs w:val="22"/>
              </w:rPr>
              <w:t>2.</w:t>
            </w:r>
            <w:r w:rsidR="0024698D" w:rsidRPr="000175DC">
              <w:rPr>
                <w:spacing w:val="-8"/>
                <w:sz w:val="22"/>
                <w:szCs w:val="22"/>
                <w:lang w:val="en-US"/>
              </w:rPr>
              <w:t> </w:t>
            </w:r>
            <w:r w:rsidRPr="000175DC">
              <w:rPr>
                <w:spacing w:val="-8"/>
                <w:sz w:val="22"/>
                <w:szCs w:val="22"/>
              </w:rPr>
              <w:t>Строительство (воз</w:t>
            </w:r>
            <w:r w:rsidR="0024698D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ведение, реконструк</w:t>
            </w:r>
            <w:r w:rsidR="0024698D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ция и модернизация) плодохранилищ</w:t>
            </w:r>
            <w:r w:rsidRPr="000175D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02" w:type="dxa"/>
            <w:hideMark/>
          </w:tcPr>
          <w:p w14:paraId="2FEFFBC7" w14:textId="16597CA1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кредиты ОАО </w:t>
            </w:r>
            <w:r w:rsidR="00C226F1" w:rsidRPr="000175DC">
              <w:rPr>
                <w:sz w:val="22"/>
                <w:szCs w:val="22"/>
              </w:rPr>
              <w:t>”</w:t>
            </w:r>
            <w:r w:rsidRPr="000175DC">
              <w:rPr>
                <w:sz w:val="22"/>
                <w:szCs w:val="22"/>
              </w:rPr>
              <w:t>Банк развития Рес</w:t>
            </w:r>
            <w:r w:rsidR="0024698D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публики Бела</w:t>
            </w:r>
            <w:r w:rsidR="0024698D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русь</w:t>
            </w:r>
            <w:r w:rsidR="00C226F1" w:rsidRPr="000175DC">
              <w:rPr>
                <w:sz w:val="22"/>
                <w:szCs w:val="22"/>
              </w:rPr>
              <w:t>“</w:t>
            </w:r>
            <w:r w:rsidR="00772038">
              <w:rPr>
                <w:sz w:val="22"/>
                <w:szCs w:val="22"/>
              </w:rPr>
              <w:t>, всего</w:t>
            </w:r>
          </w:p>
        </w:tc>
        <w:tc>
          <w:tcPr>
            <w:tcW w:w="1678" w:type="dxa"/>
            <w:hideMark/>
          </w:tcPr>
          <w:p w14:paraId="249AD9A3" w14:textId="2A6601E1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140 200 000,0</w:t>
            </w:r>
          </w:p>
        </w:tc>
        <w:tc>
          <w:tcPr>
            <w:tcW w:w="1678" w:type="dxa"/>
            <w:hideMark/>
          </w:tcPr>
          <w:p w14:paraId="639BFB9C" w14:textId="7802F23A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24 800 000,0</w:t>
            </w:r>
          </w:p>
        </w:tc>
        <w:tc>
          <w:tcPr>
            <w:tcW w:w="1678" w:type="dxa"/>
            <w:hideMark/>
          </w:tcPr>
          <w:p w14:paraId="72106EC1" w14:textId="24138FD0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34 200 000,0</w:t>
            </w:r>
          </w:p>
        </w:tc>
        <w:tc>
          <w:tcPr>
            <w:tcW w:w="1678" w:type="dxa"/>
            <w:hideMark/>
          </w:tcPr>
          <w:p w14:paraId="7B75CF35" w14:textId="0280D8BB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76 400 000,0</w:t>
            </w:r>
          </w:p>
        </w:tc>
        <w:tc>
          <w:tcPr>
            <w:tcW w:w="1577" w:type="dxa"/>
            <w:hideMark/>
          </w:tcPr>
          <w:p w14:paraId="719B1013" w14:textId="4144AEBC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4 800 000,0</w:t>
            </w:r>
          </w:p>
        </w:tc>
        <w:tc>
          <w:tcPr>
            <w:tcW w:w="1577" w:type="dxa"/>
            <w:hideMark/>
          </w:tcPr>
          <w:p w14:paraId="64C4916D" w14:textId="5977FA28" w:rsidR="00983F6B" w:rsidRPr="000175DC" w:rsidRDefault="0024698D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640BEB6C" w14:textId="4404FC98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облисполкомы, Минсельхоз</w:t>
            </w:r>
            <w:r w:rsidR="0024698D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прод</w:t>
            </w:r>
          </w:p>
        </w:tc>
      </w:tr>
      <w:tr w:rsidR="00983F6B" w:rsidRPr="000175DC" w14:paraId="3C691236" w14:textId="77777777" w:rsidTr="00462F67">
        <w:tc>
          <w:tcPr>
            <w:tcW w:w="2366" w:type="dxa"/>
            <w:hideMark/>
          </w:tcPr>
          <w:p w14:paraId="73760AF1" w14:textId="77777777" w:rsidR="00983F6B" w:rsidRPr="000175DC" w:rsidRDefault="00983F6B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из них:</w:t>
            </w:r>
          </w:p>
        </w:tc>
        <w:tc>
          <w:tcPr>
            <w:tcW w:w="1602" w:type="dxa"/>
            <w:hideMark/>
          </w:tcPr>
          <w:p w14:paraId="128EB258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075C97F0" w14:textId="77777777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063D8DFC" w14:textId="77777777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027CAE14" w14:textId="77777777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042EEB38" w14:textId="77777777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hideMark/>
          </w:tcPr>
          <w:p w14:paraId="17026E6F" w14:textId="77777777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hideMark/>
          </w:tcPr>
          <w:p w14:paraId="53534D70" w14:textId="77777777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872" w:type="dxa"/>
            <w:hideMark/>
          </w:tcPr>
          <w:p w14:paraId="3DCEAA53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24698D" w:rsidRPr="000175DC" w14:paraId="040C2EAA" w14:textId="77777777" w:rsidTr="007049EE">
        <w:tc>
          <w:tcPr>
            <w:tcW w:w="2366" w:type="dxa"/>
            <w:hideMark/>
          </w:tcPr>
          <w:p w14:paraId="25EC7637" w14:textId="77777777" w:rsidR="0024698D" w:rsidRPr="000175DC" w:rsidRDefault="0024698D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конкурсный отбор инвестиционных проектов</w:t>
            </w:r>
            <w:r w:rsidRPr="000175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02" w:type="dxa"/>
            <w:hideMark/>
          </w:tcPr>
          <w:p w14:paraId="7B7FD23A" w14:textId="24360B97" w:rsidR="0024698D" w:rsidRPr="000175DC" w:rsidRDefault="00772038" w:rsidP="006C5D6D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кредиты ОАО ”Банк развития Рес</w:t>
            </w:r>
            <w:r w:rsidRPr="000175DC">
              <w:rPr>
                <w:sz w:val="22"/>
                <w:szCs w:val="22"/>
              </w:rPr>
              <w:softHyphen/>
              <w:t>публики Бела</w:t>
            </w:r>
            <w:r w:rsidRPr="000175DC">
              <w:rPr>
                <w:sz w:val="22"/>
                <w:szCs w:val="22"/>
              </w:rPr>
              <w:softHyphen/>
              <w:t>русь“</w:t>
            </w:r>
          </w:p>
        </w:tc>
        <w:tc>
          <w:tcPr>
            <w:tcW w:w="1678" w:type="dxa"/>
            <w:hideMark/>
          </w:tcPr>
          <w:p w14:paraId="71B0E863" w14:textId="0CD38A1C" w:rsidR="0024698D" w:rsidRPr="000175DC" w:rsidRDefault="0024698D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3 097 000,0</w:t>
            </w:r>
          </w:p>
        </w:tc>
        <w:tc>
          <w:tcPr>
            <w:tcW w:w="1678" w:type="dxa"/>
            <w:hideMark/>
          </w:tcPr>
          <w:p w14:paraId="2AD01EC5" w14:textId="63E55601" w:rsidR="0024698D" w:rsidRPr="000175DC" w:rsidRDefault="0024698D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3 097 000,0</w:t>
            </w:r>
          </w:p>
        </w:tc>
        <w:tc>
          <w:tcPr>
            <w:tcW w:w="1678" w:type="dxa"/>
            <w:hideMark/>
          </w:tcPr>
          <w:p w14:paraId="0D392856" w14:textId="178EFBC1" w:rsidR="0024698D" w:rsidRPr="000175DC" w:rsidRDefault="0024698D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678" w:type="dxa"/>
            <w:hideMark/>
          </w:tcPr>
          <w:p w14:paraId="64CD2AA1" w14:textId="5BFA3FAE" w:rsidR="0024698D" w:rsidRPr="000175DC" w:rsidRDefault="0024698D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2DE955F4" w14:textId="3B61B1BC" w:rsidR="0024698D" w:rsidRPr="000175DC" w:rsidRDefault="0024698D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6B9347F5" w14:textId="5F636A32" w:rsidR="0024698D" w:rsidRPr="000175DC" w:rsidRDefault="0024698D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0C3C6570" w14:textId="77777777" w:rsidR="0024698D" w:rsidRPr="000175DC" w:rsidRDefault="0024698D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983F6B" w:rsidRPr="000175DC" w14:paraId="736A49BB" w14:textId="77777777" w:rsidTr="007049EE">
        <w:tc>
          <w:tcPr>
            <w:tcW w:w="2366" w:type="dxa"/>
            <w:hideMark/>
          </w:tcPr>
          <w:p w14:paraId="6266F357" w14:textId="77777777" w:rsidR="00983F6B" w:rsidRPr="000175DC" w:rsidRDefault="00983F6B" w:rsidP="000175DC">
            <w:pPr>
              <w:spacing w:after="120" w:line="200" w:lineRule="exact"/>
              <w:ind w:left="56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в том числе:</w:t>
            </w:r>
          </w:p>
        </w:tc>
        <w:tc>
          <w:tcPr>
            <w:tcW w:w="1602" w:type="dxa"/>
            <w:hideMark/>
          </w:tcPr>
          <w:p w14:paraId="22924AAA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61473179" w14:textId="77777777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0341E75F" w14:textId="77777777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1255D705" w14:textId="5A88CE5C" w:rsidR="00983F6B" w:rsidRPr="000175DC" w:rsidRDefault="00983F6B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hideMark/>
          </w:tcPr>
          <w:p w14:paraId="02269471" w14:textId="4D61730B" w:rsidR="00983F6B" w:rsidRPr="000175DC" w:rsidRDefault="00983F6B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77" w:type="dxa"/>
            <w:hideMark/>
          </w:tcPr>
          <w:p w14:paraId="1D197152" w14:textId="2E873BBF" w:rsidR="00983F6B" w:rsidRPr="000175DC" w:rsidRDefault="00983F6B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77" w:type="dxa"/>
            <w:hideMark/>
          </w:tcPr>
          <w:p w14:paraId="741D0817" w14:textId="150BE48F" w:rsidR="00983F6B" w:rsidRPr="000175DC" w:rsidRDefault="00983F6B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hideMark/>
          </w:tcPr>
          <w:p w14:paraId="18CC5F22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24698D" w:rsidRPr="000175DC" w14:paraId="4053532C" w14:textId="77777777" w:rsidTr="007049EE">
        <w:tc>
          <w:tcPr>
            <w:tcW w:w="2366" w:type="dxa"/>
            <w:hideMark/>
          </w:tcPr>
          <w:p w14:paraId="4F9B757B" w14:textId="352CCA7C" w:rsidR="0024698D" w:rsidRPr="000175DC" w:rsidRDefault="0024698D" w:rsidP="000175DC">
            <w:pPr>
              <w:spacing w:after="120" w:line="200" w:lineRule="exact"/>
              <w:ind w:left="56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строительство (возведение, ре</w:t>
            </w:r>
            <w:r w:rsidRPr="000175DC">
              <w:rPr>
                <w:sz w:val="22"/>
                <w:szCs w:val="22"/>
              </w:rPr>
              <w:softHyphen/>
              <w:t>кон</w:t>
            </w:r>
            <w:r w:rsidRPr="000175DC">
              <w:rPr>
                <w:sz w:val="22"/>
                <w:szCs w:val="22"/>
              </w:rPr>
              <w:softHyphen/>
              <w:t xml:space="preserve">струкция и модернизация) плодохранилищ, </w:t>
            </w:r>
            <w:r w:rsidRPr="000175DC">
              <w:rPr>
                <w:color w:val="000000" w:themeColor="text1"/>
                <w:sz w:val="22"/>
                <w:szCs w:val="22"/>
              </w:rPr>
              <w:lastRenderedPageBreak/>
              <w:t>по результатам про</w:t>
            </w:r>
            <w:r w:rsidRPr="000175DC">
              <w:rPr>
                <w:color w:val="000000" w:themeColor="text1"/>
                <w:sz w:val="22"/>
                <w:szCs w:val="22"/>
              </w:rPr>
              <w:softHyphen/>
              <w:t xml:space="preserve">веденного </w:t>
            </w:r>
            <w:r w:rsidRPr="000175DC">
              <w:rPr>
                <w:spacing w:val="-16"/>
                <w:sz w:val="22"/>
                <w:szCs w:val="22"/>
              </w:rPr>
              <w:t>конкурса в 2025 году</w:t>
            </w:r>
            <w:r w:rsidRPr="000175DC">
              <w:rPr>
                <w:sz w:val="22"/>
                <w:szCs w:val="22"/>
              </w:rPr>
              <w:t xml:space="preserve"> ОАО ”Банк </w:t>
            </w:r>
            <w:r w:rsidRPr="000175DC">
              <w:rPr>
                <w:spacing w:val="-4"/>
                <w:sz w:val="22"/>
                <w:szCs w:val="22"/>
              </w:rPr>
              <w:t>раз</w:t>
            </w:r>
            <w:r w:rsidRPr="000175DC">
              <w:rPr>
                <w:spacing w:val="-4"/>
                <w:sz w:val="22"/>
                <w:szCs w:val="22"/>
              </w:rPr>
              <w:softHyphen/>
              <w:t>вития Республик</w:t>
            </w:r>
            <w:r w:rsidRPr="000175DC">
              <w:rPr>
                <w:sz w:val="22"/>
                <w:szCs w:val="22"/>
              </w:rPr>
              <w:t>и Беларусь“</w:t>
            </w:r>
          </w:p>
        </w:tc>
        <w:tc>
          <w:tcPr>
            <w:tcW w:w="1602" w:type="dxa"/>
            <w:hideMark/>
          </w:tcPr>
          <w:p w14:paraId="19F6D4EA" w14:textId="52922E96" w:rsidR="0024698D" w:rsidRPr="000175DC" w:rsidRDefault="008D14E3" w:rsidP="000175DC">
            <w:pPr>
              <w:spacing w:after="120" w:line="200" w:lineRule="exact"/>
              <w:ind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lastRenderedPageBreak/>
              <w:t>-”-</w:t>
            </w:r>
          </w:p>
        </w:tc>
        <w:tc>
          <w:tcPr>
            <w:tcW w:w="1678" w:type="dxa"/>
            <w:hideMark/>
          </w:tcPr>
          <w:p w14:paraId="2D52D7B2" w14:textId="465382F3" w:rsidR="0024698D" w:rsidRPr="000175DC" w:rsidRDefault="0024698D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3 097 000,0</w:t>
            </w:r>
          </w:p>
        </w:tc>
        <w:tc>
          <w:tcPr>
            <w:tcW w:w="1678" w:type="dxa"/>
            <w:hideMark/>
          </w:tcPr>
          <w:p w14:paraId="5E299477" w14:textId="70213DFA" w:rsidR="0024698D" w:rsidRPr="000175DC" w:rsidRDefault="0024698D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3 097 000,0</w:t>
            </w:r>
          </w:p>
        </w:tc>
        <w:tc>
          <w:tcPr>
            <w:tcW w:w="1678" w:type="dxa"/>
            <w:hideMark/>
          </w:tcPr>
          <w:p w14:paraId="7C317A09" w14:textId="59C8C01C" w:rsidR="0024698D" w:rsidRPr="000175DC" w:rsidRDefault="0024698D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678" w:type="dxa"/>
            <w:hideMark/>
          </w:tcPr>
          <w:p w14:paraId="11239F30" w14:textId="6C48A20D" w:rsidR="0024698D" w:rsidRPr="000175DC" w:rsidRDefault="0024698D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1E9EA7EA" w14:textId="2A876DB5" w:rsidR="0024698D" w:rsidRPr="000175DC" w:rsidRDefault="0024698D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479C8DAE" w14:textId="18E2D49C" w:rsidR="0024698D" w:rsidRPr="000175DC" w:rsidRDefault="0024698D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5BF42599" w14:textId="77777777" w:rsidR="0024698D" w:rsidRPr="000175DC" w:rsidRDefault="0024698D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983F6B" w:rsidRPr="000175DC" w14:paraId="1C0F1254" w14:textId="77777777" w:rsidTr="00462F67">
        <w:tc>
          <w:tcPr>
            <w:tcW w:w="2366" w:type="dxa"/>
            <w:hideMark/>
          </w:tcPr>
          <w:p w14:paraId="57AA8ABC" w14:textId="77777777" w:rsidR="00983F6B" w:rsidRPr="000175DC" w:rsidRDefault="00983F6B" w:rsidP="000175DC">
            <w:pPr>
              <w:spacing w:after="120" w:line="200" w:lineRule="exact"/>
              <w:ind w:left="851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в том числе:</w:t>
            </w:r>
          </w:p>
        </w:tc>
        <w:tc>
          <w:tcPr>
            <w:tcW w:w="1602" w:type="dxa"/>
            <w:hideMark/>
          </w:tcPr>
          <w:p w14:paraId="449940A3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46518E19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right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41C5299A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right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43D9CE97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15D741F0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hideMark/>
          </w:tcPr>
          <w:p w14:paraId="7E0947CF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hideMark/>
          </w:tcPr>
          <w:p w14:paraId="4514D62C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872" w:type="dxa"/>
            <w:hideMark/>
          </w:tcPr>
          <w:p w14:paraId="4B692722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24698D" w:rsidRPr="000175DC" w14:paraId="5F8E5D0B" w14:textId="77777777" w:rsidTr="007049EE">
        <w:tc>
          <w:tcPr>
            <w:tcW w:w="2366" w:type="dxa"/>
            <w:hideMark/>
          </w:tcPr>
          <w:p w14:paraId="093EE53B" w14:textId="017F9F7A" w:rsidR="0024698D" w:rsidRPr="000175DC" w:rsidRDefault="0024698D" w:rsidP="000175DC">
            <w:pPr>
              <w:spacing w:after="120" w:line="200" w:lineRule="exact"/>
              <w:ind w:left="851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 xml:space="preserve">модернизация </w:t>
            </w:r>
            <w:r w:rsidRPr="000175DC">
              <w:rPr>
                <w:spacing w:val="-8"/>
                <w:sz w:val="22"/>
                <w:szCs w:val="22"/>
              </w:rPr>
              <w:t xml:space="preserve">изолированного </w:t>
            </w:r>
            <w:r w:rsidRPr="000175DC">
              <w:rPr>
                <w:sz w:val="22"/>
                <w:szCs w:val="22"/>
              </w:rPr>
              <w:t>помещения с инвентарным номером 700/D-91</w:t>
            </w:r>
            <w:r w:rsidR="00042ABC">
              <w:rPr>
                <w:sz w:val="22"/>
                <w:szCs w:val="22"/>
              </w:rPr>
              <w:t>444</w:t>
            </w:r>
            <w:r w:rsidRPr="000175DC">
              <w:rPr>
                <w:sz w:val="22"/>
                <w:szCs w:val="22"/>
              </w:rPr>
              <w:t xml:space="preserve"> (холодильн</w:t>
            </w:r>
            <w:r w:rsidR="00042ABC">
              <w:rPr>
                <w:sz w:val="22"/>
                <w:szCs w:val="22"/>
              </w:rPr>
              <w:t xml:space="preserve">ая </w:t>
            </w:r>
            <w:r w:rsidRPr="000175DC">
              <w:rPr>
                <w:sz w:val="22"/>
                <w:szCs w:val="22"/>
              </w:rPr>
              <w:t>камер</w:t>
            </w:r>
            <w:r w:rsidR="00042ABC">
              <w:rPr>
                <w:sz w:val="22"/>
                <w:szCs w:val="22"/>
              </w:rPr>
              <w:t>а</w:t>
            </w:r>
            <w:r w:rsidRPr="000175DC">
              <w:rPr>
                <w:sz w:val="22"/>
                <w:szCs w:val="22"/>
              </w:rPr>
              <w:t xml:space="preserve"> № </w:t>
            </w:r>
            <w:r w:rsidR="00042ABC">
              <w:rPr>
                <w:sz w:val="22"/>
                <w:szCs w:val="22"/>
              </w:rPr>
              <w:t>20</w:t>
            </w:r>
            <w:r w:rsidRPr="000175DC">
              <w:rPr>
                <w:sz w:val="22"/>
                <w:szCs w:val="22"/>
              </w:rPr>
              <w:t xml:space="preserve">) и </w:t>
            </w:r>
            <w:r w:rsidRPr="000175DC">
              <w:rPr>
                <w:spacing w:val="-8"/>
                <w:sz w:val="22"/>
                <w:szCs w:val="22"/>
              </w:rPr>
              <w:t>изолированного</w:t>
            </w:r>
            <w:r w:rsidRPr="000175DC">
              <w:rPr>
                <w:sz w:val="22"/>
                <w:szCs w:val="22"/>
              </w:rPr>
              <w:t xml:space="preserve"> помещения с инвентарным номером 700/D-</w:t>
            </w:r>
            <w:r w:rsidR="00042ABC">
              <w:rPr>
                <w:sz w:val="22"/>
                <w:szCs w:val="22"/>
              </w:rPr>
              <w:t>91445</w:t>
            </w:r>
            <w:r w:rsidRPr="000175DC">
              <w:rPr>
                <w:sz w:val="22"/>
                <w:szCs w:val="22"/>
              </w:rPr>
              <w:t xml:space="preserve"> (холодильн</w:t>
            </w:r>
            <w:r w:rsidR="00042ABC">
              <w:rPr>
                <w:sz w:val="22"/>
                <w:szCs w:val="22"/>
              </w:rPr>
              <w:t>ая</w:t>
            </w:r>
            <w:r w:rsidRPr="000175DC">
              <w:rPr>
                <w:sz w:val="22"/>
                <w:szCs w:val="22"/>
              </w:rPr>
              <w:t xml:space="preserve"> камер</w:t>
            </w:r>
            <w:r w:rsidR="00042ABC">
              <w:rPr>
                <w:sz w:val="22"/>
                <w:szCs w:val="22"/>
              </w:rPr>
              <w:t>а</w:t>
            </w:r>
            <w:r w:rsidRPr="000175DC">
              <w:rPr>
                <w:sz w:val="22"/>
                <w:szCs w:val="22"/>
              </w:rPr>
              <w:t xml:space="preserve"> № </w:t>
            </w:r>
            <w:r w:rsidR="00042ABC">
              <w:rPr>
                <w:sz w:val="22"/>
                <w:szCs w:val="22"/>
              </w:rPr>
              <w:t>2</w:t>
            </w:r>
            <w:r w:rsidR="00015D1F">
              <w:rPr>
                <w:sz w:val="22"/>
                <w:szCs w:val="22"/>
              </w:rPr>
              <w:t>1</w:t>
            </w:r>
            <w:r w:rsidRPr="000175DC">
              <w:rPr>
                <w:sz w:val="22"/>
                <w:szCs w:val="22"/>
              </w:rPr>
              <w:t xml:space="preserve">), </w:t>
            </w:r>
            <w:r w:rsidRPr="000175DC">
              <w:rPr>
                <w:spacing w:val="-8"/>
                <w:sz w:val="22"/>
                <w:szCs w:val="22"/>
              </w:rPr>
              <w:t>расположенных</w:t>
            </w:r>
            <w:r w:rsidRPr="000175DC">
              <w:rPr>
                <w:sz w:val="22"/>
                <w:szCs w:val="22"/>
              </w:rPr>
              <w:t xml:space="preserve"> </w:t>
            </w:r>
            <w:r w:rsidRPr="000175DC">
              <w:rPr>
                <w:spacing w:val="-16"/>
                <w:sz w:val="22"/>
                <w:szCs w:val="22"/>
              </w:rPr>
              <w:t>по адресу: г.Мо</w:t>
            </w:r>
            <w:r w:rsidRPr="000175DC">
              <w:rPr>
                <w:sz w:val="22"/>
                <w:szCs w:val="22"/>
              </w:rPr>
              <w:softHyphen/>
              <w:t>гилев, ул.Ака</w:t>
            </w:r>
            <w:r w:rsidRPr="000175DC">
              <w:rPr>
                <w:sz w:val="22"/>
                <w:szCs w:val="22"/>
              </w:rPr>
              <w:softHyphen/>
              <w:t>демика Пав</w:t>
            </w:r>
            <w:r w:rsidRPr="000175DC">
              <w:rPr>
                <w:sz w:val="22"/>
                <w:szCs w:val="22"/>
              </w:rPr>
              <w:softHyphen/>
              <w:t>лова,</w:t>
            </w:r>
            <w:r w:rsidRPr="000175DC">
              <w:rPr>
                <w:sz w:val="22"/>
                <w:szCs w:val="22"/>
                <w:lang w:val="en-US"/>
              </w:rPr>
              <w:t> </w:t>
            </w:r>
            <w:r w:rsidRPr="000175DC">
              <w:rPr>
                <w:sz w:val="22"/>
                <w:szCs w:val="22"/>
              </w:rPr>
              <w:t>2Б</w:t>
            </w:r>
            <w:r w:rsidRPr="000175DC">
              <w:rPr>
                <w:sz w:val="22"/>
                <w:szCs w:val="22"/>
                <w:vertAlign w:val="superscript"/>
              </w:rPr>
              <w:t>2</w:t>
            </w:r>
            <w:r w:rsidRPr="000175DC">
              <w:rPr>
                <w:sz w:val="22"/>
                <w:szCs w:val="22"/>
              </w:rPr>
              <w:t xml:space="preserve">, </w:t>
            </w:r>
            <w:r w:rsidRPr="000175DC">
              <w:rPr>
                <w:sz w:val="22"/>
                <w:szCs w:val="22"/>
              </w:rPr>
              <w:br/>
              <w:t>ООО ”АРНИ</w:t>
            </w:r>
            <w:r w:rsidRPr="000175DC">
              <w:rPr>
                <w:sz w:val="22"/>
                <w:szCs w:val="22"/>
              </w:rPr>
              <w:softHyphen/>
              <w:t>КА-Агро“</w:t>
            </w:r>
          </w:p>
        </w:tc>
        <w:tc>
          <w:tcPr>
            <w:tcW w:w="1602" w:type="dxa"/>
            <w:hideMark/>
          </w:tcPr>
          <w:p w14:paraId="4CECAB33" w14:textId="4603A651" w:rsidR="0024698D" w:rsidRPr="000175DC" w:rsidRDefault="0024698D" w:rsidP="000175DC">
            <w:pPr>
              <w:spacing w:after="120" w:line="200" w:lineRule="exact"/>
              <w:ind w:left="57" w:right="57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hideMark/>
          </w:tcPr>
          <w:p w14:paraId="2E70A828" w14:textId="05958E82" w:rsidR="0024698D" w:rsidRPr="000175DC" w:rsidRDefault="0024698D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3 097 000,0</w:t>
            </w:r>
          </w:p>
        </w:tc>
        <w:tc>
          <w:tcPr>
            <w:tcW w:w="1678" w:type="dxa"/>
            <w:hideMark/>
          </w:tcPr>
          <w:p w14:paraId="32EFDE33" w14:textId="5588CA19" w:rsidR="0024698D" w:rsidRPr="000175DC" w:rsidRDefault="0024698D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3 097 000,0</w:t>
            </w:r>
          </w:p>
        </w:tc>
        <w:tc>
          <w:tcPr>
            <w:tcW w:w="1678" w:type="dxa"/>
            <w:hideMark/>
          </w:tcPr>
          <w:p w14:paraId="372C11EF" w14:textId="07E8284D" w:rsidR="0024698D" w:rsidRPr="000175DC" w:rsidRDefault="0024698D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678" w:type="dxa"/>
            <w:hideMark/>
          </w:tcPr>
          <w:p w14:paraId="30B8DBA3" w14:textId="12C5621F" w:rsidR="0024698D" w:rsidRPr="000175DC" w:rsidRDefault="0024698D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3ECEBF93" w14:textId="165E9F68" w:rsidR="0024698D" w:rsidRPr="000175DC" w:rsidRDefault="0024698D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1C984F8F" w14:textId="34D84687" w:rsidR="0024698D" w:rsidRPr="000175DC" w:rsidRDefault="0024698D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1A30DCAB" w14:textId="77777777" w:rsidR="0024698D" w:rsidRPr="000175DC" w:rsidRDefault="0024698D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Могилевский облисполком</w:t>
            </w:r>
          </w:p>
        </w:tc>
      </w:tr>
      <w:tr w:rsidR="0024698D" w:rsidRPr="000175DC" w14:paraId="0AF11EAB" w14:textId="77777777" w:rsidTr="00462F67">
        <w:tc>
          <w:tcPr>
            <w:tcW w:w="2366" w:type="dxa"/>
            <w:hideMark/>
          </w:tcPr>
          <w:p w14:paraId="73944F6D" w14:textId="5BF4868B" w:rsidR="0024698D" w:rsidRPr="000175DC" w:rsidRDefault="0024698D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3.</w:t>
            </w:r>
            <w:r w:rsidRPr="000175DC">
              <w:rPr>
                <w:sz w:val="22"/>
                <w:szCs w:val="22"/>
                <w:lang w:val="en-US"/>
              </w:rPr>
              <w:t> </w:t>
            </w:r>
            <w:r w:rsidRPr="000175DC">
              <w:rPr>
                <w:sz w:val="22"/>
                <w:szCs w:val="22"/>
              </w:rPr>
              <w:t>Строительство (</w:t>
            </w:r>
            <w:r w:rsidRPr="00042ABC">
              <w:rPr>
                <w:spacing w:val="-4"/>
                <w:sz w:val="22"/>
                <w:szCs w:val="22"/>
              </w:rPr>
              <w:t>воз</w:t>
            </w:r>
            <w:r w:rsidRPr="00042ABC">
              <w:rPr>
                <w:spacing w:val="-4"/>
                <w:sz w:val="22"/>
                <w:szCs w:val="22"/>
              </w:rPr>
              <w:softHyphen/>
              <w:t>ведение, реконструк</w:t>
            </w:r>
            <w:r w:rsidRPr="00042ABC">
              <w:rPr>
                <w:spacing w:val="-4"/>
                <w:sz w:val="22"/>
                <w:szCs w:val="22"/>
              </w:rPr>
              <w:softHyphen/>
              <w:t>ция</w:t>
            </w:r>
            <w:r w:rsidRPr="000175DC">
              <w:rPr>
                <w:sz w:val="22"/>
                <w:szCs w:val="22"/>
              </w:rPr>
              <w:t xml:space="preserve"> и модернизация) карто</w:t>
            </w:r>
            <w:r w:rsidR="00042AB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фелехранилищ и ово</w:t>
            </w:r>
            <w:r w:rsidR="00042AB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ще</w:t>
            </w:r>
            <w:r w:rsidR="00042AB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хранилищ</w:t>
            </w:r>
          </w:p>
        </w:tc>
        <w:tc>
          <w:tcPr>
            <w:tcW w:w="1602" w:type="dxa"/>
            <w:hideMark/>
          </w:tcPr>
          <w:p w14:paraId="1BB80009" w14:textId="77777777" w:rsidR="0024698D" w:rsidRPr="000175DC" w:rsidRDefault="0024698D" w:rsidP="000175DC">
            <w:pPr>
              <w:spacing w:after="120" w:line="200" w:lineRule="exact"/>
              <w:ind w:left="57" w:right="57" w:firstLine="0"/>
              <w:jc w:val="both"/>
              <w:rPr>
                <w:spacing w:val="-4"/>
                <w:sz w:val="22"/>
                <w:szCs w:val="22"/>
                <w:lang w:val="en-US"/>
              </w:rPr>
            </w:pPr>
            <w:r w:rsidRPr="000175DC">
              <w:rPr>
                <w:spacing w:val="-4"/>
                <w:sz w:val="22"/>
                <w:szCs w:val="22"/>
              </w:rPr>
              <w:t>кредиты банков</w:t>
            </w:r>
          </w:p>
        </w:tc>
        <w:tc>
          <w:tcPr>
            <w:tcW w:w="1678" w:type="dxa"/>
            <w:hideMark/>
          </w:tcPr>
          <w:p w14:paraId="7CE6216C" w14:textId="4189AA54" w:rsidR="0024698D" w:rsidRPr="000175DC" w:rsidRDefault="0024698D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14 000 000,0</w:t>
            </w:r>
          </w:p>
        </w:tc>
        <w:tc>
          <w:tcPr>
            <w:tcW w:w="1678" w:type="dxa"/>
            <w:hideMark/>
          </w:tcPr>
          <w:p w14:paraId="239D295E" w14:textId="7BBDF5BF" w:rsidR="0024698D" w:rsidRPr="000175DC" w:rsidRDefault="0024698D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7 000 000,0</w:t>
            </w:r>
          </w:p>
        </w:tc>
        <w:tc>
          <w:tcPr>
            <w:tcW w:w="1678" w:type="dxa"/>
            <w:hideMark/>
          </w:tcPr>
          <w:p w14:paraId="5F48BBCF" w14:textId="2ECF7ACD" w:rsidR="0024698D" w:rsidRPr="000175DC" w:rsidRDefault="0024698D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7 000 000,0</w:t>
            </w:r>
          </w:p>
        </w:tc>
        <w:tc>
          <w:tcPr>
            <w:tcW w:w="1678" w:type="dxa"/>
            <w:hideMark/>
          </w:tcPr>
          <w:p w14:paraId="0459EB0A" w14:textId="383FD529" w:rsidR="0024698D" w:rsidRPr="000175DC" w:rsidRDefault="0024698D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089A9542" w14:textId="7714AF0C" w:rsidR="0024698D" w:rsidRPr="000175DC" w:rsidRDefault="0024698D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2D5CC86A" w14:textId="06853DAD" w:rsidR="0024698D" w:rsidRPr="000175DC" w:rsidRDefault="0024698D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5B815044" w14:textId="77777777" w:rsidR="0024698D" w:rsidRPr="000175DC" w:rsidRDefault="0024698D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Минсельхозпрод, облисполкомы</w:t>
            </w:r>
          </w:p>
        </w:tc>
      </w:tr>
      <w:tr w:rsidR="0024698D" w:rsidRPr="000175DC" w14:paraId="41493E30" w14:textId="77777777" w:rsidTr="00772038">
        <w:tc>
          <w:tcPr>
            <w:tcW w:w="2366" w:type="dxa"/>
            <w:hideMark/>
          </w:tcPr>
          <w:p w14:paraId="5F32310E" w14:textId="458C7232" w:rsidR="0024698D" w:rsidRPr="000175DC" w:rsidRDefault="0024698D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4.</w:t>
            </w:r>
            <w:r w:rsidRPr="000175DC">
              <w:rPr>
                <w:sz w:val="22"/>
                <w:szCs w:val="22"/>
                <w:lang w:val="en-US"/>
              </w:rPr>
              <w:t> </w:t>
            </w:r>
            <w:r w:rsidRPr="000175DC">
              <w:rPr>
                <w:sz w:val="22"/>
                <w:szCs w:val="22"/>
              </w:rPr>
              <w:t>Строительство (воз</w:t>
            </w:r>
            <w:r w:rsidRPr="000175DC">
              <w:rPr>
                <w:sz w:val="22"/>
                <w:szCs w:val="22"/>
              </w:rPr>
              <w:softHyphen/>
              <w:t>ведение, реконструк</w:t>
            </w:r>
            <w:r w:rsidRPr="000175DC">
              <w:rPr>
                <w:sz w:val="22"/>
                <w:szCs w:val="22"/>
              </w:rPr>
              <w:softHyphen/>
              <w:t>ция и модернизация) зимних теплиц для производства продук</w:t>
            </w:r>
            <w:r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lastRenderedPageBreak/>
              <w:t>ции защищен</w:t>
            </w:r>
            <w:r w:rsidRPr="000175DC">
              <w:rPr>
                <w:sz w:val="22"/>
                <w:szCs w:val="22"/>
              </w:rPr>
              <w:softHyphen/>
              <w:t>ного грунта, в том числе в межсезонный период с использованием систе</w:t>
            </w:r>
            <w:r w:rsidR="00772038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мы досветки</w:t>
            </w:r>
          </w:p>
        </w:tc>
        <w:tc>
          <w:tcPr>
            <w:tcW w:w="1602" w:type="dxa"/>
            <w:hideMark/>
          </w:tcPr>
          <w:p w14:paraId="2390C300" w14:textId="72FDADBE" w:rsidR="0024698D" w:rsidRPr="000175DC" w:rsidRDefault="00772038" w:rsidP="00772038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lastRenderedPageBreak/>
              <w:t>-”-</w:t>
            </w:r>
          </w:p>
        </w:tc>
        <w:tc>
          <w:tcPr>
            <w:tcW w:w="1678" w:type="dxa"/>
            <w:hideMark/>
          </w:tcPr>
          <w:p w14:paraId="03959379" w14:textId="595841CA" w:rsidR="0024698D" w:rsidRPr="000175DC" w:rsidRDefault="0024698D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52 800 000,0</w:t>
            </w:r>
          </w:p>
        </w:tc>
        <w:tc>
          <w:tcPr>
            <w:tcW w:w="1678" w:type="dxa"/>
            <w:hideMark/>
          </w:tcPr>
          <w:p w14:paraId="1C472C7A" w14:textId="29E0C417" w:rsidR="0024698D" w:rsidRPr="000175DC" w:rsidRDefault="0024698D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31 800 000,0</w:t>
            </w:r>
          </w:p>
        </w:tc>
        <w:tc>
          <w:tcPr>
            <w:tcW w:w="1678" w:type="dxa"/>
            <w:hideMark/>
          </w:tcPr>
          <w:p w14:paraId="7181FB8A" w14:textId="68A6D925" w:rsidR="0024698D" w:rsidRPr="000175DC" w:rsidRDefault="0024698D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21 000 000,0</w:t>
            </w:r>
          </w:p>
        </w:tc>
        <w:tc>
          <w:tcPr>
            <w:tcW w:w="1678" w:type="dxa"/>
            <w:hideMark/>
          </w:tcPr>
          <w:p w14:paraId="229BD851" w14:textId="769E726D" w:rsidR="0024698D" w:rsidRPr="000175DC" w:rsidRDefault="0024698D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4FC66694" w14:textId="73B7319C" w:rsidR="0024698D" w:rsidRPr="000175DC" w:rsidRDefault="0024698D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095A1CBA" w14:textId="362AC86F" w:rsidR="0024698D" w:rsidRPr="000175DC" w:rsidRDefault="0024698D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610CC0B1" w14:textId="08FF4F28" w:rsidR="0024698D" w:rsidRPr="000175DC" w:rsidRDefault="0024698D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облисполкомы, Минский горис</w:t>
            </w:r>
            <w:r w:rsidR="00772038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полком</w:t>
            </w:r>
          </w:p>
        </w:tc>
      </w:tr>
      <w:tr w:rsidR="00462F67" w:rsidRPr="000175DC" w14:paraId="0232E439" w14:textId="77777777" w:rsidTr="00462F67">
        <w:tc>
          <w:tcPr>
            <w:tcW w:w="2366" w:type="dxa"/>
            <w:vMerge w:val="restart"/>
            <w:hideMark/>
          </w:tcPr>
          <w:p w14:paraId="31E382E4" w14:textId="0395C1A3" w:rsidR="00462F67" w:rsidRPr="000175DC" w:rsidRDefault="00462F67" w:rsidP="000175DC">
            <w:pPr>
              <w:spacing w:before="20"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5.</w:t>
            </w:r>
            <w:r w:rsidRPr="000175DC">
              <w:rPr>
                <w:sz w:val="22"/>
                <w:szCs w:val="22"/>
                <w:lang w:val="en-US"/>
              </w:rPr>
              <w:t> </w:t>
            </w:r>
            <w:r w:rsidRPr="000175DC">
              <w:rPr>
                <w:sz w:val="22"/>
                <w:szCs w:val="22"/>
              </w:rPr>
              <w:t>Завершение ранее начатых проектов из числа отнесенных к перспективным и зна</w:t>
            </w:r>
            <w:r w:rsidRPr="000175DC">
              <w:rPr>
                <w:sz w:val="22"/>
                <w:szCs w:val="22"/>
              </w:rPr>
              <w:softHyphen/>
              <w:t xml:space="preserve">чимым проектам в </w:t>
            </w:r>
            <w:r w:rsidR="00772038">
              <w:rPr>
                <w:sz w:val="22"/>
                <w:szCs w:val="22"/>
              </w:rPr>
              <w:t>АПК</w:t>
            </w:r>
            <w:r w:rsidRPr="000175DC">
              <w:rPr>
                <w:sz w:val="22"/>
                <w:szCs w:val="22"/>
              </w:rPr>
              <w:t>, включен</w:t>
            </w:r>
            <w:r w:rsidRPr="000175DC">
              <w:rPr>
                <w:sz w:val="22"/>
                <w:szCs w:val="22"/>
              </w:rPr>
              <w:softHyphen/>
              <w:t>ных в подпрограмму 1 ”Раз</w:t>
            </w:r>
            <w:r w:rsidR="00772038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ви</w:t>
            </w:r>
            <w:r w:rsidR="00772038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тие растение</w:t>
            </w:r>
            <w:r w:rsidRPr="000175DC">
              <w:rPr>
                <w:sz w:val="22"/>
                <w:szCs w:val="22"/>
              </w:rPr>
              <w:softHyphen/>
              <w:t>водства, переработки и реали</w:t>
            </w:r>
            <w:r w:rsidR="00772038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за</w:t>
            </w:r>
            <w:r w:rsidR="00772038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ция продукции расте</w:t>
            </w:r>
            <w:r w:rsidR="00772038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ние</w:t>
            </w:r>
            <w:r w:rsidR="00772038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водства</w:t>
            </w:r>
            <w:r w:rsidR="00110B35" w:rsidRPr="000175DC">
              <w:rPr>
                <w:sz w:val="22"/>
                <w:szCs w:val="22"/>
              </w:rPr>
              <w:t>“</w:t>
            </w:r>
            <w:r w:rsidRPr="000175DC">
              <w:rPr>
                <w:sz w:val="22"/>
                <w:szCs w:val="22"/>
              </w:rPr>
              <w:t xml:space="preserve"> Го</w:t>
            </w:r>
            <w:r w:rsidRPr="000175DC">
              <w:rPr>
                <w:sz w:val="22"/>
                <w:szCs w:val="22"/>
              </w:rPr>
              <w:softHyphen/>
              <w:t>су</w:t>
            </w:r>
            <w:r w:rsidRPr="000175DC">
              <w:rPr>
                <w:sz w:val="22"/>
                <w:szCs w:val="22"/>
              </w:rPr>
              <w:softHyphen/>
              <w:t>дар</w:t>
            </w:r>
            <w:r w:rsidRPr="000175DC">
              <w:rPr>
                <w:sz w:val="22"/>
                <w:szCs w:val="22"/>
              </w:rPr>
              <w:softHyphen/>
              <w:t xml:space="preserve">ственной </w:t>
            </w:r>
            <w:r w:rsidRPr="000175DC">
              <w:rPr>
                <w:spacing w:val="-4"/>
                <w:sz w:val="22"/>
                <w:szCs w:val="22"/>
              </w:rPr>
              <w:t>про</w:t>
            </w:r>
            <w:r w:rsidRPr="000175DC">
              <w:rPr>
                <w:spacing w:val="-4"/>
                <w:sz w:val="22"/>
                <w:szCs w:val="22"/>
              </w:rPr>
              <w:softHyphen/>
              <w:t xml:space="preserve">граммы </w:t>
            </w:r>
            <w:r w:rsidR="00772038">
              <w:rPr>
                <w:spacing w:val="-4"/>
                <w:sz w:val="22"/>
                <w:szCs w:val="22"/>
              </w:rPr>
              <w:br/>
            </w:r>
            <w:r w:rsidRPr="000175DC">
              <w:rPr>
                <w:color w:val="000000" w:themeColor="text1"/>
                <w:spacing w:val="-8"/>
                <w:sz w:val="22"/>
                <w:szCs w:val="22"/>
              </w:rPr>
              <w:t xml:space="preserve">на 2021 </w:t>
            </w:r>
            <w:r w:rsidR="00772038">
              <w:rPr>
                <w:color w:val="000000" w:themeColor="text1"/>
                <w:spacing w:val="-8"/>
                <w:sz w:val="22"/>
                <w:szCs w:val="22"/>
              </w:rPr>
              <w:t>–</w:t>
            </w:r>
            <w:r w:rsidRPr="000175DC">
              <w:rPr>
                <w:color w:val="000000" w:themeColor="text1"/>
                <w:spacing w:val="-8"/>
                <w:sz w:val="22"/>
                <w:szCs w:val="22"/>
              </w:rPr>
              <w:t xml:space="preserve"> 2025 годы</w:t>
            </w:r>
            <w:r w:rsidRPr="000175DC">
              <w:rPr>
                <w:sz w:val="22"/>
                <w:szCs w:val="22"/>
                <w:vertAlign w:val="superscript"/>
              </w:rPr>
              <w:t>3</w:t>
            </w:r>
            <w:r w:rsidRPr="000175DC">
              <w:rPr>
                <w:sz w:val="22"/>
                <w:szCs w:val="22"/>
              </w:rPr>
              <w:t xml:space="preserve">  </w:t>
            </w:r>
          </w:p>
        </w:tc>
        <w:tc>
          <w:tcPr>
            <w:tcW w:w="1602" w:type="dxa"/>
            <w:hideMark/>
          </w:tcPr>
          <w:p w14:paraId="00213B4D" w14:textId="568E7229" w:rsidR="00462F67" w:rsidRPr="000175DC" w:rsidRDefault="00462F67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pacing w:val="-8"/>
                <w:sz w:val="22"/>
                <w:szCs w:val="22"/>
              </w:rPr>
              <w:t>кредиты банков,</w:t>
            </w:r>
            <w:r w:rsidRPr="000175DC">
              <w:rPr>
                <w:sz w:val="22"/>
                <w:szCs w:val="22"/>
              </w:rPr>
              <w:t xml:space="preserve"> кредиты ОАО ”Банк развития Республики Беларусь“</w:t>
            </w:r>
            <w:r w:rsidR="005652C2" w:rsidRPr="000175DC">
              <w:rPr>
                <w:sz w:val="22"/>
                <w:szCs w:val="22"/>
              </w:rPr>
              <w:t xml:space="preserve">, </w:t>
            </w:r>
            <w:r w:rsidRPr="000175DC">
              <w:rPr>
                <w:sz w:val="22"/>
                <w:szCs w:val="22"/>
              </w:rPr>
              <w:t>всего</w:t>
            </w:r>
          </w:p>
        </w:tc>
        <w:tc>
          <w:tcPr>
            <w:tcW w:w="1678" w:type="dxa"/>
            <w:hideMark/>
          </w:tcPr>
          <w:p w14:paraId="15EC9D9E" w14:textId="240917AF" w:rsidR="00462F67" w:rsidRPr="000175DC" w:rsidRDefault="00462F67" w:rsidP="00772038">
            <w:pPr>
              <w:tabs>
                <w:tab w:val="decimal" w:pos="126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82 275 803,0</w:t>
            </w:r>
          </w:p>
        </w:tc>
        <w:tc>
          <w:tcPr>
            <w:tcW w:w="1678" w:type="dxa"/>
            <w:hideMark/>
          </w:tcPr>
          <w:p w14:paraId="3167630F" w14:textId="0BDE4F65" w:rsidR="00462F67" w:rsidRPr="000175DC" w:rsidRDefault="00462F67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82 275 803,0</w:t>
            </w:r>
          </w:p>
        </w:tc>
        <w:tc>
          <w:tcPr>
            <w:tcW w:w="1678" w:type="dxa"/>
            <w:hideMark/>
          </w:tcPr>
          <w:p w14:paraId="6650022E" w14:textId="09D0D068" w:rsidR="00462F67" w:rsidRPr="000175DC" w:rsidRDefault="00462F67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678" w:type="dxa"/>
            <w:hideMark/>
          </w:tcPr>
          <w:p w14:paraId="267098EC" w14:textId="34DC147A" w:rsidR="00462F67" w:rsidRPr="000175DC" w:rsidRDefault="00462F67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48A75307" w14:textId="7CDE3A7A" w:rsidR="00462F67" w:rsidRPr="000175DC" w:rsidRDefault="00462F67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5628FD59" w14:textId="793CB24A" w:rsidR="00462F67" w:rsidRPr="000175DC" w:rsidRDefault="00462F67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7D8C15F2" w14:textId="14913AE9" w:rsidR="00462F67" w:rsidRPr="000175DC" w:rsidRDefault="00462F67" w:rsidP="000175DC">
            <w:pPr>
              <w:spacing w:before="20"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облисполкомы, Минский гор</w:t>
            </w:r>
            <w:r w:rsid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ис</w:t>
            </w:r>
            <w:r w:rsid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полком</w:t>
            </w:r>
          </w:p>
        </w:tc>
      </w:tr>
      <w:tr w:rsidR="00983F6B" w:rsidRPr="000175DC" w14:paraId="297F7B38" w14:textId="77777777" w:rsidTr="00462F67">
        <w:tc>
          <w:tcPr>
            <w:tcW w:w="2366" w:type="dxa"/>
            <w:vMerge/>
            <w:hideMark/>
          </w:tcPr>
          <w:p w14:paraId="756A0332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7F09809C" w14:textId="77777777" w:rsidR="00983F6B" w:rsidRPr="000175DC" w:rsidRDefault="00983F6B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в том числе:</w:t>
            </w:r>
          </w:p>
        </w:tc>
        <w:tc>
          <w:tcPr>
            <w:tcW w:w="1678" w:type="dxa"/>
            <w:hideMark/>
          </w:tcPr>
          <w:p w14:paraId="2A97E3B9" w14:textId="77777777" w:rsidR="00983F6B" w:rsidRPr="000175DC" w:rsidRDefault="00983F6B" w:rsidP="00772038">
            <w:pPr>
              <w:tabs>
                <w:tab w:val="decimal" w:pos="126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2007FE36" w14:textId="77777777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6DB01476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170DF193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hideMark/>
          </w:tcPr>
          <w:p w14:paraId="0CF94DE0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hideMark/>
          </w:tcPr>
          <w:p w14:paraId="532D4A10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872" w:type="dxa"/>
            <w:hideMark/>
          </w:tcPr>
          <w:p w14:paraId="0B7F30CA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462F67" w:rsidRPr="000175DC" w14:paraId="5D324FA6" w14:textId="77777777" w:rsidTr="00462F67">
        <w:tc>
          <w:tcPr>
            <w:tcW w:w="2366" w:type="dxa"/>
            <w:vMerge/>
            <w:hideMark/>
          </w:tcPr>
          <w:p w14:paraId="1AA6D1E9" w14:textId="77777777" w:rsidR="00462F67" w:rsidRPr="000175DC" w:rsidRDefault="00462F67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0CCFA4D3" w14:textId="77777777" w:rsidR="00462F67" w:rsidRPr="000175DC" w:rsidRDefault="00462F67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кредиты банков</w:t>
            </w:r>
            <w:r w:rsidRPr="000175DC">
              <w:rPr>
                <w:sz w:val="22"/>
                <w:szCs w:val="22"/>
                <w:vertAlign w:val="superscript"/>
              </w:rPr>
              <w:t>4</w:t>
            </w:r>
            <w:r w:rsidRPr="000175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8" w:type="dxa"/>
            <w:hideMark/>
          </w:tcPr>
          <w:p w14:paraId="14F2E994" w14:textId="6A989FB8" w:rsidR="00462F67" w:rsidRPr="000175DC" w:rsidRDefault="00462F67" w:rsidP="00772038">
            <w:pPr>
              <w:tabs>
                <w:tab w:val="decimal" w:pos="126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3 500 000,0</w:t>
            </w:r>
          </w:p>
        </w:tc>
        <w:tc>
          <w:tcPr>
            <w:tcW w:w="1678" w:type="dxa"/>
            <w:hideMark/>
          </w:tcPr>
          <w:p w14:paraId="45F78BB6" w14:textId="7C34415D" w:rsidR="00462F67" w:rsidRPr="000175DC" w:rsidRDefault="00462F67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3 500 000,0</w:t>
            </w:r>
          </w:p>
        </w:tc>
        <w:tc>
          <w:tcPr>
            <w:tcW w:w="1678" w:type="dxa"/>
            <w:hideMark/>
          </w:tcPr>
          <w:p w14:paraId="44B7A0C1" w14:textId="6CFA41D4" w:rsidR="00462F67" w:rsidRPr="000175DC" w:rsidRDefault="00462F67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678" w:type="dxa"/>
            <w:hideMark/>
          </w:tcPr>
          <w:p w14:paraId="539EEB92" w14:textId="6E75EE17" w:rsidR="00462F67" w:rsidRPr="000175DC" w:rsidRDefault="00462F67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12C0299E" w14:textId="3EDCA1B1" w:rsidR="00462F67" w:rsidRPr="000175DC" w:rsidRDefault="00462F67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71094340" w14:textId="2F750BB5" w:rsidR="00462F67" w:rsidRPr="000175DC" w:rsidRDefault="00462F67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0B65D894" w14:textId="77777777" w:rsidR="00462F67" w:rsidRPr="000175DC" w:rsidRDefault="00462F67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462F67" w:rsidRPr="000175DC" w14:paraId="4F79554B" w14:textId="77777777" w:rsidTr="00462F67">
        <w:tc>
          <w:tcPr>
            <w:tcW w:w="2366" w:type="dxa"/>
            <w:vMerge/>
            <w:hideMark/>
          </w:tcPr>
          <w:p w14:paraId="6E2681BF" w14:textId="77777777" w:rsidR="00462F67" w:rsidRPr="000175DC" w:rsidRDefault="00462F67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564C728C" w14:textId="6C1564D2" w:rsidR="00462F67" w:rsidRPr="000175DC" w:rsidRDefault="00462F67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 xml:space="preserve">кредиты </w:t>
            </w:r>
            <w:r w:rsidRPr="000175DC">
              <w:rPr>
                <w:sz w:val="22"/>
                <w:szCs w:val="22"/>
              </w:rPr>
              <w:br/>
              <w:t>ОАО ”Банк развития Республики Беларусь“</w:t>
            </w:r>
            <w:r w:rsidRPr="000175DC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678" w:type="dxa"/>
            <w:hideMark/>
          </w:tcPr>
          <w:p w14:paraId="4DD34FEE" w14:textId="7BBC7FB9" w:rsidR="00462F67" w:rsidRPr="000175DC" w:rsidRDefault="00462F67" w:rsidP="00772038">
            <w:pPr>
              <w:tabs>
                <w:tab w:val="decimal" w:pos="126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78 775 803,0</w:t>
            </w:r>
          </w:p>
        </w:tc>
        <w:tc>
          <w:tcPr>
            <w:tcW w:w="1678" w:type="dxa"/>
            <w:hideMark/>
          </w:tcPr>
          <w:p w14:paraId="3EAE4CF4" w14:textId="097CCEA0" w:rsidR="00462F67" w:rsidRPr="000175DC" w:rsidRDefault="00462F67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78 775 803,0</w:t>
            </w:r>
          </w:p>
        </w:tc>
        <w:tc>
          <w:tcPr>
            <w:tcW w:w="1678" w:type="dxa"/>
            <w:hideMark/>
          </w:tcPr>
          <w:p w14:paraId="3FCB1145" w14:textId="4C881702" w:rsidR="00462F67" w:rsidRPr="000175DC" w:rsidRDefault="00462F67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678" w:type="dxa"/>
            <w:hideMark/>
          </w:tcPr>
          <w:p w14:paraId="6C625BBB" w14:textId="1A544C83" w:rsidR="00462F67" w:rsidRPr="000175DC" w:rsidRDefault="00462F67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146602B5" w14:textId="5DDA94CE" w:rsidR="00462F67" w:rsidRPr="000175DC" w:rsidRDefault="00462F67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28829147" w14:textId="74B91951" w:rsidR="00462F67" w:rsidRPr="000175DC" w:rsidRDefault="00462F67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340C1B1F" w14:textId="77777777" w:rsidR="00462F67" w:rsidRPr="000175DC" w:rsidRDefault="00462F67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983F6B" w:rsidRPr="000175DC" w14:paraId="51C31213" w14:textId="77777777" w:rsidTr="00462F67">
        <w:tc>
          <w:tcPr>
            <w:tcW w:w="2366" w:type="dxa"/>
            <w:hideMark/>
          </w:tcPr>
          <w:p w14:paraId="7CCA00B3" w14:textId="125C4F19" w:rsidR="00983F6B" w:rsidRPr="000175DC" w:rsidRDefault="005652C2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в том числе</w:t>
            </w:r>
            <w:r w:rsidR="00983F6B" w:rsidRPr="000175DC">
              <w:rPr>
                <w:sz w:val="22"/>
                <w:szCs w:val="22"/>
              </w:rPr>
              <w:t>:</w:t>
            </w:r>
          </w:p>
        </w:tc>
        <w:tc>
          <w:tcPr>
            <w:tcW w:w="1602" w:type="dxa"/>
            <w:hideMark/>
          </w:tcPr>
          <w:p w14:paraId="6C89C6CA" w14:textId="77777777" w:rsidR="00983F6B" w:rsidRPr="000175DC" w:rsidRDefault="00983F6B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7C9C25A5" w14:textId="77777777" w:rsidR="00983F6B" w:rsidRPr="000175DC" w:rsidRDefault="00983F6B" w:rsidP="00772038">
            <w:pPr>
              <w:tabs>
                <w:tab w:val="decimal" w:pos="126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0D5D2B4C" w14:textId="77777777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4A52BBEE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right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63007193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right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hideMark/>
          </w:tcPr>
          <w:p w14:paraId="2312059F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right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hideMark/>
          </w:tcPr>
          <w:p w14:paraId="056E69D9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right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872" w:type="dxa"/>
            <w:hideMark/>
          </w:tcPr>
          <w:p w14:paraId="77DF6F70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462F67" w:rsidRPr="000175DC" w14:paraId="153C9B8D" w14:textId="77777777" w:rsidTr="00F666A4">
        <w:tc>
          <w:tcPr>
            <w:tcW w:w="2366" w:type="dxa"/>
            <w:hideMark/>
          </w:tcPr>
          <w:p w14:paraId="43993C71" w14:textId="3FEED1E9" w:rsidR="00462F67" w:rsidRPr="000175DC" w:rsidRDefault="00462F67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строительство ком</w:t>
            </w:r>
            <w:r w:rsidRPr="000175DC">
              <w:rPr>
                <w:sz w:val="22"/>
                <w:szCs w:val="22"/>
              </w:rPr>
              <w:softHyphen/>
              <w:t xml:space="preserve">бикормового цеха при д.Старовщина Щучинского </w:t>
            </w:r>
            <w:r w:rsidRPr="000175DC">
              <w:rPr>
                <w:spacing w:val="-8"/>
                <w:sz w:val="22"/>
                <w:szCs w:val="22"/>
              </w:rPr>
              <w:t>рай</w:t>
            </w:r>
            <w:r w:rsidRPr="000175DC">
              <w:rPr>
                <w:spacing w:val="-8"/>
                <w:sz w:val="22"/>
                <w:szCs w:val="22"/>
              </w:rPr>
              <w:softHyphen/>
              <w:t>она</w:t>
            </w:r>
            <w:r w:rsidRPr="000175DC">
              <w:rPr>
                <w:spacing w:val="-8"/>
                <w:sz w:val="22"/>
                <w:szCs w:val="22"/>
                <w:vertAlign w:val="superscript"/>
              </w:rPr>
              <w:t>2</w:t>
            </w:r>
            <w:r w:rsidRPr="000175DC">
              <w:rPr>
                <w:spacing w:val="-8"/>
                <w:sz w:val="22"/>
                <w:szCs w:val="22"/>
              </w:rPr>
              <w:t>, ОАО ”</w:t>
            </w:r>
            <w:r w:rsidRPr="000175DC">
              <w:rPr>
                <w:color w:val="000000" w:themeColor="text1"/>
                <w:sz w:val="22"/>
                <w:szCs w:val="22"/>
              </w:rPr>
              <w:t>Демброво</w:t>
            </w:r>
            <w:r w:rsidRPr="000175DC">
              <w:rPr>
                <w:spacing w:val="-8"/>
                <w:sz w:val="22"/>
                <w:szCs w:val="22"/>
              </w:rPr>
              <w:t>“</w:t>
            </w:r>
          </w:p>
        </w:tc>
        <w:tc>
          <w:tcPr>
            <w:tcW w:w="1602" w:type="dxa"/>
            <w:hideMark/>
          </w:tcPr>
          <w:p w14:paraId="68B09736" w14:textId="77777777" w:rsidR="00462F67" w:rsidRPr="000175DC" w:rsidRDefault="00462F67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кредиты банков</w:t>
            </w:r>
            <w:r w:rsidRPr="000175DC">
              <w:rPr>
                <w:sz w:val="22"/>
                <w:szCs w:val="22"/>
                <w:vertAlign w:val="superscript"/>
              </w:rPr>
              <w:t>4</w:t>
            </w:r>
            <w:r w:rsidRPr="000175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8" w:type="dxa"/>
            <w:hideMark/>
          </w:tcPr>
          <w:p w14:paraId="59A5DC7D" w14:textId="37C7563C" w:rsidR="00462F67" w:rsidRPr="000175DC" w:rsidRDefault="00462F67" w:rsidP="00772038">
            <w:pPr>
              <w:tabs>
                <w:tab w:val="decimal" w:pos="126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3 500 000,0</w:t>
            </w:r>
          </w:p>
        </w:tc>
        <w:tc>
          <w:tcPr>
            <w:tcW w:w="1678" w:type="dxa"/>
            <w:hideMark/>
          </w:tcPr>
          <w:p w14:paraId="4B089A80" w14:textId="754403BA" w:rsidR="00462F67" w:rsidRPr="000175DC" w:rsidRDefault="00462F67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3 500 000,0</w:t>
            </w:r>
          </w:p>
        </w:tc>
        <w:tc>
          <w:tcPr>
            <w:tcW w:w="1678" w:type="dxa"/>
            <w:hideMark/>
          </w:tcPr>
          <w:p w14:paraId="241BFA57" w14:textId="26D9033E" w:rsidR="00462F67" w:rsidRPr="000175DC" w:rsidRDefault="00462F67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678" w:type="dxa"/>
            <w:hideMark/>
          </w:tcPr>
          <w:p w14:paraId="605FAD47" w14:textId="0027A755" w:rsidR="00462F67" w:rsidRPr="000175DC" w:rsidRDefault="00462F67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5187562F" w14:textId="7F628651" w:rsidR="00462F67" w:rsidRPr="000175DC" w:rsidRDefault="00462F67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5002174C" w14:textId="771C0922" w:rsidR="00462F67" w:rsidRPr="000175DC" w:rsidRDefault="00462F67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7B44B0B9" w14:textId="47F7AD4A" w:rsidR="00462F67" w:rsidRPr="000175DC" w:rsidRDefault="00462F67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Гродненский обл</w:t>
            </w:r>
            <w:r w:rsidRPr="000175DC">
              <w:rPr>
                <w:sz w:val="22"/>
                <w:szCs w:val="22"/>
              </w:rPr>
              <w:softHyphen/>
              <w:t>исполком</w:t>
            </w:r>
          </w:p>
        </w:tc>
      </w:tr>
      <w:tr w:rsidR="00462F67" w:rsidRPr="000175DC" w14:paraId="4047B8B8" w14:textId="77777777" w:rsidTr="00F666A4">
        <w:tc>
          <w:tcPr>
            <w:tcW w:w="2366" w:type="dxa"/>
            <w:hideMark/>
          </w:tcPr>
          <w:p w14:paraId="51282AE4" w14:textId="113F3F63" w:rsidR="00462F67" w:rsidRPr="000175DC" w:rsidRDefault="00462F67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возведение цеха для производства хлебо</w:t>
            </w:r>
            <w:r w:rsidRPr="000175DC">
              <w:rPr>
                <w:sz w:val="22"/>
                <w:szCs w:val="22"/>
              </w:rPr>
              <w:softHyphen/>
              <w:t>бу</w:t>
            </w:r>
            <w:r w:rsidRPr="000175DC">
              <w:rPr>
                <w:sz w:val="22"/>
                <w:szCs w:val="22"/>
              </w:rPr>
              <w:softHyphen/>
              <w:t>лочных изделий  в г.Витебске, ул.</w:t>
            </w:r>
            <w:r w:rsidRPr="000175DC">
              <w:rPr>
                <w:spacing w:val="-8"/>
                <w:sz w:val="22"/>
                <w:szCs w:val="22"/>
              </w:rPr>
              <w:t>Цент</w:t>
            </w:r>
            <w:r w:rsidRPr="000175DC">
              <w:rPr>
                <w:spacing w:val="-8"/>
                <w:sz w:val="22"/>
                <w:szCs w:val="22"/>
              </w:rPr>
              <w:softHyphen/>
              <w:t>раль</w:t>
            </w:r>
            <w:r w:rsidRPr="000175DC">
              <w:rPr>
                <w:spacing w:val="-8"/>
                <w:sz w:val="22"/>
                <w:szCs w:val="22"/>
              </w:rPr>
              <w:softHyphen/>
              <w:t>ная, 1</w:t>
            </w:r>
            <w:r w:rsidRPr="000175DC">
              <w:rPr>
                <w:spacing w:val="-8"/>
                <w:sz w:val="22"/>
                <w:szCs w:val="22"/>
                <w:vertAlign w:val="superscript"/>
              </w:rPr>
              <w:t>2</w:t>
            </w:r>
            <w:r w:rsidRPr="000175DC">
              <w:rPr>
                <w:spacing w:val="-8"/>
                <w:sz w:val="22"/>
                <w:szCs w:val="22"/>
              </w:rPr>
              <w:t>, ОАО ”Ви</w:t>
            </w:r>
            <w:r w:rsidRPr="000175DC">
              <w:rPr>
                <w:spacing w:val="-8"/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тебскхлеб</w:t>
            </w:r>
            <w:r w:rsidR="00042ABC">
              <w:rPr>
                <w:sz w:val="22"/>
                <w:szCs w:val="22"/>
              </w:rPr>
              <w:t>п</w:t>
            </w:r>
            <w:r w:rsidRPr="000175DC">
              <w:rPr>
                <w:sz w:val="22"/>
                <w:szCs w:val="22"/>
              </w:rPr>
              <w:t>ром“</w:t>
            </w:r>
          </w:p>
        </w:tc>
        <w:tc>
          <w:tcPr>
            <w:tcW w:w="1602" w:type="dxa"/>
            <w:hideMark/>
          </w:tcPr>
          <w:p w14:paraId="0D024F4A" w14:textId="11B4AFB9" w:rsidR="00462F67" w:rsidRPr="000175DC" w:rsidRDefault="00462F67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кредиты ОАО ”Банк развития Республики Беларусь“</w:t>
            </w:r>
            <w:r w:rsidRPr="000175DC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678" w:type="dxa"/>
            <w:hideMark/>
          </w:tcPr>
          <w:p w14:paraId="2CA870EC" w14:textId="4D4FDECC" w:rsidR="00462F67" w:rsidRPr="000175DC" w:rsidRDefault="00462F67" w:rsidP="00772038">
            <w:pPr>
              <w:tabs>
                <w:tab w:val="decimal" w:pos="126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7 273 400,0</w:t>
            </w:r>
          </w:p>
        </w:tc>
        <w:tc>
          <w:tcPr>
            <w:tcW w:w="1678" w:type="dxa"/>
            <w:hideMark/>
          </w:tcPr>
          <w:p w14:paraId="5500D990" w14:textId="0C230510" w:rsidR="00462F67" w:rsidRPr="000175DC" w:rsidRDefault="00462F67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7 273 400,0</w:t>
            </w:r>
          </w:p>
        </w:tc>
        <w:tc>
          <w:tcPr>
            <w:tcW w:w="1678" w:type="dxa"/>
            <w:hideMark/>
          </w:tcPr>
          <w:p w14:paraId="1CA73C43" w14:textId="2B63C6A5" w:rsidR="00462F67" w:rsidRPr="000175DC" w:rsidRDefault="00462F67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678" w:type="dxa"/>
            <w:hideMark/>
          </w:tcPr>
          <w:p w14:paraId="56BF8CBD" w14:textId="38540482" w:rsidR="00462F67" w:rsidRPr="000175DC" w:rsidRDefault="00462F67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0D87038F" w14:textId="66E7C015" w:rsidR="00462F67" w:rsidRPr="000175DC" w:rsidRDefault="00462F67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0FA030B6" w14:textId="0D54B4B3" w:rsidR="00462F67" w:rsidRPr="000175DC" w:rsidRDefault="00462F67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0F796C98" w14:textId="03BFBAF7" w:rsidR="00462F67" w:rsidRPr="000175DC" w:rsidRDefault="00462F67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Витебский обл</w:t>
            </w:r>
            <w:r w:rsidRPr="000175DC">
              <w:rPr>
                <w:sz w:val="22"/>
                <w:szCs w:val="22"/>
              </w:rPr>
              <w:softHyphen/>
              <w:t>исполком</w:t>
            </w:r>
          </w:p>
        </w:tc>
      </w:tr>
      <w:tr w:rsidR="00462F67" w:rsidRPr="000175DC" w14:paraId="14D8FCE8" w14:textId="77777777" w:rsidTr="00F666A4">
        <w:tc>
          <w:tcPr>
            <w:tcW w:w="2366" w:type="dxa"/>
            <w:hideMark/>
          </w:tcPr>
          <w:p w14:paraId="1A8638D9" w14:textId="2D494625" w:rsidR="00462F67" w:rsidRPr="000175DC" w:rsidRDefault="00462F67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строительство теп</w:t>
            </w:r>
            <w:r w:rsidRPr="000175DC">
              <w:rPr>
                <w:sz w:val="22"/>
                <w:szCs w:val="22"/>
              </w:rPr>
              <w:softHyphen/>
              <w:t>лицы, со сносом существующей ава</w:t>
            </w:r>
            <w:r w:rsidRPr="000175DC">
              <w:rPr>
                <w:sz w:val="22"/>
                <w:szCs w:val="22"/>
              </w:rPr>
              <w:softHyphen/>
              <w:t>рий</w:t>
            </w:r>
            <w:r w:rsidRPr="000175DC">
              <w:rPr>
                <w:sz w:val="22"/>
                <w:szCs w:val="22"/>
              </w:rPr>
              <w:softHyphen/>
              <w:t xml:space="preserve">ной теплицы площадью 2,8 га в </w:t>
            </w:r>
            <w:r w:rsidRPr="000175DC">
              <w:rPr>
                <w:sz w:val="22"/>
                <w:szCs w:val="22"/>
              </w:rPr>
              <w:lastRenderedPageBreak/>
              <w:t>ОСП ”Тепличное хозяйство“ в аг.За</w:t>
            </w:r>
            <w:r w:rsidRPr="000175DC">
              <w:rPr>
                <w:sz w:val="22"/>
                <w:szCs w:val="22"/>
              </w:rPr>
              <w:softHyphen/>
              <w:t>мосточье Минского района в пределах границ ее застройки и реконструкции си</w:t>
            </w:r>
            <w:r w:rsidRPr="000175DC">
              <w:rPr>
                <w:sz w:val="22"/>
                <w:szCs w:val="22"/>
              </w:rPr>
              <w:softHyphen/>
              <w:t>стемы электро</w:t>
            </w:r>
            <w:r w:rsidRPr="000175DC">
              <w:rPr>
                <w:sz w:val="22"/>
                <w:szCs w:val="22"/>
              </w:rPr>
              <w:softHyphen/>
              <w:t>снаб</w:t>
            </w:r>
            <w:r w:rsidRPr="000175DC">
              <w:rPr>
                <w:sz w:val="22"/>
                <w:szCs w:val="22"/>
              </w:rPr>
              <w:softHyphen/>
              <w:t>жения ОСП ”Теп</w:t>
            </w:r>
            <w:r w:rsidRPr="000175DC">
              <w:rPr>
                <w:sz w:val="22"/>
                <w:szCs w:val="22"/>
              </w:rPr>
              <w:softHyphen/>
              <w:t>личное хозяйство“ ОАО ”ДОРОРС“ со строительством до</w:t>
            </w:r>
            <w:r w:rsidRPr="000175DC">
              <w:rPr>
                <w:sz w:val="22"/>
                <w:szCs w:val="22"/>
              </w:rPr>
              <w:softHyphen/>
              <w:t>полнительной линии 0,4 кВ для устрой</w:t>
            </w:r>
            <w:r w:rsidRPr="000175DC">
              <w:rPr>
                <w:sz w:val="22"/>
                <w:szCs w:val="22"/>
              </w:rPr>
              <w:softHyphen/>
              <w:t>ства системы до</w:t>
            </w:r>
            <w:r w:rsidRPr="000175DC">
              <w:rPr>
                <w:sz w:val="22"/>
                <w:szCs w:val="22"/>
              </w:rPr>
              <w:softHyphen/>
              <w:t xml:space="preserve">светки теплиц </w:t>
            </w:r>
            <w:r w:rsidRPr="000175DC">
              <w:rPr>
                <w:spacing w:val="-12"/>
                <w:sz w:val="22"/>
                <w:szCs w:val="22"/>
              </w:rPr>
              <w:t>пло</w:t>
            </w:r>
            <w:r w:rsidRPr="000175DC">
              <w:rPr>
                <w:spacing w:val="-12"/>
                <w:sz w:val="22"/>
                <w:szCs w:val="22"/>
              </w:rPr>
              <w:softHyphen/>
              <w:t>щадью 4,161 га и 2,8 га,</w:t>
            </w:r>
            <w:r w:rsidRPr="000175DC">
              <w:rPr>
                <w:sz w:val="22"/>
                <w:szCs w:val="22"/>
              </w:rPr>
              <w:t xml:space="preserve"> расположенных по адресу: Минский район, Луговосло</w:t>
            </w:r>
            <w:r w:rsidRPr="000175DC">
              <w:rPr>
                <w:sz w:val="22"/>
                <w:szCs w:val="22"/>
              </w:rPr>
              <w:softHyphen/>
              <w:t>бод</w:t>
            </w:r>
            <w:r w:rsidRPr="000175DC">
              <w:rPr>
                <w:sz w:val="22"/>
                <w:szCs w:val="22"/>
              </w:rPr>
              <w:softHyphen/>
              <w:t>ской с/с, 8/4</w:t>
            </w:r>
            <w:r w:rsidRPr="000175DC">
              <w:rPr>
                <w:sz w:val="22"/>
                <w:szCs w:val="22"/>
                <w:vertAlign w:val="superscript"/>
              </w:rPr>
              <w:t>2</w:t>
            </w:r>
            <w:r w:rsidRPr="000175DC">
              <w:rPr>
                <w:sz w:val="22"/>
                <w:szCs w:val="22"/>
              </w:rPr>
              <w:t>, ОАО ”ДОРОРС“</w:t>
            </w:r>
          </w:p>
        </w:tc>
        <w:tc>
          <w:tcPr>
            <w:tcW w:w="1602" w:type="dxa"/>
            <w:hideMark/>
          </w:tcPr>
          <w:p w14:paraId="2A3F93AE" w14:textId="576CFD0B" w:rsidR="00462F67" w:rsidRPr="000175DC" w:rsidRDefault="00462F67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lastRenderedPageBreak/>
              <w:t xml:space="preserve">кредиты ОАО ”Банк развития </w:t>
            </w:r>
            <w:r w:rsidRPr="000175DC">
              <w:rPr>
                <w:sz w:val="22"/>
                <w:szCs w:val="22"/>
              </w:rPr>
              <w:lastRenderedPageBreak/>
              <w:t>Республики Беларусь“</w:t>
            </w:r>
            <w:r w:rsidRPr="000175DC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678" w:type="dxa"/>
            <w:hideMark/>
          </w:tcPr>
          <w:p w14:paraId="6411528D" w14:textId="014AE822" w:rsidR="00462F67" w:rsidRPr="000175DC" w:rsidRDefault="00462F67" w:rsidP="00772038">
            <w:pPr>
              <w:tabs>
                <w:tab w:val="decimal" w:pos="126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lastRenderedPageBreak/>
              <w:t>27 900 000,0</w:t>
            </w:r>
          </w:p>
        </w:tc>
        <w:tc>
          <w:tcPr>
            <w:tcW w:w="1678" w:type="dxa"/>
            <w:hideMark/>
          </w:tcPr>
          <w:p w14:paraId="0798CAFC" w14:textId="31B805BE" w:rsidR="00462F67" w:rsidRPr="000175DC" w:rsidRDefault="00462F67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27 900 000,0</w:t>
            </w:r>
          </w:p>
        </w:tc>
        <w:tc>
          <w:tcPr>
            <w:tcW w:w="1678" w:type="dxa"/>
            <w:hideMark/>
          </w:tcPr>
          <w:p w14:paraId="0BAFDE45" w14:textId="0F2A3114" w:rsidR="00462F67" w:rsidRPr="000175DC" w:rsidRDefault="00462F67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678" w:type="dxa"/>
            <w:hideMark/>
          </w:tcPr>
          <w:p w14:paraId="74EEC3CC" w14:textId="648A6BAE" w:rsidR="00462F67" w:rsidRPr="000175DC" w:rsidRDefault="00462F67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06DA54EF" w14:textId="3A498FA4" w:rsidR="00462F67" w:rsidRPr="000175DC" w:rsidRDefault="00462F67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00F916FD" w14:textId="46497C4C" w:rsidR="00462F67" w:rsidRPr="000175DC" w:rsidRDefault="00462F67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6EF3AA4B" w14:textId="7A60AB6E" w:rsidR="00462F67" w:rsidRPr="000175DC" w:rsidRDefault="00462F67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Минский обл</w:t>
            </w:r>
            <w:r w:rsidRPr="000175DC">
              <w:rPr>
                <w:sz w:val="22"/>
                <w:szCs w:val="22"/>
              </w:rPr>
              <w:softHyphen/>
              <w:t>исполком</w:t>
            </w:r>
          </w:p>
        </w:tc>
      </w:tr>
      <w:tr w:rsidR="00462F67" w:rsidRPr="000175DC" w14:paraId="3B2D63BC" w14:textId="77777777" w:rsidTr="00772038">
        <w:tc>
          <w:tcPr>
            <w:tcW w:w="2366" w:type="dxa"/>
            <w:hideMark/>
          </w:tcPr>
          <w:p w14:paraId="636B0075" w14:textId="12B430D1" w:rsidR="00462F67" w:rsidRPr="000175DC" w:rsidRDefault="00462F67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 xml:space="preserve">возведение зимних энергосберегающих </w:t>
            </w:r>
            <w:r w:rsidRPr="000175DC">
              <w:rPr>
                <w:spacing w:val="-8"/>
                <w:sz w:val="22"/>
                <w:szCs w:val="22"/>
              </w:rPr>
              <w:t>теплиц площадью 6 га</w:t>
            </w:r>
            <w:r w:rsidRPr="000175DC">
              <w:rPr>
                <w:sz w:val="22"/>
                <w:szCs w:val="22"/>
              </w:rPr>
              <w:t xml:space="preserve"> </w:t>
            </w:r>
            <w:r w:rsidRPr="000175DC">
              <w:rPr>
                <w:spacing w:val="-4"/>
                <w:sz w:val="22"/>
                <w:szCs w:val="22"/>
              </w:rPr>
              <w:t>в сельскохозяй</w:t>
            </w:r>
            <w:r w:rsidRPr="000175DC">
              <w:rPr>
                <w:spacing w:val="-4"/>
                <w:sz w:val="22"/>
                <w:szCs w:val="22"/>
              </w:rPr>
              <w:softHyphen/>
              <w:t>ст</w:t>
            </w:r>
            <w:r w:rsidRPr="000175DC">
              <w:rPr>
                <w:spacing w:val="-4"/>
                <w:sz w:val="22"/>
                <w:szCs w:val="22"/>
              </w:rPr>
              <w:softHyphen/>
              <w:t>вен</w:t>
            </w:r>
            <w:r w:rsidRPr="000175DC">
              <w:rPr>
                <w:sz w:val="22"/>
                <w:szCs w:val="22"/>
              </w:rPr>
              <w:softHyphen/>
              <w:t xml:space="preserve">ном производстве </w:t>
            </w:r>
            <w:r w:rsidRPr="000175DC">
              <w:rPr>
                <w:spacing w:val="-4"/>
                <w:sz w:val="22"/>
                <w:szCs w:val="22"/>
              </w:rPr>
              <w:t>ОАО ”Светлогор</w:t>
            </w:r>
            <w:r w:rsidRPr="000175DC">
              <w:rPr>
                <w:spacing w:val="-4"/>
                <w:sz w:val="22"/>
                <w:szCs w:val="22"/>
              </w:rPr>
              <w:softHyphen/>
              <w:t>ский</w:t>
            </w:r>
            <w:r w:rsidRPr="000175DC">
              <w:rPr>
                <w:sz w:val="22"/>
                <w:szCs w:val="22"/>
              </w:rPr>
              <w:t xml:space="preserve"> </w:t>
            </w:r>
            <w:r w:rsidRPr="000175DC">
              <w:rPr>
                <w:spacing w:val="-8"/>
                <w:sz w:val="22"/>
                <w:szCs w:val="22"/>
              </w:rPr>
              <w:t>ЦКК“</w:t>
            </w:r>
            <w:r w:rsidRPr="000175DC">
              <w:rPr>
                <w:spacing w:val="-4"/>
                <w:sz w:val="22"/>
                <w:szCs w:val="22"/>
              </w:rPr>
              <w:t xml:space="preserve">, </w:t>
            </w:r>
            <w:r w:rsidR="005652C2" w:rsidRPr="000175DC">
              <w:rPr>
                <w:spacing w:val="-8"/>
                <w:sz w:val="22"/>
                <w:szCs w:val="22"/>
                <w:lang w:eastAsia="en-US"/>
              </w:rPr>
              <w:t>по адресу: Го</w:t>
            </w:r>
            <w:r w:rsidR="004B05F9">
              <w:rPr>
                <w:spacing w:val="-8"/>
                <w:sz w:val="22"/>
                <w:szCs w:val="22"/>
                <w:lang w:eastAsia="en-US"/>
              </w:rPr>
              <w:softHyphen/>
            </w:r>
            <w:r w:rsidR="005652C2" w:rsidRPr="000175DC">
              <w:rPr>
                <w:spacing w:val="-8"/>
                <w:sz w:val="22"/>
                <w:szCs w:val="22"/>
                <w:lang w:eastAsia="en-US"/>
              </w:rPr>
              <w:t>мельская область, Светлогорский район, в районе д.Якимова Слобода</w:t>
            </w:r>
            <w:r w:rsidR="004B05F9" w:rsidRPr="000175DC">
              <w:rPr>
                <w:spacing w:val="-8"/>
                <w:sz w:val="22"/>
                <w:szCs w:val="22"/>
                <w:vertAlign w:val="superscript"/>
              </w:rPr>
              <w:t>2</w:t>
            </w:r>
            <w:r w:rsidR="005652C2" w:rsidRPr="000175DC">
              <w:rPr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0175DC">
              <w:rPr>
                <w:spacing w:val="-8"/>
                <w:sz w:val="22"/>
                <w:szCs w:val="22"/>
              </w:rPr>
              <w:t>ОАО ”Свет</w:t>
            </w:r>
            <w:r w:rsidR="000175DC">
              <w:rPr>
                <w:spacing w:val="-8"/>
                <w:sz w:val="22"/>
                <w:szCs w:val="22"/>
              </w:rPr>
              <w:softHyphen/>
            </w:r>
            <w:r w:rsidRPr="000175DC">
              <w:rPr>
                <w:spacing w:val="-8"/>
                <w:sz w:val="22"/>
                <w:szCs w:val="22"/>
              </w:rPr>
              <w:t>ло</w:t>
            </w:r>
            <w:r w:rsidRPr="000175DC">
              <w:rPr>
                <w:spacing w:val="-8"/>
                <w:sz w:val="22"/>
                <w:szCs w:val="22"/>
              </w:rPr>
              <w:softHyphen/>
              <w:t>гор</w:t>
            </w:r>
            <w:r w:rsidRPr="000175DC">
              <w:rPr>
                <w:spacing w:val="-8"/>
                <w:sz w:val="22"/>
                <w:szCs w:val="22"/>
              </w:rPr>
              <w:softHyphen/>
              <w:t>ский ЦКК“</w:t>
            </w:r>
            <w:r w:rsidRPr="000175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02" w:type="dxa"/>
            <w:hideMark/>
          </w:tcPr>
          <w:p w14:paraId="1AFD80D7" w14:textId="1FFE9873" w:rsidR="00462F67" w:rsidRPr="000175DC" w:rsidRDefault="00772038" w:rsidP="00772038">
            <w:pPr>
              <w:spacing w:after="120" w:line="200" w:lineRule="exact"/>
              <w:ind w:left="284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-”-</w:t>
            </w:r>
          </w:p>
        </w:tc>
        <w:tc>
          <w:tcPr>
            <w:tcW w:w="1678" w:type="dxa"/>
            <w:hideMark/>
          </w:tcPr>
          <w:p w14:paraId="0A448702" w14:textId="52757994" w:rsidR="00462F67" w:rsidRPr="000175DC" w:rsidRDefault="00462F67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33 542 703,0</w:t>
            </w:r>
          </w:p>
        </w:tc>
        <w:tc>
          <w:tcPr>
            <w:tcW w:w="1678" w:type="dxa"/>
            <w:hideMark/>
          </w:tcPr>
          <w:p w14:paraId="01FC1579" w14:textId="7FC60BA9" w:rsidR="00462F67" w:rsidRPr="000175DC" w:rsidRDefault="00462F67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33 542 703,0</w:t>
            </w:r>
          </w:p>
        </w:tc>
        <w:tc>
          <w:tcPr>
            <w:tcW w:w="1678" w:type="dxa"/>
            <w:hideMark/>
          </w:tcPr>
          <w:p w14:paraId="3ED069D8" w14:textId="5C6D30A0" w:rsidR="00462F67" w:rsidRPr="000175DC" w:rsidRDefault="00462F67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678" w:type="dxa"/>
            <w:hideMark/>
          </w:tcPr>
          <w:p w14:paraId="5C7967B9" w14:textId="6C90B217" w:rsidR="00462F67" w:rsidRPr="000175DC" w:rsidRDefault="00462F67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388D1666" w14:textId="3E69BE94" w:rsidR="00462F67" w:rsidRPr="000175DC" w:rsidRDefault="00462F67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17A11A01" w14:textId="7D5C2EAD" w:rsidR="00462F67" w:rsidRPr="000175DC" w:rsidRDefault="00462F67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1A6F4EC4" w14:textId="05A4FAC4" w:rsidR="00462F67" w:rsidRPr="000175DC" w:rsidRDefault="00462F67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Гомельский обл</w:t>
            </w:r>
            <w:r w:rsidRPr="000175DC">
              <w:rPr>
                <w:sz w:val="22"/>
                <w:szCs w:val="22"/>
              </w:rPr>
              <w:softHyphen/>
              <w:t>исполком</w:t>
            </w:r>
          </w:p>
        </w:tc>
      </w:tr>
      <w:tr w:rsidR="00462F67" w:rsidRPr="000175DC" w14:paraId="2AB371CD" w14:textId="77777777" w:rsidTr="007049EE">
        <w:tc>
          <w:tcPr>
            <w:tcW w:w="2366" w:type="dxa"/>
            <w:tcBorders>
              <w:bottom w:val="single" w:sz="4" w:space="0" w:color="auto"/>
            </w:tcBorders>
            <w:hideMark/>
          </w:tcPr>
          <w:p w14:paraId="5757F56B" w14:textId="511BCF1F" w:rsidR="00462F67" w:rsidRPr="000175DC" w:rsidRDefault="00462F67" w:rsidP="000175DC">
            <w:pPr>
              <w:pageBreakBefore/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pacing w:val="-8"/>
                <w:sz w:val="22"/>
                <w:szCs w:val="22"/>
              </w:rPr>
              <w:lastRenderedPageBreak/>
              <w:t>возведение ком</w:t>
            </w:r>
            <w:r w:rsidRPr="000175DC">
              <w:rPr>
                <w:spacing w:val="-8"/>
                <w:sz w:val="22"/>
                <w:szCs w:val="22"/>
              </w:rPr>
              <w:softHyphen/>
              <w:t>плекса</w:t>
            </w:r>
            <w:r w:rsidRPr="000175DC">
              <w:rPr>
                <w:sz w:val="22"/>
                <w:szCs w:val="22"/>
              </w:rPr>
              <w:t xml:space="preserve"> по переработке, хра</w:t>
            </w:r>
            <w:r w:rsidRPr="000175DC">
              <w:rPr>
                <w:sz w:val="22"/>
                <w:szCs w:val="22"/>
              </w:rPr>
              <w:softHyphen/>
              <w:t>не</w:t>
            </w:r>
            <w:r w:rsidRPr="000175DC">
              <w:rPr>
                <w:sz w:val="22"/>
                <w:szCs w:val="22"/>
              </w:rPr>
              <w:softHyphen/>
              <w:t>нию и подготовке семян к севу сель</w:t>
            </w:r>
            <w:r w:rsidRPr="000175DC">
              <w:rPr>
                <w:sz w:val="22"/>
                <w:szCs w:val="22"/>
              </w:rPr>
              <w:softHyphen/>
              <w:t>скохозяйственных культур на терри</w:t>
            </w:r>
            <w:r w:rsidRPr="000175DC">
              <w:rPr>
                <w:sz w:val="22"/>
                <w:szCs w:val="22"/>
              </w:rPr>
              <w:softHyphen/>
              <w:t>тории филиала ”Аг</w:t>
            </w:r>
            <w:r w:rsidR="00F666A4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ро</w:t>
            </w:r>
            <w:r w:rsidR="00F666A4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фирма имени Ле</w:t>
            </w:r>
            <w:r w:rsidR="00F666A4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бедева“ РУП ”Го</w:t>
            </w:r>
            <w:r w:rsidR="00F666A4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мель</w:t>
            </w:r>
            <w:r w:rsidR="00F666A4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энерго“ в аг.</w:t>
            </w:r>
            <w:r w:rsidRPr="000175DC">
              <w:rPr>
                <w:spacing w:val="-8"/>
                <w:sz w:val="22"/>
                <w:szCs w:val="22"/>
              </w:rPr>
              <w:t>Да</w:t>
            </w:r>
            <w:r w:rsidR="00F666A4" w:rsidRPr="000175DC">
              <w:rPr>
                <w:spacing w:val="-8"/>
                <w:sz w:val="22"/>
                <w:szCs w:val="22"/>
              </w:rPr>
              <w:softHyphen/>
            </w:r>
            <w:r w:rsidRPr="000175DC">
              <w:rPr>
                <w:spacing w:val="-8"/>
                <w:sz w:val="22"/>
                <w:szCs w:val="22"/>
              </w:rPr>
              <w:t>ниловичи Ветков</w:t>
            </w:r>
            <w:r w:rsidR="00F666A4" w:rsidRPr="000175DC">
              <w:rPr>
                <w:spacing w:val="-8"/>
                <w:sz w:val="22"/>
                <w:szCs w:val="22"/>
              </w:rPr>
              <w:softHyphen/>
            </w:r>
            <w:r w:rsidRPr="000175DC">
              <w:rPr>
                <w:spacing w:val="-8"/>
                <w:sz w:val="22"/>
                <w:szCs w:val="22"/>
              </w:rPr>
              <w:t>ского</w:t>
            </w:r>
            <w:r w:rsidRPr="000175DC">
              <w:rPr>
                <w:sz w:val="22"/>
                <w:szCs w:val="22"/>
              </w:rPr>
              <w:t xml:space="preserve"> района</w:t>
            </w:r>
            <w:r w:rsidRPr="000175DC">
              <w:rPr>
                <w:sz w:val="22"/>
                <w:szCs w:val="22"/>
                <w:vertAlign w:val="superscript"/>
              </w:rPr>
              <w:t>2</w:t>
            </w:r>
            <w:r w:rsidRPr="000175DC">
              <w:rPr>
                <w:sz w:val="22"/>
                <w:szCs w:val="22"/>
              </w:rPr>
              <w:t>, РУП ”Го</w:t>
            </w:r>
            <w:r w:rsidR="00F666A4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мель</w:t>
            </w:r>
            <w:r w:rsidR="00F666A4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энерго“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hideMark/>
          </w:tcPr>
          <w:p w14:paraId="646EE6B5" w14:textId="1080F094" w:rsidR="00462F67" w:rsidRPr="000175DC" w:rsidRDefault="00462F67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кредиты ОАО ”Банк развития Республики Беларусь“</w:t>
            </w:r>
            <w:r w:rsidRPr="000175DC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hideMark/>
          </w:tcPr>
          <w:p w14:paraId="0D95899F" w14:textId="384ACB6C" w:rsidR="00462F67" w:rsidRPr="000175DC" w:rsidRDefault="00462F67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10 059 700,0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hideMark/>
          </w:tcPr>
          <w:p w14:paraId="3CCD4066" w14:textId="286ABDBC" w:rsidR="00462F67" w:rsidRPr="000175DC" w:rsidRDefault="00462F67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10 059 700,0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hideMark/>
          </w:tcPr>
          <w:p w14:paraId="292C6644" w14:textId="2F0DEA1E" w:rsidR="00462F67" w:rsidRPr="000175DC" w:rsidRDefault="00462F67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hideMark/>
          </w:tcPr>
          <w:p w14:paraId="275C170C" w14:textId="50D03ADC" w:rsidR="00462F67" w:rsidRPr="000175DC" w:rsidRDefault="00462F67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hideMark/>
          </w:tcPr>
          <w:p w14:paraId="12ECE0C2" w14:textId="3AB1B232" w:rsidR="00462F67" w:rsidRPr="000175DC" w:rsidRDefault="00462F67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hideMark/>
          </w:tcPr>
          <w:p w14:paraId="24772B33" w14:textId="098C9C41" w:rsidR="00462F67" w:rsidRPr="000175DC" w:rsidRDefault="00462F67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hideMark/>
          </w:tcPr>
          <w:p w14:paraId="0AC10A43" w14:textId="2534EC79" w:rsidR="00462F67" w:rsidRPr="000175DC" w:rsidRDefault="00462F67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Гомельский обл</w:t>
            </w:r>
            <w:r w:rsidRPr="000175DC">
              <w:rPr>
                <w:sz w:val="22"/>
                <w:szCs w:val="22"/>
              </w:rPr>
              <w:softHyphen/>
              <w:t>исполком</w:t>
            </w:r>
          </w:p>
        </w:tc>
      </w:tr>
      <w:tr w:rsidR="00983F6B" w:rsidRPr="000175DC" w14:paraId="2F674BE8" w14:textId="77777777" w:rsidTr="00F666A4">
        <w:tc>
          <w:tcPr>
            <w:tcW w:w="2366" w:type="dxa"/>
            <w:vMerge w:val="restart"/>
            <w:tcBorders>
              <w:top w:val="single" w:sz="4" w:space="0" w:color="auto"/>
            </w:tcBorders>
            <w:hideMark/>
          </w:tcPr>
          <w:p w14:paraId="4121878F" w14:textId="5C6A5351" w:rsidR="00983F6B" w:rsidRPr="000175DC" w:rsidRDefault="00983F6B" w:rsidP="000175DC">
            <w:pPr>
              <w:spacing w:before="120"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Итого по под</w:t>
            </w:r>
            <w:r w:rsidR="0027094C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про</w:t>
            </w:r>
            <w:r w:rsidR="0027094C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грамме</w:t>
            </w:r>
            <w:r w:rsidR="0027094C" w:rsidRPr="000175DC">
              <w:rPr>
                <w:sz w:val="22"/>
                <w:szCs w:val="22"/>
                <w:lang w:val="en-US"/>
              </w:rPr>
              <w:t xml:space="preserve"> </w:t>
            </w:r>
            <w:r w:rsidRPr="000175DC">
              <w:rPr>
                <w:sz w:val="22"/>
                <w:szCs w:val="22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</w:tcBorders>
            <w:hideMark/>
          </w:tcPr>
          <w:p w14:paraId="3E5A5ABB" w14:textId="76D1E039" w:rsidR="00983F6B" w:rsidRPr="000175DC" w:rsidRDefault="00983F6B" w:rsidP="000175DC">
            <w:pPr>
              <w:spacing w:before="120"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pacing w:val="-8"/>
                <w:sz w:val="22"/>
                <w:szCs w:val="22"/>
              </w:rPr>
              <w:t>кредиты банков,</w:t>
            </w:r>
            <w:r w:rsidRPr="000175DC">
              <w:rPr>
                <w:sz w:val="22"/>
                <w:szCs w:val="22"/>
              </w:rPr>
              <w:t xml:space="preserve"> </w:t>
            </w:r>
            <w:r w:rsidRPr="00772038">
              <w:rPr>
                <w:sz w:val="22"/>
                <w:szCs w:val="22"/>
              </w:rPr>
              <w:t xml:space="preserve">кредиты </w:t>
            </w:r>
            <w:r w:rsidR="00772038">
              <w:rPr>
                <w:sz w:val="22"/>
                <w:szCs w:val="22"/>
              </w:rPr>
              <w:br/>
            </w:r>
            <w:r w:rsidRPr="00772038">
              <w:rPr>
                <w:spacing w:val="-4"/>
                <w:sz w:val="22"/>
                <w:szCs w:val="22"/>
              </w:rPr>
              <w:t xml:space="preserve">ОАО </w:t>
            </w:r>
            <w:r w:rsidR="00C226F1" w:rsidRPr="00772038">
              <w:rPr>
                <w:spacing w:val="-4"/>
                <w:sz w:val="22"/>
                <w:szCs w:val="22"/>
              </w:rPr>
              <w:t>”</w:t>
            </w:r>
            <w:r w:rsidRPr="00772038">
              <w:rPr>
                <w:spacing w:val="-4"/>
                <w:sz w:val="22"/>
                <w:szCs w:val="22"/>
              </w:rPr>
              <w:t>Банк раз</w:t>
            </w:r>
            <w:r w:rsidR="00772038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 xml:space="preserve">вития </w:t>
            </w:r>
            <w:r w:rsidRPr="00772038">
              <w:rPr>
                <w:spacing w:val="-8"/>
                <w:sz w:val="22"/>
                <w:szCs w:val="22"/>
              </w:rPr>
              <w:t>Рес</w:t>
            </w:r>
            <w:r w:rsidR="007049EE" w:rsidRPr="00772038">
              <w:rPr>
                <w:spacing w:val="-8"/>
                <w:sz w:val="22"/>
                <w:szCs w:val="22"/>
              </w:rPr>
              <w:softHyphen/>
            </w:r>
            <w:r w:rsidRPr="00772038">
              <w:rPr>
                <w:spacing w:val="-8"/>
                <w:sz w:val="22"/>
                <w:szCs w:val="22"/>
              </w:rPr>
              <w:t>пуб</w:t>
            </w:r>
            <w:r w:rsidR="00772038" w:rsidRPr="00772038">
              <w:rPr>
                <w:spacing w:val="-8"/>
                <w:sz w:val="22"/>
                <w:szCs w:val="22"/>
              </w:rPr>
              <w:softHyphen/>
            </w:r>
            <w:r w:rsidRPr="00772038">
              <w:rPr>
                <w:spacing w:val="-8"/>
                <w:sz w:val="22"/>
                <w:szCs w:val="22"/>
              </w:rPr>
              <w:t>лики Беларусь</w:t>
            </w:r>
            <w:r w:rsidR="00C226F1" w:rsidRPr="00772038">
              <w:rPr>
                <w:spacing w:val="-8"/>
                <w:sz w:val="22"/>
                <w:szCs w:val="22"/>
              </w:rPr>
              <w:t>“</w:t>
            </w:r>
            <w:r w:rsidRPr="00772038">
              <w:rPr>
                <w:spacing w:val="-8"/>
                <w:sz w:val="22"/>
                <w:szCs w:val="22"/>
              </w:rPr>
              <w:t>,</w:t>
            </w:r>
            <w:r w:rsidRPr="000175DC">
              <w:rPr>
                <w:sz w:val="22"/>
                <w:szCs w:val="22"/>
              </w:rPr>
              <w:t xml:space="preserve"> всего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hideMark/>
          </w:tcPr>
          <w:p w14:paraId="2B579359" w14:textId="0C360305" w:rsidR="00983F6B" w:rsidRPr="000175DC" w:rsidRDefault="00983F6B" w:rsidP="000175DC">
            <w:pPr>
              <w:tabs>
                <w:tab w:val="decimal" w:pos="1227"/>
              </w:tabs>
              <w:spacing w:before="120"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369 275 803,0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hideMark/>
          </w:tcPr>
          <w:p w14:paraId="59BC87E2" w14:textId="441BEFFE" w:rsidR="00983F6B" w:rsidRPr="000175DC" w:rsidRDefault="00983F6B" w:rsidP="000175DC">
            <w:pPr>
              <w:tabs>
                <w:tab w:val="decimal" w:pos="1227"/>
              </w:tabs>
              <w:spacing w:before="120"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165 875 803,0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hideMark/>
          </w:tcPr>
          <w:p w14:paraId="30B5DF0A" w14:textId="5F61DDE5" w:rsidR="00983F6B" w:rsidRPr="000175DC" w:rsidRDefault="00983F6B" w:rsidP="000175DC">
            <w:pPr>
              <w:tabs>
                <w:tab w:val="decimal" w:pos="1227"/>
              </w:tabs>
              <w:spacing w:before="120"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82 200 000,0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hideMark/>
          </w:tcPr>
          <w:p w14:paraId="4C3A58BA" w14:textId="08E03F84" w:rsidR="00983F6B" w:rsidRPr="000175DC" w:rsidRDefault="00983F6B" w:rsidP="000175DC">
            <w:pPr>
              <w:tabs>
                <w:tab w:val="decimal" w:pos="1227"/>
              </w:tabs>
              <w:spacing w:before="120"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96 400 000,0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hideMark/>
          </w:tcPr>
          <w:p w14:paraId="756AA618" w14:textId="1717D8AE" w:rsidR="00983F6B" w:rsidRPr="000175DC" w:rsidRDefault="00983F6B" w:rsidP="000175DC">
            <w:pPr>
              <w:tabs>
                <w:tab w:val="decimal" w:pos="1227"/>
              </w:tabs>
              <w:spacing w:before="120"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14 800 000,0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hideMark/>
          </w:tcPr>
          <w:p w14:paraId="1772CE59" w14:textId="1DF15630" w:rsidR="00983F6B" w:rsidRPr="000175DC" w:rsidRDefault="00983F6B" w:rsidP="000175DC">
            <w:pPr>
              <w:tabs>
                <w:tab w:val="decimal" w:pos="1227"/>
              </w:tabs>
              <w:spacing w:before="120"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10 000 000,0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hideMark/>
          </w:tcPr>
          <w:p w14:paraId="2A62E7E7" w14:textId="77777777" w:rsidR="00983F6B" w:rsidRPr="000175DC" w:rsidRDefault="00983F6B" w:rsidP="000175DC">
            <w:pPr>
              <w:spacing w:before="120"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983F6B" w:rsidRPr="000175DC" w14:paraId="72AF2A34" w14:textId="77777777" w:rsidTr="009B28AC">
        <w:tc>
          <w:tcPr>
            <w:tcW w:w="2366" w:type="dxa"/>
            <w:vMerge/>
            <w:tcBorders>
              <w:top w:val="single" w:sz="4" w:space="0" w:color="auto"/>
            </w:tcBorders>
            <w:hideMark/>
          </w:tcPr>
          <w:p w14:paraId="28D7C598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602" w:type="dxa"/>
            <w:hideMark/>
          </w:tcPr>
          <w:p w14:paraId="78C4288A" w14:textId="77777777" w:rsidR="00983F6B" w:rsidRPr="000175DC" w:rsidRDefault="00983F6B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в том числе:</w:t>
            </w:r>
          </w:p>
        </w:tc>
        <w:tc>
          <w:tcPr>
            <w:tcW w:w="1678" w:type="dxa"/>
            <w:hideMark/>
          </w:tcPr>
          <w:p w14:paraId="18542B8C" w14:textId="77777777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7017659C" w14:textId="77777777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4CA20403" w14:textId="77777777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7E80C81E" w14:textId="77777777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hideMark/>
          </w:tcPr>
          <w:p w14:paraId="2D8A2FB8" w14:textId="77777777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hideMark/>
          </w:tcPr>
          <w:p w14:paraId="29557365" w14:textId="77777777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872" w:type="dxa"/>
            <w:hideMark/>
          </w:tcPr>
          <w:p w14:paraId="4E38C374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27094C" w:rsidRPr="000175DC" w14:paraId="3FAC1CB1" w14:textId="77777777" w:rsidTr="007049EE">
        <w:tc>
          <w:tcPr>
            <w:tcW w:w="2366" w:type="dxa"/>
            <w:vMerge/>
            <w:tcBorders>
              <w:top w:val="single" w:sz="4" w:space="0" w:color="auto"/>
            </w:tcBorders>
            <w:hideMark/>
          </w:tcPr>
          <w:p w14:paraId="44F310C4" w14:textId="77777777" w:rsidR="0027094C" w:rsidRPr="000175DC" w:rsidRDefault="0027094C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602" w:type="dxa"/>
            <w:hideMark/>
          </w:tcPr>
          <w:p w14:paraId="3BD6FD0E" w14:textId="77777777" w:rsidR="0027094C" w:rsidRPr="000175DC" w:rsidRDefault="0027094C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кредиты банков</w:t>
            </w:r>
          </w:p>
        </w:tc>
        <w:tc>
          <w:tcPr>
            <w:tcW w:w="1678" w:type="dxa"/>
            <w:hideMark/>
          </w:tcPr>
          <w:p w14:paraId="41B6D15C" w14:textId="1DD33A0E" w:rsidR="0027094C" w:rsidRPr="000175DC" w:rsidRDefault="0027094C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70 300 000,0</w:t>
            </w:r>
          </w:p>
        </w:tc>
        <w:tc>
          <w:tcPr>
            <w:tcW w:w="1678" w:type="dxa"/>
            <w:hideMark/>
          </w:tcPr>
          <w:p w14:paraId="1D8A9702" w14:textId="7ED2C952" w:rsidR="0027094C" w:rsidRPr="000175DC" w:rsidRDefault="0027094C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42 300 000,0</w:t>
            </w:r>
          </w:p>
        </w:tc>
        <w:tc>
          <w:tcPr>
            <w:tcW w:w="1678" w:type="dxa"/>
            <w:hideMark/>
          </w:tcPr>
          <w:p w14:paraId="68CFE05F" w14:textId="488A862A" w:rsidR="0027094C" w:rsidRPr="000175DC" w:rsidRDefault="0027094C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28 000 000,0</w:t>
            </w:r>
          </w:p>
        </w:tc>
        <w:tc>
          <w:tcPr>
            <w:tcW w:w="1678" w:type="dxa"/>
            <w:hideMark/>
          </w:tcPr>
          <w:p w14:paraId="09DF82A5" w14:textId="1438A126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5EA39728" w14:textId="7A963022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44EAC19B" w14:textId="1321B002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7D123C9C" w14:textId="77777777" w:rsidR="0027094C" w:rsidRPr="000175DC" w:rsidRDefault="0027094C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983F6B" w:rsidRPr="000175DC" w14:paraId="3E6305DC" w14:textId="77777777" w:rsidTr="009B28AC">
        <w:tc>
          <w:tcPr>
            <w:tcW w:w="2366" w:type="dxa"/>
            <w:vMerge/>
            <w:tcBorders>
              <w:top w:val="single" w:sz="4" w:space="0" w:color="auto"/>
            </w:tcBorders>
            <w:hideMark/>
          </w:tcPr>
          <w:p w14:paraId="48D57B0E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602" w:type="dxa"/>
            <w:hideMark/>
          </w:tcPr>
          <w:p w14:paraId="40DEB03D" w14:textId="6592505A" w:rsidR="00983F6B" w:rsidRPr="000175DC" w:rsidRDefault="00983F6B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 xml:space="preserve">кредиты ОАО </w:t>
            </w:r>
            <w:r w:rsidR="00C226F1" w:rsidRPr="000175DC">
              <w:rPr>
                <w:sz w:val="22"/>
                <w:szCs w:val="22"/>
              </w:rPr>
              <w:t>”</w:t>
            </w:r>
            <w:r w:rsidRPr="000175DC">
              <w:rPr>
                <w:sz w:val="22"/>
                <w:szCs w:val="22"/>
              </w:rPr>
              <w:t>Банк развития Республики Беларусь</w:t>
            </w:r>
            <w:r w:rsidR="00C226F1" w:rsidRPr="000175DC">
              <w:rPr>
                <w:sz w:val="22"/>
                <w:szCs w:val="22"/>
              </w:rPr>
              <w:t>“</w:t>
            </w:r>
          </w:p>
        </w:tc>
        <w:tc>
          <w:tcPr>
            <w:tcW w:w="1678" w:type="dxa"/>
            <w:hideMark/>
          </w:tcPr>
          <w:p w14:paraId="3A1BDA12" w14:textId="4B66DC3D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298 975 803,0</w:t>
            </w:r>
          </w:p>
        </w:tc>
        <w:tc>
          <w:tcPr>
            <w:tcW w:w="1678" w:type="dxa"/>
            <w:hideMark/>
          </w:tcPr>
          <w:p w14:paraId="5989AA12" w14:textId="77825E20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123 575 803,0</w:t>
            </w:r>
          </w:p>
        </w:tc>
        <w:tc>
          <w:tcPr>
            <w:tcW w:w="1678" w:type="dxa"/>
            <w:hideMark/>
          </w:tcPr>
          <w:p w14:paraId="114E63F6" w14:textId="0549C949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54 200 000,0</w:t>
            </w:r>
          </w:p>
        </w:tc>
        <w:tc>
          <w:tcPr>
            <w:tcW w:w="1678" w:type="dxa"/>
            <w:hideMark/>
          </w:tcPr>
          <w:p w14:paraId="075D8BAB" w14:textId="7ABBA8B1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96 400 000,0</w:t>
            </w:r>
          </w:p>
        </w:tc>
        <w:tc>
          <w:tcPr>
            <w:tcW w:w="1577" w:type="dxa"/>
            <w:hideMark/>
          </w:tcPr>
          <w:p w14:paraId="2AC3D48C" w14:textId="0C4390D4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14 800 000,0</w:t>
            </w:r>
          </w:p>
        </w:tc>
        <w:tc>
          <w:tcPr>
            <w:tcW w:w="1577" w:type="dxa"/>
            <w:hideMark/>
          </w:tcPr>
          <w:p w14:paraId="35BDC5E4" w14:textId="4E8441DC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10 000 000,0</w:t>
            </w:r>
          </w:p>
        </w:tc>
        <w:tc>
          <w:tcPr>
            <w:tcW w:w="1872" w:type="dxa"/>
            <w:hideMark/>
          </w:tcPr>
          <w:p w14:paraId="4C5D9D29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983F6B" w:rsidRPr="000175DC" w14:paraId="1AAF1438" w14:textId="77777777" w:rsidTr="007049EE">
        <w:tc>
          <w:tcPr>
            <w:tcW w:w="15706" w:type="dxa"/>
            <w:gridSpan w:val="9"/>
            <w:hideMark/>
          </w:tcPr>
          <w:p w14:paraId="77E4AC33" w14:textId="55E533B6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 xml:space="preserve">Подпрограмма 2 </w:t>
            </w:r>
            <w:r w:rsidR="00C226F1" w:rsidRPr="000175DC">
              <w:rPr>
                <w:sz w:val="22"/>
                <w:szCs w:val="22"/>
              </w:rPr>
              <w:t>”</w:t>
            </w:r>
            <w:r w:rsidRPr="000175DC">
              <w:rPr>
                <w:sz w:val="22"/>
                <w:szCs w:val="22"/>
              </w:rPr>
              <w:t>Интенсивное животноводство</w:t>
            </w:r>
            <w:r w:rsidR="00C226F1" w:rsidRPr="000175DC">
              <w:rPr>
                <w:sz w:val="22"/>
                <w:szCs w:val="22"/>
              </w:rPr>
              <w:t>“</w:t>
            </w:r>
          </w:p>
        </w:tc>
      </w:tr>
      <w:tr w:rsidR="00983F6B" w:rsidRPr="000175DC" w14:paraId="14122883" w14:textId="77777777" w:rsidTr="007049EE">
        <w:tc>
          <w:tcPr>
            <w:tcW w:w="2366" w:type="dxa"/>
            <w:vMerge w:val="restart"/>
            <w:hideMark/>
          </w:tcPr>
          <w:p w14:paraId="2176D476" w14:textId="77777777" w:rsidR="00983F6B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6.</w:t>
            </w:r>
            <w:r w:rsidR="0027094C" w:rsidRPr="000175DC">
              <w:rPr>
                <w:sz w:val="22"/>
                <w:szCs w:val="22"/>
                <w:lang w:val="en-US"/>
              </w:rPr>
              <w:t> </w:t>
            </w:r>
            <w:r w:rsidRPr="000175DC">
              <w:rPr>
                <w:sz w:val="22"/>
                <w:szCs w:val="22"/>
              </w:rPr>
              <w:t>Строительство (воз</w:t>
            </w:r>
            <w:r w:rsidR="0027094C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ве</w:t>
            </w:r>
            <w:r w:rsidR="0027094C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дение, реконструк</w:t>
            </w:r>
            <w:r w:rsidR="0027094C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ция и модернизация) молочнотоварных ком</w:t>
            </w:r>
            <w:r w:rsidR="00772038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плексов (ферм), вклю</w:t>
            </w:r>
            <w:r w:rsidR="00772038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чая:</w:t>
            </w:r>
          </w:p>
          <w:p w14:paraId="24F8CA36" w14:textId="77777777" w:rsidR="00772038" w:rsidRDefault="00772038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  <w:p w14:paraId="49A76D34" w14:textId="77723F5F" w:rsidR="00772038" w:rsidRPr="000175DC" w:rsidRDefault="00772038" w:rsidP="00772038">
            <w:pPr>
              <w:pageBreakBefore/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772038">
              <w:rPr>
                <w:color w:val="FFFFFF" w:themeColor="background1"/>
                <w:sz w:val="22"/>
                <w:szCs w:val="22"/>
              </w:rPr>
              <w:lastRenderedPageBreak/>
              <w:t>ю</w:t>
            </w:r>
          </w:p>
        </w:tc>
        <w:tc>
          <w:tcPr>
            <w:tcW w:w="1602" w:type="dxa"/>
            <w:hideMark/>
          </w:tcPr>
          <w:p w14:paraId="1D041368" w14:textId="0273D54A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pacing w:val="-8"/>
                <w:sz w:val="22"/>
                <w:szCs w:val="22"/>
              </w:rPr>
              <w:lastRenderedPageBreak/>
              <w:t>кредиты банков,</w:t>
            </w:r>
            <w:r w:rsidRPr="000175DC">
              <w:rPr>
                <w:sz w:val="22"/>
                <w:szCs w:val="22"/>
              </w:rPr>
              <w:t xml:space="preserve"> кредиты </w:t>
            </w:r>
            <w:r w:rsidR="0027094C" w:rsidRPr="000175DC">
              <w:rPr>
                <w:sz w:val="22"/>
                <w:szCs w:val="22"/>
              </w:rPr>
              <w:br/>
            </w:r>
            <w:r w:rsidRPr="00772038">
              <w:rPr>
                <w:spacing w:val="-4"/>
                <w:sz w:val="22"/>
                <w:szCs w:val="22"/>
              </w:rPr>
              <w:t xml:space="preserve">ОАО </w:t>
            </w:r>
            <w:r w:rsidR="00C226F1" w:rsidRPr="00772038">
              <w:rPr>
                <w:spacing w:val="-4"/>
                <w:sz w:val="22"/>
                <w:szCs w:val="22"/>
              </w:rPr>
              <w:t>”</w:t>
            </w:r>
            <w:r w:rsidRPr="00772038">
              <w:rPr>
                <w:spacing w:val="-4"/>
                <w:sz w:val="22"/>
                <w:szCs w:val="22"/>
              </w:rPr>
              <w:t>Банк раз</w:t>
            </w:r>
            <w:r w:rsidR="00772038" w:rsidRPr="00772038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 xml:space="preserve">вития </w:t>
            </w:r>
            <w:r w:rsidRPr="00772038">
              <w:rPr>
                <w:spacing w:val="-8"/>
                <w:sz w:val="22"/>
                <w:szCs w:val="22"/>
              </w:rPr>
              <w:t>Рес</w:t>
            </w:r>
            <w:r w:rsidR="007049EE" w:rsidRPr="00772038">
              <w:rPr>
                <w:spacing w:val="-8"/>
                <w:sz w:val="22"/>
                <w:szCs w:val="22"/>
              </w:rPr>
              <w:softHyphen/>
            </w:r>
            <w:r w:rsidRPr="00772038">
              <w:rPr>
                <w:spacing w:val="-8"/>
                <w:sz w:val="22"/>
                <w:szCs w:val="22"/>
              </w:rPr>
              <w:t>пуб</w:t>
            </w:r>
            <w:r w:rsidR="00772038" w:rsidRPr="00772038">
              <w:rPr>
                <w:spacing w:val="-8"/>
                <w:sz w:val="22"/>
                <w:szCs w:val="22"/>
              </w:rPr>
              <w:softHyphen/>
            </w:r>
            <w:r w:rsidRPr="00772038">
              <w:rPr>
                <w:spacing w:val="-8"/>
                <w:sz w:val="22"/>
                <w:szCs w:val="22"/>
              </w:rPr>
              <w:t>лики Бела</w:t>
            </w:r>
            <w:r w:rsidR="007049EE" w:rsidRPr="00772038">
              <w:rPr>
                <w:spacing w:val="-8"/>
                <w:sz w:val="22"/>
                <w:szCs w:val="22"/>
              </w:rPr>
              <w:softHyphen/>
            </w:r>
            <w:r w:rsidRPr="00772038">
              <w:rPr>
                <w:spacing w:val="-8"/>
                <w:sz w:val="22"/>
                <w:szCs w:val="22"/>
              </w:rPr>
              <w:t>русь</w:t>
            </w:r>
            <w:r w:rsidR="00C226F1" w:rsidRPr="00772038">
              <w:rPr>
                <w:spacing w:val="-8"/>
                <w:sz w:val="22"/>
                <w:szCs w:val="22"/>
              </w:rPr>
              <w:t>“</w:t>
            </w:r>
            <w:r w:rsidRPr="000175DC">
              <w:rPr>
                <w:sz w:val="22"/>
                <w:szCs w:val="22"/>
              </w:rPr>
              <w:t>, всего</w:t>
            </w:r>
          </w:p>
          <w:p w14:paraId="14CDAEA2" w14:textId="77777777" w:rsidR="00772038" w:rsidRDefault="00772038" w:rsidP="00772038">
            <w:pPr>
              <w:spacing w:after="120" w:line="200" w:lineRule="exact"/>
              <w:ind w:right="57" w:firstLine="0"/>
              <w:jc w:val="both"/>
              <w:rPr>
                <w:sz w:val="22"/>
                <w:szCs w:val="22"/>
              </w:rPr>
            </w:pPr>
          </w:p>
          <w:p w14:paraId="37153AF5" w14:textId="67787FDA" w:rsidR="00772038" w:rsidRPr="000175DC" w:rsidRDefault="00772038" w:rsidP="00D04A78">
            <w:pPr>
              <w:spacing w:line="200" w:lineRule="exact"/>
              <w:ind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78" w:type="dxa"/>
            <w:hideMark/>
          </w:tcPr>
          <w:p w14:paraId="4483A564" w14:textId="5A35451B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pacing w:val="-4"/>
                <w:sz w:val="22"/>
                <w:szCs w:val="22"/>
                <w:lang w:val="en-US"/>
              </w:rPr>
            </w:pPr>
            <w:r w:rsidRPr="000175DC">
              <w:rPr>
                <w:spacing w:val="-4"/>
                <w:sz w:val="22"/>
                <w:szCs w:val="22"/>
              </w:rPr>
              <w:t>1 064 800 000,0</w:t>
            </w:r>
          </w:p>
        </w:tc>
        <w:tc>
          <w:tcPr>
            <w:tcW w:w="1678" w:type="dxa"/>
            <w:hideMark/>
          </w:tcPr>
          <w:p w14:paraId="096CC5BF" w14:textId="48A8FE5D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694 401 814,0</w:t>
            </w:r>
          </w:p>
        </w:tc>
        <w:tc>
          <w:tcPr>
            <w:tcW w:w="1678" w:type="dxa"/>
            <w:hideMark/>
          </w:tcPr>
          <w:p w14:paraId="2CEAF0C0" w14:textId="163322A9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204 755 520,0</w:t>
            </w:r>
          </w:p>
        </w:tc>
        <w:tc>
          <w:tcPr>
            <w:tcW w:w="1678" w:type="dxa"/>
            <w:hideMark/>
          </w:tcPr>
          <w:p w14:paraId="4C22D0B6" w14:textId="42C55DF3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150 000 000,0</w:t>
            </w:r>
          </w:p>
        </w:tc>
        <w:tc>
          <w:tcPr>
            <w:tcW w:w="1577" w:type="dxa"/>
            <w:hideMark/>
          </w:tcPr>
          <w:p w14:paraId="6EADC396" w14:textId="28B201BB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15 642 666,0</w:t>
            </w:r>
          </w:p>
        </w:tc>
        <w:tc>
          <w:tcPr>
            <w:tcW w:w="1577" w:type="dxa"/>
            <w:hideMark/>
          </w:tcPr>
          <w:p w14:paraId="1B3539CC" w14:textId="0FE91B4F" w:rsidR="00983F6B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63F6F497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облисполкомы</w:t>
            </w:r>
          </w:p>
        </w:tc>
      </w:tr>
      <w:tr w:rsidR="00983F6B" w:rsidRPr="000175DC" w14:paraId="522B63A6" w14:textId="77777777" w:rsidTr="00462F67">
        <w:tc>
          <w:tcPr>
            <w:tcW w:w="2366" w:type="dxa"/>
            <w:vMerge/>
            <w:hideMark/>
          </w:tcPr>
          <w:p w14:paraId="17A8F366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478E404F" w14:textId="77777777" w:rsidR="00983F6B" w:rsidRPr="000175DC" w:rsidRDefault="00983F6B" w:rsidP="00772038">
            <w:pPr>
              <w:pageBreakBefore/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в том числе:</w:t>
            </w:r>
          </w:p>
        </w:tc>
        <w:tc>
          <w:tcPr>
            <w:tcW w:w="1678" w:type="dxa"/>
            <w:hideMark/>
          </w:tcPr>
          <w:p w14:paraId="3745EFA4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1107315C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5BFD5489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20A0FBDD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hideMark/>
          </w:tcPr>
          <w:p w14:paraId="5AEB1CEF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hideMark/>
          </w:tcPr>
          <w:p w14:paraId="08C1D9E4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872" w:type="dxa"/>
            <w:hideMark/>
          </w:tcPr>
          <w:p w14:paraId="0FD0A3DF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27094C" w:rsidRPr="000175DC" w14:paraId="3BC4786C" w14:textId="77777777" w:rsidTr="007049EE">
        <w:tc>
          <w:tcPr>
            <w:tcW w:w="2366" w:type="dxa"/>
            <w:vMerge/>
            <w:hideMark/>
          </w:tcPr>
          <w:p w14:paraId="659AB5A3" w14:textId="77777777" w:rsidR="0027094C" w:rsidRPr="000175DC" w:rsidRDefault="0027094C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7B37225A" w14:textId="77777777" w:rsidR="0027094C" w:rsidRPr="000175DC" w:rsidRDefault="0027094C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кредиты банков</w:t>
            </w:r>
          </w:p>
        </w:tc>
        <w:tc>
          <w:tcPr>
            <w:tcW w:w="1678" w:type="dxa"/>
            <w:hideMark/>
          </w:tcPr>
          <w:p w14:paraId="0D2DC55E" w14:textId="4FF91D3A" w:rsidR="0027094C" w:rsidRPr="000175DC" w:rsidRDefault="0027094C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314 800 000,0</w:t>
            </w:r>
          </w:p>
        </w:tc>
        <w:tc>
          <w:tcPr>
            <w:tcW w:w="1678" w:type="dxa"/>
            <w:hideMark/>
          </w:tcPr>
          <w:p w14:paraId="2FF96591" w14:textId="22E3200D" w:rsidR="0027094C" w:rsidRPr="000175DC" w:rsidRDefault="0027094C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314 800 000,0</w:t>
            </w:r>
          </w:p>
        </w:tc>
        <w:tc>
          <w:tcPr>
            <w:tcW w:w="1678" w:type="dxa"/>
            <w:hideMark/>
          </w:tcPr>
          <w:p w14:paraId="0DBA2AEB" w14:textId="2AF83AB5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678" w:type="dxa"/>
            <w:hideMark/>
          </w:tcPr>
          <w:p w14:paraId="3A0D3889" w14:textId="2D791657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283EBE55" w14:textId="4CCCF800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0A187F33" w14:textId="0222739B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68D48378" w14:textId="77777777" w:rsidR="0027094C" w:rsidRPr="000175DC" w:rsidRDefault="0027094C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27094C" w:rsidRPr="000175DC" w14:paraId="17A16BB5" w14:textId="77777777" w:rsidTr="007049EE">
        <w:tc>
          <w:tcPr>
            <w:tcW w:w="2366" w:type="dxa"/>
            <w:vMerge/>
            <w:hideMark/>
          </w:tcPr>
          <w:p w14:paraId="7B4C9B4D" w14:textId="77777777" w:rsidR="0027094C" w:rsidRPr="000175DC" w:rsidRDefault="0027094C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44EED188" w14:textId="77777777" w:rsidR="0027094C" w:rsidRPr="000175DC" w:rsidRDefault="0027094C" w:rsidP="000175DC">
            <w:pPr>
              <w:spacing w:after="120" w:line="200" w:lineRule="exact"/>
              <w:ind w:left="56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из них на льготных условиях</w:t>
            </w:r>
          </w:p>
        </w:tc>
        <w:tc>
          <w:tcPr>
            <w:tcW w:w="1678" w:type="dxa"/>
            <w:hideMark/>
          </w:tcPr>
          <w:p w14:paraId="18E9324A" w14:textId="34139564" w:rsidR="0027094C" w:rsidRPr="000175DC" w:rsidRDefault="0027094C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314 800 000,0</w:t>
            </w:r>
          </w:p>
        </w:tc>
        <w:tc>
          <w:tcPr>
            <w:tcW w:w="1678" w:type="dxa"/>
            <w:hideMark/>
          </w:tcPr>
          <w:p w14:paraId="453AF93B" w14:textId="2C355F08" w:rsidR="0027094C" w:rsidRPr="000175DC" w:rsidRDefault="0027094C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314 800 000,0</w:t>
            </w:r>
          </w:p>
        </w:tc>
        <w:tc>
          <w:tcPr>
            <w:tcW w:w="1678" w:type="dxa"/>
            <w:hideMark/>
          </w:tcPr>
          <w:p w14:paraId="027816B1" w14:textId="18CC496D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678" w:type="dxa"/>
            <w:hideMark/>
          </w:tcPr>
          <w:p w14:paraId="540B3800" w14:textId="088F1A4C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4D703E94" w14:textId="4BE755BB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661D97CB" w14:textId="58F02D0C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18553365" w14:textId="77777777" w:rsidR="0027094C" w:rsidRPr="000175DC" w:rsidRDefault="0027094C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27094C" w:rsidRPr="000175DC" w14:paraId="72E025D7" w14:textId="77777777" w:rsidTr="007049EE">
        <w:tc>
          <w:tcPr>
            <w:tcW w:w="2366" w:type="dxa"/>
            <w:vMerge/>
            <w:hideMark/>
          </w:tcPr>
          <w:p w14:paraId="26ADB335" w14:textId="77777777" w:rsidR="0027094C" w:rsidRPr="000175DC" w:rsidRDefault="0027094C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70C0B16C" w14:textId="627B0869" w:rsidR="0027094C" w:rsidRPr="000175DC" w:rsidRDefault="0027094C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кредиты ОАО ”Банк развития Республики Беларусь“</w:t>
            </w:r>
          </w:p>
        </w:tc>
        <w:tc>
          <w:tcPr>
            <w:tcW w:w="1678" w:type="dxa"/>
            <w:hideMark/>
          </w:tcPr>
          <w:p w14:paraId="2B636CC7" w14:textId="6E56E256" w:rsidR="0027094C" w:rsidRPr="000175DC" w:rsidRDefault="0027094C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750 000 000,0</w:t>
            </w:r>
          </w:p>
        </w:tc>
        <w:tc>
          <w:tcPr>
            <w:tcW w:w="1678" w:type="dxa"/>
            <w:hideMark/>
          </w:tcPr>
          <w:p w14:paraId="2050E18A" w14:textId="168B8F13" w:rsidR="0027094C" w:rsidRPr="000175DC" w:rsidRDefault="0027094C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379 601 814,0</w:t>
            </w:r>
          </w:p>
        </w:tc>
        <w:tc>
          <w:tcPr>
            <w:tcW w:w="1678" w:type="dxa"/>
            <w:hideMark/>
          </w:tcPr>
          <w:p w14:paraId="59E93D67" w14:textId="7E514E5D" w:rsidR="0027094C" w:rsidRPr="000175DC" w:rsidRDefault="0027094C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204 755 520,0</w:t>
            </w:r>
          </w:p>
        </w:tc>
        <w:tc>
          <w:tcPr>
            <w:tcW w:w="1678" w:type="dxa"/>
            <w:hideMark/>
          </w:tcPr>
          <w:p w14:paraId="63E58330" w14:textId="32D30751" w:rsidR="0027094C" w:rsidRPr="000175DC" w:rsidRDefault="0027094C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150 000 000,0</w:t>
            </w:r>
          </w:p>
        </w:tc>
        <w:tc>
          <w:tcPr>
            <w:tcW w:w="1577" w:type="dxa"/>
            <w:hideMark/>
          </w:tcPr>
          <w:p w14:paraId="76E6C26B" w14:textId="64CC6AF7" w:rsidR="0027094C" w:rsidRPr="000175DC" w:rsidRDefault="0027094C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15 642 666,0</w:t>
            </w:r>
          </w:p>
        </w:tc>
        <w:tc>
          <w:tcPr>
            <w:tcW w:w="1577" w:type="dxa"/>
            <w:hideMark/>
          </w:tcPr>
          <w:p w14:paraId="0DBD77FD" w14:textId="5D44F3A6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38B0D4CA" w14:textId="77777777" w:rsidR="0027094C" w:rsidRPr="000175DC" w:rsidRDefault="0027094C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27094C" w:rsidRPr="000175DC" w14:paraId="593AE93A" w14:textId="77777777" w:rsidTr="007049EE">
        <w:tc>
          <w:tcPr>
            <w:tcW w:w="2366" w:type="dxa"/>
            <w:hideMark/>
          </w:tcPr>
          <w:p w14:paraId="1C18AEDB" w14:textId="60CDE984" w:rsidR="0027094C" w:rsidRPr="000175DC" w:rsidRDefault="0027094C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6.1.</w:t>
            </w:r>
            <w:r w:rsidRPr="000175DC">
              <w:rPr>
                <w:sz w:val="22"/>
                <w:szCs w:val="22"/>
                <w:lang w:val="en-US"/>
              </w:rPr>
              <w:t> </w:t>
            </w:r>
            <w:r w:rsidRPr="000175DC">
              <w:rPr>
                <w:sz w:val="22"/>
                <w:szCs w:val="22"/>
              </w:rPr>
              <w:t>конкурсный отбор инвестиционных проектов</w:t>
            </w:r>
            <w:r w:rsidRPr="000175DC">
              <w:rPr>
                <w:sz w:val="22"/>
                <w:szCs w:val="22"/>
                <w:vertAlign w:val="superscript"/>
              </w:rPr>
              <w:t>3</w:t>
            </w:r>
            <w:r w:rsidRPr="000175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02" w:type="dxa"/>
            <w:hideMark/>
          </w:tcPr>
          <w:p w14:paraId="79F8C3DF" w14:textId="77B9FF9D" w:rsidR="0027094C" w:rsidRPr="000175DC" w:rsidRDefault="0027094C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 xml:space="preserve">кредиты </w:t>
            </w:r>
            <w:r w:rsidRPr="000175DC">
              <w:rPr>
                <w:sz w:val="22"/>
                <w:szCs w:val="22"/>
              </w:rPr>
              <w:br/>
            </w:r>
            <w:r w:rsidRPr="00772038">
              <w:rPr>
                <w:spacing w:val="-8"/>
                <w:sz w:val="22"/>
                <w:szCs w:val="22"/>
              </w:rPr>
              <w:t>ОАО ”Банк раз</w:t>
            </w:r>
            <w:r w:rsidR="00772038" w:rsidRPr="00772038">
              <w:rPr>
                <w:spacing w:val="-8"/>
                <w:sz w:val="22"/>
                <w:szCs w:val="22"/>
              </w:rPr>
              <w:softHyphen/>
            </w:r>
            <w:r w:rsidRPr="00772038">
              <w:rPr>
                <w:spacing w:val="-8"/>
                <w:sz w:val="22"/>
                <w:szCs w:val="22"/>
              </w:rPr>
              <w:t>вития</w:t>
            </w:r>
            <w:r w:rsidRPr="000175DC">
              <w:rPr>
                <w:sz w:val="22"/>
                <w:szCs w:val="22"/>
              </w:rPr>
              <w:t xml:space="preserve"> </w:t>
            </w:r>
            <w:r w:rsidRPr="00772038">
              <w:rPr>
                <w:spacing w:val="-4"/>
                <w:sz w:val="22"/>
                <w:szCs w:val="22"/>
              </w:rPr>
              <w:t>Рес</w:t>
            </w:r>
            <w:r w:rsidR="007049EE" w:rsidRPr="00772038">
              <w:rPr>
                <w:spacing w:val="-4"/>
                <w:sz w:val="22"/>
                <w:szCs w:val="22"/>
              </w:rPr>
              <w:softHyphen/>
            </w:r>
            <w:r w:rsidRPr="00772038">
              <w:rPr>
                <w:spacing w:val="-4"/>
                <w:sz w:val="22"/>
                <w:szCs w:val="22"/>
              </w:rPr>
              <w:t>пуб</w:t>
            </w:r>
            <w:r w:rsidR="00772038" w:rsidRPr="00772038">
              <w:rPr>
                <w:spacing w:val="-4"/>
                <w:sz w:val="22"/>
                <w:szCs w:val="22"/>
              </w:rPr>
              <w:softHyphen/>
            </w:r>
            <w:r w:rsidRPr="00772038">
              <w:rPr>
                <w:spacing w:val="-4"/>
                <w:sz w:val="22"/>
                <w:szCs w:val="22"/>
              </w:rPr>
              <w:t>лики Бела</w:t>
            </w:r>
            <w:r w:rsidR="007049EE" w:rsidRPr="00772038">
              <w:rPr>
                <w:spacing w:val="-4"/>
                <w:sz w:val="22"/>
                <w:szCs w:val="22"/>
              </w:rPr>
              <w:softHyphen/>
            </w:r>
            <w:r w:rsidRPr="00772038">
              <w:rPr>
                <w:spacing w:val="-4"/>
                <w:sz w:val="22"/>
                <w:szCs w:val="22"/>
              </w:rPr>
              <w:t>русь“</w:t>
            </w:r>
          </w:p>
        </w:tc>
        <w:tc>
          <w:tcPr>
            <w:tcW w:w="1678" w:type="dxa"/>
            <w:hideMark/>
          </w:tcPr>
          <w:p w14:paraId="577F4AAE" w14:textId="1635E240" w:rsidR="0027094C" w:rsidRPr="000175DC" w:rsidRDefault="0027094C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750 000 000,0</w:t>
            </w:r>
          </w:p>
        </w:tc>
        <w:tc>
          <w:tcPr>
            <w:tcW w:w="1678" w:type="dxa"/>
            <w:hideMark/>
          </w:tcPr>
          <w:p w14:paraId="4960DB0A" w14:textId="02FC853A" w:rsidR="0027094C" w:rsidRPr="000175DC" w:rsidRDefault="0027094C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379 601 814,0</w:t>
            </w:r>
          </w:p>
        </w:tc>
        <w:tc>
          <w:tcPr>
            <w:tcW w:w="1678" w:type="dxa"/>
            <w:hideMark/>
          </w:tcPr>
          <w:p w14:paraId="23BFE2B4" w14:textId="2C8FB3D3" w:rsidR="0027094C" w:rsidRPr="000175DC" w:rsidRDefault="0027094C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204 755 520,0</w:t>
            </w:r>
          </w:p>
        </w:tc>
        <w:tc>
          <w:tcPr>
            <w:tcW w:w="1678" w:type="dxa"/>
            <w:hideMark/>
          </w:tcPr>
          <w:p w14:paraId="1368E597" w14:textId="1FF27083" w:rsidR="0027094C" w:rsidRPr="000175DC" w:rsidRDefault="0027094C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150 000 000,0</w:t>
            </w:r>
          </w:p>
        </w:tc>
        <w:tc>
          <w:tcPr>
            <w:tcW w:w="1577" w:type="dxa"/>
            <w:hideMark/>
          </w:tcPr>
          <w:p w14:paraId="3A3C8F4C" w14:textId="11307CF2" w:rsidR="0027094C" w:rsidRPr="000175DC" w:rsidRDefault="0027094C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15 642 666,0</w:t>
            </w:r>
          </w:p>
        </w:tc>
        <w:tc>
          <w:tcPr>
            <w:tcW w:w="1577" w:type="dxa"/>
            <w:hideMark/>
          </w:tcPr>
          <w:p w14:paraId="40522E5A" w14:textId="03D8187E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2BC90112" w14:textId="77777777" w:rsidR="0027094C" w:rsidRPr="000175DC" w:rsidRDefault="0027094C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облисполкомы</w:t>
            </w:r>
          </w:p>
        </w:tc>
      </w:tr>
      <w:tr w:rsidR="00983F6B" w:rsidRPr="000175DC" w14:paraId="43F16755" w14:textId="77777777" w:rsidTr="00462F67">
        <w:tc>
          <w:tcPr>
            <w:tcW w:w="2366" w:type="dxa"/>
            <w:hideMark/>
          </w:tcPr>
          <w:p w14:paraId="4412402B" w14:textId="77777777" w:rsidR="00983F6B" w:rsidRPr="000175DC" w:rsidRDefault="00983F6B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в том числе:</w:t>
            </w:r>
          </w:p>
        </w:tc>
        <w:tc>
          <w:tcPr>
            <w:tcW w:w="1602" w:type="dxa"/>
          </w:tcPr>
          <w:p w14:paraId="0B349342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78" w:type="dxa"/>
          </w:tcPr>
          <w:p w14:paraId="7B01F216" w14:textId="77777777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78" w:type="dxa"/>
          </w:tcPr>
          <w:p w14:paraId="14B12F27" w14:textId="77777777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78" w:type="dxa"/>
          </w:tcPr>
          <w:p w14:paraId="6C6ABA11" w14:textId="77777777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78" w:type="dxa"/>
          </w:tcPr>
          <w:p w14:paraId="55710247" w14:textId="77777777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14:paraId="6B715168" w14:textId="77777777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14:paraId="754CE708" w14:textId="77777777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14:paraId="22481F9C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</w:tr>
      <w:tr w:rsidR="0027094C" w:rsidRPr="000175DC" w14:paraId="4F8884F4" w14:textId="77777777" w:rsidTr="00042ABC">
        <w:tc>
          <w:tcPr>
            <w:tcW w:w="2366" w:type="dxa"/>
            <w:hideMark/>
          </w:tcPr>
          <w:p w14:paraId="1F16028B" w14:textId="55277509" w:rsidR="0027094C" w:rsidRPr="000175DC" w:rsidRDefault="0027094C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строительство, в том числе рекон</w:t>
            </w:r>
            <w:r w:rsidR="00F666A4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струк</w:t>
            </w:r>
            <w:r w:rsidR="00772038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ция, молоч</w:t>
            </w:r>
            <w:r w:rsidR="00F666A4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но</w:t>
            </w:r>
            <w:r w:rsidR="00F666A4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товар</w:t>
            </w:r>
            <w:r w:rsidR="00772038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ных ферм по резуль</w:t>
            </w:r>
            <w:r w:rsidR="00772038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татам прове</w:t>
            </w:r>
            <w:r w:rsidR="00F666A4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ден</w:t>
            </w:r>
            <w:r w:rsidR="00F666A4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 xml:space="preserve">ного конкурса </w:t>
            </w:r>
            <w:r w:rsidRPr="000175DC">
              <w:rPr>
                <w:spacing w:val="-12"/>
                <w:sz w:val="22"/>
                <w:szCs w:val="22"/>
              </w:rPr>
              <w:t>в 2023 году ОАО ”Банк</w:t>
            </w:r>
            <w:r w:rsidRPr="000175DC">
              <w:rPr>
                <w:sz w:val="22"/>
                <w:szCs w:val="22"/>
              </w:rPr>
              <w:t xml:space="preserve"> </w:t>
            </w:r>
            <w:r w:rsidRPr="000175DC">
              <w:rPr>
                <w:spacing w:val="-4"/>
                <w:sz w:val="22"/>
                <w:szCs w:val="22"/>
              </w:rPr>
              <w:t xml:space="preserve">развития </w:t>
            </w:r>
            <w:r w:rsidRPr="00772038">
              <w:rPr>
                <w:color w:val="FFFFFF" w:themeColor="background1"/>
                <w:spacing w:val="-12"/>
                <w:sz w:val="22"/>
                <w:szCs w:val="22"/>
              </w:rPr>
              <w:t>Респуб</w:t>
            </w:r>
            <w:r w:rsidR="00F666A4" w:rsidRPr="00772038">
              <w:rPr>
                <w:color w:val="FFFFFF" w:themeColor="background1"/>
                <w:spacing w:val="-12"/>
                <w:sz w:val="22"/>
                <w:szCs w:val="22"/>
              </w:rPr>
              <w:softHyphen/>
            </w:r>
            <w:r w:rsidRPr="00772038">
              <w:rPr>
                <w:color w:val="FFFFFF" w:themeColor="background1"/>
                <w:spacing w:val="-12"/>
                <w:sz w:val="22"/>
                <w:szCs w:val="22"/>
              </w:rPr>
              <w:t>лики Беларусь“</w:t>
            </w:r>
          </w:p>
        </w:tc>
        <w:tc>
          <w:tcPr>
            <w:tcW w:w="1602" w:type="dxa"/>
            <w:hideMark/>
          </w:tcPr>
          <w:p w14:paraId="2A6C6018" w14:textId="46B9F98F" w:rsidR="0027094C" w:rsidRPr="000175DC" w:rsidRDefault="005652C2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-”-</w:t>
            </w:r>
          </w:p>
        </w:tc>
        <w:tc>
          <w:tcPr>
            <w:tcW w:w="1678" w:type="dxa"/>
            <w:hideMark/>
          </w:tcPr>
          <w:p w14:paraId="1AAF4B24" w14:textId="1038361B" w:rsidR="0027094C" w:rsidRPr="000175DC" w:rsidRDefault="0027094C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8 100 000,0</w:t>
            </w:r>
          </w:p>
        </w:tc>
        <w:tc>
          <w:tcPr>
            <w:tcW w:w="1678" w:type="dxa"/>
            <w:hideMark/>
          </w:tcPr>
          <w:p w14:paraId="51E2766C" w14:textId="57806813" w:rsidR="0027094C" w:rsidRPr="000175DC" w:rsidRDefault="0027094C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8 100 000,0</w:t>
            </w:r>
          </w:p>
        </w:tc>
        <w:tc>
          <w:tcPr>
            <w:tcW w:w="1678" w:type="dxa"/>
            <w:hideMark/>
          </w:tcPr>
          <w:p w14:paraId="77E5FEF9" w14:textId="637061E2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678" w:type="dxa"/>
            <w:hideMark/>
          </w:tcPr>
          <w:p w14:paraId="4D738C52" w14:textId="58CFBDCF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64DAF4FD" w14:textId="1D51B00D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3EF56786" w14:textId="4442A47A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679162CF" w14:textId="6309012C" w:rsidR="0027094C" w:rsidRPr="000175DC" w:rsidRDefault="00042ABC" w:rsidP="00042AB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-”-</w:t>
            </w:r>
          </w:p>
        </w:tc>
      </w:tr>
      <w:tr w:rsidR="00983F6B" w:rsidRPr="000175DC" w14:paraId="6355B5EA" w14:textId="77777777" w:rsidTr="007049EE">
        <w:tc>
          <w:tcPr>
            <w:tcW w:w="2366" w:type="dxa"/>
            <w:hideMark/>
          </w:tcPr>
          <w:p w14:paraId="436151BE" w14:textId="77777777" w:rsidR="00983F6B" w:rsidRPr="000175DC" w:rsidRDefault="00983F6B" w:rsidP="000175DC">
            <w:pPr>
              <w:spacing w:after="120" w:line="200" w:lineRule="exact"/>
              <w:ind w:left="56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в том числе:</w:t>
            </w:r>
          </w:p>
        </w:tc>
        <w:tc>
          <w:tcPr>
            <w:tcW w:w="1602" w:type="dxa"/>
            <w:hideMark/>
          </w:tcPr>
          <w:p w14:paraId="0789BC58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4A0B3909" w14:textId="77777777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2B97E989" w14:textId="77777777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7DE6E962" w14:textId="4C10BC0D" w:rsidR="00983F6B" w:rsidRPr="000175DC" w:rsidRDefault="00983F6B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hideMark/>
          </w:tcPr>
          <w:p w14:paraId="1E9452C8" w14:textId="390B10C5" w:rsidR="00983F6B" w:rsidRPr="000175DC" w:rsidRDefault="00983F6B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77" w:type="dxa"/>
            <w:hideMark/>
          </w:tcPr>
          <w:p w14:paraId="3B389800" w14:textId="788F2B6E" w:rsidR="00983F6B" w:rsidRPr="000175DC" w:rsidRDefault="00983F6B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77" w:type="dxa"/>
            <w:hideMark/>
          </w:tcPr>
          <w:p w14:paraId="052C0D92" w14:textId="2782214F" w:rsidR="00983F6B" w:rsidRPr="000175DC" w:rsidRDefault="00983F6B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hideMark/>
          </w:tcPr>
          <w:p w14:paraId="06115E27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27094C" w:rsidRPr="000175DC" w14:paraId="19CF97DD" w14:textId="77777777" w:rsidTr="007049EE">
        <w:tc>
          <w:tcPr>
            <w:tcW w:w="2366" w:type="dxa"/>
            <w:hideMark/>
          </w:tcPr>
          <w:p w14:paraId="6A30B13D" w14:textId="650CDAD1" w:rsidR="0027094C" w:rsidRPr="000175DC" w:rsidRDefault="0027094C" w:rsidP="000175DC">
            <w:pPr>
              <w:spacing w:after="120" w:line="200" w:lineRule="exact"/>
              <w:ind w:left="56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color w:val="000000" w:themeColor="text1"/>
                <w:sz w:val="22"/>
                <w:szCs w:val="22"/>
              </w:rPr>
              <w:t>возведение мо</w:t>
            </w:r>
            <w:r w:rsidRPr="000175DC">
              <w:rPr>
                <w:color w:val="000000" w:themeColor="text1"/>
                <w:sz w:val="22"/>
                <w:szCs w:val="22"/>
              </w:rPr>
              <w:softHyphen/>
              <w:t>лоч</w:t>
            </w:r>
            <w:r w:rsidRPr="000175DC">
              <w:rPr>
                <w:color w:val="000000" w:themeColor="text1"/>
                <w:sz w:val="22"/>
                <w:szCs w:val="22"/>
              </w:rPr>
              <w:softHyphen/>
              <w:t>но-</w:t>
            </w:r>
            <w:r w:rsidRPr="000175DC">
              <w:rPr>
                <w:sz w:val="22"/>
                <w:szCs w:val="22"/>
              </w:rPr>
              <w:t xml:space="preserve">товарной </w:t>
            </w:r>
            <w:r w:rsidRPr="000175DC">
              <w:rPr>
                <w:spacing w:val="-4"/>
                <w:sz w:val="22"/>
                <w:szCs w:val="22"/>
              </w:rPr>
              <w:t>фермы на 1000 го</w:t>
            </w:r>
            <w:r w:rsidRPr="000175DC">
              <w:rPr>
                <w:sz w:val="22"/>
                <w:szCs w:val="22"/>
              </w:rPr>
              <w:softHyphen/>
              <w:t>лов дойного стада в филиале ”Агро</w:t>
            </w:r>
            <w:r w:rsidRPr="000175DC">
              <w:rPr>
                <w:sz w:val="22"/>
                <w:szCs w:val="22"/>
              </w:rPr>
              <w:softHyphen/>
              <w:t>фирма имени Ле</w:t>
            </w:r>
            <w:r w:rsidRPr="000175DC">
              <w:rPr>
                <w:sz w:val="22"/>
                <w:szCs w:val="22"/>
              </w:rPr>
              <w:softHyphen/>
              <w:t>бедева“ РУП ”Го</w:t>
            </w:r>
            <w:r w:rsidRPr="000175DC">
              <w:rPr>
                <w:sz w:val="22"/>
                <w:szCs w:val="22"/>
              </w:rPr>
              <w:softHyphen/>
              <w:t>мельэнерго“</w:t>
            </w:r>
            <w:r w:rsidRPr="000175DC">
              <w:rPr>
                <w:sz w:val="22"/>
                <w:szCs w:val="22"/>
                <w:lang w:val="en-US"/>
              </w:rPr>
              <w:t> </w:t>
            </w:r>
            <w:r w:rsidRPr="000175DC">
              <w:rPr>
                <w:sz w:val="22"/>
                <w:szCs w:val="22"/>
              </w:rPr>
              <w:t>в аг.Даниловичи Ветковского рай</w:t>
            </w:r>
            <w:r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lastRenderedPageBreak/>
              <w:t>она</w:t>
            </w:r>
            <w:r w:rsidRPr="000175DC">
              <w:rPr>
                <w:sz w:val="22"/>
                <w:szCs w:val="22"/>
                <w:vertAlign w:val="superscript"/>
              </w:rPr>
              <w:t>2</w:t>
            </w:r>
            <w:r w:rsidRPr="000175DC">
              <w:rPr>
                <w:sz w:val="22"/>
                <w:szCs w:val="22"/>
              </w:rPr>
              <w:t xml:space="preserve">, РУП </w:t>
            </w:r>
            <w:r w:rsidR="00110B35" w:rsidRPr="000175DC">
              <w:rPr>
                <w:sz w:val="22"/>
                <w:szCs w:val="22"/>
              </w:rPr>
              <w:t>”</w:t>
            </w:r>
            <w:r w:rsidRPr="000175DC">
              <w:rPr>
                <w:sz w:val="22"/>
                <w:szCs w:val="22"/>
              </w:rPr>
              <w:t>Го</w:t>
            </w:r>
            <w:r w:rsidRPr="000175DC">
              <w:rPr>
                <w:sz w:val="22"/>
                <w:szCs w:val="22"/>
              </w:rPr>
              <w:softHyphen/>
              <w:t>мель</w:t>
            </w:r>
            <w:r w:rsidRPr="000175DC">
              <w:rPr>
                <w:sz w:val="22"/>
                <w:szCs w:val="22"/>
              </w:rPr>
              <w:softHyphen/>
              <w:t>энерго</w:t>
            </w:r>
            <w:r w:rsidR="00110B35" w:rsidRPr="000175DC">
              <w:rPr>
                <w:sz w:val="22"/>
                <w:szCs w:val="22"/>
              </w:rPr>
              <w:t>“</w:t>
            </w:r>
          </w:p>
        </w:tc>
        <w:tc>
          <w:tcPr>
            <w:tcW w:w="1602" w:type="dxa"/>
            <w:hideMark/>
          </w:tcPr>
          <w:p w14:paraId="690C6C31" w14:textId="2FA9EF0B" w:rsidR="0027094C" w:rsidRPr="000175DC" w:rsidRDefault="0027094C" w:rsidP="000175DC">
            <w:pPr>
              <w:spacing w:after="120" w:line="200" w:lineRule="exact"/>
              <w:ind w:left="57" w:right="57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hideMark/>
          </w:tcPr>
          <w:p w14:paraId="1C9F7762" w14:textId="74257891" w:rsidR="0027094C" w:rsidRPr="000175DC" w:rsidRDefault="0027094C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8 100 000,0</w:t>
            </w:r>
          </w:p>
        </w:tc>
        <w:tc>
          <w:tcPr>
            <w:tcW w:w="1678" w:type="dxa"/>
            <w:hideMark/>
          </w:tcPr>
          <w:p w14:paraId="2CB3AD70" w14:textId="5C8F4072" w:rsidR="0027094C" w:rsidRPr="000175DC" w:rsidRDefault="0027094C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8 100 000,0</w:t>
            </w:r>
          </w:p>
        </w:tc>
        <w:tc>
          <w:tcPr>
            <w:tcW w:w="1678" w:type="dxa"/>
            <w:hideMark/>
          </w:tcPr>
          <w:p w14:paraId="04117C6E" w14:textId="15B8DB68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678" w:type="dxa"/>
            <w:hideMark/>
          </w:tcPr>
          <w:p w14:paraId="2DDF3A2A" w14:textId="1719CA37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67C72B8E" w14:textId="7411DC72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5EDEDFAB" w14:textId="5EA53E8B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27379158" w14:textId="568464C3" w:rsidR="0027094C" w:rsidRPr="000175DC" w:rsidRDefault="0027094C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Гомельский обл</w:t>
            </w:r>
            <w:r w:rsidRPr="000175DC">
              <w:rPr>
                <w:sz w:val="22"/>
                <w:szCs w:val="22"/>
              </w:rPr>
              <w:softHyphen/>
              <w:t>исполком</w:t>
            </w:r>
          </w:p>
        </w:tc>
      </w:tr>
      <w:tr w:rsidR="0027094C" w:rsidRPr="000175DC" w14:paraId="5E81EB5B" w14:textId="77777777" w:rsidTr="00990874">
        <w:tc>
          <w:tcPr>
            <w:tcW w:w="2366" w:type="dxa"/>
            <w:hideMark/>
          </w:tcPr>
          <w:p w14:paraId="4C01CA48" w14:textId="7B5B401D" w:rsidR="0027094C" w:rsidRPr="000175DC" w:rsidRDefault="0027094C" w:rsidP="000175DC">
            <w:pPr>
              <w:spacing w:after="120" w:line="200" w:lineRule="exact"/>
              <w:ind w:left="284" w:right="57" w:firstLine="0"/>
              <w:jc w:val="both"/>
              <w:rPr>
                <w:spacing w:val="-4"/>
                <w:sz w:val="22"/>
                <w:szCs w:val="22"/>
              </w:rPr>
            </w:pPr>
            <w:r w:rsidRPr="000175DC">
              <w:rPr>
                <w:spacing w:val="-4"/>
                <w:sz w:val="22"/>
                <w:szCs w:val="22"/>
              </w:rPr>
              <w:t>строительство, в том числе реконструкция</w:t>
            </w:r>
            <w:r w:rsidR="00042ABC">
              <w:rPr>
                <w:spacing w:val="-4"/>
                <w:sz w:val="22"/>
                <w:szCs w:val="22"/>
              </w:rPr>
              <w:t>,</w:t>
            </w:r>
            <w:r w:rsidRPr="000175DC">
              <w:rPr>
                <w:spacing w:val="-4"/>
                <w:sz w:val="22"/>
                <w:szCs w:val="22"/>
              </w:rPr>
              <w:t xml:space="preserve"> молочнотоварных ферм, по результатам проведенного кон</w:t>
            </w:r>
            <w:r w:rsidR="007049EE" w:rsidRPr="000175DC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 xml:space="preserve">курса в 2024 году ОАО ”Банк развития </w:t>
            </w:r>
            <w:r w:rsidRPr="000175DC">
              <w:rPr>
                <w:spacing w:val="-8"/>
                <w:sz w:val="22"/>
                <w:szCs w:val="22"/>
              </w:rPr>
              <w:t>Республики Беларусь“</w:t>
            </w:r>
          </w:p>
        </w:tc>
        <w:tc>
          <w:tcPr>
            <w:tcW w:w="1602" w:type="dxa"/>
            <w:hideMark/>
          </w:tcPr>
          <w:p w14:paraId="7BBA138E" w14:textId="49AEE668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hideMark/>
          </w:tcPr>
          <w:p w14:paraId="2C8D21E7" w14:textId="393377B1" w:rsidR="0027094C" w:rsidRPr="000175DC" w:rsidRDefault="0027094C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96 621 000,0</w:t>
            </w:r>
          </w:p>
        </w:tc>
        <w:tc>
          <w:tcPr>
            <w:tcW w:w="1678" w:type="dxa"/>
            <w:hideMark/>
          </w:tcPr>
          <w:p w14:paraId="3D5A6360" w14:textId="06838D22" w:rsidR="0027094C" w:rsidRPr="000175DC" w:rsidRDefault="0027094C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96 621 000,0</w:t>
            </w:r>
          </w:p>
        </w:tc>
        <w:tc>
          <w:tcPr>
            <w:tcW w:w="1678" w:type="dxa"/>
            <w:hideMark/>
          </w:tcPr>
          <w:p w14:paraId="4FA32627" w14:textId="280446FC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678" w:type="dxa"/>
            <w:hideMark/>
          </w:tcPr>
          <w:p w14:paraId="40FB7C90" w14:textId="4954CEFC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0AE6645A" w14:textId="645E0D45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43A48179" w14:textId="55BFA8D9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1907E251" w14:textId="77777777" w:rsidR="0027094C" w:rsidRPr="000175DC" w:rsidRDefault="0027094C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облисполкомы</w:t>
            </w:r>
          </w:p>
        </w:tc>
      </w:tr>
      <w:tr w:rsidR="00983F6B" w:rsidRPr="000175DC" w14:paraId="4CED8400" w14:textId="77777777" w:rsidTr="00990874">
        <w:trPr>
          <w:trHeight w:val="73"/>
        </w:trPr>
        <w:tc>
          <w:tcPr>
            <w:tcW w:w="2366" w:type="dxa"/>
            <w:hideMark/>
          </w:tcPr>
          <w:p w14:paraId="392EE929" w14:textId="77777777" w:rsidR="00983F6B" w:rsidRPr="000175DC" w:rsidRDefault="00983F6B" w:rsidP="000175DC">
            <w:pPr>
              <w:spacing w:after="120" w:line="200" w:lineRule="exact"/>
              <w:ind w:left="567" w:right="57" w:firstLine="0"/>
              <w:jc w:val="both"/>
              <w:rPr>
                <w:spacing w:val="-4"/>
                <w:sz w:val="22"/>
                <w:szCs w:val="22"/>
              </w:rPr>
            </w:pPr>
            <w:r w:rsidRPr="000175DC">
              <w:rPr>
                <w:spacing w:val="-4"/>
                <w:sz w:val="22"/>
                <w:szCs w:val="22"/>
              </w:rPr>
              <w:t>в том числе:</w:t>
            </w:r>
          </w:p>
        </w:tc>
        <w:tc>
          <w:tcPr>
            <w:tcW w:w="1602" w:type="dxa"/>
            <w:hideMark/>
          </w:tcPr>
          <w:p w14:paraId="57B3A156" w14:textId="39AD4956" w:rsidR="00983F6B" w:rsidRPr="000175DC" w:rsidRDefault="00983F6B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hideMark/>
          </w:tcPr>
          <w:p w14:paraId="2141391C" w14:textId="77777777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5E38AAFB" w14:textId="77777777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3F0447C9" w14:textId="7A5F6AAB" w:rsidR="00983F6B" w:rsidRPr="000175DC" w:rsidRDefault="00983F6B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hideMark/>
          </w:tcPr>
          <w:p w14:paraId="2242B360" w14:textId="398C0C12" w:rsidR="00983F6B" w:rsidRPr="000175DC" w:rsidRDefault="00983F6B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77" w:type="dxa"/>
            <w:hideMark/>
          </w:tcPr>
          <w:p w14:paraId="73E83D0B" w14:textId="4CB7E262" w:rsidR="00983F6B" w:rsidRPr="000175DC" w:rsidRDefault="00983F6B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77" w:type="dxa"/>
            <w:hideMark/>
          </w:tcPr>
          <w:p w14:paraId="2F7AC0AA" w14:textId="4574AD42" w:rsidR="00983F6B" w:rsidRPr="000175DC" w:rsidRDefault="00983F6B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hideMark/>
          </w:tcPr>
          <w:p w14:paraId="133E025E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27094C" w:rsidRPr="000175DC" w14:paraId="6770E0EC" w14:textId="77777777" w:rsidTr="00990874">
        <w:tc>
          <w:tcPr>
            <w:tcW w:w="2366" w:type="dxa"/>
            <w:hideMark/>
          </w:tcPr>
          <w:p w14:paraId="4EEDC226" w14:textId="1E8EF8C9" w:rsidR="0027094C" w:rsidRPr="000175DC" w:rsidRDefault="0027094C" w:rsidP="000175DC">
            <w:pPr>
              <w:spacing w:after="120" w:line="200" w:lineRule="exact"/>
              <w:ind w:left="567" w:right="57" w:firstLine="0"/>
              <w:jc w:val="both"/>
              <w:rPr>
                <w:spacing w:val="-4"/>
                <w:sz w:val="22"/>
                <w:szCs w:val="22"/>
              </w:rPr>
            </w:pPr>
            <w:r w:rsidRPr="000175DC">
              <w:rPr>
                <w:spacing w:val="-4"/>
                <w:sz w:val="22"/>
                <w:szCs w:val="22"/>
              </w:rPr>
              <w:t xml:space="preserve">молочно-товарная ферма на 1200 </w:t>
            </w:r>
            <w:r w:rsidRPr="000175DC">
              <w:rPr>
                <w:spacing w:val="-12"/>
                <w:sz w:val="22"/>
                <w:szCs w:val="22"/>
              </w:rPr>
              <w:t>го</w:t>
            </w:r>
            <w:r w:rsidR="007049EE" w:rsidRPr="000175DC">
              <w:rPr>
                <w:spacing w:val="-12"/>
                <w:sz w:val="22"/>
                <w:szCs w:val="22"/>
              </w:rPr>
              <w:softHyphen/>
            </w:r>
            <w:r w:rsidRPr="000175DC">
              <w:rPr>
                <w:spacing w:val="-12"/>
                <w:sz w:val="22"/>
                <w:szCs w:val="22"/>
              </w:rPr>
              <w:t>лов дойного стада</w:t>
            </w:r>
            <w:r w:rsidRPr="000175DC">
              <w:rPr>
                <w:spacing w:val="-4"/>
                <w:sz w:val="22"/>
                <w:szCs w:val="22"/>
              </w:rPr>
              <w:t xml:space="preserve"> вблизи аг.Рудники </w:t>
            </w:r>
            <w:r w:rsidRPr="000175DC">
              <w:rPr>
                <w:color w:val="000000" w:themeColor="text1"/>
                <w:spacing w:val="-4"/>
                <w:sz w:val="22"/>
                <w:szCs w:val="22"/>
              </w:rPr>
              <w:t>Пру</w:t>
            </w:r>
            <w:r w:rsidRPr="000175DC">
              <w:rPr>
                <w:color w:val="000000" w:themeColor="text1"/>
                <w:spacing w:val="-4"/>
                <w:sz w:val="22"/>
                <w:szCs w:val="22"/>
              </w:rPr>
              <w:softHyphen/>
              <w:t>жан</w:t>
            </w:r>
            <w:r w:rsidRPr="000175DC">
              <w:rPr>
                <w:color w:val="000000" w:themeColor="text1"/>
                <w:spacing w:val="-4"/>
                <w:sz w:val="22"/>
                <w:szCs w:val="22"/>
              </w:rPr>
              <w:softHyphen/>
              <w:t>ского рай</w:t>
            </w:r>
            <w:r w:rsidR="00D04A78">
              <w:rPr>
                <w:color w:val="000000" w:themeColor="text1"/>
                <w:spacing w:val="-4"/>
                <w:sz w:val="22"/>
                <w:szCs w:val="22"/>
              </w:rPr>
              <w:softHyphen/>
            </w:r>
            <w:r w:rsidRPr="000175DC">
              <w:rPr>
                <w:color w:val="000000" w:themeColor="text1"/>
                <w:spacing w:val="-4"/>
                <w:sz w:val="22"/>
                <w:szCs w:val="22"/>
              </w:rPr>
              <w:t xml:space="preserve">она Брестской </w:t>
            </w:r>
            <w:r w:rsidRPr="000175DC">
              <w:rPr>
                <w:spacing w:val="-12"/>
                <w:sz w:val="22"/>
                <w:szCs w:val="22"/>
              </w:rPr>
              <w:t>об</w:t>
            </w:r>
            <w:r w:rsidR="00D04A78">
              <w:rPr>
                <w:spacing w:val="-12"/>
                <w:sz w:val="22"/>
                <w:szCs w:val="22"/>
              </w:rPr>
              <w:softHyphen/>
            </w:r>
            <w:r w:rsidRPr="000175DC">
              <w:rPr>
                <w:spacing w:val="-12"/>
                <w:sz w:val="22"/>
                <w:szCs w:val="22"/>
              </w:rPr>
              <w:t>ласти</w:t>
            </w:r>
            <w:r w:rsidRPr="000175DC">
              <w:rPr>
                <w:spacing w:val="-12"/>
                <w:sz w:val="22"/>
                <w:szCs w:val="22"/>
                <w:vertAlign w:val="superscript"/>
              </w:rPr>
              <w:t>2</w:t>
            </w:r>
            <w:r w:rsidRPr="000175DC">
              <w:rPr>
                <w:spacing w:val="-12"/>
                <w:sz w:val="22"/>
                <w:szCs w:val="22"/>
              </w:rPr>
              <w:t>, ОАО ”Аг</w:t>
            </w:r>
            <w:r w:rsidR="007049EE" w:rsidRPr="000175DC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>ро-Колядичи“</w:t>
            </w:r>
          </w:p>
        </w:tc>
        <w:tc>
          <w:tcPr>
            <w:tcW w:w="1602" w:type="dxa"/>
            <w:hideMark/>
          </w:tcPr>
          <w:p w14:paraId="123E16F5" w14:textId="49DE5B0A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hideMark/>
          </w:tcPr>
          <w:p w14:paraId="73035EBC" w14:textId="031F9697" w:rsidR="0027094C" w:rsidRPr="000175DC" w:rsidRDefault="0027094C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26 788 000,0</w:t>
            </w:r>
          </w:p>
        </w:tc>
        <w:tc>
          <w:tcPr>
            <w:tcW w:w="1678" w:type="dxa"/>
            <w:hideMark/>
          </w:tcPr>
          <w:p w14:paraId="6356592A" w14:textId="7FC9FDEE" w:rsidR="0027094C" w:rsidRPr="000175DC" w:rsidRDefault="0027094C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26 788 000,0</w:t>
            </w:r>
          </w:p>
        </w:tc>
        <w:tc>
          <w:tcPr>
            <w:tcW w:w="1678" w:type="dxa"/>
            <w:hideMark/>
          </w:tcPr>
          <w:p w14:paraId="02A79EAA" w14:textId="278D1894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678" w:type="dxa"/>
            <w:hideMark/>
          </w:tcPr>
          <w:p w14:paraId="737EA3A4" w14:textId="4808EA45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5C58BA26" w14:textId="1B83D6B8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52EA200A" w14:textId="0C045673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7ADC1079" w14:textId="776D383E" w:rsidR="0027094C" w:rsidRPr="000175DC" w:rsidRDefault="0027094C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Брестский обл</w:t>
            </w:r>
            <w:r w:rsidR="009B28AC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исполком</w:t>
            </w:r>
          </w:p>
        </w:tc>
      </w:tr>
      <w:tr w:rsidR="0027094C" w:rsidRPr="000175DC" w14:paraId="02E55DB8" w14:textId="77777777" w:rsidTr="00990874">
        <w:tc>
          <w:tcPr>
            <w:tcW w:w="2366" w:type="dxa"/>
            <w:hideMark/>
          </w:tcPr>
          <w:p w14:paraId="7071BE62" w14:textId="22269E0C" w:rsidR="0027094C" w:rsidRPr="000175DC" w:rsidRDefault="0027094C" w:rsidP="000175DC">
            <w:pPr>
              <w:spacing w:after="120" w:line="200" w:lineRule="exact"/>
              <w:ind w:left="567" w:right="57" w:firstLine="0"/>
              <w:jc w:val="both"/>
              <w:rPr>
                <w:spacing w:val="-4"/>
                <w:sz w:val="22"/>
                <w:szCs w:val="22"/>
              </w:rPr>
            </w:pPr>
            <w:r w:rsidRPr="000175DC">
              <w:rPr>
                <w:spacing w:val="-4"/>
                <w:sz w:val="22"/>
                <w:szCs w:val="22"/>
              </w:rPr>
              <w:t xml:space="preserve">строительство </w:t>
            </w:r>
            <w:r w:rsidRPr="00D04A78">
              <w:rPr>
                <w:color w:val="000000" w:themeColor="text1"/>
                <w:sz w:val="22"/>
                <w:szCs w:val="22"/>
              </w:rPr>
              <w:t>мо</w:t>
            </w:r>
            <w:r w:rsidRPr="00D04A78">
              <w:rPr>
                <w:color w:val="000000" w:themeColor="text1"/>
                <w:sz w:val="22"/>
                <w:szCs w:val="22"/>
              </w:rPr>
              <w:softHyphen/>
              <w:t xml:space="preserve">лочно-товарного </w:t>
            </w:r>
            <w:r w:rsidRPr="00D04A78">
              <w:rPr>
                <w:color w:val="000000" w:themeColor="text1"/>
                <w:spacing w:val="-8"/>
                <w:sz w:val="22"/>
                <w:szCs w:val="22"/>
              </w:rPr>
              <w:t>ком</w:t>
            </w:r>
            <w:r w:rsidR="00D04A78" w:rsidRPr="00D04A78">
              <w:rPr>
                <w:color w:val="000000" w:themeColor="text1"/>
                <w:spacing w:val="-8"/>
                <w:sz w:val="22"/>
                <w:szCs w:val="22"/>
              </w:rPr>
              <w:softHyphen/>
            </w:r>
            <w:r w:rsidRPr="00D04A78">
              <w:rPr>
                <w:color w:val="000000" w:themeColor="text1"/>
                <w:spacing w:val="-8"/>
                <w:sz w:val="22"/>
                <w:szCs w:val="22"/>
              </w:rPr>
              <w:t>плекса</w:t>
            </w:r>
            <w:r w:rsidR="00D04A78">
              <w:rPr>
                <w:color w:val="000000" w:themeColor="text1"/>
                <w:spacing w:val="-8"/>
                <w:sz w:val="22"/>
                <w:szCs w:val="22"/>
              </w:rPr>
              <w:t> </w:t>
            </w:r>
            <w:r w:rsidRPr="00D04A78">
              <w:rPr>
                <w:color w:val="000000" w:themeColor="text1"/>
                <w:spacing w:val="-8"/>
                <w:sz w:val="22"/>
                <w:szCs w:val="22"/>
              </w:rPr>
              <w:t xml:space="preserve">на </w:t>
            </w:r>
            <w:r w:rsidR="00D04A78">
              <w:rPr>
                <w:color w:val="000000" w:themeColor="text1"/>
                <w:spacing w:val="-8"/>
                <w:sz w:val="22"/>
                <w:szCs w:val="22"/>
              </w:rPr>
              <w:br/>
            </w:r>
            <w:r w:rsidRPr="00D04A78">
              <w:rPr>
                <w:color w:val="000000" w:themeColor="text1"/>
                <w:spacing w:val="-8"/>
                <w:sz w:val="22"/>
                <w:szCs w:val="22"/>
              </w:rPr>
              <w:t>1200</w:t>
            </w:r>
            <w:r w:rsidRPr="00D04A78">
              <w:rPr>
                <w:color w:val="000000" w:themeColor="text1"/>
                <w:sz w:val="22"/>
                <w:szCs w:val="22"/>
              </w:rPr>
              <w:t xml:space="preserve"> дой</w:t>
            </w:r>
            <w:r w:rsidRPr="00D04A78">
              <w:rPr>
                <w:color w:val="000000" w:themeColor="text1"/>
                <w:sz w:val="22"/>
                <w:szCs w:val="22"/>
              </w:rPr>
              <w:softHyphen/>
              <w:t>ных</w:t>
            </w:r>
            <w:r w:rsidRPr="00D04A78"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0175DC">
              <w:rPr>
                <w:spacing w:val="-4"/>
                <w:sz w:val="22"/>
                <w:szCs w:val="22"/>
              </w:rPr>
              <w:t>ко</w:t>
            </w:r>
            <w:r w:rsidR="00D04A78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>ров при д.Ру</w:t>
            </w:r>
            <w:r w:rsidRPr="000175DC">
              <w:rPr>
                <w:spacing w:val="-4"/>
                <w:sz w:val="22"/>
                <w:szCs w:val="22"/>
              </w:rPr>
              <w:softHyphen/>
              <w:t>сота Гожского сель</w:t>
            </w:r>
            <w:r w:rsidRPr="000175DC">
              <w:rPr>
                <w:spacing w:val="-4"/>
                <w:sz w:val="22"/>
                <w:szCs w:val="22"/>
              </w:rPr>
              <w:softHyphen/>
              <w:t>со</w:t>
            </w:r>
            <w:r w:rsidR="00D04A78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>вета Грод</w:t>
            </w:r>
            <w:r w:rsidR="007049EE" w:rsidRPr="000175DC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 xml:space="preserve">ненского района </w:t>
            </w:r>
            <w:r w:rsidRPr="000175DC">
              <w:rPr>
                <w:spacing w:val="-12"/>
                <w:sz w:val="22"/>
                <w:szCs w:val="22"/>
              </w:rPr>
              <w:t>на земель</w:t>
            </w:r>
            <w:r w:rsidR="00D04A78">
              <w:rPr>
                <w:spacing w:val="-12"/>
                <w:sz w:val="22"/>
                <w:szCs w:val="22"/>
              </w:rPr>
              <w:softHyphen/>
            </w:r>
            <w:r w:rsidRPr="000175DC">
              <w:rPr>
                <w:spacing w:val="-12"/>
                <w:sz w:val="22"/>
                <w:szCs w:val="22"/>
              </w:rPr>
              <w:t>ном учас</w:t>
            </w:r>
            <w:r w:rsidRPr="000175DC">
              <w:rPr>
                <w:sz w:val="22"/>
                <w:szCs w:val="22"/>
              </w:rPr>
              <w:t>т</w:t>
            </w:r>
            <w:r w:rsidR="007049EE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ке</w:t>
            </w:r>
            <w:r w:rsidRPr="000175DC">
              <w:rPr>
                <w:spacing w:val="-4"/>
                <w:sz w:val="22"/>
                <w:szCs w:val="22"/>
              </w:rPr>
              <w:t xml:space="preserve"> с кадаст</w:t>
            </w:r>
            <w:r w:rsidRPr="000175DC">
              <w:rPr>
                <w:spacing w:val="-4"/>
                <w:sz w:val="22"/>
                <w:szCs w:val="22"/>
              </w:rPr>
              <w:softHyphen/>
              <w:t>ро</w:t>
            </w:r>
            <w:r w:rsidRPr="000175DC">
              <w:rPr>
                <w:spacing w:val="-4"/>
                <w:sz w:val="22"/>
                <w:szCs w:val="22"/>
              </w:rPr>
              <w:softHyphen/>
              <w:t>вым</w:t>
            </w:r>
            <w:r w:rsidR="007049EE" w:rsidRPr="000175DC">
              <w:rPr>
                <w:spacing w:val="-4"/>
                <w:sz w:val="22"/>
                <w:szCs w:val="22"/>
              </w:rPr>
              <w:t xml:space="preserve"> </w:t>
            </w:r>
            <w:r w:rsidRPr="000175DC">
              <w:rPr>
                <w:spacing w:val="-4"/>
                <w:sz w:val="22"/>
                <w:szCs w:val="22"/>
              </w:rPr>
              <w:t xml:space="preserve">номером </w:t>
            </w:r>
            <w:r w:rsidRPr="000175DC">
              <w:rPr>
                <w:spacing w:val="-23"/>
                <w:sz w:val="22"/>
                <w:szCs w:val="22"/>
              </w:rPr>
              <w:t>4220000000010000537,</w:t>
            </w:r>
            <w:r w:rsidRPr="000175DC">
              <w:rPr>
                <w:spacing w:val="-4"/>
                <w:sz w:val="22"/>
                <w:szCs w:val="22"/>
              </w:rPr>
              <w:t xml:space="preserve"> предоставленного для ведения товар</w:t>
            </w:r>
            <w:r w:rsidRPr="000175DC">
              <w:rPr>
                <w:spacing w:val="-4"/>
                <w:sz w:val="22"/>
                <w:szCs w:val="22"/>
              </w:rPr>
              <w:softHyphen/>
              <w:t xml:space="preserve">ного сельского </w:t>
            </w:r>
            <w:r w:rsidRPr="00D04A78">
              <w:rPr>
                <w:spacing w:val="-16"/>
                <w:sz w:val="22"/>
                <w:szCs w:val="22"/>
              </w:rPr>
              <w:t>хо</w:t>
            </w:r>
            <w:r w:rsidR="007049EE" w:rsidRPr="00D04A78">
              <w:rPr>
                <w:spacing w:val="-16"/>
                <w:sz w:val="22"/>
                <w:szCs w:val="22"/>
              </w:rPr>
              <w:softHyphen/>
            </w:r>
            <w:r w:rsidRPr="00D04A78">
              <w:rPr>
                <w:spacing w:val="-16"/>
                <w:sz w:val="22"/>
                <w:szCs w:val="22"/>
              </w:rPr>
              <w:t>зяйства</w:t>
            </w:r>
            <w:r w:rsidRPr="00D04A78">
              <w:rPr>
                <w:spacing w:val="-16"/>
                <w:sz w:val="22"/>
                <w:szCs w:val="22"/>
                <w:vertAlign w:val="superscript"/>
              </w:rPr>
              <w:t>2</w:t>
            </w:r>
            <w:r w:rsidRPr="00D04A78">
              <w:rPr>
                <w:spacing w:val="-20"/>
                <w:sz w:val="22"/>
                <w:szCs w:val="22"/>
              </w:rPr>
              <w:t>, СПК ”Гожа“</w:t>
            </w:r>
          </w:p>
        </w:tc>
        <w:tc>
          <w:tcPr>
            <w:tcW w:w="1602" w:type="dxa"/>
            <w:hideMark/>
          </w:tcPr>
          <w:p w14:paraId="56A1B115" w14:textId="254450BD" w:rsidR="0027094C" w:rsidRPr="000175DC" w:rsidRDefault="0027094C" w:rsidP="000175DC">
            <w:pPr>
              <w:spacing w:after="120" w:line="200" w:lineRule="exact"/>
              <w:ind w:left="57" w:right="57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hideMark/>
          </w:tcPr>
          <w:p w14:paraId="141359A9" w14:textId="6DE0CD89" w:rsidR="0027094C" w:rsidRPr="000175DC" w:rsidRDefault="0027094C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19 424 000,0</w:t>
            </w:r>
          </w:p>
        </w:tc>
        <w:tc>
          <w:tcPr>
            <w:tcW w:w="1678" w:type="dxa"/>
            <w:hideMark/>
          </w:tcPr>
          <w:p w14:paraId="45635281" w14:textId="6439E0D4" w:rsidR="0027094C" w:rsidRPr="000175DC" w:rsidRDefault="0027094C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19 424 000,0</w:t>
            </w:r>
          </w:p>
        </w:tc>
        <w:tc>
          <w:tcPr>
            <w:tcW w:w="1678" w:type="dxa"/>
            <w:hideMark/>
          </w:tcPr>
          <w:p w14:paraId="0E60FBDA" w14:textId="5F3B58EB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678" w:type="dxa"/>
            <w:hideMark/>
          </w:tcPr>
          <w:p w14:paraId="39AA9DA2" w14:textId="5E16B1F7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616E159C" w14:textId="15354D11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573FDFA2" w14:textId="286B5CF1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48731B26" w14:textId="4D03803D" w:rsidR="0027094C" w:rsidRPr="000175DC" w:rsidRDefault="0027094C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Гродненский обл</w:t>
            </w:r>
            <w:r w:rsidR="00D04A78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ис</w:t>
            </w:r>
            <w:r w:rsidR="00D04A78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полком</w:t>
            </w:r>
          </w:p>
        </w:tc>
      </w:tr>
      <w:tr w:rsidR="0027094C" w:rsidRPr="000175DC" w14:paraId="5EFF66E5" w14:textId="77777777" w:rsidTr="00990874">
        <w:tc>
          <w:tcPr>
            <w:tcW w:w="2366" w:type="dxa"/>
            <w:hideMark/>
          </w:tcPr>
          <w:p w14:paraId="34491850" w14:textId="6C99B367" w:rsidR="0027094C" w:rsidRPr="000175DC" w:rsidRDefault="0027094C" w:rsidP="000175DC">
            <w:pPr>
              <w:spacing w:after="120" w:line="200" w:lineRule="exact"/>
              <w:ind w:left="567" w:right="57" w:firstLine="0"/>
              <w:jc w:val="both"/>
              <w:rPr>
                <w:spacing w:val="-4"/>
                <w:sz w:val="22"/>
                <w:szCs w:val="22"/>
              </w:rPr>
            </w:pPr>
            <w:r w:rsidRPr="000175DC">
              <w:rPr>
                <w:spacing w:val="-4"/>
                <w:sz w:val="22"/>
                <w:szCs w:val="22"/>
              </w:rPr>
              <w:t xml:space="preserve">строительство МТК на 900 голов аг.Шени </w:t>
            </w:r>
            <w:r w:rsidRPr="000175DC">
              <w:rPr>
                <w:spacing w:val="-12"/>
                <w:sz w:val="22"/>
                <w:szCs w:val="22"/>
              </w:rPr>
              <w:t>Пружан</w:t>
            </w:r>
            <w:r w:rsidR="007049EE" w:rsidRPr="000175DC">
              <w:rPr>
                <w:spacing w:val="-12"/>
                <w:sz w:val="22"/>
                <w:szCs w:val="22"/>
              </w:rPr>
              <w:softHyphen/>
            </w:r>
            <w:r w:rsidRPr="000175DC">
              <w:rPr>
                <w:spacing w:val="-12"/>
                <w:sz w:val="22"/>
                <w:szCs w:val="22"/>
              </w:rPr>
              <w:t>ского района Брест</w:t>
            </w:r>
            <w:r w:rsidR="007049EE" w:rsidRPr="000175DC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lastRenderedPageBreak/>
              <w:t>ской области</w:t>
            </w:r>
            <w:r w:rsidRPr="000175DC">
              <w:rPr>
                <w:spacing w:val="-4"/>
                <w:sz w:val="22"/>
                <w:szCs w:val="22"/>
                <w:vertAlign w:val="superscript"/>
              </w:rPr>
              <w:t>2</w:t>
            </w:r>
            <w:r w:rsidRPr="000175DC">
              <w:rPr>
                <w:spacing w:val="-4"/>
                <w:sz w:val="22"/>
                <w:szCs w:val="22"/>
              </w:rPr>
              <w:t>, ОАО ”Шени-агро</w:t>
            </w:r>
            <w:r w:rsidRPr="000175DC">
              <w:rPr>
                <w:spacing w:val="-4"/>
                <w:sz w:val="22"/>
                <w:szCs w:val="22"/>
              </w:rPr>
              <w:softHyphen/>
              <w:t>продукт“</w:t>
            </w:r>
          </w:p>
        </w:tc>
        <w:tc>
          <w:tcPr>
            <w:tcW w:w="1602" w:type="dxa"/>
            <w:hideMark/>
          </w:tcPr>
          <w:p w14:paraId="73367EF1" w14:textId="15103ADC" w:rsidR="0027094C" w:rsidRPr="000175DC" w:rsidRDefault="0027094C" w:rsidP="000175DC">
            <w:pPr>
              <w:spacing w:after="120" w:line="200" w:lineRule="exact"/>
              <w:ind w:left="57" w:right="57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hideMark/>
          </w:tcPr>
          <w:p w14:paraId="0CB0D825" w14:textId="1B7310B1" w:rsidR="0027094C" w:rsidRPr="000175DC" w:rsidRDefault="0027094C" w:rsidP="000175DC">
            <w:pPr>
              <w:tabs>
                <w:tab w:val="decimal" w:pos="110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23 555 000,0</w:t>
            </w:r>
          </w:p>
        </w:tc>
        <w:tc>
          <w:tcPr>
            <w:tcW w:w="1678" w:type="dxa"/>
            <w:hideMark/>
          </w:tcPr>
          <w:p w14:paraId="7760A8D4" w14:textId="28540A74" w:rsidR="0027094C" w:rsidRPr="000175DC" w:rsidRDefault="0027094C" w:rsidP="000175DC">
            <w:pPr>
              <w:tabs>
                <w:tab w:val="decimal" w:pos="110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23 555 000,0</w:t>
            </w:r>
          </w:p>
        </w:tc>
        <w:tc>
          <w:tcPr>
            <w:tcW w:w="1678" w:type="dxa"/>
            <w:hideMark/>
          </w:tcPr>
          <w:p w14:paraId="5239BF5B" w14:textId="5B986D45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678" w:type="dxa"/>
            <w:hideMark/>
          </w:tcPr>
          <w:p w14:paraId="0C6EE718" w14:textId="2B9D470A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15A43FD0" w14:textId="6242B7DB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5930DBF6" w14:textId="379C8EA9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42735E8F" w14:textId="50D4311E" w:rsidR="0027094C" w:rsidRPr="000175DC" w:rsidRDefault="0027094C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Брестский обл</w:t>
            </w:r>
            <w:r w:rsidR="009B28AC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исполком</w:t>
            </w:r>
          </w:p>
        </w:tc>
      </w:tr>
      <w:tr w:rsidR="0027094C" w:rsidRPr="000175DC" w14:paraId="481A141F" w14:textId="77777777" w:rsidTr="007049EE">
        <w:tc>
          <w:tcPr>
            <w:tcW w:w="2366" w:type="dxa"/>
            <w:hideMark/>
          </w:tcPr>
          <w:p w14:paraId="071B3BF5" w14:textId="7F4F202C" w:rsidR="0027094C" w:rsidRPr="000175DC" w:rsidRDefault="0027094C" w:rsidP="000175DC">
            <w:pPr>
              <w:spacing w:after="120" w:line="200" w:lineRule="exact"/>
              <w:ind w:left="567" w:right="57" w:firstLine="0"/>
              <w:jc w:val="both"/>
              <w:rPr>
                <w:spacing w:val="-4"/>
                <w:sz w:val="22"/>
                <w:szCs w:val="22"/>
              </w:rPr>
            </w:pPr>
            <w:r w:rsidRPr="000175DC">
              <w:rPr>
                <w:spacing w:val="-4"/>
                <w:sz w:val="22"/>
                <w:szCs w:val="22"/>
              </w:rPr>
              <w:t>строи</w:t>
            </w:r>
            <w:r w:rsidR="00990874" w:rsidRPr="000175DC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>тельство МТФ в</w:t>
            </w:r>
            <w:r w:rsidR="007049EE" w:rsidRPr="000175DC">
              <w:rPr>
                <w:spacing w:val="-4"/>
                <w:sz w:val="22"/>
                <w:szCs w:val="22"/>
              </w:rPr>
              <w:t xml:space="preserve"> </w:t>
            </w:r>
            <w:r w:rsidRPr="000175DC">
              <w:rPr>
                <w:spacing w:val="-4"/>
                <w:sz w:val="22"/>
                <w:szCs w:val="22"/>
              </w:rPr>
              <w:t>д.Вельямо</w:t>
            </w:r>
            <w:r w:rsidR="007049EE" w:rsidRPr="000175DC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>вичи Брестского района</w:t>
            </w:r>
            <w:r w:rsidRPr="000175DC">
              <w:rPr>
                <w:spacing w:val="-4"/>
                <w:sz w:val="22"/>
                <w:szCs w:val="22"/>
                <w:vertAlign w:val="superscript"/>
              </w:rPr>
              <w:t>2</w:t>
            </w:r>
            <w:r w:rsidRPr="000175DC">
              <w:rPr>
                <w:spacing w:val="-4"/>
                <w:sz w:val="22"/>
                <w:szCs w:val="22"/>
              </w:rPr>
              <w:t>, ОАО ”Се</w:t>
            </w:r>
            <w:r w:rsidR="007049EE" w:rsidRPr="000175DC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>лекционно-гиб</w:t>
            </w:r>
            <w:r w:rsidR="007049EE" w:rsidRPr="000175DC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>ридный центр ”За</w:t>
            </w:r>
            <w:r w:rsidRPr="000175DC">
              <w:rPr>
                <w:spacing w:val="-4"/>
                <w:sz w:val="22"/>
                <w:szCs w:val="22"/>
              </w:rPr>
              <w:softHyphen/>
              <w:t>падный“</w:t>
            </w:r>
          </w:p>
        </w:tc>
        <w:tc>
          <w:tcPr>
            <w:tcW w:w="1602" w:type="dxa"/>
            <w:hideMark/>
          </w:tcPr>
          <w:p w14:paraId="3AD7D489" w14:textId="48DA3109" w:rsidR="0027094C" w:rsidRPr="000175DC" w:rsidRDefault="0027094C" w:rsidP="000175DC">
            <w:pPr>
              <w:spacing w:after="120" w:line="200" w:lineRule="exact"/>
              <w:ind w:left="57" w:right="57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hideMark/>
          </w:tcPr>
          <w:p w14:paraId="05015DE5" w14:textId="3B21C7CD" w:rsidR="0027094C" w:rsidRPr="000175DC" w:rsidRDefault="0027094C" w:rsidP="00D04A78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26 854 000,0</w:t>
            </w:r>
          </w:p>
        </w:tc>
        <w:tc>
          <w:tcPr>
            <w:tcW w:w="1678" w:type="dxa"/>
            <w:hideMark/>
          </w:tcPr>
          <w:p w14:paraId="207BD0AB" w14:textId="4828B650" w:rsidR="0027094C" w:rsidRPr="000175DC" w:rsidRDefault="0027094C" w:rsidP="00D04A78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26 854 000,0</w:t>
            </w:r>
          </w:p>
        </w:tc>
        <w:tc>
          <w:tcPr>
            <w:tcW w:w="1678" w:type="dxa"/>
            <w:hideMark/>
          </w:tcPr>
          <w:p w14:paraId="4900E59F" w14:textId="087DA874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678" w:type="dxa"/>
            <w:hideMark/>
          </w:tcPr>
          <w:p w14:paraId="4275D2C3" w14:textId="3165C4A7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3D23600D" w14:textId="3C2E02E0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1128AB11" w14:textId="13F7A5F5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60376492" w14:textId="2ED8DE48" w:rsidR="0027094C" w:rsidRPr="000175DC" w:rsidRDefault="0027094C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Брестский обл</w:t>
            </w:r>
            <w:r w:rsidR="009B28AC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исполком</w:t>
            </w:r>
          </w:p>
        </w:tc>
      </w:tr>
      <w:tr w:rsidR="0027094C" w:rsidRPr="000175DC" w14:paraId="10154E8E" w14:textId="77777777" w:rsidTr="00990874">
        <w:tc>
          <w:tcPr>
            <w:tcW w:w="2366" w:type="dxa"/>
            <w:hideMark/>
          </w:tcPr>
          <w:p w14:paraId="2B82D65C" w14:textId="199236C4" w:rsidR="0027094C" w:rsidRPr="000175DC" w:rsidRDefault="0027094C" w:rsidP="000175DC">
            <w:pPr>
              <w:spacing w:after="120" w:line="200" w:lineRule="exact"/>
              <w:ind w:left="284" w:right="57" w:firstLine="0"/>
              <w:jc w:val="both"/>
              <w:rPr>
                <w:spacing w:val="-4"/>
                <w:sz w:val="22"/>
                <w:szCs w:val="22"/>
              </w:rPr>
            </w:pPr>
            <w:r w:rsidRPr="000175DC">
              <w:rPr>
                <w:spacing w:val="-4"/>
                <w:sz w:val="22"/>
                <w:szCs w:val="22"/>
              </w:rPr>
              <w:t>строительство, в том числе реконструк</w:t>
            </w:r>
            <w:r w:rsidRPr="000175DC">
              <w:rPr>
                <w:spacing w:val="-4"/>
                <w:sz w:val="22"/>
                <w:szCs w:val="22"/>
              </w:rPr>
              <w:softHyphen/>
              <w:t>ция</w:t>
            </w:r>
            <w:r w:rsidR="0058135D" w:rsidRPr="000175DC">
              <w:rPr>
                <w:spacing w:val="-4"/>
                <w:sz w:val="22"/>
                <w:szCs w:val="22"/>
              </w:rPr>
              <w:t>,</w:t>
            </w:r>
            <w:r w:rsidRPr="000175DC">
              <w:rPr>
                <w:spacing w:val="-4"/>
                <w:sz w:val="22"/>
                <w:szCs w:val="22"/>
              </w:rPr>
              <w:t xml:space="preserve"> молочнотоварных ферм, по результатам проведенного кон</w:t>
            </w:r>
            <w:r w:rsidR="007049EE" w:rsidRPr="000175DC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 xml:space="preserve">курса в 2025 году ОАО ”Банк развития </w:t>
            </w:r>
            <w:r w:rsidRPr="000175DC">
              <w:rPr>
                <w:spacing w:val="-8"/>
                <w:sz w:val="22"/>
                <w:szCs w:val="22"/>
              </w:rPr>
              <w:t>Республики Беларусь“</w:t>
            </w:r>
          </w:p>
        </w:tc>
        <w:tc>
          <w:tcPr>
            <w:tcW w:w="1602" w:type="dxa"/>
            <w:hideMark/>
          </w:tcPr>
          <w:p w14:paraId="55664CE1" w14:textId="1A5B86D8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hideMark/>
          </w:tcPr>
          <w:p w14:paraId="50A03C30" w14:textId="19FADE23" w:rsidR="0027094C" w:rsidRPr="000175DC" w:rsidRDefault="0027094C" w:rsidP="00D04A78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179 636 334,0</w:t>
            </w:r>
          </w:p>
        </w:tc>
        <w:tc>
          <w:tcPr>
            <w:tcW w:w="1678" w:type="dxa"/>
            <w:hideMark/>
          </w:tcPr>
          <w:p w14:paraId="2E31DF38" w14:textId="5CE6ED7B" w:rsidR="0027094C" w:rsidRPr="000175DC" w:rsidRDefault="0027094C" w:rsidP="00D04A78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124 880 814,0</w:t>
            </w:r>
          </w:p>
        </w:tc>
        <w:tc>
          <w:tcPr>
            <w:tcW w:w="1678" w:type="dxa"/>
            <w:hideMark/>
          </w:tcPr>
          <w:p w14:paraId="4A4D42C2" w14:textId="22318065" w:rsidR="0027094C" w:rsidRPr="000175DC" w:rsidRDefault="0027094C" w:rsidP="000175DC">
            <w:pPr>
              <w:tabs>
                <w:tab w:val="decimal" w:pos="126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54 755 520,0</w:t>
            </w:r>
          </w:p>
        </w:tc>
        <w:tc>
          <w:tcPr>
            <w:tcW w:w="1678" w:type="dxa"/>
            <w:hideMark/>
          </w:tcPr>
          <w:p w14:paraId="1106D709" w14:textId="4131E573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4E741D7B" w14:textId="4B12483A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579BCDC6" w14:textId="5026421B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0F3219D2" w14:textId="77777777" w:rsidR="0027094C" w:rsidRPr="000175DC" w:rsidRDefault="0027094C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облисполкомы</w:t>
            </w:r>
          </w:p>
        </w:tc>
      </w:tr>
      <w:tr w:rsidR="00983F6B" w:rsidRPr="000175DC" w14:paraId="6C616EF7" w14:textId="77777777" w:rsidTr="00990874">
        <w:tc>
          <w:tcPr>
            <w:tcW w:w="2366" w:type="dxa"/>
            <w:hideMark/>
          </w:tcPr>
          <w:p w14:paraId="1C735915" w14:textId="77777777" w:rsidR="00983F6B" w:rsidRPr="000175DC" w:rsidRDefault="00983F6B" w:rsidP="000175DC">
            <w:pPr>
              <w:spacing w:after="120" w:line="200" w:lineRule="exact"/>
              <w:ind w:left="567" w:right="57" w:firstLine="0"/>
              <w:jc w:val="both"/>
              <w:rPr>
                <w:spacing w:val="-4"/>
                <w:sz w:val="22"/>
                <w:szCs w:val="22"/>
              </w:rPr>
            </w:pPr>
            <w:r w:rsidRPr="000175DC">
              <w:rPr>
                <w:spacing w:val="-4"/>
                <w:sz w:val="22"/>
                <w:szCs w:val="22"/>
              </w:rPr>
              <w:t>в том числе:</w:t>
            </w:r>
          </w:p>
        </w:tc>
        <w:tc>
          <w:tcPr>
            <w:tcW w:w="1602" w:type="dxa"/>
            <w:hideMark/>
          </w:tcPr>
          <w:p w14:paraId="102D36A6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319644BD" w14:textId="77777777" w:rsidR="00983F6B" w:rsidRPr="000175DC" w:rsidRDefault="00983F6B" w:rsidP="00D04A78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6CD7D69B" w14:textId="77777777" w:rsidR="00983F6B" w:rsidRPr="000175DC" w:rsidRDefault="00983F6B" w:rsidP="00D04A78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2F50F13F" w14:textId="77777777" w:rsidR="00983F6B" w:rsidRPr="000175DC" w:rsidRDefault="00983F6B" w:rsidP="000175DC">
            <w:pPr>
              <w:tabs>
                <w:tab w:val="decimal" w:pos="126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4F43B7F5" w14:textId="0F6A7D47" w:rsidR="00983F6B" w:rsidRPr="000175DC" w:rsidRDefault="00983F6B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77" w:type="dxa"/>
            <w:hideMark/>
          </w:tcPr>
          <w:p w14:paraId="73F50313" w14:textId="0354BF60" w:rsidR="00983F6B" w:rsidRPr="000175DC" w:rsidRDefault="00983F6B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77" w:type="dxa"/>
            <w:hideMark/>
          </w:tcPr>
          <w:p w14:paraId="1983DE46" w14:textId="653E6A4A" w:rsidR="00983F6B" w:rsidRPr="000175DC" w:rsidRDefault="00983F6B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hideMark/>
          </w:tcPr>
          <w:p w14:paraId="72F2EC55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27094C" w:rsidRPr="000175DC" w14:paraId="7075265D" w14:textId="77777777" w:rsidTr="00990874">
        <w:tc>
          <w:tcPr>
            <w:tcW w:w="2366" w:type="dxa"/>
            <w:hideMark/>
          </w:tcPr>
          <w:p w14:paraId="70EADDC2" w14:textId="441C2E6D" w:rsidR="0027094C" w:rsidRPr="000175DC" w:rsidRDefault="0027094C" w:rsidP="000175DC">
            <w:pPr>
              <w:spacing w:after="120" w:line="200" w:lineRule="exact"/>
              <w:ind w:left="567" w:right="57" w:firstLine="0"/>
              <w:jc w:val="both"/>
              <w:rPr>
                <w:spacing w:val="-4"/>
                <w:sz w:val="22"/>
                <w:szCs w:val="22"/>
              </w:rPr>
            </w:pPr>
            <w:r w:rsidRPr="000175DC">
              <w:rPr>
                <w:spacing w:val="-4"/>
                <w:sz w:val="22"/>
                <w:szCs w:val="22"/>
              </w:rPr>
              <w:t>возведение мо</w:t>
            </w:r>
            <w:r w:rsidR="007C0232" w:rsidRPr="000175DC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>лоч</w:t>
            </w:r>
            <w:r w:rsidR="007C0232" w:rsidRPr="000175DC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>но-товарного ком</w:t>
            </w:r>
            <w:r w:rsidR="007C0232" w:rsidRPr="000175DC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>плекса на 1200 ко</w:t>
            </w:r>
            <w:r w:rsidR="007C0232" w:rsidRPr="000175DC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>ров у д.</w:t>
            </w:r>
            <w:r w:rsidRPr="000175DC">
              <w:rPr>
                <w:spacing w:val="-12"/>
                <w:sz w:val="22"/>
                <w:szCs w:val="22"/>
              </w:rPr>
              <w:t>Кун</w:t>
            </w:r>
            <w:r w:rsidRPr="000175DC">
              <w:rPr>
                <w:spacing w:val="-12"/>
                <w:sz w:val="22"/>
                <w:szCs w:val="22"/>
              </w:rPr>
              <w:softHyphen/>
              <w:t>цев</w:t>
            </w:r>
            <w:r w:rsidR="007C0232" w:rsidRPr="000175DC">
              <w:rPr>
                <w:spacing w:val="-12"/>
                <w:sz w:val="22"/>
                <w:szCs w:val="22"/>
              </w:rPr>
              <w:softHyphen/>
            </w:r>
            <w:r w:rsidRPr="000175DC">
              <w:rPr>
                <w:spacing w:val="-12"/>
                <w:sz w:val="22"/>
                <w:szCs w:val="22"/>
              </w:rPr>
              <w:t>щина Гроднен</w:t>
            </w:r>
            <w:r w:rsidRPr="000175DC">
              <w:rPr>
                <w:spacing w:val="-12"/>
                <w:sz w:val="22"/>
                <w:szCs w:val="22"/>
              </w:rPr>
              <w:softHyphen/>
              <w:t>ского</w:t>
            </w:r>
            <w:r w:rsidRPr="000175DC">
              <w:rPr>
                <w:spacing w:val="-4"/>
                <w:sz w:val="22"/>
                <w:szCs w:val="22"/>
              </w:rPr>
              <w:t xml:space="preserve"> района</w:t>
            </w:r>
            <w:r w:rsidRPr="000175DC">
              <w:rPr>
                <w:spacing w:val="-4"/>
                <w:sz w:val="22"/>
                <w:szCs w:val="22"/>
                <w:vertAlign w:val="superscript"/>
              </w:rPr>
              <w:t>2</w:t>
            </w:r>
            <w:r w:rsidRPr="000175DC">
              <w:rPr>
                <w:spacing w:val="-4"/>
                <w:sz w:val="22"/>
                <w:szCs w:val="22"/>
              </w:rPr>
              <w:t>, СПК име</w:t>
            </w:r>
            <w:r w:rsidR="007C0232" w:rsidRPr="000175DC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 xml:space="preserve">ни Деньщикова </w:t>
            </w:r>
          </w:p>
        </w:tc>
        <w:tc>
          <w:tcPr>
            <w:tcW w:w="1602" w:type="dxa"/>
            <w:hideMark/>
          </w:tcPr>
          <w:p w14:paraId="7D4A4832" w14:textId="4450C869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hideMark/>
          </w:tcPr>
          <w:p w14:paraId="25C09596" w14:textId="0D97E6C3" w:rsidR="0027094C" w:rsidRPr="000175DC" w:rsidRDefault="0027094C" w:rsidP="00D04A78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96 721 842,0</w:t>
            </w:r>
          </w:p>
        </w:tc>
        <w:tc>
          <w:tcPr>
            <w:tcW w:w="1678" w:type="dxa"/>
            <w:hideMark/>
          </w:tcPr>
          <w:p w14:paraId="683752DD" w14:textId="7DE67809" w:rsidR="0027094C" w:rsidRPr="000175DC" w:rsidRDefault="0027094C" w:rsidP="00D04A78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54 265 502,0</w:t>
            </w:r>
          </w:p>
        </w:tc>
        <w:tc>
          <w:tcPr>
            <w:tcW w:w="1678" w:type="dxa"/>
            <w:hideMark/>
          </w:tcPr>
          <w:p w14:paraId="2D72CB0B" w14:textId="60176E11" w:rsidR="0027094C" w:rsidRPr="000175DC" w:rsidRDefault="0027094C" w:rsidP="000175DC">
            <w:pPr>
              <w:tabs>
                <w:tab w:val="decimal" w:pos="126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42 456 340,0</w:t>
            </w:r>
          </w:p>
        </w:tc>
        <w:tc>
          <w:tcPr>
            <w:tcW w:w="1678" w:type="dxa"/>
            <w:hideMark/>
          </w:tcPr>
          <w:p w14:paraId="27E427E9" w14:textId="5E0D02F6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76DBD0FC" w14:textId="4ED3865B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69ED4E5A" w14:textId="6A7208A3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4FE3C7CF" w14:textId="2EC22CB6" w:rsidR="0027094C" w:rsidRPr="000175DC" w:rsidRDefault="0027094C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Гродненский обл</w:t>
            </w:r>
            <w:r w:rsidR="009B28AC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исполком</w:t>
            </w:r>
          </w:p>
        </w:tc>
      </w:tr>
      <w:tr w:rsidR="0027094C" w:rsidRPr="000175DC" w14:paraId="7453922C" w14:textId="77777777" w:rsidTr="007049EE">
        <w:tc>
          <w:tcPr>
            <w:tcW w:w="2366" w:type="dxa"/>
            <w:hideMark/>
          </w:tcPr>
          <w:p w14:paraId="594DB9A4" w14:textId="082DEAAF" w:rsidR="0027094C" w:rsidRPr="000175DC" w:rsidRDefault="0027094C" w:rsidP="000175DC">
            <w:pPr>
              <w:spacing w:after="120" w:line="200" w:lineRule="exact"/>
              <w:ind w:left="567" w:right="57" w:firstLine="0"/>
              <w:jc w:val="both"/>
              <w:rPr>
                <w:spacing w:val="-4"/>
                <w:sz w:val="22"/>
                <w:szCs w:val="22"/>
              </w:rPr>
            </w:pPr>
            <w:r w:rsidRPr="000175DC">
              <w:rPr>
                <w:spacing w:val="-4"/>
                <w:sz w:val="22"/>
                <w:szCs w:val="22"/>
              </w:rPr>
              <w:t xml:space="preserve">строительство </w:t>
            </w:r>
            <w:r w:rsidRPr="000175DC">
              <w:rPr>
                <w:color w:val="000000" w:themeColor="text1"/>
                <w:spacing w:val="-4"/>
                <w:sz w:val="22"/>
                <w:szCs w:val="22"/>
              </w:rPr>
              <w:t>ко</w:t>
            </w:r>
            <w:r w:rsidRPr="000175DC">
              <w:rPr>
                <w:color w:val="000000" w:themeColor="text1"/>
                <w:spacing w:val="-4"/>
                <w:sz w:val="22"/>
                <w:szCs w:val="22"/>
              </w:rPr>
              <w:softHyphen/>
              <w:t>ров</w:t>
            </w:r>
            <w:r w:rsidRPr="000175DC">
              <w:rPr>
                <w:color w:val="000000" w:themeColor="text1"/>
                <w:spacing w:val="-4"/>
                <w:sz w:val="22"/>
                <w:szCs w:val="22"/>
              </w:rPr>
              <w:softHyphen/>
              <w:t>ника на 340 стойловых</w:t>
            </w:r>
            <w:r w:rsidRPr="000175DC">
              <w:rPr>
                <w:spacing w:val="-4"/>
                <w:sz w:val="22"/>
                <w:szCs w:val="22"/>
              </w:rPr>
              <w:t xml:space="preserve"> мест на МТФ ”Тыш</w:t>
            </w:r>
            <w:r w:rsidRPr="000175DC">
              <w:rPr>
                <w:spacing w:val="-4"/>
                <w:sz w:val="22"/>
                <w:szCs w:val="22"/>
              </w:rPr>
              <w:softHyphen/>
              <w:t>ко</w:t>
            </w:r>
            <w:r w:rsidR="007C0232" w:rsidRPr="000175DC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>вичи“ в аг.Тыш</w:t>
            </w:r>
            <w:r w:rsidRPr="000175DC">
              <w:rPr>
                <w:spacing w:val="-4"/>
                <w:sz w:val="22"/>
                <w:szCs w:val="22"/>
              </w:rPr>
              <w:softHyphen/>
              <w:t>ко</w:t>
            </w:r>
            <w:r w:rsidRPr="000175DC">
              <w:rPr>
                <w:spacing w:val="-4"/>
                <w:sz w:val="22"/>
                <w:szCs w:val="22"/>
              </w:rPr>
              <w:softHyphen/>
              <w:t xml:space="preserve">вичи Ивановского </w:t>
            </w:r>
            <w:r w:rsidRPr="000175DC">
              <w:rPr>
                <w:spacing w:val="-16"/>
                <w:sz w:val="22"/>
                <w:szCs w:val="22"/>
              </w:rPr>
              <w:t>района</w:t>
            </w:r>
            <w:r w:rsidRPr="000175DC">
              <w:rPr>
                <w:spacing w:val="-16"/>
                <w:sz w:val="22"/>
                <w:szCs w:val="22"/>
                <w:vertAlign w:val="superscript"/>
              </w:rPr>
              <w:t>2</w:t>
            </w:r>
            <w:r w:rsidRPr="000175DC">
              <w:rPr>
                <w:spacing w:val="-16"/>
                <w:sz w:val="22"/>
                <w:szCs w:val="22"/>
              </w:rPr>
              <w:t>, ОАО ”Тыш</w:t>
            </w:r>
            <w:r w:rsidRPr="000175DC">
              <w:rPr>
                <w:spacing w:val="-16"/>
                <w:sz w:val="22"/>
                <w:szCs w:val="22"/>
              </w:rPr>
              <w:softHyphen/>
              <w:t>ковичи</w:t>
            </w:r>
            <w:r w:rsidRPr="000175DC">
              <w:rPr>
                <w:spacing w:val="-4"/>
                <w:sz w:val="22"/>
                <w:szCs w:val="22"/>
              </w:rPr>
              <w:t xml:space="preserve">-Агро“ </w:t>
            </w:r>
          </w:p>
        </w:tc>
        <w:tc>
          <w:tcPr>
            <w:tcW w:w="1602" w:type="dxa"/>
            <w:hideMark/>
          </w:tcPr>
          <w:p w14:paraId="15D7AC29" w14:textId="7597FFF5" w:rsidR="0027094C" w:rsidRPr="000175DC" w:rsidRDefault="0027094C" w:rsidP="000175DC">
            <w:pPr>
              <w:spacing w:after="120" w:line="200" w:lineRule="exact"/>
              <w:ind w:left="57" w:right="57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hideMark/>
          </w:tcPr>
          <w:p w14:paraId="0DF463BC" w14:textId="177C7320" w:rsidR="0027094C" w:rsidRPr="000175DC" w:rsidRDefault="0027094C" w:rsidP="00D04A78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1 329 052,0</w:t>
            </w:r>
          </w:p>
        </w:tc>
        <w:tc>
          <w:tcPr>
            <w:tcW w:w="1678" w:type="dxa"/>
            <w:hideMark/>
          </w:tcPr>
          <w:p w14:paraId="73A2D7AB" w14:textId="29E5ADF8" w:rsidR="0027094C" w:rsidRPr="000175DC" w:rsidRDefault="0027094C" w:rsidP="00D04A78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1 329 052,0</w:t>
            </w:r>
          </w:p>
        </w:tc>
        <w:tc>
          <w:tcPr>
            <w:tcW w:w="1678" w:type="dxa"/>
            <w:hideMark/>
          </w:tcPr>
          <w:p w14:paraId="4938BA0D" w14:textId="3CF9D71E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678" w:type="dxa"/>
            <w:hideMark/>
          </w:tcPr>
          <w:p w14:paraId="2046532D" w14:textId="404B4CC1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44F19FA4" w14:textId="73D0B40F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04863C8F" w14:textId="00BD0703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2CCDF598" w14:textId="6A39FDFC" w:rsidR="0027094C" w:rsidRPr="000175DC" w:rsidRDefault="0027094C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Брестский обл</w:t>
            </w:r>
            <w:r w:rsidR="009B28AC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исполком</w:t>
            </w:r>
          </w:p>
        </w:tc>
      </w:tr>
      <w:tr w:rsidR="0027094C" w:rsidRPr="000175DC" w14:paraId="525F8255" w14:textId="77777777" w:rsidTr="00990874">
        <w:tc>
          <w:tcPr>
            <w:tcW w:w="2366" w:type="dxa"/>
            <w:hideMark/>
          </w:tcPr>
          <w:p w14:paraId="451B868A" w14:textId="0B32D309" w:rsidR="0027094C" w:rsidRPr="000175DC" w:rsidRDefault="0027094C" w:rsidP="000175DC">
            <w:pPr>
              <w:spacing w:after="120" w:line="200" w:lineRule="exact"/>
              <w:ind w:left="567" w:right="57" w:firstLine="0"/>
              <w:jc w:val="both"/>
              <w:rPr>
                <w:spacing w:val="-4"/>
                <w:sz w:val="22"/>
                <w:szCs w:val="22"/>
              </w:rPr>
            </w:pPr>
            <w:r w:rsidRPr="000175DC">
              <w:rPr>
                <w:spacing w:val="-4"/>
                <w:sz w:val="22"/>
                <w:szCs w:val="22"/>
              </w:rPr>
              <w:t>строительство мо</w:t>
            </w:r>
            <w:r w:rsidR="009B28AC" w:rsidRPr="000175DC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>лоч</w:t>
            </w:r>
            <w:r w:rsidR="009B28AC" w:rsidRPr="000175DC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>но-товарной фермы на 760 го</w:t>
            </w:r>
            <w:r w:rsidR="002D62A4" w:rsidRPr="000175DC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>лов в рай</w:t>
            </w:r>
            <w:r w:rsidR="009B28AC" w:rsidRPr="000175DC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 xml:space="preserve">оне </w:t>
            </w:r>
            <w:r w:rsidRPr="000175DC">
              <w:rPr>
                <w:spacing w:val="-4"/>
                <w:sz w:val="22"/>
                <w:szCs w:val="22"/>
              </w:rPr>
              <w:lastRenderedPageBreak/>
              <w:t>дер.Седруж, Ка</w:t>
            </w:r>
            <w:r w:rsidR="009B28AC" w:rsidRPr="000175DC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>ме</w:t>
            </w:r>
            <w:r w:rsidR="009B28AC" w:rsidRPr="000175DC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>нецкого района Брестской области с выделением оче</w:t>
            </w:r>
            <w:r w:rsidR="002D62A4" w:rsidRPr="000175DC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>ре</w:t>
            </w:r>
            <w:r w:rsidR="009B28AC" w:rsidRPr="000175DC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>дей строи</w:t>
            </w:r>
            <w:r w:rsidR="002D62A4" w:rsidRPr="000175DC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>тель</w:t>
            </w:r>
            <w:r w:rsidR="002D62A4" w:rsidRPr="000175DC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>ства</w:t>
            </w:r>
            <w:r w:rsidRPr="000175DC">
              <w:rPr>
                <w:spacing w:val="-4"/>
                <w:sz w:val="22"/>
                <w:szCs w:val="22"/>
                <w:vertAlign w:val="superscript"/>
              </w:rPr>
              <w:t>2</w:t>
            </w:r>
            <w:r w:rsidRPr="000175DC">
              <w:rPr>
                <w:spacing w:val="-4"/>
                <w:sz w:val="22"/>
                <w:szCs w:val="22"/>
              </w:rPr>
              <w:t xml:space="preserve">, ОАО ”Агро-Пелище“ </w:t>
            </w:r>
          </w:p>
        </w:tc>
        <w:tc>
          <w:tcPr>
            <w:tcW w:w="1602" w:type="dxa"/>
            <w:hideMark/>
          </w:tcPr>
          <w:p w14:paraId="4C052CFB" w14:textId="6343441A" w:rsidR="0027094C" w:rsidRPr="000175DC" w:rsidRDefault="0027094C" w:rsidP="000175DC">
            <w:pPr>
              <w:spacing w:after="120" w:line="200" w:lineRule="exact"/>
              <w:ind w:left="57" w:right="57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hideMark/>
          </w:tcPr>
          <w:p w14:paraId="7D9B72A5" w14:textId="1C595384" w:rsidR="0027094C" w:rsidRPr="000175DC" w:rsidRDefault="0027094C" w:rsidP="00D04A78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10 634 900,0</w:t>
            </w:r>
          </w:p>
        </w:tc>
        <w:tc>
          <w:tcPr>
            <w:tcW w:w="1678" w:type="dxa"/>
            <w:hideMark/>
          </w:tcPr>
          <w:p w14:paraId="4F8A1F7F" w14:textId="6B4FD3B7" w:rsidR="0027094C" w:rsidRPr="000175DC" w:rsidRDefault="0027094C" w:rsidP="00D04A78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10 634 900,0</w:t>
            </w:r>
          </w:p>
        </w:tc>
        <w:tc>
          <w:tcPr>
            <w:tcW w:w="1678" w:type="dxa"/>
            <w:hideMark/>
          </w:tcPr>
          <w:p w14:paraId="00E73936" w14:textId="1CB000A1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678" w:type="dxa"/>
            <w:hideMark/>
          </w:tcPr>
          <w:p w14:paraId="418A7993" w14:textId="69478C08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7866D5A4" w14:textId="79408341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1C1EE6B2" w14:textId="659B137F" w:rsidR="0027094C" w:rsidRPr="000175DC" w:rsidRDefault="0027094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688506B7" w14:textId="64D8F7E9" w:rsidR="0027094C" w:rsidRPr="000175DC" w:rsidRDefault="0058135D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-”-</w:t>
            </w:r>
          </w:p>
        </w:tc>
      </w:tr>
      <w:tr w:rsidR="009B28AC" w:rsidRPr="000175DC" w14:paraId="01FEC91A" w14:textId="77777777" w:rsidTr="002D62A4">
        <w:tc>
          <w:tcPr>
            <w:tcW w:w="2366" w:type="dxa"/>
            <w:hideMark/>
          </w:tcPr>
          <w:p w14:paraId="3517C747" w14:textId="02780C70" w:rsidR="009B28AC" w:rsidRPr="000175DC" w:rsidRDefault="009B28AC" w:rsidP="000175DC">
            <w:pPr>
              <w:spacing w:after="120" w:line="200" w:lineRule="exact"/>
              <w:ind w:left="567" w:right="57" w:firstLine="0"/>
              <w:jc w:val="both"/>
              <w:rPr>
                <w:spacing w:val="-4"/>
                <w:sz w:val="22"/>
                <w:szCs w:val="22"/>
              </w:rPr>
            </w:pPr>
            <w:r w:rsidRPr="000175DC">
              <w:rPr>
                <w:spacing w:val="-4"/>
                <w:sz w:val="22"/>
                <w:szCs w:val="22"/>
              </w:rPr>
              <w:t xml:space="preserve">строительство двух коровников и </w:t>
            </w:r>
            <w:r w:rsidRPr="000175DC">
              <w:rPr>
                <w:spacing w:val="-12"/>
                <w:sz w:val="22"/>
                <w:szCs w:val="22"/>
              </w:rPr>
              <w:t>доильно-молочного</w:t>
            </w:r>
            <w:r w:rsidRPr="000175DC">
              <w:rPr>
                <w:spacing w:val="-4"/>
                <w:sz w:val="22"/>
                <w:szCs w:val="22"/>
              </w:rPr>
              <w:t xml:space="preserve"> блока около де</w:t>
            </w:r>
            <w:r w:rsidR="002D62A4" w:rsidRPr="000175DC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>ревни Залу</w:t>
            </w:r>
            <w:r w:rsidRPr="000175DC">
              <w:rPr>
                <w:spacing w:val="-4"/>
                <w:sz w:val="22"/>
                <w:szCs w:val="22"/>
              </w:rPr>
              <w:softHyphen/>
              <w:t xml:space="preserve">чаны Волковысского </w:t>
            </w:r>
            <w:r w:rsidRPr="000175DC">
              <w:rPr>
                <w:spacing w:val="4"/>
                <w:sz w:val="22"/>
                <w:szCs w:val="22"/>
              </w:rPr>
              <w:t>района</w:t>
            </w:r>
            <w:r w:rsidRPr="000175DC">
              <w:rPr>
                <w:spacing w:val="4"/>
                <w:sz w:val="22"/>
                <w:szCs w:val="22"/>
                <w:vertAlign w:val="superscript"/>
              </w:rPr>
              <w:t>2</w:t>
            </w:r>
            <w:r w:rsidRPr="000175DC">
              <w:rPr>
                <w:spacing w:val="4"/>
                <w:sz w:val="22"/>
                <w:szCs w:val="22"/>
              </w:rPr>
              <w:t xml:space="preserve">, </w:t>
            </w:r>
            <w:r w:rsidR="002D62A4" w:rsidRPr="000175DC">
              <w:rPr>
                <w:spacing w:val="4"/>
                <w:sz w:val="22"/>
                <w:szCs w:val="22"/>
              </w:rPr>
              <w:br/>
            </w:r>
            <w:r w:rsidRPr="000175DC">
              <w:rPr>
                <w:spacing w:val="4"/>
                <w:sz w:val="22"/>
                <w:szCs w:val="22"/>
              </w:rPr>
              <w:t>РСКУП ”Вол</w:t>
            </w:r>
            <w:r w:rsidRPr="000175DC">
              <w:rPr>
                <w:spacing w:val="-4"/>
                <w:sz w:val="22"/>
                <w:szCs w:val="22"/>
              </w:rPr>
              <w:softHyphen/>
              <w:t>ко</w:t>
            </w:r>
            <w:r w:rsidR="002D62A4" w:rsidRPr="000175DC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>высское“</w:t>
            </w:r>
          </w:p>
        </w:tc>
        <w:tc>
          <w:tcPr>
            <w:tcW w:w="1602" w:type="dxa"/>
            <w:hideMark/>
          </w:tcPr>
          <w:p w14:paraId="6C44C4CF" w14:textId="26987B14" w:rsidR="009B28AC" w:rsidRPr="000175DC" w:rsidRDefault="009B28AC" w:rsidP="000175DC">
            <w:pPr>
              <w:spacing w:after="120" w:line="200" w:lineRule="exact"/>
              <w:ind w:left="57" w:right="57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hideMark/>
          </w:tcPr>
          <w:p w14:paraId="253F271F" w14:textId="7079FE67" w:rsidR="009B28AC" w:rsidRPr="000175DC" w:rsidRDefault="009B28AC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19 131 600,0</w:t>
            </w:r>
          </w:p>
        </w:tc>
        <w:tc>
          <w:tcPr>
            <w:tcW w:w="1678" w:type="dxa"/>
            <w:hideMark/>
          </w:tcPr>
          <w:p w14:paraId="02CC95B9" w14:textId="1321970D" w:rsidR="009B28AC" w:rsidRPr="000175DC" w:rsidRDefault="009B28AC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19 131 600,0</w:t>
            </w:r>
          </w:p>
        </w:tc>
        <w:tc>
          <w:tcPr>
            <w:tcW w:w="1678" w:type="dxa"/>
            <w:hideMark/>
          </w:tcPr>
          <w:p w14:paraId="7D989C4A" w14:textId="68FB8475" w:rsidR="009B28AC" w:rsidRPr="000175DC" w:rsidRDefault="009B28A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678" w:type="dxa"/>
            <w:hideMark/>
          </w:tcPr>
          <w:p w14:paraId="62B0CB07" w14:textId="132DCDAB" w:rsidR="009B28AC" w:rsidRPr="000175DC" w:rsidRDefault="009B28A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3369BDF6" w14:textId="7B043780" w:rsidR="009B28AC" w:rsidRPr="000175DC" w:rsidRDefault="009B28A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7AA947DA" w14:textId="77DBD89E" w:rsidR="009B28AC" w:rsidRPr="000175DC" w:rsidRDefault="009B28AC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4B366CF5" w14:textId="7ADDECF8" w:rsidR="009B28AC" w:rsidRPr="000175DC" w:rsidRDefault="009B28AC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Гродненский обл</w:t>
            </w:r>
            <w:r w:rsidRPr="000175DC">
              <w:rPr>
                <w:sz w:val="22"/>
                <w:szCs w:val="22"/>
              </w:rPr>
              <w:softHyphen/>
              <w:t>исполком</w:t>
            </w:r>
          </w:p>
        </w:tc>
      </w:tr>
      <w:tr w:rsidR="00990874" w:rsidRPr="000175DC" w14:paraId="2D0F30D2" w14:textId="77777777" w:rsidTr="002D62A4">
        <w:tc>
          <w:tcPr>
            <w:tcW w:w="2366" w:type="dxa"/>
            <w:hideMark/>
          </w:tcPr>
          <w:p w14:paraId="2675929C" w14:textId="55D9CCBC" w:rsidR="00990874" w:rsidRPr="000175DC" w:rsidRDefault="00990874" w:rsidP="000175DC">
            <w:pPr>
              <w:spacing w:after="120" w:line="200" w:lineRule="exact"/>
              <w:ind w:left="567" w:right="57" w:firstLine="0"/>
              <w:jc w:val="both"/>
              <w:rPr>
                <w:spacing w:val="-4"/>
                <w:sz w:val="22"/>
                <w:szCs w:val="22"/>
              </w:rPr>
            </w:pPr>
            <w:r w:rsidRPr="000175DC">
              <w:rPr>
                <w:spacing w:val="-4"/>
                <w:sz w:val="22"/>
                <w:szCs w:val="22"/>
              </w:rPr>
              <w:t>строительство мо</w:t>
            </w:r>
            <w:r w:rsidRPr="000175DC">
              <w:rPr>
                <w:spacing w:val="-4"/>
                <w:sz w:val="22"/>
                <w:szCs w:val="22"/>
              </w:rPr>
              <w:softHyphen/>
              <w:t>лочно-товарной фермы на 777 го</w:t>
            </w:r>
            <w:r w:rsidR="002D62A4" w:rsidRPr="000175DC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 xml:space="preserve">лов коров в районе </w:t>
            </w:r>
            <w:r w:rsidRPr="000175DC">
              <w:rPr>
                <w:spacing w:val="-8"/>
                <w:sz w:val="22"/>
                <w:szCs w:val="22"/>
              </w:rPr>
              <w:t>аг.Матвеевцы Вол</w:t>
            </w:r>
            <w:r w:rsidRPr="000175DC">
              <w:rPr>
                <w:spacing w:val="-4"/>
                <w:sz w:val="22"/>
                <w:szCs w:val="22"/>
              </w:rPr>
              <w:softHyphen/>
              <w:t>ковысского рай</w:t>
            </w:r>
            <w:r w:rsidR="002D62A4" w:rsidRPr="000175DC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>она</w:t>
            </w:r>
            <w:r w:rsidRPr="000175DC">
              <w:rPr>
                <w:spacing w:val="-4"/>
                <w:sz w:val="22"/>
                <w:szCs w:val="22"/>
                <w:vertAlign w:val="superscript"/>
              </w:rPr>
              <w:t>2</w:t>
            </w:r>
            <w:r w:rsidRPr="000175DC">
              <w:rPr>
                <w:spacing w:val="-4"/>
                <w:sz w:val="22"/>
                <w:szCs w:val="22"/>
              </w:rPr>
              <w:t>, Государ</w:t>
            </w:r>
            <w:r w:rsidR="002D62A4" w:rsidRPr="000175DC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>ст</w:t>
            </w:r>
            <w:r w:rsidR="002D62A4" w:rsidRPr="000175DC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>венное пре</w:t>
            </w:r>
            <w:r w:rsidR="000807C0" w:rsidRPr="000175DC">
              <w:rPr>
                <w:spacing w:val="-4"/>
                <w:sz w:val="22"/>
                <w:szCs w:val="22"/>
              </w:rPr>
              <w:t>д</w:t>
            </w:r>
            <w:r w:rsidR="002D62A4" w:rsidRPr="000175DC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>прия</w:t>
            </w:r>
            <w:r w:rsidR="002D62A4" w:rsidRPr="000175DC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>тие ”Мат</w:t>
            </w:r>
            <w:r w:rsidRPr="000175DC">
              <w:rPr>
                <w:spacing w:val="-4"/>
                <w:sz w:val="22"/>
                <w:szCs w:val="22"/>
              </w:rPr>
              <w:softHyphen/>
              <w:t>веев</w:t>
            </w:r>
            <w:r w:rsidR="002D62A4" w:rsidRPr="000175DC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>цы“</w:t>
            </w:r>
          </w:p>
        </w:tc>
        <w:tc>
          <w:tcPr>
            <w:tcW w:w="1602" w:type="dxa"/>
            <w:hideMark/>
          </w:tcPr>
          <w:p w14:paraId="07862BF1" w14:textId="42B67BBE" w:rsidR="00990874" w:rsidRPr="000175DC" w:rsidRDefault="00990874" w:rsidP="000175DC">
            <w:pPr>
              <w:spacing w:after="120" w:line="200" w:lineRule="exact"/>
              <w:ind w:left="57" w:right="57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hideMark/>
          </w:tcPr>
          <w:p w14:paraId="415068AF" w14:textId="0AAC9B47" w:rsidR="00990874" w:rsidRPr="000175DC" w:rsidRDefault="00990874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29 957 940,0</w:t>
            </w:r>
          </w:p>
        </w:tc>
        <w:tc>
          <w:tcPr>
            <w:tcW w:w="1678" w:type="dxa"/>
            <w:hideMark/>
          </w:tcPr>
          <w:p w14:paraId="44CCDAE4" w14:textId="2D41A029" w:rsidR="00990874" w:rsidRPr="000175DC" w:rsidRDefault="00990874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17 658 760,0</w:t>
            </w:r>
          </w:p>
        </w:tc>
        <w:tc>
          <w:tcPr>
            <w:tcW w:w="1678" w:type="dxa"/>
            <w:hideMark/>
          </w:tcPr>
          <w:p w14:paraId="01F62417" w14:textId="49AA12BF" w:rsidR="00990874" w:rsidRPr="000175DC" w:rsidRDefault="00990874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12 299 180,0</w:t>
            </w:r>
          </w:p>
        </w:tc>
        <w:tc>
          <w:tcPr>
            <w:tcW w:w="1678" w:type="dxa"/>
            <w:hideMark/>
          </w:tcPr>
          <w:p w14:paraId="5AD32FDD" w14:textId="43AA33C8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72E02340" w14:textId="2A2BCE6C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1BB549A9" w14:textId="6784038F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14D7922B" w14:textId="4BBDE0A2" w:rsidR="00990874" w:rsidRPr="000175DC" w:rsidRDefault="000807C0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-”-</w:t>
            </w:r>
          </w:p>
        </w:tc>
      </w:tr>
      <w:tr w:rsidR="00990874" w:rsidRPr="000175DC" w14:paraId="181C1664" w14:textId="77777777" w:rsidTr="002D62A4">
        <w:tc>
          <w:tcPr>
            <w:tcW w:w="2366" w:type="dxa"/>
            <w:hideMark/>
          </w:tcPr>
          <w:p w14:paraId="3AD0C0C8" w14:textId="7D28DFF6" w:rsidR="00990874" w:rsidRPr="000175DC" w:rsidRDefault="00990874" w:rsidP="000175DC">
            <w:pPr>
              <w:spacing w:after="120" w:line="200" w:lineRule="exact"/>
              <w:ind w:left="567" w:right="57" w:firstLine="0"/>
              <w:jc w:val="both"/>
              <w:rPr>
                <w:spacing w:val="-4"/>
                <w:sz w:val="22"/>
                <w:szCs w:val="22"/>
              </w:rPr>
            </w:pPr>
            <w:r w:rsidRPr="000175DC">
              <w:rPr>
                <w:spacing w:val="-4"/>
                <w:sz w:val="22"/>
                <w:szCs w:val="22"/>
              </w:rPr>
              <w:t>возведение молоч</w:t>
            </w:r>
            <w:r w:rsidR="002D62A4" w:rsidRPr="000175DC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 xml:space="preserve">но-товарной </w:t>
            </w:r>
            <w:r w:rsidRPr="000175DC">
              <w:rPr>
                <w:spacing w:val="-8"/>
                <w:sz w:val="22"/>
                <w:szCs w:val="22"/>
              </w:rPr>
              <w:t>фер</w:t>
            </w:r>
            <w:r w:rsidR="002D62A4" w:rsidRPr="000175DC">
              <w:rPr>
                <w:spacing w:val="-8"/>
                <w:sz w:val="22"/>
                <w:szCs w:val="22"/>
              </w:rPr>
              <w:softHyphen/>
            </w:r>
            <w:r w:rsidRPr="000175DC">
              <w:rPr>
                <w:spacing w:val="-8"/>
                <w:sz w:val="22"/>
                <w:szCs w:val="22"/>
              </w:rPr>
              <w:t>мы вблизи дерев</w:t>
            </w:r>
            <w:r w:rsidR="002D62A4" w:rsidRPr="000175DC">
              <w:rPr>
                <w:spacing w:val="-8"/>
                <w:sz w:val="22"/>
                <w:szCs w:val="22"/>
              </w:rPr>
              <w:softHyphen/>
            </w:r>
            <w:r w:rsidRPr="000175DC">
              <w:rPr>
                <w:spacing w:val="-8"/>
                <w:sz w:val="22"/>
                <w:szCs w:val="22"/>
              </w:rPr>
              <w:t>ни</w:t>
            </w:r>
            <w:r w:rsidRPr="000175DC">
              <w:rPr>
                <w:spacing w:val="-4"/>
                <w:sz w:val="22"/>
                <w:szCs w:val="22"/>
              </w:rPr>
              <w:t xml:space="preserve"> Фальки Ви</w:t>
            </w:r>
            <w:r w:rsidRPr="000175DC">
              <w:rPr>
                <w:spacing w:val="-4"/>
                <w:sz w:val="22"/>
                <w:szCs w:val="22"/>
              </w:rPr>
              <w:softHyphen/>
              <w:t>лей</w:t>
            </w:r>
            <w:r w:rsidR="002D62A4" w:rsidRPr="000175DC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 xml:space="preserve">ского района </w:t>
            </w:r>
            <w:r w:rsidRPr="000175DC">
              <w:rPr>
                <w:spacing w:val="-8"/>
                <w:sz w:val="22"/>
                <w:szCs w:val="22"/>
              </w:rPr>
              <w:t>Мин</w:t>
            </w:r>
            <w:r w:rsidRPr="000175DC">
              <w:rPr>
                <w:spacing w:val="-8"/>
                <w:sz w:val="22"/>
                <w:szCs w:val="22"/>
              </w:rPr>
              <w:softHyphen/>
              <w:t>ской</w:t>
            </w:r>
            <w:r w:rsidR="002D62A4" w:rsidRPr="000175DC">
              <w:rPr>
                <w:spacing w:val="-8"/>
                <w:sz w:val="22"/>
                <w:szCs w:val="22"/>
              </w:rPr>
              <w:t xml:space="preserve"> </w:t>
            </w:r>
            <w:r w:rsidRPr="000175DC">
              <w:rPr>
                <w:spacing w:val="-8"/>
                <w:sz w:val="22"/>
                <w:szCs w:val="22"/>
              </w:rPr>
              <w:t>области</w:t>
            </w:r>
            <w:r w:rsidRPr="000175DC">
              <w:rPr>
                <w:spacing w:val="-8"/>
                <w:sz w:val="22"/>
                <w:szCs w:val="22"/>
                <w:vertAlign w:val="superscript"/>
              </w:rPr>
              <w:t>2</w:t>
            </w:r>
            <w:r w:rsidRPr="000175DC">
              <w:rPr>
                <w:spacing w:val="-8"/>
                <w:sz w:val="22"/>
                <w:szCs w:val="22"/>
              </w:rPr>
              <w:t>,</w:t>
            </w:r>
            <w:r w:rsidRPr="000175DC">
              <w:rPr>
                <w:spacing w:val="-4"/>
                <w:sz w:val="22"/>
                <w:szCs w:val="22"/>
              </w:rPr>
              <w:t xml:space="preserve"> </w:t>
            </w:r>
            <w:r w:rsidRPr="000175DC">
              <w:rPr>
                <w:spacing w:val="-4"/>
                <w:sz w:val="22"/>
                <w:szCs w:val="22"/>
              </w:rPr>
              <w:br/>
              <w:t>ОАО ”Новая Ви</w:t>
            </w:r>
            <w:r w:rsidR="002D62A4" w:rsidRPr="000175DC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>лия“</w:t>
            </w:r>
          </w:p>
        </w:tc>
        <w:tc>
          <w:tcPr>
            <w:tcW w:w="1602" w:type="dxa"/>
            <w:hideMark/>
          </w:tcPr>
          <w:p w14:paraId="75807FFC" w14:textId="6DB5FAD1" w:rsidR="00990874" w:rsidRPr="000175DC" w:rsidRDefault="00990874" w:rsidP="000175DC">
            <w:pPr>
              <w:spacing w:after="120" w:line="200" w:lineRule="exact"/>
              <w:ind w:left="57" w:right="57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hideMark/>
          </w:tcPr>
          <w:p w14:paraId="5DBAE3C0" w14:textId="1ACDA632" w:rsidR="00990874" w:rsidRPr="000175DC" w:rsidRDefault="00990874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21 861 000,0</w:t>
            </w:r>
          </w:p>
        </w:tc>
        <w:tc>
          <w:tcPr>
            <w:tcW w:w="1678" w:type="dxa"/>
            <w:hideMark/>
          </w:tcPr>
          <w:p w14:paraId="65C02AAB" w14:textId="1C9DF8AA" w:rsidR="00990874" w:rsidRPr="000175DC" w:rsidRDefault="00990874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21 861 000,0</w:t>
            </w:r>
          </w:p>
        </w:tc>
        <w:tc>
          <w:tcPr>
            <w:tcW w:w="1678" w:type="dxa"/>
            <w:hideMark/>
          </w:tcPr>
          <w:p w14:paraId="1831CDDF" w14:textId="1067BB74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678" w:type="dxa"/>
            <w:hideMark/>
          </w:tcPr>
          <w:p w14:paraId="49B39F21" w14:textId="688B693D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0AEC9AE5" w14:textId="137B51D7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31FEF7DE" w14:textId="6D7FC092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1D77CDBA" w14:textId="3393A987" w:rsidR="00990874" w:rsidRPr="000175DC" w:rsidRDefault="00990874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Минский облис</w:t>
            </w:r>
            <w:r w:rsidR="00D04A78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полком</w:t>
            </w:r>
          </w:p>
        </w:tc>
      </w:tr>
      <w:tr w:rsidR="00983F6B" w:rsidRPr="000175DC" w14:paraId="730E4766" w14:textId="77777777" w:rsidTr="002D62A4">
        <w:tc>
          <w:tcPr>
            <w:tcW w:w="2366" w:type="dxa"/>
            <w:hideMark/>
          </w:tcPr>
          <w:p w14:paraId="0893A830" w14:textId="06B231B0" w:rsidR="00983F6B" w:rsidRPr="000175DC" w:rsidRDefault="00983F6B" w:rsidP="000175DC">
            <w:pPr>
              <w:spacing w:after="120" w:line="200" w:lineRule="exact"/>
              <w:ind w:left="301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строительство, в том числе рекон</w:t>
            </w:r>
            <w:r w:rsidR="0052097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струк</w:t>
            </w:r>
            <w:r w:rsidR="002D62A4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ция, молочно</w:t>
            </w:r>
            <w:r w:rsidR="0052097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товар</w:t>
            </w:r>
            <w:r w:rsidR="002D62A4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ных ферм по ре</w:t>
            </w:r>
            <w:r w:rsidR="002D62A4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зультатам конкур</w:t>
            </w:r>
            <w:r w:rsidR="0052097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сного отбора</w:t>
            </w:r>
          </w:p>
        </w:tc>
        <w:tc>
          <w:tcPr>
            <w:tcW w:w="1602" w:type="dxa"/>
            <w:hideMark/>
          </w:tcPr>
          <w:p w14:paraId="23A7F336" w14:textId="6A2549F8" w:rsidR="00983F6B" w:rsidRPr="000175DC" w:rsidRDefault="00983F6B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hideMark/>
          </w:tcPr>
          <w:p w14:paraId="7D2A13D0" w14:textId="5E6D96DE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465 642 666,0</w:t>
            </w:r>
          </w:p>
        </w:tc>
        <w:tc>
          <w:tcPr>
            <w:tcW w:w="1678" w:type="dxa"/>
            <w:hideMark/>
          </w:tcPr>
          <w:p w14:paraId="5247116A" w14:textId="73594BF9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150 000 000,0</w:t>
            </w:r>
          </w:p>
        </w:tc>
        <w:tc>
          <w:tcPr>
            <w:tcW w:w="1678" w:type="dxa"/>
            <w:hideMark/>
          </w:tcPr>
          <w:p w14:paraId="0B73FD48" w14:textId="43C494D4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150 000 000,0</w:t>
            </w:r>
          </w:p>
        </w:tc>
        <w:tc>
          <w:tcPr>
            <w:tcW w:w="1678" w:type="dxa"/>
            <w:hideMark/>
          </w:tcPr>
          <w:p w14:paraId="7BC86A9A" w14:textId="678E6F24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150 000 000,0</w:t>
            </w:r>
          </w:p>
        </w:tc>
        <w:tc>
          <w:tcPr>
            <w:tcW w:w="1577" w:type="dxa"/>
            <w:hideMark/>
          </w:tcPr>
          <w:p w14:paraId="52AE7FAB" w14:textId="5E4AA805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15 642 666,0</w:t>
            </w:r>
          </w:p>
        </w:tc>
        <w:tc>
          <w:tcPr>
            <w:tcW w:w="1577" w:type="dxa"/>
            <w:hideMark/>
          </w:tcPr>
          <w:p w14:paraId="0B64A85A" w14:textId="2C8C2C69" w:rsidR="00983F6B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2F9B4762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облисполкомы</w:t>
            </w:r>
          </w:p>
        </w:tc>
      </w:tr>
      <w:tr w:rsidR="00990874" w:rsidRPr="000175DC" w14:paraId="3F7EED65" w14:textId="77777777" w:rsidTr="002D62A4">
        <w:tc>
          <w:tcPr>
            <w:tcW w:w="2366" w:type="dxa"/>
            <w:vMerge w:val="restart"/>
            <w:hideMark/>
          </w:tcPr>
          <w:p w14:paraId="05D61B3B" w14:textId="77BA71F6" w:rsidR="00990874" w:rsidRPr="000175DC" w:rsidRDefault="00990874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lastRenderedPageBreak/>
              <w:t>6</w:t>
            </w:r>
            <w:r w:rsidRPr="000175DC">
              <w:rPr>
                <w:spacing w:val="-4"/>
                <w:sz w:val="22"/>
                <w:szCs w:val="22"/>
              </w:rPr>
              <w:t>.2.</w:t>
            </w:r>
            <w:r w:rsidR="00520977" w:rsidRPr="000175DC">
              <w:rPr>
                <w:spacing w:val="-4"/>
                <w:sz w:val="22"/>
                <w:szCs w:val="22"/>
              </w:rPr>
              <w:t> </w:t>
            </w:r>
            <w:r w:rsidR="00D04A78">
              <w:rPr>
                <w:spacing w:val="-4"/>
                <w:sz w:val="22"/>
                <w:szCs w:val="22"/>
              </w:rPr>
              <w:t>с</w:t>
            </w:r>
            <w:r w:rsidRPr="000175DC">
              <w:rPr>
                <w:spacing w:val="-4"/>
                <w:sz w:val="22"/>
                <w:szCs w:val="22"/>
              </w:rPr>
              <w:t>троительство (воз</w:t>
            </w:r>
            <w:r w:rsidR="0052097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ведение, реконст</w:t>
            </w:r>
            <w:r w:rsidR="0052097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рук</w:t>
            </w:r>
            <w:r w:rsidR="0052097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ция) молоч</w:t>
            </w:r>
            <w:r w:rsidR="0052097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нотоварных комплексов </w:t>
            </w:r>
          </w:p>
        </w:tc>
        <w:tc>
          <w:tcPr>
            <w:tcW w:w="1602" w:type="dxa"/>
            <w:hideMark/>
          </w:tcPr>
          <w:p w14:paraId="01DF4DA0" w14:textId="77777777" w:rsidR="00990874" w:rsidRPr="000175DC" w:rsidRDefault="00990874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кредиты банков, всего</w:t>
            </w:r>
          </w:p>
        </w:tc>
        <w:tc>
          <w:tcPr>
            <w:tcW w:w="1678" w:type="dxa"/>
            <w:hideMark/>
          </w:tcPr>
          <w:p w14:paraId="6EB1A686" w14:textId="711CAFE4" w:rsidR="00990874" w:rsidRPr="000175DC" w:rsidRDefault="00990874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314 800 000,0</w:t>
            </w:r>
          </w:p>
        </w:tc>
        <w:tc>
          <w:tcPr>
            <w:tcW w:w="1678" w:type="dxa"/>
            <w:hideMark/>
          </w:tcPr>
          <w:p w14:paraId="304E53C0" w14:textId="05431903" w:rsidR="00990874" w:rsidRPr="000175DC" w:rsidRDefault="00990874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314 800 000,0</w:t>
            </w:r>
          </w:p>
        </w:tc>
        <w:tc>
          <w:tcPr>
            <w:tcW w:w="1678" w:type="dxa"/>
            <w:hideMark/>
          </w:tcPr>
          <w:p w14:paraId="47EFBAE6" w14:textId="64D4A7C4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678" w:type="dxa"/>
            <w:hideMark/>
          </w:tcPr>
          <w:p w14:paraId="52E1F4B4" w14:textId="05619A87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41756D7D" w14:textId="08B654DF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50F634EB" w14:textId="711077A2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1058F36A" w14:textId="77777777" w:rsidR="00990874" w:rsidRPr="000175DC" w:rsidRDefault="00990874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облисполкомы</w:t>
            </w:r>
          </w:p>
        </w:tc>
      </w:tr>
      <w:tr w:rsidR="00990874" w:rsidRPr="000175DC" w14:paraId="0364712D" w14:textId="77777777" w:rsidTr="00042ABC">
        <w:tc>
          <w:tcPr>
            <w:tcW w:w="2366" w:type="dxa"/>
            <w:vMerge/>
            <w:hideMark/>
          </w:tcPr>
          <w:p w14:paraId="036604E6" w14:textId="77777777" w:rsidR="00990874" w:rsidRPr="000175DC" w:rsidRDefault="00990874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7BD6B0C9" w14:textId="3F3184AA" w:rsidR="00990874" w:rsidRPr="000175DC" w:rsidRDefault="00990874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 xml:space="preserve">из них </w:t>
            </w:r>
            <w:r w:rsidRPr="00D04A78">
              <w:rPr>
                <w:spacing w:val="-12"/>
                <w:sz w:val="22"/>
                <w:szCs w:val="22"/>
              </w:rPr>
              <w:t>кре</w:t>
            </w:r>
            <w:r w:rsidR="00D04A78" w:rsidRPr="00D04A78">
              <w:rPr>
                <w:spacing w:val="-12"/>
                <w:sz w:val="22"/>
                <w:szCs w:val="22"/>
              </w:rPr>
              <w:softHyphen/>
            </w:r>
            <w:r w:rsidRPr="00D04A78">
              <w:rPr>
                <w:spacing w:val="-12"/>
                <w:sz w:val="22"/>
                <w:szCs w:val="22"/>
              </w:rPr>
              <w:t>диты на льгот</w:t>
            </w:r>
            <w:r w:rsidR="00D04A78" w:rsidRPr="00D04A78">
              <w:rPr>
                <w:spacing w:val="-12"/>
                <w:sz w:val="22"/>
                <w:szCs w:val="22"/>
              </w:rPr>
              <w:softHyphen/>
            </w:r>
            <w:r w:rsidRPr="00D04A78">
              <w:rPr>
                <w:spacing w:val="-12"/>
                <w:sz w:val="22"/>
                <w:szCs w:val="22"/>
              </w:rPr>
              <w:t>ных</w:t>
            </w:r>
            <w:r w:rsidRPr="000175DC">
              <w:rPr>
                <w:sz w:val="22"/>
                <w:szCs w:val="22"/>
              </w:rPr>
              <w:t xml:space="preserve"> усло</w:t>
            </w:r>
            <w:r w:rsidR="00D04A78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ви</w:t>
            </w:r>
            <w:r w:rsidR="00D04A78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ях, всего</w:t>
            </w:r>
          </w:p>
        </w:tc>
        <w:tc>
          <w:tcPr>
            <w:tcW w:w="1678" w:type="dxa"/>
            <w:hideMark/>
          </w:tcPr>
          <w:p w14:paraId="764908ED" w14:textId="7494A321" w:rsidR="00990874" w:rsidRPr="000175DC" w:rsidRDefault="00990874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314 800 000,0</w:t>
            </w:r>
          </w:p>
        </w:tc>
        <w:tc>
          <w:tcPr>
            <w:tcW w:w="1678" w:type="dxa"/>
            <w:hideMark/>
          </w:tcPr>
          <w:p w14:paraId="6AE85A51" w14:textId="7A232A7B" w:rsidR="00990874" w:rsidRPr="000175DC" w:rsidRDefault="00990874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314 800 000,0</w:t>
            </w:r>
          </w:p>
        </w:tc>
        <w:tc>
          <w:tcPr>
            <w:tcW w:w="1678" w:type="dxa"/>
            <w:hideMark/>
          </w:tcPr>
          <w:p w14:paraId="6EDDB6C1" w14:textId="153558EE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678" w:type="dxa"/>
            <w:hideMark/>
          </w:tcPr>
          <w:p w14:paraId="4AB90884" w14:textId="5E69FBD1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37889A47" w14:textId="3166F179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0E9365F8" w14:textId="2729CEE3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47BB9C35" w14:textId="54A860D5" w:rsidR="00990874" w:rsidRPr="000175DC" w:rsidRDefault="00990874" w:rsidP="00042AB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</w:tr>
      <w:tr w:rsidR="00983F6B" w:rsidRPr="000175DC" w14:paraId="61AC848D" w14:textId="77777777" w:rsidTr="00042ABC">
        <w:tc>
          <w:tcPr>
            <w:tcW w:w="2366" w:type="dxa"/>
            <w:hideMark/>
          </w:tcPr>
          <w:p w14:paraId="3F568F9C" w14:textId="77777777" w:rsidR="00983F6B" w:rsidRPr="000175DC" w:rsidRDefault="00983F6B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из них:</w:t>
            </w:r>
          </w:p>
        </w:tc>
        <w:tc>
          <w:tcPr>
            <w:tcW w:w="1602" w:type="dxa"/>
            <w:hideMark/>
          </w:tcPr>
          <w:p w14:paraId="76D0195A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28698F0D" w14:textId="77777777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74A1BB37" w14:textId="77777777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7B98107B" w14:textId="6AC5FFC3" w:rsidR="00983F6B" w:rsidRPr="000175DC" w:rsidRDefault="00983F6B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hideMark/>
          </w:tcPr>
          <w:p w14:paraId="13BD4748" w14:textId="48F1D9CB" w:rsidR="00983F6B" w:rsidRPr="000175DC" w:rsidRDefault="00983F6B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77" w:type="dxa"/>
            <w:hideMark/>
          </w:tcPr>
          <w:p w14:paraId="5F644DBA" w14:textId="013D27A0" w:rsidR="00983F6B" w:rsidRPr="000175DC" w:rsidRDefault="00983F6B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77" w:type="dxa"/>
            <w:hideMark/>
          </w:tcPr>
          <w:p w14:paraId="2606B7BB" w14:textId="2225E7AA" w:rsidR="00983F6B" w:rsidRPr="000175DC" w:rsidRDefault="00983F6B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hideMark/>
          </w:tcPr>
          <w:p w14:paraId="6AC34EA2" w14:textId="5A97B780" w:rsidR="00983F6B" w:rsidRPr="000175DC" w:rsidRDefault="00983F6B" w:rsidP="00042AB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</w:tr>
      <w:tr w:rsidR="00990874" w:rsidRPr="000175DC" w14:paraId="6383B876" w14:textId="77777777" w:rsidTr="00042ABC">
        <w:tc>
          <w:tcPr>
            <w:tcW w:w="2366" w:type="dxa"/>
            <w:vMerge w:val="restart"/>
            <w:hideMark/>
          </w:tcPr>
          <w:p w14:paraId="3265FE0C" w14:textId="10C34074" w:rsidR="00990874" w:rsidRPr="000175DC" w:rsidRDefault="00990874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строительство (возведение, рекон</w:t>
            </w:r>
            <w:r w:rsidR="0052097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струкция) мо</w:t>
            </w:r>
            <w:r w:rsidRPr="000175DC">
              <w:rPr>
                <w:sz w:val="22"/>
                <w:szCs w:val="22"/>
              </w:rPr>
              <w:softHyphen/>
              <w:t>лоч</w:t>
            </w:r>
            <w:r w:rsidRPr="000175DC">
              <w:rPr>
                <w:sz w:val="22"/>
                <w:szCs w:val="22"/>
              </w:rPr>
              <w:softHyphen/>
              <w:t>но</w:t>
            </w:r>
            <w:r w:rsidRPr="000175DC">
              <w:rPr>
                <w:sz w:val="22"/>
                <w:szCs w:val="22"/>
              </w:rPr>
              <w:softHyphen/>
              <w:t xml:space="preserve">товарных </w:t>
            </w:r>
            <w:r w:rsidRPr="000175DC">
              <w:rPr>
                <w:spacing w:val="-4"/>
                <w:sz w:val="22"/>
                <w:szCs w:val="22"/>
              </w:rPr>
              <w:t>ком</w:t>
            </w:r>
            <w:r w:rsidRPr="000175DC">
              <w:rPr>
                <w:spacing w:val="-4"/>
                <w:sz w:val="22"/>
                <w:szCs w:val="22"/>
              </w:rPr>
              <w:softHyphen/>
              <w:t>плек</w:t>
            </w:r>
            <w:r w:rsidRPr="000175DC">
              <w:rPr>
                <w:spacing w:val="-4"/>
                <w:sz w:val="22"/>
                <w:szCs w:val="22"/>
              </w:rPr>
              <w:softHyphen/>
              <w:t>сов в 2024 – 2026 годах</w:t>
            </w:r>
            <w:r w:rsidRPr="000175DC">
              <w:rPr>
                <w:spacing w:val="-4"/>
                <w:sz w:val="22"/>
                <w:szCs w:val="22"/>
                <w:vertAlign w:val="superscript"/>
              </w:rPr>
              <w:t>6</w:t>
            </w: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02" w:type="dxa"/>
            <w:hideMark/>
          </w:tcPr>
          <w:p w14:paraId="0DCFF09F" w14:textId="77777777" w:rsidR="00990874" w:rsidRPr="000175DC" w:rsidRDefault="00990874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кредиты банков, всего</w:t>
            </w:r>
          </w:p>
        </w:tc>
        <w:tc>
          <w:tcPr>
            <w:tcW w:w="1678" w:type="dxa"/>
            <w:hideMark/>
          </w:tcPr>
          <w:p w14:paraId="7D4ECA91" w14:textId="4DF10FCD" w:rsidR="00990874" w:rsidRPr="000175DC" w:rsidRDefault="00990874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314 800 000,0</w:t>
            </w:r>
          </w:p>
        </w:tc>
        <w:tc>
          <w:tcPr>
            <w:tcW w:w="1678" w:type="dxa"/>
            <w:hideMark/>
          </w:tcPr>
          <w:p w14:paraId="52BE0F77" w14:textId="322198D6" w:rsidR="00990874" w:rsidRPr="000175DC" w:rsidRDefault="00990874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314 800 000,0</w:t>
            </w:r>
          </w:p>
        </w:tc>
        <w:tc>
          <w:tcPr>
            <w:tcW w:w="1678" w:type="dxa"/>
            <w:hideMark/>
          </w:tcPr>
          <w:p w14:paraId="60642C8F" w14:textId="2934E881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678" w:type="dxa"/>
            <w:hideMark/>
          </w:tcPr>
          <w:p w14:paraId="7E0E4C1A" w14:textId="3D735517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058A7FB4" w14:textId="2B79EA21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2D51D26A" w14:textId="4F9C0B8C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370204ED" w14:textId="7B79E744" w:rsidR="00990874" w:rsidRPr="000175DC" w:rsidRDefault="00042ABC" w:rsidP="00042AB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-”-</w:t>
            </w:r>
          </w:p>
        </w:tc>
      </w:tr>
      <w:tr w:rsidR="00990874" w:rsidRPr="000175DC" w14:paraId="74490055" w14:textId="77777777" w:rsidTr="00042ABC">
        <w:tc>
          <w:tcPr>
            <w:tcW w:w="2366" w:type="dxa"/>
            <w:vMerge/>
            <w:hideMark/>
          </w:tcPr>
          <w:p w14:paraId="4F4861D4" w14:textId="77777777" w:rsidR="00990874" w:rsidRPr="000175DC" w:rsidRDefault="00990874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26DDEF7D" w14:textId="77777777" w:rsidR="00990874" w:rsidRPr="000175DC" w:rsidRDefault="00990874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из них кредиты на льготных условиях, всего</w:t>
            </w:r>
          </w:p>
        </w:tc>
        <w:tc>
          <w:tcPr>
            <w:tcW w:w="1678" w:type="dxa"/>
            <w:hideMark/>
          </w:tcPr>
          <w:p w14:paraId="2B395059" w14:textId="33F7FEF2" w:rsidR="00990874" w:rsidRPr="000175DC" w:rsidRDefault="00990874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314 800 000,0</w:t>
            </w:r>
          </w:p>
        </w:tc>
        <w:tc>
          <w:tcPr>
            <w:tcW w:w="1678" w:type="dxa"/>
            <w:hideMark/>
          </w:tcPr>
          <w:p w14:paraId="50CC3A2D" w14:textId="32BAC261" w:rsidR="00990874" w:rsidRPr="000175DC" w:rsidRDefault="00990874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314 800 000,0</w:t>
            </w:r>
          </w:p>
        </w:tc>
        <w:tc>
          <w:tcPr>
            <w:tcW w:w="1678" w:type="dxa"/>
            <w:hideMark/>
          </w:tcPr>
          <w:p w14:paraId="45E0B401" w14:textId="727018F2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678" w:type="dxa"/>
            <w:hideMark/>
          </w:tcPr>
          <w:p w14:paraId="5866542B" w14:textId="4C182745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68B7CC3C" w14:textId="0EBA5943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6E231919" w14:textId="5CAA174C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5386C539" w14:textId="09678777" w:rsidR="00990874" w:rsidRPr="000175DC" w:rsidRDefault="00990874" w:rsidP="00042AB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</w:tr>
      <w:tr w:rsidR="00990874" w:rsidRPr="000175DC" w14:paraId="6289420C" w14:textId="77777777" w:rsidTr="00042ABC">
        <w:tc>
          <w:tcPr>
            <w:tcW w:w="2366" w:type="dxa"/>
            <w:vMerge w:val="restart"/>
            <w:hideMark/>
          </w:tcPr>
          <w:p w14:paraId="2F9EBAE9" w14:textId="2D4A3707" w:rsidR="00990874" w:rsidRPr="000175DC" w:rsidRDefault="00990874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7. Строительство (воз</w:t>
            </w:r>
            <w:r w:rsidR="0052097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ве</w:t>
            </w:r>
            <w:r w:rsidR="0052097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дение, реконструк</w:t>
            </w:r>
            <w:r w:rsidR="0052097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ция и модернизация) птицеводческих объектов</w:t>
            </w:r>
          </w:p>
        </w:tc>
        <w:tc>
          <w:tcPr>
            <w:tcW w:w="1602" w:type="dxa"/>
            <w:hideMark/>
          </w:tcPr>
          <w:p w14:paraId="77754433" w14:textId="340A86C2" w:rsidR="00990874" w:rsidRPr="000175DC" w:rsidRDefault="00990874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pacing w:val="-8"/>
                <w:sz w:val="22"/>
                <w:szCs w:val="22"/>
              </w:rPr>
              <w:t>кредиты банков,</w:t>
            </w:r>
            <w:r w:rsidRPr="000175DC">
              <w:rPr>
                <w:sz w:val="22"/>
                <w:szCs w:val="22"/>
              </w:rPr>
              <w:t xml:space="preserve"> кредиты </w:t>
            </w:r>
            <w:r w:rsidRPr="000175DC">
              <w:rPr>
                <w:sz w:val="22"/>
                <w:szCs w:val="22"/>
              </w:rPr>
              <w:br/>
              <w:t>ОАО ”Банк развития Рес</w:t>
            </w:r>
            <w:r w:rsidR="002D62A4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публики Бела</w:t>
            </w:r>
            <w:r w:rsidR="002D62A4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русь“, всего</w:t>
            </w:r>
          </w:p>
        </w:tc>
        <w:tc>
          <w:tcPr>
            <w:tcW w:w="1678" w:type="dxa"/>
            <w:hideMark/>
          </w:tcPr>
          <w:p w14:paraId="68C64446" w14:textId="4BFC4ABA" w:rsidR="00990874" w:rsidRPr="000175DC" w:rsidRDefault="00990874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77 000 000,0</w:t>
            </w:r>
          </w:p>
        </w:tc>
        <w:tc>
          <w:tcPr>
            <w:tcW w:w="1678" w:type="dxa"/>
            <w:hideMark/>
          </w:tcPr>
          <w:p w14:paraId="19361310" w14:textId="41BFC733" w:rsidR="00990874" w:rsidRPr="000175DC" w:rsidRDefault="00990874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70 500 000,0</w:t>
            </w:r>
          </w:p>
        </w:tc>
        <w:tc>
          <w:tcPr>
            <w:tcW w:w="1678" w:type="dxa"/>
            <w:hideMark/>
          </w:tcPr>
          <w:p w14:paraId="4A861A4A" w14:textId="7549BFB3" w:rsidR="00990874" w:rsidRPr="000175DC" w:rsidRDefault="00990874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6 500 000,0</w:t>
            </w:r>
          </w:p>
        </w:tc>
        <w:tc>
          <w:tcPr>
            <w:tcW w:w="1678" w:type="dxa"/>
            <w:hideMark/>
          </w:tcPr>
          <w:p w14:paraId="15AB5BAE" w14:textId="2DEC3600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69E8F109" w14:textId="113D3D7B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2873C368" w14:textId="5974B412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7C1C3E26" w14:textId="6174B09D" w:rsidR="00990874" w:rsidRPr="000175DC" w:rsidRDefault="00042ABC" w:rsidP="00042AB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-”-</w:t>
            </w:r>
          </w:p>
        </w:tc>
      </w:tr>
      <w:tr w:rsidR="00983F6B" w:rsidRPr="000175DC" w14:paraId="65A26452" w14:textId="77777777" w:rsidTr="002D62A4">
        <w:tc>
          <w:tcPr>
            <w:tcW w:w="2366" w:type="dxa"/>
            <w:vMerge/>
            <w:hideMark/>
          </w:tcPr>
          <w:p w14:paraId="46B7A525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0E474DAB" w14:textId="77777777" w:rsidR="00983F6B" w:rsidRPr="000175DC" w:rsidRDefault="00983F6B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в том числе:</w:t>
            </w:r>
          </w:p>
        </w:tc>
        <w:tc>
          <w:tcPr>
            <w:tcW w:w="1678" w:type="dxa"/>
            <w:hideMark/>
          </w:tcPr>
          <w:p w14:paraId="607B48B3" w14:textId="77777777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74A0E1FA" w14:textId="77777777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5B0A23B0" w14:textId="77777777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2F07F81F" w14:textId="233523A0" w:rsidR="00983F6B" w:rsidRPr="000175DC" w:rsidRDefault="00983F6B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77" w:type="dxa"/>
            <w:hideMark/>
          </w:tcPr>
          <w:p w14:paraId="5FC6874A" w14:textId="48A47F50" w:rsidR="00983F6B" w:rsidRPr="000175DC" w:rsidRDefault="00983F6B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77" w:type="dxa"/>
            <w:hideMark/>
          </w:tcPr>
          <w:p w14:paraId="5E410D67" w14:textId="69B4FB83" w:rsidR="00983F6B" w:rsidRPr="000175DC" w:rsidRDefault="00983F6B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hideMark/>
          </w:tcPr>
          <w:p w14:paraId="00AC1B5D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990874" w:rsidRPr="000175DC" w14:paraId="7C59F710" w14:textId="77777777" w:rsidTr="002D62A4">
        <w:tc>
          <w:tcPr>
            <w:tcW w:w="2366" w:type="dxa"/>
            <w:vMerge/>
            <w:hideMark/>
          </w:tcPr>
          <w:p w14:paraId="21EF9E12" w14:textId="77777777" w:rsidR="00990874" w:rsidRPr="000175DC" w:rsidRDefault="00990874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008FD649" w14:textId="77777777" w:rsidR="00990874" w:rsidRPr="000175DC" w:rsidRDefault="00990874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кредиты банков</w:t>
            </w:r>
          </w:p>
        </w:tc>
        <w:tc>
          <w:tcPr>
            <w:tcW w:w="1678" w:type="dxa"/>
            <w:hideMark/>
          </w:tcPr>
          <w:p w14:paraId="291C5569" w14:textId="28CB9FFB" w:rsidR="00990874" w:rsidRPr="000175DC" w:rsidRDefault="00990874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13 000 000,0</w:t>
            </w:r>
          </w:p>
        </w:tc>
        <w:tc>
          <w:tcPr>
            <w:tcW w:w="1678" w:type="dxa"/>
            <w:hideMark/>
          </w:tcPr>
          <w:p w14:paraId="3F055B09" w14:textId="6814B1DB" w:rsidR="00990874" w:rsidRPr="000175DC" w:rsidRDefault="00990874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6 500 000,0</w:t>
            </w:r>
          </w:p>
        </w:tc>
        <w:tc>
          <w:tcPr>
            <w:tcW w:w="1678" w:type="dxa"/>
            <w:hideMark/>
          </w:tcPr>
          <w:p w14:paraId="4B824EF5" w14:textId="294C1D81" w:rsidR="00990874" w:rsidRPr="000175DC" w:rsidRDefault="00990874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6 500 000,0</w:t>
            </w:r>
          </w:p>
        </w:tc>
        <w:tc>
          <w:tcPr>
            <w:tcW w:w="1678" w:type="dxa"/>
            <w:hideMark/>
          </w:tcPr>
          <w:p w14:paraId="611BF7B3" w14:textId="12F2D2B9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08FA810C" w14:textId="4BF1105C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0D3555DF" w14:textId="707349DD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522BFB71" w14:textId="77777777" w:rsidR="00990874" w:rsidRPr="000175DC" w:rsidRDefault="00990874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990874" w:rsidRPr="000175DC" w14:paraId="585F7615" w14:textId="77777777" w:rsidTr="002D62A4">
        <w:tc>
          <w:tcPr>
            <w:tcW w:w="2366" w:type="dxa"/>
            <w:vMerge/>
            <w:hideMark/>
          </w:tcPr>
          <w:p w14:paraId="226818ED" w14:textId="77777777" w:rsidR="00990874" w:rsidRPr="000175DC" w:rsidRDefault="00990874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0E90F62C" w14:textId="1A6C82F1" w:rsidR="00990874" w:rsidRPr="000175DC" w:rsidRDefault="00990874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кредиты ОАО ”Банк развития Республики Беларусь“</w:t>
            </w:r>
          </w:p>
        </w:tc>
        <w:tc>
          <w:tcPr>
            <w:tcW w:w="1678" w:type="dxa"/>
            <w:hideMark/>
          </w:tcPr>
          <w:p w14:paraId="6A40A0B1" w14:textId="26C534EE" w:rsidR="00990874" w:rsidRPr="000175DC" w:rsidRDefault="00990874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64 000 000,0</w:t>
            </w:r>
          </w:p>
        </w:tc>
        <w:tc>
          <w:tcPr>
            <w:tcW w:w="1678" w:type="dxa"/>
            <w:hideMark/>
          </w:tcPr>
          <w:p w14:paraId="4C6194AB" w14:textId="7CF81026" w:rsidR="00990874" w:rsidRPr="000175DC" w:rsidRDefault="00990874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64 000 000,0</w:t>
            </w:r>
          </w:p>
        </w:tc>
        <w:tc>
          <w:tcPr>
            <w:tcW w:w="1678" w:type="dxa"/>
            <w:hideMark/>
          </w:tcPr>
          <w:p w14:paraId="56915350" w14:textId="48836466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678" w:type="dxa"/>
            <w:hideMark/>
          </w:tcPr>
          <w:p w14:paraId="2036132F" w14:textId="2CDB8797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558AB3DC" w14:textId="3CC1EB45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4522EB31" w14:textId="189BFC06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67A5A2B2" w14:textId="77777777" w:rsidR="00990874" w:rsidRPr="000175DC" w:rsidRDefault="00990874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0807C0" w:rsidRPr="000175DC" w14:paraId="0FB80227" w14:textId="77777777" w:rsidTr="002D62A4">
        <w:tc>
          <w:tcPr>
            <w:tcW w:w="2366" w:type="dxa"/>
          </w:tcPr>
          <w:p w14:paraId="325C2C16" w14:textId="231DEF60" w:rsidR="000807C0" w:rsidRPr="000175DC" w:rsidRDefault="000807C0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pacing w:val="-4"/>
                <w:sz w:val="22"/>
                <w:szCs w:val="22"/>
              </w:rPr>
              <w:t>в том числе:</w:t>
            </w:r>
          </w:p>
        </w:tc>
        <w:tc>
          <w:tcPr>
            <w:tcW w:w="1602" w:type="dxa"/>
          </w:tcPr>
          <w:p w14:paraId="15140A88" w14:textId="77777777" w:rsidR="000807C0" w:rsidRPr="000175DC" w:rsidRDefault="000807C0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78" w:type="dxa"/>
          </w:tcPr>
          <w:p w14:paraId="3CE4C246" w14:textId="77777777" w:rsidR="000807C0" w:rsidRPr="000175DC" w:rsidRDefault="000807C0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78" w:type="dxa"/>
          </w:tcPr>
          <w:p w14:paraId="2EFDBA1E" w14:textId="77777777" w:rsidR="000807C0" w:rsidRPr="000175DC" w:rsidRDefault="000807C0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78" w:type="dxa"/>
          </w:tcPr>
          <w:p w14:paraId="56D9DDB3" w14:textId="77777777" w:rsidR="000807C0" w:rsidRPr="000175DC" w:rsidRDefault="000807C0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8" w:type="dxa"/>
          </w:tcPr>
          <w:p w14:paraId="7F1AFCD5" w14:textId="77777777" w:rsidR="000807C0" w:rsidRPr="000175DC" w:rsidRDefault="000807C0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7" w:type="dxa"/>
          </w:tcPr>
          <w:p w14:paraId="49626B4B" w14:textId="77777777" w:rsidR="000807C0" w:rsidRPr="000175DC" w:rsidRDefault="000807C0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7" w:type="dxa"/>
          </w:tcPr>
          <w:p w14:paraId="5FBAF615" w14:textId="77777777" w:rsidR="000807C0" w:rsidRPr="000175DC" w:rsidRDefault="000807C0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72" w:type="dxa"/>
          </w:tcPr>
          <w:p w14:paraId="227F7BAB" w14:textId="77777777" w:rsidR="000807C0" w:rsidRPr="000175DC" w:rsidRDefault="000807C0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</w:tr>
      <w:tr w:rsidR="00990874" w:rsidRPr="000175DC" w14:paraId="41B87484" w14:textId="77777777" w:rsidTr="002D62A4">
        <w:tc>
          <w:tcPr>
            <w:tcW w:w="2366" w:type="dxa"/>
            <w:hideMark/>
          </w:tcPr>
          <w:p w14:paraId="6141E14A" w14:textId="562934E1" w:rsidR="00990874" w:rsidRPr="000175DC" w:rsidRDefault="00990874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инвестиционные проекты, финанси</w:t>
            </w:r>
            <w:r w:rsidRPr="000175DC">
              <w:rPr>
                <w:sz w:val="22"/>
                <w:szCs w:val="22"/>
              </w:rPr>
              <w:softHyphen/>
              <w:t>руе</w:t>
            </w:r>
            <w:r w:rsidRPr="000175DC">
              <w:rPr>
                <w:sz w:val="22"/>
                <w:szCs w:val="22"/>
              </w:rPr>
              <w:softHyphen/>
              <w:t>мые по решениям Пре</w:t>
            </w:r>
            <w:r w:rsidRPr="000175DC">
              <w:rPr>
                <w:sz w:val="22"/>
                <w:szCs w:val="22"/>
              </w:rPr>
              <w:softHyphen/>
              <w:t>зидента Респуб</w:t>
            </w:r>
            <w:r w:rsidRPr="000175DC">
              <w:rPr>
                <w:sz w:val="22"/>
                <w:szCs w:val="22"/>
              </w:rPr>
              <w:softHyphen/>
              <w:t xml:space="preserve">лики Беларусь </w:t>
            </w:r>
          </w:p>
        </w:tc>
        <w:tc>
          <w:tcPr>
            <w:tcW w:w="1602" w:type="dxa"/>
            <w:hideMark/>
          </w:tcPr>
          <w:p w14:paraId="376CAFAC" w14:textId="1DE290EA" w:rsidR="00990874" w:rsidRPr="000175DC" w:rsidRDefault="00990874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 xml:space="preserve">кредиты </w:t>
            </w:r>
            <w:r w:rsidRPr="000175DC">
              <w:rPr>
                <w:sz w:val="22"/>
                <w:szCs w:val="22"/>
              </w:rPr>
              <w:br/>
            </w:r>
            <w:r w:rsidRPr="00D04A78">
              <w:rPr>
                <w:spacing w:val="-4"/>
                <w:sz w:val="22"/>
                <w:szCs w:val="22"/>
              </w:rPr>
              <w:t>ОАО ”Банк раз</w:t>
            </w:r>
            <w:r w:rsidR="00D04A78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 xml:space="preserve">вития </w:t>
            </w:r>
            <w:r w:rsidRPr="00D04A78">
              <w:rPr>
                <w:spacing w:val="-4"/>
                <w:sz w:val="22"/>
                <w:szCs w:val="22"/>
              </w:rPr>
              <w:t>Рес</w:t>
            </w:r>
            <w:r w:rsidR="002D62A4" w:rsidRPr="00D04A78">
              <w:rPr>
                <w:spacing w:val="-4"/>
                <w:sz w:val="22"/>
                <w:szCs w:val="22"/>
              </w:rPr>
              <w:softHyphen/>
            </w:r>
            <w:r w:rsidRPr="00D04A78">
              <w:rPr>
                <w:spacing w:val="-4"/>
                <w:sz w:val="22"/>
                <w:szCs w:val="22"/>
              </w:rPr>
              <w:t>пуб</w:t>
            </w:r>
            <w:r w:rsidR="00D04A78" w:rsidRPr="00D04A78">
              <w:rPr>
                <w:spacing w:val="-4"/>
                <w:sz w:val="22"/>
                <w:szCs w:val="22"/>
              </w:rPr>
              <w:softHyphen/>
            </w:r>
            <w:r w:rsidRPr="00D04A78">
              <w:rPr>
                <w:spacing w:val="-4"/>
                <w:sz w:val="22"/>
                <w:szCs w:val="22"/>
              </w:rPr>
              <w:t>лики Беларусь“</w:t>
            </w:r>
          </w:p>
        </w:tc>
        <w:tc>
          <w:tcPr>
            <w:tcW w:w="1678" w:type="dxa"/>
            <w:hideMark/>
          </w:tcPr>
          <w:p w14:paraId="5F9C2084" w14:textId="768C52A5" w:rsidR="00990874" w:rsidRPr="000175DC" w:rsidRDefault="00990874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64 000 000,0</w:t>
            </w:r>
          </w:p>
        </w:tc>
        <w:tc>
          <w:tcPr>
            <w:tcW w:w="1678" w:type="dxa"/>
            <w:hideMark/>
          </w:tcPr>
          <w:p w14:paraId="0398494A" w14:textId="539069BB" w:rsidR="00990874" w:rsidRPr="000175DC" w:rsidRDefault="00990874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64 000 000,0</w:t>
            </w:r>
          </w:p>
        </w:tc>
        <w:tc>
          <w:tcPr>
            <w:tcW w:w="1678" w:type="dxa"/>
            <w:hideMark/>
          </w:tcPr>
          <w:p w14:paraId="04404D7D" w14:textId="6679B657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678" w:type="dxa"/>
            <w:hideMark/>
          </w:tcPr>
          <w:p w14:paraId="31E97154" w14:textId="664202CA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63AD70D7" w14:textId="68E874DA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0FCED355" w14:textId="4898A09C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0C8E1496" w14:textId="6E58D400" w:rsidR="00990874" w:rsidRPr="000175DC" w:rsidRDefault="00990874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Минский обл</w:t>
            </w:r>
            <w:r w:rsidRPr="000175DC">
              <w:rPr>
                <w:sz w:val="22"/>
                <w:szCs w:val="22"/>
              </w:rPr>
              <w:softHyphen/>
              <w:t>исполком</w:t>
            </w:r>
          </w:p>
        </w:tc>
      </w:tr>
      <w:tr w:rsidR="00983F6B" w:rsidRPr="000175DC" w14:paraId="0D8A43C4" w14:textId="77777777" w:rsidTr="00462F67">
        <w:tc>
          <w:tcPr>
            <w:tcW w:w="2366" w:type="dxa"/>
            <w:hideMark/>
          </w:tcPr>
          <w:p w14:paraId="5C5AC45E" w14:textId="136B8E19" w:rsidR="00983F6B" w:rsidRPr="000175DC" w:rsidRDefault="000807C0" w:rsidP="00D04A78">
            <w:pPr>
              <w:pageBreakBefore/>
              <w:spacing w:after="120" w:line="200" w:lineRule="exact"/>
              <w:ind w:left="56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lastRenderedPageBreak/>
              <w:t>из них на</w:t>
            </w:r>
            <w:r w:rsidR="00983F6B" w:rsidRPr="000175DC">
              <w:rPr>
                <w:sz w:val="22"/>
                <w:szCs w:val="22"/>
              </w:rPr>
              <w:t>:</w:t>
            </w:r>
          </w:p>
        </w:tc>
        <w:tc>
          <w:tcPr>
            <w:tcW w:w="1602" w:type="dxa"/>
            <w:hideMark/>
          </w:tcPr>
          <w:p w14:paraId="212C30E1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375BDC57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5A20BCB6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34F47A6B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22092EB8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hideMark/>
          </w:tcPr>
          <w:p w14:paraId="55520622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hideMark/>
          </w:tcPr>
          <w:p w14:paraId="46C23685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872" w:type="dxa"/>
            <w:hideMark/>
          </w:tcPr>
          <w:p w14:paraId="23B262F0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990874" w:rsidRPr="000175DC" w14:paraId="1E0EA6A4" w14:textId="77777777" w:rsidTr="00327AB7">
        <w:tc>
          <w:tcPr>
            <w:tcW w:w="2366" w:type="dxa"/>
            <w:hideMark/>
          </w:tcPr>
          <w:p w14:paraId="0C5680FC" w14:textId="68E51D63" w:rsidR="00990874" w:rsidRPr="000175DC" w:rsidRDefault="00990874" w:rsidP="000175DC">
            <w:pPr>
              <w:spacing w:after="120" w:line="200" w:lineRule="exact"/>
              <w:ind w:left="56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создание се</w:t>
            </w:r>
            <w:r w:rsidR="00327AB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лек</w:t>
            </w:r>
            <w:r w:rsidR="00327AB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цион</w:t>
            </w:r>
            <w:r w:rsidRPr="000175DC">
              <w:rPr>
                <w:sz w:val="22"/>
                <w:szCs w:val="22"/>
              </w:rPr>
              <w:softHyphen/>
              <w:t>но-генети</w:t>
            </w:r>
            <w:r w:rsidR="00327AB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 xml:space="preserve">ческого центра в сфере </w:t>
            </w:r>
            <w:r w:rsidRPr="000175DC">
              <w:rPr>
                <w:spacing w:val="-4"/>
                <w:sz w:val="22"/>
                <w:szCs w:val="22"/>
              </w:rPr>
              <w:t>пти</w:t>
            </w:r>
            <w:r w:rsidRPr="000175DC">
              <w:rPr>
                <w:spacing w:val="-4"/>
                <w:sz w:val="22"/>
                <w:szCs w:val="22"/>
              </w:rPr>
              <w:softHyphen/>
              <w:t>це</w:t>
            </w:r>
            <w:r w:rsidR="00327AB7" w:rsidRPr="000175DC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>вод</w:t>
            </w:r>
            <w:r w:rsidR="00327AB7" w:rsidRPr="000175DC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>ства, ОАО ”Аг</w:t>
            </w:r>
            <w:r w:rsidRPr="000175DC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ро</w:t>
            </w:r>
            <w:r w:rsidR="00327AB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комбинат ”Дзер</w:t>
            </w:r>
            <w:r w:rsidRPr="000175DC">
              <w:rPr>
                <w:sz w:val="22"/>
                <w:szCs w:val="22"/>
              </w:rPr>
              <w:softHyphen/>
              <w:t>жинский“</w:t>
            </w:r>
          </w:p>
        </w:tc>
        <w:tc>
          <w:tcPr>
            <w:tcW w:w="1602" w:type="dxa"/>
            <w:hideMark/>
          </w:tcPr>
          <w:p w14:paraId="6D9F01A9" w14:textId="429B92FB" w:rsidR="00990874" w:rsidRPr="000175DC" w:rsidRDefault="00990874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 xml:space="preserve">кредиты </w:t>
            </w:r>
            <w:r w:rsidRPr="000175DC">
              <w:rPr>
                <w:sz w:val="22"/>
                <w:szCs w:val="22"/>
              </w:rPr>
              <w:br/>
            </w:r>
            <w:r w:rsidRPr="00D04A78">
              <w:rPr>
                <w:spacing w:val="-4"/>
                <w:sz w:val="22"/>
                <w:szCs w:val="22"/>
              </w:rPr>
              <w:t xml:space="preserve">ОАО </w:t>
            </w:r>
            <w:r w:rsidR="000807C0" w:rsidRPr="00D04A78">
              <w:rPr>
                <w:spacing w:val="-4"/>
                <w:sz w:val="22"/>
                <w:szCs w:val="22"/>
              </w:rPr>
              <w:t>”</w:t>
            </w:r>
            <w:r w:rsidRPr="00D04A78">
              <w:rPr>
                <w:spacing w:val="-4"/>
                <w:sz w:val="22"/>
                <w:szCs w:val="22"/>
              </w:rPr>
              <w:t>Банк раз</w:t>
            </w:r>
            <w:r w:rsidR="00D04A78" w:rsidRPr="00D04A78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 xml:space="preserve">вития </w:t>
            </w:r>
            <w:r w:rsidRPr="00D04A78">
              <w:rPr>
                <w:spacing w:val="-8"/>
                <w:sz w:val="22"/>
                <w:szCs w:val="22"/>
              </w:rPr>
              <w:t>Респуб</w:t>
            </w:r>
            <w:r w:rsidR="00D04A78" w:rsidRPr="00D04A78">
              <w:rPr>
                <w:spacing w:val="-8"/>
                <w:sz w:val="22"/>
                <w:szCs w:val="22"/>
              </w:rPr>
              <w:softHyphen/>
            </w:r>
            <w:r w:rsidRPr="00D04A78">
              <w:rPr>
                <w:spacing w:val="-8"/>
                <w:sz w:val="22"/>
                <w:szCs w:val="22"/>
              </w:rPr>
              <w:t>лики Беларусь</w:t>
            </w:r>
            <w:r w:rsidR="000807C0" w:rsidRPr="00D04A78">
              <w:rPr>
                <w:spacing w:val="-8"/>
                <w:sz w:val="22"/>
                <w:szCs w:val="22"/>
              </w:rPr>
              <w:t>“</w:t>
            </w:r>
            <w:r w:rsidRPr="00D04A78">
              <w:rPr>
                <w:spacing w:val="-8"/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678" w:type="dxa"/>
            <w:hideMark/>
          </w:tcPr>
          <w:p w14:paraId="080FA07E" w14:textId="004B6906" w:rsidR="00990874" w:rsidRPr="000175DC" w:rsidRDefault="00990874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64 000 000,0</w:t>
            </w:r>
          </w:p>
        </w:tc>
        <w:tc>
          <w:tcPr>
            <w:tcW w:w="1678" w:type="dxa"/>
            <w:hideMark/>
          </w:tcPr>
          <w:p w14:paraId="5A8CAB0F" w14:textId="6635025F" w:rsidR="00990874" w:rsidRPr="000175DC" w:rsidRDefault="00990874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64 000 000,0</w:t>
            </w:r>
          </w:p>
        </w:tc>
        <w:tc>
          <w:tcPr>
            <w:tcW w:w="1678" w:type="dxa"/>
            <w:hideMark/>
          </w:tcPr>
          <w:p w14:paraId="618B3B82" w14:textId="12FB7688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678" w:type="dxa"/>
            <w:hideMark/>
          </w:tcPr>
          <w:p w14:paraId="3576DAFF" w14:textId="78E9208D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2BBC2A47" w14:textId="734FA18D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6CAE9DC3" w14:textId="7841BF22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01E735FC" w14:textId="48E0ACFA" w:rsidR="00990874" w:rsidRPr="000175DC" w:rsidRDefault="00990874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Минский обл</w:t>
            </w:r>
            <w:r w:rsidRPr="000175DC">
              <w:rPr>
                <w:sz w:val="22"/>
                <w:szCs w:val="22"/>
              </w:rPr>
              <w:softHyphen/>
              <w:t>исполком</w:t>
            </w:r>
          </w:p>
        </w:tc>
      </w:tr>
      <w:tr w:rsidR="00983F6B" w:rsidRPr="000175DC" w14:paraId="67C961E1" w14:textId="77777777" w:rsidTr="00462F67">
        <w:tc>
          <w:tcPr>
            <w:tcW w:w="2366" w:type="dxa"/>
            <w:vMerge w:val="restart"/>
            <w:hideMark/>
          </w:tcPr>
          <w:p w14:paraId="331BADDC" w14:textId="0A5C46FB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8.</w:t>
            </w:r>
            <w:r w:rsidR="00990874" w:rsidRPr="000175DC">
              <w:rPr>
                <w:sz w:val="22"/>
                <w:szCs w:val="22"/>
              </w:rPr>
              <w:t> </w:t>
            </w:r>
            <w:r w:rsidRPr="000175DC">
              <w:rPr>
                <w:sz w:val="22"/>
                <w:szCs w:val="22"/>
              </w:rPr>
              <w:t>Строительство ка</w:t>
            </w:r>
            <w:r w:rsidR="00990874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питальных строений (зданий, сооружений), их част</w:t>
            </w:r>
            <w:r w:rsidR="000807C0" w:rsidRPr="000175DC">
              <w:rPr>
                <w:sz w:val="22"/>
                <w:szCs w:val="22"/>
              </w:rPr>
              <w:t>ей</w:t>
            </w:r>
            <w:r w:rsidRPr="000175DC">
              <w:rPr>
                <w:sz w:val="22"/>
                <w:szCs w:val="22"/>
              </w:rPr>
              <w:t>, изолиро</w:t>
            </w:r>
            <w:r w:rsidR="00990874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ван</w:t>
            </w:r>
            <w:r w:rsidR="00990874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 xml:space="preserve">ных помещений и иных </w:t>
            </w:r>
            <w:r w:rsidRPr="000175DC">
              <w:rPr>
                <w:spacing w:val="-8"/>
                <w:sz w:val="22"/>
                <w:szCs w:val="22"/>
              </w:rPr>
              <w:t>объектов</w:t>
            </w:r>
            <w:r w:rsidR="000807C0" w:rsidRPr="000175DC">
              <w:rPr>
                <w:spacing w:val="-8"/>
                <w:sz w:val="22"/>
                <w:szCs w:val="22"/>
              </w:rPr>
              <w:t xml:space="preserve"> </w:t>
            </w:r>
            <w:r w:rsidRPr="000175DC">
              <w:rPr>
                <w:spacing w:val="-8"/>
                <w:sz w:val="22"/>
                <w:szCs w:val="22"/>
              </w:rPr>
              <w:t>на сущест</w:t>
            </w:r>
            <w:r w:rsidR="00990874" w:rsidRPr="000175DC">
              <w:rPr>
                <w:spacing w:val="-8"/>
                <w:sz w:val="22"/>
                <w:szCs w:val="22"/>
              </w:rPr>
              <w:softHyphen/>
            </w:r>
            <w:r w:rsidRPr="000175DC">
              <w:rPr>
                <w:spacing w:val="-8"/>
                <w:sz w:val="22"/>
                <w:szCs w:val="22"/>
              </w:rPr>
              <w:t>вую</w:t>
            </w:r>
            <w:r w:rsidR="00990874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щих и ранее начатых строительством жи</w:t>
            </w:r>
            <w:r w:rsidR="00990874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вотноводческих, пти</w:t>
            </w:r>
            <w:r w:rsidR="00990874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це</w:t>
            </w:r>
            <w:r w:rsidR="00990874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водческих, кроли</w:t>
            </w:r>
            <w:r w:rsidR="00990874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ководческих и зверо</w:t>
            </w:r>
            <w:r w:rsidR="00990874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водческих объектах</w:t>
            </w:r>
          </w:p>
        </w:tc>
        <w:tc>
          <w:tcPr>
            <w:tcW w:w="1602" w:type="dxa"/>
            <w:hideMark/>
          </w:tcPr>
          <w:p w14:paraId="47E997F4" w14:textId="38A53F2C" w:rsidR="00990874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кредиты банков</w:t>
            </w:r>
            <w:r w:rsidRPr="000175DC">
              <w:rPr>
                <w:sz w:val="22"/>
                <w:szCs w:val="22"/>
                <w:vertAlign w:val="superscript"/>
              </w:rPr>
              <w:t xml:space="preserve"> </w:t>
            </w:r>
            <w:r w:rsidR="00990874" w:rsidRPr="000175DC">
              <w:rPr>
                <w:sz w:val="22"/>
                <w:szCs w:val="22"/>
              </w:rPr>
              <w:t xml:space="preserve">– </w:t>
            </w:r>
            <w:r w:rsidRPr="000175DC">
              <w:rPr>
                <w:sz w:val="22"/>
                <w:szCs w:val="22"/>
              </w:rPr>
              <w:t>всего</w:t>
            </w:r>
          </w:p>
        </w:tc>
        <w:tc>
          <w:tcPr>
            <w:tcW w:w="1678" w:type="dxa"/>
            <w:hideMark/>
          </w:tcPr>
          <w:p w14:paraId="67774CF8" w14:textId="6808C001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780 000 000,0</w:t>
            </w:r>
          </w:p>
        </w:tc>
        <w:tc>
          <w:tcPr>
            <w:tcW w:w="1678" w:type="dxa"/>
            <w:hideMark/>
          </w:tcPr>
          <w:p w14:paraId="66D0C46C" w14:textId="1AA8F5BE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180 000 000,0</w:t>
            </w:r>
          </w:p>
        </w:tc>
        <w:tc>
          <w:tcPr>
            <w:tcW w:w="1678" w:type="dxa"/>
            <w:hideMark/>
          </w:tcPr>
          <w:p w14:paraId="720C4683" w14:textId="5EE83DD5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150 000 000,0</w:t>
            </w:r>
          </w:p>
        </w:tc>
        <w:tc>
          <w:tcPr>
            <w:tcW w:w="1678" w:type="dxa"/>
            <w:hideMark/>
          </w:tcPr>
          <w:p w14:paraId="5BFA0347" w14:textId="0E98FCFB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150 000 000,0</w:t>
            </w:r>
          </w:p>
        </w:tc>
        <w:tc>
          <w:tcPr>
            <w:tcW w:w="1577" w:type="dxa"/>
            <w:hideMark/>
          </w:tcPr>
          <w:p w14:paraId="215CA604" w14:textId="1E2DF28A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150 000 000,0</w:t>
            </w:r>
          </w:p>
        </w:tc>
        <w:tc>
          <w:tcPr>
            <w:tcW w:w="1577" w:type="dxa"/>
            <w:hideMark/>
          </w:tcPr>
          <w:p w14:paraId="7A59BE84" w14:textId="63BE6B4D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150 000 000,0</w:t>
            </w:r>
          </w:p>
        </w:tc>
        <w:tc>
          <w:tcPr>
            <w:tcW w:w="1872" w:type="dxa"/>
            <w:hideMark/>
          </w:tcPr>
          <w:p w14:paraId="5FEED0B4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облисполкомы</w:t>
            </w:r>
          </w:p>
        </w:tc>
      </w:tr>
      <w:tr w:rsidR="00983F6B" w:rsidRPr="000175DC" w14:paraId="7144EBF8" w14:textId="77777777" w:rsidTr="00462F67">
        <w:tc>
          <w:tcPr>
            <w:tcW w:w="2366" w:type="dxa"/>
            <w:vMerge/>
            <w:hideMark/>
          </w:tcPr>
          <w:p w14:paraId="33BCE26F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7047932A" w14:textId="77777777" w:rsidR="00983F6B" w:rsidRPr="000175DC" w:rsidRDefault="00983F6B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в том числе:</w:t>
            </w:r>
          </w:p>
        </w:tc>
        <w:tc>
          <w:tcPr>
            <w:tcW w:w="1678" w:type="dxa"/>
            <w:hideMark/>
          </w:tcPr>
          <w:p w14:paraId="04E5A01B" w14:textId="77777777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783BEA5F" w14:textId="77777777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2D9B320D" w14:textId="77777777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35DBFA29" w14:textId="77777777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hideMark/>
          </w:tcPr>
          <w:p w14:paraId="5318BDC7" w14:textId="77777777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hideMark/>
          </w:tcPr>
          <w:p w14:paraId="77354EAF" w14:textId="77777777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872" w:type="dxa"/>
            <w:hideMark/>
          </w:tcPr>
          <w:p w14:paraId="53189625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983F6B" w:rsidRPr="000175DC" w14:paraId="66107FF7" w14:textId="77777777" w:rsidTr="00462F67">
        <w:tc>
          <w:tcPr>
            <w:tcW w:w="2366" w:type="dxa"/>
            <w:vMerge/>
            <w:hideMark/>
          </w:tcPr>
          <w:p w14:paraId="7C1D83D3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135723E0" w14:textId="59259CAE" w:rsidR="00983F6B" w:rsidRPr="000175DC" w:rsidRDefault="00983F6B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кредиты банков</w:t>
            </w:r>
            <w:r w:rsidRPr="000175DC">
              <w:rPr>
                <w:sz w:val="22"/>
                <w:szCs w:val="22"/>
                <w:vertAlign w:val="superscript"/>
              </w:rPr>
              <w:t>8</w:t>
            </w:r>
            <w:r w:rsidR="000807C0" w:rsidRPr="000175DC">
              <w:rPr>
                <w:sz w:val="22"/>
                <w:szCs w:val="22"/>
              </w:rPr>
              <w:t>,</w:t>
            </w:r>
            <w:r w:rsidRPr="000175DC">
              <w:rPr>
                <w:sz w:val="22"/>
                <w:szCs w:val="22"/>
              </w:rPr>
              <w:t xml:space="preserve"> всего</w:t>
            </w:r>
          </w:p>
        </w:tc>
        <w:tc>
          <w:tcPr>
            <w:tcW w:w="1678" w:type="dxa"/>
            <w:hideMark/>
          </w:tcPr>
          <w:p w14:paraId="11080359" w14:textId="7873F139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750 000 000,0</w:t>
            </w:r>
          </w:p>
        </w:tc>
        <w:tc>
          <w:tcPr>
            <w:tcW w:w="1678" w:type="dxa"/>
            <w:hideMark/>
          </w:tcPr>
          <w:p w14:paraId="7B751EEE" w14:textId="46D9864E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150 000 000,0</w:t>
            </w:r>
          </w:p>
        </w:tc>
        <w:tc>
          <w:tcPr>
            <w:tcW w:w="1678" w:type="dxa"/>
            <w:hideMark/>
          </w:tcPr>
          <w:p w14:paraId="57309A1A" w14:textId="22023CF9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150 000 000,0</w:t>
            </w:r>
          </w:p>
        </w:tc>
        <w:tc>
          <w:tcPr>
            <w:tcW w:w="1678" w:type="dxa"/>
            <w:hideMark/>
          </w:tcPr>
          <w:p w14:paraId="7E94CB35" w14:textId="4AE9DFBE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150 000 000,0</w:t>
            </w:r>
          </w:p>
        </w:tc>
        <w:tc>
          <w:tcPr>
            <w:tcW w:w="1577" w:type="dxa"/>
            <w:hideMark/>
          </w:tcPr>
          <w:p w14:paraId="2D44A272" w14:textId="09395A36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150 000 000,0</w:t>
            </w:r>
          </w:p>
        </w:tc>
        <w:tc>
          <w:tcPr>
            <w:tcW w:w="1577" w:type="dxa"/>
            <w:hideMark/>
          </w:tcPr>
          <w:p w14:paraId="3D18C25C" w14:textId="78468974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150 000 000,0</w:t>
            </w:r>
          </w:p>
        </w:tc>
        <w:tc>
          <w:tcPr>
            <w:tcW w:w="1872" w:type="dxa"/>
            <w:hideMark/>
          </w:tcPr>
          <w:p w14:paraId="79E5202E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983F6B" w:rsidRPr="000175DC" w14:paraId="1C37870A" w14:textId="77777777" w:rsidTr="00462F67">
        <w:tc>
          <w:tcPr>
            <w:tcW w:w="2366" w:type="dxa"/>
            <w:vMerge/>
            <w:hideMark/>
          </w:tcPr>
          <w:p w14:paraId="220A1F4B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795F3DAF" w14:textId="0D33896B" w:rsidR="00983F6B" w:rsidRPr="000175DC" w:rsidRDefault="000807C0" w:rsidP="000175DC">
            <w:pPr>
              <w:spacing w:after="120" w:line="200" w:lineRule="exact"/>
              <w:ind w:left="567" w:right="57" w:firstLine="0"/>
              <w:jc w:val="both"/>
              <w:rPr>
                <w:sz w:val="22"/>
                <w:szCs w:val="22"/>
              </w:rPr>
            </w:pPr>
            <w:r w:rsidRPr="00D04A78">
              <w:rPr>
                <w:spacing w:val="-12"/>
                <w:sz w:val="22"/>
                <w:szCs w:val="22"/>
              </w:rPr>
              <w:t>из них кре</w:t>
            </w:r>
            <w:r w:rsidR="00D04A78" w:rsidRPr="00D04A78">
              <w:rPr>
                <w:spacing w:val="-12"/>
                <w:sz w:val="22"/>
                <w:szCs w:val="22"/>
              </w:rPr>
              <w:softHyphen/>
            </w:r>
            <w:r w:rsidRPr="00D04A78">
              <w:rPr>
                <w:spacing w:val="-12"/>
                <w:sz w:val="22"/>
                <w:szCs w:val="22"/>
              </w:rPr>
              <w:t>диты</w:t>
            </w:r>
            <w:r w:rsidRPr="000175DC">
              <w:rPr>
                <w:sz w:val="22"/>
                <w:szCs w:val="22"/>
              </w:rPr>
              <w:t xml:space="preserve"> бан</w:t>
            </w:r>
            <w:r w:rsidR="00D04A78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ков</w:t>
            </w:r>
            <w:r w:rsidRPr="000175DC">
              <w:rPr>
                <w:sz w:val="22"/>
                <w:szCs w:val="22"/>
                <w:vertAlign w:val="superscript"/>
              </w:rPr>
              <w:t>8</w:t>
            </w:r>
          </w:p>
        </w:tc>
        <w:tc>
          <w:tcPr>
            <w:tcW w:w="1678" w:type="dxa"/>
            <w:hideMark/>
          </w:tcPr>
          <w:p w14:paraId="55CE60AD" w14:textId="77777777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695FC1A9" w14:textId="77777777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1995510E" w14:textId="77777777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105345B4" w14:textId="77777777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hideMark/>
          </w:tcPr>
          <w:p w14:paraId="65A5C608" w14:textId="77777777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hideMark/>
          </w:tcPr>
          <w:p w14:paraId="23AB113A" w14:textId="77777777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872" w:type="dxa"/>
            <w:hideMark/>
          </w:tcPr>
          <w:p w14:paraId="74C09C42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983F6B" w:rsidRPr="000175DC" w14:paraId="1E5D89DD" w14:textId="77777777" w:rsidTr="00462F67">
        <w:tc>
          <w:tcPr>
            <w:tcW w:w="2366" w:type="dxa"/>
            <w:vMerge/>
            <w:hideMark/>
          </w:tcPr>
          <w:p w14:paraId="1944563D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6DAD2033" w14:textId="79E9874E" w:rsidR="00983F6B" w:rsidRPr="000175DC" w:rsidRDefault="00983F6B" w:rsidP="000175DC">
            <w:pPr>
              <w:spacing w:after="120" w:line="200" w:lineRule="exact"/>
              <w:ind w:left="56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78" w:type="dxa"/>
            <w:hideMark/>
          </w:tcPr>
          <w:p w14:paraId="25B92DA7" w14:textId="12FA14B1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125 000 000,0</w:t>
            </w:r>
          </w:p>
        </w:tc>
        <w:tc>
          <w:tcPr>
            <w:tcW w:w="1678" w:type="dxa"/>
            <w:hideMark/>
          </w:tcPr>
          <w:p w14:paraId="4C193383" w14:textId="1BD2E446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25 000 000,0</w:t>
            </w:r>
          </w:p>
        </w:tc>
        <w:tc>
          <w:tcPr>
            <w:tcW w:w="1678" w:type="dxa"/>
            <w:hideMark/>
          </w:tcPr>
          <w:p w14:paraId="7DDA0C3E" w14:textId="0633B9DC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25 000 000,0</w:t>
            </w:r>
          </w:p>
        </w:tc>
        <w:tc>
          <w:tcPr>
            <w:tcW w:w="1678" w:type="dxa"/>
            <w:hideMark/>
          </w:tcPr>
          <w:p w14:paraId="311496B1" w14:textId="3BB68550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25 000 000,0</w:t>
            </w:r>
          </w:p>
        </w:tc>
        <w:tc>
          <w:tcPr>
            <w:tcW w:w="1577" w:type="dxa"/>
            <w:hideMark/>
          </w:tcPr>
          <w:p w14:paraId="7DE5DAFD" w14:textId="05D38F99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25 000 000,0</w:t>
            </w:r>
          </w:p>
        </w:tc>
        <w:tc>
          <w:tcPr>
            <w:tcW w:w="1577" w:type="dxa"/>
            <w:hideMark/>
          </w:tcPr>
          <w:p w14:paraId="760F222E" w14:textId="45141E0D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25 000 000,0</w:t>
            </w:r>
          </w:p>
        </w:tc>
        <w:tc>
          <w:tcPr>
            <w:tcW w:w="1872" w:type="dxa"/>
            <w:hideMark/>
          </w:tcPr>
          <w:p w14:paraId="3D9F2BBB" w14:textId="5972A07A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Брестский обл</w:t>
            </w:r>
            <w:r w:rsidR="00D04A78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исполком</w:t>
            </w:r>
          </w:p>
        </w:tc>
      </w:tr>
      <w:tr w:rsidR="00983F6B" w:rsidRPr="000175DC" w14:paraId="0CDE012A" w14:textId="77777777" w:rsidTr="00462F67">
        <w:tc>
          <w:tcPr>
            <w:tcW w:w="2366" w:type="dxa"/>
            <w:vMerge/>
            <w:hideMark/>
          </w:tcPr>
          <w:p w14:paraId="057EB077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68447C27" w14:textId="2AAEBDB3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78" w:type="dxa"/>
            <w:hideMark/>
          </w:tcPr>
          <w:p w14:paraId="265BC37B" w14:textId="1EF87CE1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125 000 000,0</w:t>
            </w:r>
          </w:p>
        </w:tc>
        <w:tc>
          <w:tcPr>
            <w:tcW w:w="1678" w:type="dxa"/>
            <w:hideMark/>
          </w:tcPr>
          <w:p w14:paraId="2966FAF6" w14:textId="048C0BE1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25 000 000,0</w:t>
            </w:r>
          </w:p>
        </w:tc>
        <w:tc>
          <w:tcPr>
            <w:tcW w:w="1678" w:type="dxa"/>
            <w:hideMark/>
          </w:tcPr>
          <w:p w14:paraId="6EB66876" w14:textId="096DDD54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25 000 000,0</w:t>
            </w:r>
          </w:p>
        </w:tc>
        <w:tc>
          <w:tcPr>
            <w:tcW w:w="1678" w:type="dxa"/>
            <w:hideMark/>
          </w:tcPr>
          <w:p w14:paraId="66D26070" w14:textId="64251FCF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25 000 000,0</w:t>
            </w:r>
          </w:p>
        </w:tc>
        <w:tc>
          <w:tcPr>
            <w:tcW w:w="1577" w:type="dxa"/>
            <w:hideMark/>
          </w:tcPr>
          <w:p w14:paraId="2FCAA658" w14:textId="20388D51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25 000 000,0</w:t>
            </w:r>
          </w:p>
        </w:tc>
        <w:tc>
          <w:tcPr>
            <w:tcW w:w="1577" w:type="dxa"/>
            <w:hideMark/>
          </w:tcPr>
          <w:p w14:paraId="0C5C48E7" w14:textId="2FD1BCC1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25 000 000,0</w:t>
            </w:r>
          </w:p>
        </w:tc>
        <w:tc>
          <w:tcPr>
            <w:tcW w:w="1872" w:type="dxa"/>
            <w:hideMark/>
          </w:tcPr>
          <w:p w14:paraId="4B656B9B" w14:textId="1D834AEE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Витебский обл</w:t>
            </w:r>
            <w:r w:rsidR="00D04A78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исполком</w:t>
            </w:r>
          </w:p>
        </w:tc>
      </w:tr>
      <w:tr w:rsidR="00983F6B" w:rsidRPr="000175DC" w14:paraId="692CBC65" w14:textId="77777777" w:rsidTr="00462F67">
        <w:tc>
          <w:tcPr>
            <w:tcW w:w="2366" w:type="dxa"/>
            <w:vMerge/>
            <w:hideMark/>
          </w:tcPr>
          <w:p w14:paraId="3BDF524B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0164DD45" w14:textId="0CB04336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78" w:type="dxa"/>
            <w:hideMark/>
          </w:tcPr>
          <w:p w14:paraId="15894143" w14:textId="3DDB8E84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125 000 000,0</w:t>
            </w:r>
          </w:p>
        </w:tc>
        <w:tc>
          <w:tcPr>
            <w:tcW w:w="1678" w:type="dxa"/>
            <w:hideMark/>
          </w:tcPr>
          <w:p w14:paraId="4D996CB9" w14:textId="0BB05DEE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25 000 000,0</w:t>
            </w:r>
          </w:p>
        </w:tc>
        <w:tc>
          <w:tcPr>
            <w:tcW w:w="1678" w:type="dxa"/>
            <w:hideMark/>
          </w:tcPr>
          <w:p w14:paraId="11ECE232" w14:textId="56D0A007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25 000 000,0</w:t>
            </w:r>
          </w:p>
        </w:tc>
        <w:tc>
          <w:tcPr>
            <w:tcW w:w="1678" w:type="dxa"/>
            <w:hideMark/>
          </w:tcPr>
          <w:p w14:paraId="47AE4007" w14:textId="7F42288E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25 000 000,0</w:t>
            </w:r>
          </w:p>
        </w:tc>
        <w:tc>
          <w:tcPr>
            <w:tcW w:w="1577" w:type="dxa"/>
            <w:hideMark/>
          </w:tcPr>
          <w:p w14:paraId="02DB184D" w14:textId="349220C3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25 000 000,0</w:t>
            </w:r>
          </w:p>
        </w:tc>
        <w:tc>
          <w:tcPr>
            <w:tcW w:w="1577" w:type="dxa"/>
            <w:hideMark/>
          </w:tcPr>
          <w:p w14:paraId="2A3FE797" w14:textId="1C42FE66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25 000 000,0</w:t>
            </w:r>
          </w:p>
        </w:tc>
        <w:tc>
          <w:tcPr>
            <w:tcW w:w="1872" w:type="dxa"/>
            <w:hideMark/>
          </w:tcPr>
          <w:p w14:paraId="70A44660" w14:textId="50DE416F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 xml:space="preserve">Гомельский </w:t>
            </w:r>
            <w:r w:rsidRPr="00D04A78">
              <w:rPr>
                <w:sz w:val="22"/>
                <w:szCs w:val="22"/>
              </w:rPr>
              <w:t>обл</w:t>
            </w:r>
            <w:r w:rsidR="00D04A78">
              <w:rPr>
                <w:sz w:val="22"/>
                <w:szCs w:val="22"/>
              </w:rPr>
              <w:softHyphen/>
            </w:r>
            <w:r w:rsidRPr="00D04A78">
              <w:rPr>
                <w:sz w:val="22"/>
                <w:szCs w:val="22"/>
              </w:rPr>
              <w:t>исполком</w:t>
            </w:r>
          </w:p>
        </w:tc>
      </w:tr>
      <w:tr w:rsidR="00983F6B" w:rsidRPr="000175DC" w14:paraId="55DD7B7D" w14:textId="77777777" w:rsidTr="00462F67">
        <w:tc>
          <w:tcPr>
            <w:tcW w:w="2366" w:type="dxa"/>
            <w:vMerge/>
            <w:hideMark/>
          </w:tcPr>
          <w:p w14:paraId="744461B4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7E652F9F" w14:textId="610F3785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78" w:type="dxa"/>
            <w:hideMark/>
          </w:tcPr>
          <w:p w14:paraId="0AE0E312" w14:textId="2AF7426F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125 000 000,0</w:t>
            </w:r>
          </w:p>
        </w:tc>
        <w:tc>
          <w:tcPr>
            <w:tcW w:w="1678" w:type="dxa"/>
            <w:hideMark/>
          </w:tcPr>
          <w:p w14:paraId="7073EA33" w14:textId="081026DE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25 000 000,0</w:t>
            </w:r>
          </w:p>
        </w:tc>
        <w:tc>
          <w:tcPr>
            <w:tcW w:w="1678" w:type="dxa"/>
            <w:hideMark/>
          </w:tcPr>
          <w:p w14:paraId="29EC9D5E" w14:textId="1C981572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25 000 000,0</w:t>
            </w:r>
          </w:p>
        </w:tc>
        <w:tc>
          <w:tcPr>
            <w:tcW w:w="1678" w:type="dxa"/>
            <w:hideMark/>
          </w:tcPr>
          <w:p w14:paraId="755DD5EB" w14:textId="281AC00E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25 000 000,0</w:t>
            </w:r>
          </w:p>
        </w:tc>
        <w:tc>
          <w:tcPr>
            <w:tcW w:w="1577" w:type="dxa"/>
            <w:hideMark/>
          </w:tcPr>
          <w:p w14:paraId="2BE4901C" w14:textId="64FFA57D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25 000 000,0</w:t>
            </w:r>
          </w:p>
        </w:tc>
        <w:tc>
          <w:tcPr>
            <w:tcW w:w="1577" w:type="dxa"/>
            <w:hideMark/>
          </w:tcPr>
          <w:p w14:paraId="7A793FD6" w14:textId="51265111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25 000 000,0</w:t>
            </w:r>
          </w:p>
        </w:tc>
        <w:tc>
          <w:tcPr>
            <w:tcW w:w="1872" w:type="dxa"/>
            <w:hideMark/>
          </w:tcPr>
          <w:p w14:paraId="1892E164" w14:textId="79812945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Гродненский обл</w:t>
            </w:r>
            <w:r w:rsidR="00D04A78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исполком</w:t>
            </w:r>
          </w:p>
        </w:tc>
      </w:tr>
      <w:tr w:rsidR="00983F6B" w:rsidRPr="000175DC" w14:paraId="225C9A89" w14:textId="77777777" w:rsidTr="00462F67">
        <w:tc>
          <w:tcPr>
            <w:tcW w:w="2366" w:type="dxa"/>
            <w:vMerge/>
            <w:hideMark/>
          </w:tcPr>
          <w:p w14:paraId="2CD75329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5B9E232F" w14:textId="1FD1DF68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78" w:type="dxa"/>
            <w:hideMark/>
          </w:tcPr>
          <w:p w14:paraId="5CB8B35D" w14:textId="6ABC660D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125 000 000,0</w:t>
            </w:r>
          </w:p>
        </w:tc>
        <w:tc>
          <w:tcPr>
            <w:tcW w:w="1678" w:type="dxa"/>
            <w:hideMark/>
          </w:tcPr>
          <w:p w14:paraId="34C5E934" w14:textId="6EAFB6FC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25 000 000,0</w:t>
            </w:r>
          </w:p>
        </w:tc>
        <w:tc>
          <w:tcPr>
            <w:tcW w:w="1678" w:type="dxa"/>
            <w:hideMark/>
          </w:tcPr>
          <w:p w14:paraId="27903161" w14:textId="117B7548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25 000 000,0</w:t>
            </w:r>
          </w:p>
        </w:tc>
        <w:tc>
          <w:tcPr>
            <w:tcW w:w="1678" w:type="dxa"/>
            <w:hideMark/>
          </w:tcPr>
          <w:p w14:paraId="61C326A2" w14:textId="2546A54A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25 000 000,0</w:t>
            </w:r>
          </w:p>
        </w:tc>
        <w:tc>
          <w:tcPr>
            <w:tcW w:w="1577" w:type="dxa"/>
            <w:hideMark/>
          </w:tcPr>
          <w:p w14:paraId="16AE113C" w14:textId="3E7CA5A5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25 000 000,0</w:t>
            </w:r>
          </w:p>
        </w:tc>
        <w:tc>
          <w:tcPr>
            <w:tcW w:w="1577" w:type="dxa"/>
            <w:hideMark/>
          </w:tcPr>
          <w:p w14:paraId="2ED7F25B" w14:textId="4600D3FD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25 000 000,0</w:t>
            </w:r>
          </w:p>
        </w:tc>
        <w:tc>
          <w:tcPr>
            <w:tcW w:w="1872" w:type="dxa"/>
            <w:hideMark/>
          </w:tcPr>
          <w:p w14:paraId="2D795272" w14:textId="413E3F6B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Минский обл</w:t>
            </w:r>
            <w:r w:rsidR="00D04A78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ис</w:t>
            </w:r>
            <w:r w:rsidR="00D04A78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полком</w:t>
            </w:r>
          </w:p>
        </w:tc>
      </w:tr>
      <w:tr w:rsidR="00983F6B" w:rsidRPr="000175DC" w14:paraId="25DF6CFB" w14:textId="77777777" w:rsidTr="00462F67">
        <w:tc>
          <w:tcPr>
            <w:tcW w:w="2366" w:type="dxa"/>
            <w:vMerge/>
            <w:hideMark/>
          </w:tcPr>
          <w:p w14:paraId="55A1394F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252066BD" w14:textId="51745672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78" w:type="dxa"/>
            <w:hideMark/>
          </w:tcPr>
          <w:p w14:paraId="67122EBC" w14:textId="58A3F6BC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125 000 000,0</w:t>
            </w:r>
          </w:p>
        </w:tc>
        <w:tc>
          <w:tcPr>
            <w:tcW w:w="1678" w:type="dxa"/>
            <w:hideMark/>
          </w:tcPr>
          <w:p w14:paraId="3F97C67A" w14:textId="660BE56B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25 000 000,0</w:t>
            </w:r>
          </w:p>
        </w:tc>
        <w:tc>
          <w:tcPr>
            <w:tcW w:w="1678" w:type="dxa"/>
            <w:hideMark/>
          </w:tcPr>
          <w:p w14:paraId="3CA60A8A" w14:textId="484F0DD8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25 000 000,0</w:t>
            </w:r>
          </w:p>
        </w:tc>
        <w:tc>
          <w:tcPr>
            <w:tcW w:w="1678" w:type="dxa"/>
            <w:hideMark/>
          </w:tcPr>
          <w:p w14:paraId="48EF3044" w14:textId="223FD74F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25 000 000,0</w:t>
            </w:r>
          </w:p>
        </w:tc>
        <w:tc>
          <w:tcPr>
            <w:tcW w:w="1577" w:type="dxa"/>
            <w:hideMark/>
          </w:tcPr>
          <w:p w14:paraId="1B1B7C45" w14:textId="4EEB80BC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25 000 000,0</w:t>
            </w:r>
          </w:p>
        </w:tc>
        <w:tc>
          <w:tcPr>
            <w:tcW w:w="1577" w:type="dxa"/>
            <w:hideMark/>
          </w:tcPr>
          <w:p w14:paraId="087B1532" w14:textId="28D17072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25 000 000,0</w:t>
            </w:r>
          </w:p>
        </w:tc>
        <w:tc>
          <w:tcPr>
            <w:tcW w:w="1872" w:type="dxa"/>
            <w:hideMark/>
          </w:tcPr>
          <w:p w14:paraId="74E8E67E" w14:textId="0D2B83F9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Могилевский обл</w:t>
            </w:r>
            <w:r w:rsidR="00D04A78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исполком</w:t>
            </w:r>
          </w:p>
        </w:tc>
      </w:tr>
      <w:tr w:rsidR="00990874" w:rsidRPr="000175DC" w14:paraId="32D86AAE" w14:textId="77777777" w:rsidTr="00327AB7">
        <w:tc>
          <w:tcPr>
            <w:tcW w:w="2366" w:type="dxa"/>
            <w:vMerge/>
            <w:hideMark/>
          </w:tcPr>
          <w:p w14:paraId="0764A0BE" w14:textId="77777777" w:rsidR="00990874" w:rsidRPr="000175DC" w:rsidRDefault="00990874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5D3A133E" w14:textId="77777777" w:rsidR="00990874" w:rsidRPr="000175DC" w:rsidRDefault="00990874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кредиты банков</w:t>
            </w:r>
            <w:r w:rsidRPr="000175DC">
              <w:rPr>
                <w:sz w:val="22"/>
                <w:szCs w:val="22"/>
                <w:vertAlign w:val="superscript"/>
              </w:rPr>
              <w:t>9</w:t>
            </w:r>
            <w:r w:rsidR="000807C0" w:rsidRPr="000175DC">
              <w:rPr>
                <w:sz w:val="22"/>
                <w:szCs w:val="22"/>
              </w:rPr>
              <w:t>,</w:t>
            </w:r>
            <w:r w:rsidRPr="000175DC">
              <w:rPr>
                <w:sz w:val="22"/>
                <w:szCs w:val="22"/>
              </w:rPr>
              <w:t xml:space="preserve"> всего</w:t>
            </w:r>
          </w:p>
          <w:p w14:paraId="7B06C17D" w14:textId="77777777" w:rsidR="00327AB7" w:rsidRPr="000175DC" w:rsidRDefault="00327AB7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  <w:p w14:paraId="6D77EA14" w14:textId="77777777" w:rsidR="00327AB7" w:rsidRDefault="00327AB7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  <w:p w14:paraId="3A775E68" w14:textId="0C13C4F7" w:rsidR="00D04A78" w:rsidRPr="000175DC" w:rsidRDefault="00D04A78" w:rsidP="00D04A78">
            <w:pPr>
              <w:spacing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78" w:type="dxa"/>
            <w:hideMark/>
          </w:tcPr>
          <w:p w14:paraId="106D9D44" w14:textId="253D675C" w:rsidR="00990874" w:rsidRPr="000175DC" w:rsidRDefault="00990874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30 000 000,0</w:t>
            </w:r>
          </w:p>
        </w:tc>
        <w:tc>
          <w:tcPr>
            <w:tcW w:w="1678" w:type="dxa"/>
            <w:hideMark/>
          </w:tcPr>
          <w:p w14:paraId="5836F93E" w14:textId="716D2E15" w:rsidR="00990874" w:rsidRPr="000175DC" w:rsidRDefault="00990874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30 000 000,0</w:t>
            </w:r>
          </w:p>
        </w:tc>
        <w:tc>
          <w:tcPr>
            <w:tcW w:w="1678" w:type="dxa"/>
            <w:hideMark/>
          </w:tcPr>
          <w:p w14:paraId="50049A90" w14:textId="6FD3E702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678" w:type="dxa"/>
            <w:hideMark/>
          </w:tcPr>
          <w:p w14:paraId="5BAA5463" w14:textId="7D305A1F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30743E25" w14:textId="336E1665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7680E5A8" w14:textId="2A16CAF9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49F76487" w14:textId="77777777" w:rsidR="00990874" w:rsidRPr="000175DC" w:rsidRDefault="00990874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облисполкомы</w:t>
            </w:r>
          </w:p>
        </w:tc>
      </w:tr>
      <w:tr w:rsidR="00983F6B" w:rsidRPr="000175DC" w14:paraId="23F80D8D" w14:textId="77777777" w:rsidTr="00990874">
        <w:tc>
          <w:tcPr>
            <w:tcW w:w="2366" w:type="dxa"/>
            <w:vMerge/>
            <w:hideMark/>
          </w:tcPr>
          <w:p w14:paraId="338174AC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0865ADB3" w14:textId="77777777" w:rsidR="00983F6B" w:rsidRPr="000175DC" w:rsidRDefault="00983F6B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из них:</w:t>
            </w:r>
          </w:p>
        </w:tc>
        <w:tc>
          <w:tcPr>
            <w:tcW w:w="1678" w:type="dxa"/>
            <w:hideMark/>
          </w:tcPr>
          <w:p w14:paraId="3FC55CE2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11890E11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51ED4BFC" w14:textId="6C0F1215" w:rsidR="00983F6B" w:rsidRPr="000175DC" w:rsidRDefault="00983F6B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hideMark/>
          </w:tcPr>
          <w:p w14:paraId="1788EA07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hideMark/>
          </w:tcPr>
          <w:p w14:paraId="7A86BC19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hideMark/>
          </w:tcPr>
          <w:p w14:paraId="1DEAF5B5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872" w:type="dxa"/>
            <w:hideMark/>
          </w:tcPr>
          <w:p w14:paraId="59E0E683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990874" w:rsidRPr="000175DC" w14:paraId="4D180F79" w14:textId="77777777" w:rsidTr="00327AB7">
        <w:tc>
          <w:tcPr>
            <w:tcW w:w="2366" w:type="dxa"/>
            <w:vMerge/>
            <w:hideMark/>
          </w:tcPr>
          <w:p w14:paraId="7E2CAB84" w14:textId="77777777" w:rsidR="00990874" w:rsidRPr="000175DC" w:rsidRDefault="00990874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12BCEA3B" w14:textId="77777777" w:rsidR="00990874" w:rsidRPr="000175DC" w:rsidRDefault="00990874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кредиты банков</w:t>
            </w:r>
            <w:r w:rsidRPr="000175DC">
              <w:rPr>
                <w:sz w:val="22"/>
                <w:szCs w:val="22"/>
                <w:vertAlign w:val="superscript"/>
              </w:rPr>
              <w:t>9</w:t>
            </w:r>
            <w:r w:rsidRPr="000175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8" w:type="dxa"/>
            <w:hideMark/>
          </w:tcPr>
          <w:p w14:paraId="747295E6" w14:textId="3FB2FED3" w:rsidR="00990874" w:rsidRPr="000175DC" w:rsidRDefault="00990874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30 000 000,0</w:t>
            </w:r>
          </w:p>
        </w:tc>
        <w:tc>
          <w:tcPr>
            <w:tcW w:w="1678" w:type="dxa"/>
            <w:hideMark/>
          </w:tcPr>
          <w:p w14:paraId="6AED88CC" w14:textId="50E6CCA7" w:rsidR="00990874" w:rsidRPr="000175DC" w:rsidRDefault="00990874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30 000 000,0</w:t>
            </w:r>
          </w:p>
        </w:tc>
        <w:tc>
          <w:tcPr>
            <w:tcW w:w="1678" w:type="dxa"/>
            <w:hideMark/>
          </w:tcPr>
          <w:p w14:paraId="35A5D7D8" w14:textId="3E5EAF60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678" w:type="dxa"/>
            <w:hideMark/>
          </w:tcPr>
          <w:p w14:paraId="36565C4D" w14:textId="6ED0190A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2A1FBFDB" w14:textId="5E8025CE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1F0FEBC8" w14:textId="619CB421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40D52C7A" w14:textId="77777777" w:rsidR="00990874" w:rsidRPr="000175DC" w:rsidRDefault="00990874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Гродненский облисполком</w:t>
            </w:r>
          </w:p>
        </w:tc>
      </w:tr>
      <w:tr w:rsidR="00990874" w:rsidRPr="000175DC" w14:paraId="632F52C2" w14:textId="77777777" w:rsidTr="00990874">
        <w:tc>
          <w:tcPr>
            <w:tcW w:w="2366" w:type="dxa"/>
            <w:vMerge w:val="restart"/>
            <w:hideMark/>
          </w:tcPr>
          <w:p w14:paraId="2F1675EA" w14:textId="0B20034C" w:rsidR="00990874" w:rsidRPr="000175DC" w:rsidRDefault="00990874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9. Завершение ранее начатых проектов из числа отнесенных к перспективным и зна</w:t>
            </w:r>
            <w:r w:rsidRPr="000175DC">
              <w:rPr>
                <w:sz w:val="22"/>
                <w:szCs w:val="22"/>
              </w:rPr>
              <w:softHyphen/>
              <w:t xml:space="preserve">чимым проектам в </w:t>
            </w:r>
            <w:r w:rsidR="000807C0" w:rsidRPr="000175DC">
              <w:rPr>
                <w:sz w:val="22"/>
                <w:szCs w:val="22"/>
              </w:rPr>
              <w:t>АПК</w:t>
            </w:r>
            <w:r w:rsidRPr="000175DC">
              <w:rPr>
                <w:sz w:val="22"/>
                <w:szCs w:val="22"/>
              </w:rPr>
              <w:t>, включен</w:t>
            </w:r>
            <w:r w:rsidRPr="000175DC">
              <w:rPr>
                <w:sz w:val="22"/>
                <w:szCs w:val="22"/>
              </w:rPr>
              <w:softHyphen/>
              <w:t>ных в подпрограмму 3 ”Раз</w:t>
            </w:r>
            <w:r w:rsidR="00327AB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витие животновод</w:t>
            </w:r>
            <w:r w:rsidRPr="000175DC">
              <w:rPr>
                <w:sz w:val="22"/>
                <w:szCs w:val="22"/>
              </w:rPr>
              <w:softHyphen/>
              <w:t>ства, переработки и реа</w:t>
            </w:r>
            <w:r w:rsidR="00327AB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ли</w:t>
            </w:r>
            <w:r w:rsidR="00327AB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зация продукции жи</w:t>
            </w:r>
            <w:r w:rsidR="00327AB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вот</w:t>
            </w:r>
            <w:r w:rsidR="00327AB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 xml:space="preserve">новодства, </w:t>
            </w:r>
            <w:r w:rsidRPr="000175DC">
              <w:rPr>
                <w:spacing w:val="-4"/>
                <w:sz w:val="22"/>
                <w:szCs w:val="22"/>
              </w:rPr>
              <w:t>пере</w:t>
            </w:r>
            <w:r w:rsidRPr="000175DC">
              <w:rPr>
                <w:spacing w:val="-4"/>
                <w:sz w:val="22"/>
                <w:szCs w:val="22"/>
              </w:rPr>
              <w:softHyphen/>
              <w:t>работка рыбы“ Государ</w:t>
            </w:r>
            <w:r w:rsidRPr="000175DC">
              <w:rPr>
                <w:spacing w:val="-4"/>
                <w:sz w:val="22"/>
                <w:szCs w:val="22"/>
              </w:rPr>
              <w:softHyphen/>
              <w:t>ственной</w:t>
            </w:r>
            <w:r w:rsidRPr="000175DC">
              <w:rPr>
                <w:sz w:val="22"/>
                <w:szCs w:val="22"/>
              </w:rPr>
              <w:t xml:space="preserve"> программы  на 2021 – 2025 годы</w:t>
            </w:r>
            <w:r w:rsidRPr="000175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02" w:type="dxa"/>
            <w:hideMark/>
          </w:tcPr>
          <w:p w14:paraId="0BB66D80" w14:textId="0A96A57A" w:rsidR="00990874" w:rsidRPr="000175DC" w:rsidRDefault="00990874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pacing w:val="-8"/>
                <w:sz w:val="22"/>
                <w:szCs w:val="22"/>
              </w:rPr>
              <w:t>кредиты банков,</w:t>
            </w:r>
            <w:r w:rsidRPr="000175DC">
              <w:rPr>
                <w:sz w:val="22"/>
                <w:szCs w:val="22"/>
              </w:rPr>
              <w:t xml:space="preserve"> кредиты </w:t>
            </w:r>
            <w:r w:rsidRPr="000175DC">
              <w:rPr>
                <w:sz w:val="22"/>
                <w:szCs w:val="22"/>
              </w:rPr>
              <w:br/>
            </w:r>
            <w:r w:rsidRPr="00D04A78">
              <w:rPr>
                <w:spacing w:val="-4"/>
                <w:sz w:val="22"/>
                <w:szCs w:val="22"/>
              </w:rPr>
              <w:t>ОАО ”Банк раз</w:t>
            </w:r>
            <w:r w:rsidR="00D04A78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 xml:space="preserve">вития </w:t>
            </w:r>
            <w:r w:rsidRPr="00D04A78">
              <w:rPr>
                <w:spacing w:val="-8"/>
                <w:sz w:val="22"/>
                <w:szCs w:val="22"/>
              </w:rPr>
              <w:t>Респуб</w:t>
            </w:r>
            <w:r w:rsidR="00D04A78" w:rsidRPr="00D04A78">
              <w:rPr>
                <w:spacing w:val="-8"/>
                <w:sz w:val="22"/>
                <w:szCs w:val="22"/>
              </w:rPr>
              <w:softHyphen/>
            </w:r>
            <w:r w:rsidRPr="00D04A78">
              <w:rPr>
                <w:spacing w:val="-8"/>
                <w:sz w:val="22"/>
                <w:szCs w:val="22"/>
              </w:rPr>
              <w:t>лики Беларусь“</w:t>
            </w:r>
            <w:r w:rsidR="000807C0" w:rsidRPr="00D04A78">
              <w:rPr>
                <w:spacing w:val="-8"/>
                <w:sz w:val="22"/>
                <w:szCs w:val="22"/>
              </w:rPr>
              <w:t>,</w:t>
            </w:r>
            <w:r w:rsidRPr="000175DC">
              <w:rPr>
                <w:sz w:val="22"/>
                <w:szCs w:val="22"/>
              </w:rPr>
              <w:t xml:space="preserve"> всего</w:t>
            </w:r>
          </w:p>
        </w:tc>
        <w:tc>
          <w:tcPr>
            <w:tcW w:w="1678" w:type="dxa"/>
            <w:hideMark/>
          </w:tcPr>
          <w:p w14:paraId="709372A8" w14:textId="77777777" w:rsidR="00990874" w:rsidRPr="000175DC" w:rsidRDefault="00990874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337 783 932,65</w:t>
            </w:r>
          </w:p>
        </w:tc>
        <w:tc>
          <w:tcPr>
            <w:tcW w:w="1678" w:type="dxa"/>
            <w:hideMark/>
          </w:tcPr>
          <w:p w14:paraId="63A288D8" w14:textId="77777777" w:rsidR="00990874" w:rsidRPr="000175DC" w:rsidRDefault="00990874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309 220 332,65</w:t>
            </w:r>
          </w:p>
        </w:tc>
        <w:tc>
          <w:tcPr>
            <w:tcW w:w="1678" w:type="dxa"/>
            <w:hideMark/>
          </w:tcPr>
          <w:p w14:paraId="6D68C35F" w14:textId="41460101" w:rsidR="00990874" w:rsidRPr="000175DC" w:rsidRDefault="00990874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28 563 600,0</w:t>
            </w:r>
          </w:p>
        </w:tc>
        <w:tc>
          <w:tcPr>
            <w:tcW w:w="1678" w:type="dxa"/>
            <w:hideMark/>
          </w:tcPr>
          <w:p w14:paraId="671C0BD8" w14:textId="4AD3E674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39FF52E2" w14:textId="3E6DC4BA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131B73C8" w14:textId="4AEAED3A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1F3584AB" w14:textId="77777777" w:rsidR="00990874" w:rsidRPr="000175DC" w:rsidRDefault="00990874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облисполкомы</w:t>
            </w:r>
          </w:p>
        </w:tc>
      </w:tr>
      <w:tr w:rsidR="00983F6B" w:rsidRPr="000175DC" w14:paraId="1EB8B182" w14:textId="77777777" w:rsidTr="00990874">
        <w:tc>
          <w:tcPr>
            <w:tcW w:w="2366" w:type="dxa"/>
            <w:vMerge/>
            <w:hideMark/>
          </w:tcPr>
          <w:p w14:paraId="2986D6FC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34F25AB6" w14:textId="77777777" w:rsidR="00983F6B" w:rsidRPr="000175DC" w:rsidRDefault="00983F6B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в том числе:</w:t>
            </w:r>
          </w:p>
        </w:tc>
        <w:tc>
          <w:tcPr>
            <w:tcW w:w="1678" w:type="dxa"/>
            <w:hideMark/>
          </w:tcPr>
          <w:p w14:paraId="508ED7CD" w14:textId="77777777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12F9AB97" w14:textId="77777777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0F388AB6" w14:textId="77777777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072E2D34" w14:textId="4540CA50" w:rsidR="00983F6B" w:rsidRPr="000175DC" w:rsidRDefault="00983F6B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77" w:type="dxa"/>
            <w:hideMark/>
          </w:tcPr>
          <w:p w14:paraId="1188E981" w14:textId="619E2D5C" w:rsidR="00983F6B" w:rsidRPr="000175DC" w:rsidRDefault="00983F6B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77" w:type="dxa"/>
            <w:hideMark/>
          </w:tcPr>
          <w:p w14:paraId="4C72A386" w14:textId="0C3F1B82" w:rsidR="00983F6B" w:rsidRPr="000175DC" w:rsidRDefault="00983F6B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hideMark/>
          </w:tcPr>
          <w:p w14:paraId="64F82538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</w:tr>
      <w:tr w:rsidR="00990874" w:rsidRPr="000175DC" w14:paraId="20CC894E" w14:textId="77777777" w:rsidTr="00327AB7">
        <w:tc>
          <w:tcPr>
            <w:tcW w:w="2366" w:type="dxa"/>
            <w:vMerge/>
            <w:hideMark/>
          </w:tcPr>
          <w:p w14:paraId="2E7E8BBD" w14:textId="77777777" w:rsidR="00990874" w:rsidRPr="000175DC" w:rsidRDefault="00990874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47C39E63" w14:textId="77777777" w:rsidR="00990874" w:rsidRPr="000175DC" w:rsidRDefault="00990874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кредиты банков</w:t>
            </w:r>
            <w:r w:rsidRPr="000175DC">
              <w:rPr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1678" w:type="dxa"/>
            <w:hideMark/>
          </w:tcPr>
          <w:p w14:paraId="36A015CE" w14:textId="35A15124" w:rsidR="00990874" w:rsidRPr="000175DC" w:rsidRDefault="00990874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16 739 000,0</w:t>
            </w:r>
          </w:p>
        </w:tc>
        <w:tc>
          <w:tcPr>
            <w:tcW w:w="1678" w:type="dxa"/>
            <w:hideMark/>
          </w:tcPr>
          <w:p w14:paraId="36715182" w14:textId="08B29A63" w:rsidR="00990874" w:rsidRPr="000175DC" w:rsidRDefault="00990874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16 739 000,0</w:t>
            </w:r>
          </w:p>
        </w:tc>
        <w:tc>
          <w:tcPr>
            <w:tcW w:w="1678" w:type="dxa"/>
            <w:hideMark/>
          </w:tcPr>
          <w:p w14:paraId="3450C19E" w14:textId="4E2745F0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678" w:type="dxa"/>
            <w:hideMark/>
          </w:tcPr>
          <w:p w14:paraId="192098A0" w14:textId="108A78BC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128BFDE1" w14:textId="4BD4DCED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1F976CB8" w14:textId="7E1D4DDB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0F32895E" w14:textId="0124BB9B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</w:p>
        </w:tc>
      </w:tr>
      <w:tr w:rsidR="00990874" w:rsidRPr="000175DC" w14:paraId="237E797B" w14:textId="77777777" w:rsidTr="00990874">
        <w:tc>
          <w:tcPr>
            <w:tcW w:w="2366" w:type="dxa"/>
            <w:vMerge/>
            <w:hideMark/>
          </w:tcPr>
          <w:p w14:paraId="61BC4AFA" w14:textId="77777777" w:rsidR="00990874" w:rsidRPr="000175DC" w:rsidRDefault="00990874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0F954A44" w14:textId="6DE8C147" w:rsidR="00990874" w:rsidRPr="000175DC" w:rsidRDefault="00990874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 xml:space="preserve">кредиты </w:t>
            </w:r>
            <w:r w:rsidRPr="000175DC">
              <w:rPr>
                <w:sz w:val="22"/>
                <w:szCs w:val="22"/>
              </w:rPr>
              <w:br/>
            </w:r>
            <w:r w:rsidRPr="00D04A78">
              <w:rPr>
                <w:color w:val="000000" w:themeColor="text1"/>
                <w:sz w:val="22"/>
                <w:szCs w:val="22"/>
              </w:rPr>
              <w:t xml:space="preserve">ОАО ”Банк </w:t>
            </w:r>
            <w:r w:rsidRPr="00D04A78">
              <w:rPr>
                <w:color w:val="000000" w:themeColor="text1"/>
                <w:spacing w:val="-8"/>
                <w:sz w:val="22"/>
                <w:szCs w:val="22"/>
              </w:rPr>
              <w:t>раз</w:t>
            </w:r>
            <w:r w:rsidR="00D04A78" w:rsidRPr="00D04A78">
              <w:rPr>
                <w:spacing w:val="-8"/>
                <w:sz w:val="22"/>
                <w:szCs w:val="22"/>
              </w:rPr>
              <w:softHyphen/>
            </w:r>
            <w:r w:rsidRPr="00D04A78">
              <w:rPr>
                <w:spacing w:val="-8"/>
                <w:sz w:val="22"/>
                <w:szCs w:val="22"/>
              </w:rPr>
              <w:t>вития Рес</w:t>
            </w:r>
            <w:r w:rsidR="00D04A78" w:rsidRPr="00D04A78">
              <w:rPr>
                <w:spacing w:val="-8"/>
                <w:sz w:val="22"/>
                <w:szCs w:val="22"/>
              </w:rPr>
              <w:softHyphen/>
            </w:r>
            <w:r w:rsidRPr="00D04A78">
              <w:rPr>
                <w:spacing w:val="-8"/>
                <w:sz w:val="22"/>
                <w:szCs w:val="22"/>
              </w:rPr>
              <w:t>публики</w:t>
            </w:r>
            <w:r w:rsidRPr="000175DC">
              <w:rPr>
                <w:sz w:val="22"/>
                <w:szCs w:val="22"/>
              </w:rPr>
              <w:t xml:space="preserve"> Бе</w:t>
            </w:r>
            <w:r w:rsidR="00D04A78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ла</w:t>
            </w:r>
            <w:r w:rsidR="00D04A78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русь“</w:t>
            </w:r>
            <w:r w:rsidRPr="000175DC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678" w:type="dxa"/>
            <w:hideMark/>
          </w:tcPr>
          <w:p w14:paraId="6D4EC654" w14:textId="77777777" w:rsidR="00990874" w:rsidRPr="000175DC" w:rsidRDefault="00990874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321 044 932,65</w:t>
            </w:r>
          </w:p>
        </w:tc>
        <w:tc>
          <w:tcPr>
            <w:tcW w:w="1678" w:type="dxa"/>
            <w:hideMark/>
          </w:tcPr>
          <w:p w14:paraId="021B6421" w14:textId="77777777" w:rsidR="00990874" w:rsidRPr="000175DC" w:rsidRDefault="00990874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292 481 332,65</w:t>
            </w:r>
          </w:p>
        </w:tc>
        <w:tc>
          <w:tcPr>
            <w:tcW w:w="1678" w:type="dxa"/>
            <w:hideMark/>
          </w:tcPr>
          <w:p w14:paraId="6FDCF0C5" w14:textId="048DD145" w:rsidR="00990874" w:rsidRPr="000175DC" w:rsidRDefault="00990874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28 563 600,0</w:t>
            </w:r>
          </w:p>
        </w:tc>
        <w:tc>
          <w:tcPr>
            <w:tcW w:w="1678" w:type="dxa"/>
            <w:hideMark/>
          </w:tcPr>
          <w:p w14:paraId="0A0DAAE9" w14:textId="76F4D527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49626211" w14:textId="505FF92C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5E591392" w14:textId="0FFE6C2A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1A50A960" w14:textId="77777777" w:rsidR="00990874" w:rsidRPr="000175DC" w:rsidRDefault="00990874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983F6B" w:rsidRPr="000175DC" w14:paraId="3A069F99" w14:textId="77777777" w:rsidTr="00462F67">
        <w:tc>
          <w:tcPr>
            <w:tcW w:w="2366" w:type="dxa"/>
            <w:hideMark/>
          </w:tcPr>
          <w:p w14:paraId="4607209A" w14:textId="77777777" w:rsidR="00983F6B" w:rsidRPr="000175DC" w:rsidRDefault="00983F6B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из них:</w:t>
            </w:r>
          </w:p>
        </w:tc>
        <w:tc>
          <w:tcPr>
            <w:tcW w:w="1602" w:type="dxa"/>
            <w:hideMark/>
          </w:tcPr>
          <w:p w14:paraId="1A7A8146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68BE1F49" w14:textId="77777777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60C330F3" w14:textId="77777777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3B39B6AA" w14:textId="77777777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3021702D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hideMark/>
          </w:tcPr>
          <w:p w14:paraId="0DD92EB7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hideMark/>
          </w:tcPr>
          <w:p w14:paraId="5FE1D714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872" w:type="dxa"/>
            <w:hideMark/>
          </w:tcPr>
          <w:p w14:paraId="760507BC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990874" w:rsidRPr="000175DC" w14:paraId="24972561" w14:textId="77777777" w:rsidTr="00327AB7">
        <w:tc>
          <w:tcPr>
            <w:tcW w:w="2366" w:type="dxa"/>
            <w:hideMark/>
          </w:tcPr>
          <w:p w14:paraId="2B25846E" w14:textId="13550ED1" w:rsidR="00990874" w:rsidRPr="000175DC" w:rsidRDefault="00990874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pacing w:val="-4"/>
                <w:sz w:val="22"/>
                <w:szCs w:val="22"/>
              </w:rPr>
              <w:t>строительство фермы</w:t>
            </w:r>
            <w:r w:rsidRPr="000175DC">
              <w:rPr>
                <w:sz w:val="22"/>
                <w:szCs w:val="22"/>
              </w:rPr>
              <w:t xml:space="preserve"> </w:t>
            </w:r>
            <w:r w:rsidRPr="000175DC">
              <w:rPr>
                <w:spacing w:val="-8"/>
                <w:sz w:val="22"/>
                <w:szCs w:val="22"/>
              </w:rPr>
              <w:t>откорма цыплят-</w:t>
            </w:r>
            <w:r w:rsidRPr="000175DC">
              <w:rPr>
                <w:spacing w:val="-4"/>
                <w:sz w:val="22"/>
                <w:szCs w:val="22"/>
              </w:rPr>
              <w:t>брой</w:t>
            </w:r>
            <w:r w:rsidRPr="000175DC">
              <w:rPr>
                <w:spacing w:val="-4"/>
                <w:sz w:val="22"/>
                <w:szCs w:val="22"/>
              </w:rPr>
              <w:softHyphen/>
              <w:t>леров РУП ”Белорус</w:t>
            </w:r>
            <w:r w:rsidRPr="000175DC">
              <w:rPr>
                <w:sz w:val="22"/>
                <w:szCs w:val="22"/>
              </w:rPr>
              <w:softHyphen/>
              <w:t>нефть-Особино“ вблизи д.Уза, Узов</w:t>
            </w:r>
            <w:r w:rsidRPr="000175DC">
              <w:rPr>
                <w:sz w:val="22"/>
                <w:szCs w:val="22"/>
              </w:rPr>
              <w:softHyphen/>
              <w:t>ский с/с Буда-Коше</w:t>
            </w:r>
            <w:r w:rsidRPr="000175DC">
              <w:rPr>
                <w:sz w:val="22"/>
                <w:szCs w:val="22"/>
              </w:rPr>
              <w:softHyphen/>
              <w:t>левского района Го</w:t>
            </w:r>
            <w:r w:rsidRPr="000175DC">
              <w:rPr>
                <w:sz w:val="22"/>
                <w:szCs w:val="22"/>
              </w:rPr>
              <w:softHyphen/>
              <w:t>мельской области</w:t>
            </w:r>
            <w:r w:rsidRPr="000175DC">
              <w:rPr>
                <w:sz w:val="22"/>
                <w:szCs w:val="22"/>
                <w:vertAlign w:val="superscript"/>
              </w:rPr>
              <w:t>2</w:t>
            </w:r>
            <w:r w:rsidRPr="000175DC">
              <w:rPr>
                <w:sz w:val="22"/>
                <w:szCs w:val="22"/>
              </w:rPr>
              <w:t>, РУП ”Белоруснефть-Особино“</w:t>
            </w:r>
          </w:p>
        </w:tc>
        <w:tc>
          <w:tcPr>
            <w:tcW w:w="1602" w:type="dxa"/>
            <w:hideMark/>
          </w:tcPr>
          <w:p w14:paraId="59562D40" w14:textId="77777777" w:rsidR="00990874" w:rsidRPr="000175DC" w:rsidRDefault="00990874" w:rsidP="000175DC">
            <w:pPr>
              <w:spacing w:after="120" w:line="200" w:lineRule="exact"/>
              <w:ind w:left="56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кредиты банков</w:t>
            </w:r>
            <w:r w:rsidRPr="000175DC">
              <w:rPr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1678" w:type="dxa"/>
            <w:hideMark/>
          </w:tcPr>
          <w:p w14:paraId="5A12E06B" w14:textId="4FA1FE6F" w:rsidR="00990874" w:rsidRPr="000175DC" w:rsidRDefault="00990874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16 739 000,0</w:t>
            </w:r>
          </w:p>
        </w:tc>
        <w:tc>
          <w:tcPr>
            <w:tcW w:w="1678" w:type="dxa"/>
            <w:hideMark/>
          </w:tcPr>
          <w:p w14:paraId="21383F7E" w14:textId="14AAD546" w:rsidR="00990874" w:rsidRPr="000175DC" w:rsidRDefault="00990874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16 739 000,0</w:t>
            </w:r>
          </w:p>
        </w:tc>
        <w:tc>
          <w:tcPr>
            <w:tcW w:w="1678" w:type="dxa"/>
            <w:hideMark/>
          </w:tcPr>
          <w:p w14:paraId="05E8775B" w14:textId="43B1E1E0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678" w:type="dxa"/>
            <w:hideMark/>
          </w:tcPr>
          <w:p w14:paraId="42378279" w14:textId="361F28B9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6695406F" w14:textId="5693A1E8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06D5D26C" w14:textId="27E81446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53F62285" w14:textId="41263268" w:rsidR="00990874" w:rsidRPr="000175DC" w:rsidRDefault="00990874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Гомельский обл</w:t>
            </w:r>
            <w:r w:rsidRPr="000175DC">
              <w:rPr>
                <w:sz w:val="22"/>
                <w:szCs w:val="22"/>
              </w:rPr>
              <w:softHyphen/>
              <w:t>исполком</w:t>
            </w:r>
          </w:p>
        </w:tc>
      </w:tr>
      <w:tr w:rsidR="00990874" w:rsidRPr="000175DC" w14:paraId="4480F8A9" w14:textId="77777777" w:rsidTr="00327AB7">
        <w:tc>
          <w:tcPr>
            <w:tcW w:w="2366" w:type="dxa"/>
            <w:hideMark/>
          </w:tcPr>
          <w:p w14:paraId="5581C4A4" w14:textId="71AFD9DB" w:rsidR="00990874" w:rsidRPr="000175DC" w:rsidRDefault="00990874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возведение бройлер</w:t>
            </w:r>
            <w:r w:rsidRPr="000175DC">
              <w:rPr>
                <w:sz w:val="22"/>
                <w:szCs w:val="22"/>
              </w:rPr>
              <w:softHyphen/>
              <w:t>ного цеха №</w:t>
            </w:r>
            <w:r w:rsidR="009C5944" w:rsidRPr="000175DC">
              <w:rPr>
                <w:sz w:val="22"/>
                <w:szCs w:val="22"/>
              </w:rPr>
              <w:t> </w:t>
            </w:r>
            <w:r w:rsidRPr="000175DC">
              <w:rPr>
                <w:sz w:val="22"/>
                <w:szCs w:val="22"/>
              </w:rPr>
              <w:t xml:space="preserve">3 </w:t>
            </w:r>
            <w:r w:rsidRPr="000175DC">
              <w:rPr>
                <w:sz w:val="22"/>
                <w:szCs w:val="22"/>
              </w:rPr>
              <w:br/>
            </w:r>
            <w:r w:rsidRPr="000175DC">
              <w:rPr>
                <w:spacing w:val="-12"/>
                <w:sz w:val="22"/>
                <w:szCs w:val="22"/>
              </w:rPr>
              <w:t>ОАО ”Витебская брой</w:t>
            </w:r>
            <w:r w:rsidRPr="000175DC">
              <w:rPr>
                <w:sz w:val="22"/>
                <w:szCs w:val="22"/>
              </w:rPr>
              <w:softHyphen/>
              <w:t xml:space="preserve">лерная </w:t>
            </w:r>
            <w:r w:rsidRPr="000175DC">
              <w:rPr>
                <w:spacing w:val="-4"/>
                <w:sz w:val="22"/>
                <w:szCs w:val="22"/>
              </w:rPr>
              <w:t>птице</w:t>
            </w:r>
            <w:r w:rsidRPr="000175DC">
              <w:rPr>
                <w:spacing w:val="-4"/>
                <w:sz w:val="22"/>
                <w:szCs w:val="22"/>
              </w:rPr>
              <w:softHyphen/>
              <w:t>фаб</w:t>
            </w:r>
            <w:r w:rsidRPr="000175DC">
              <w:rPr>
                <w:spacing w:val="-4"/>
                <w:sz w:val="22"/>
                <w:szCs w:val="22"/>
              </w:rPr>
              <w:softHyphen/>
              <w:t>рика“. Площадка №</w:t>
            </w:r>
            <w:r w:rsidR="009C5944" w:rsidRPr="000175DC">
              <w:rPr>
                <w:spacing w:val="-4"/>
                <w:sz w:val="22"/>
                <w:szCs w:val="22"/>
              </w:rPr>
              <w:t> </w:t>
            </w:r>
            <w:r w:rsidRPr="000175DC">
              <w:rPr>
                <w:spacing w:val="-4"/>
                <w:sz w:val="22"/>
                <w:szCs w:val="22"/>
              </w:rPr>
              <w:t>3</w:t>
            </w:r>
            <w:r w:rsidRPr="000175DC">
              <w:rPr>
                <w:sz w:val="22"/>
                <w:szCs w:val="22"/>
              </w:rPr>
              <w:t xml:space="preserve"> </w:t>
            </w:r>
            <w:r w:rsidRPr="000175DC">
              <w:rPr>
                <w:spacing w:val="-8"/>
                <w:sz w:val="22"/>
                <w:szCs w:val="22"/>
              </w:rPr>
              <w:t xml:space="preserve">вблизи д.Лосвидо </w:t>
            </w:r>
            <w:r w:rsidRPr="000175DC">
              <w:rPr>
                <w:spacing w:val="-4"/>
                <w:sz w:val="22"/>
                <w:szCs w:val="22"/>
              </w:rPr>
              <w:t>Ма</w:t>
            </w:r>
            <w:r w:rsidR="004C2C63" w:rsidRPr="000175DC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>золовского сель</w:t>
            </w:r>
            <w:r w:rsidRPr="000175DC">
              <w:rPr>
                <w:spacing w:val="-4"/>
                <w:sz w:val="22"/>
                <w:szCs w:val="22"/>
              </w:rPr>
              <w:softHyphen/>
              <w:t>ского</w:t>
            </w:r>
            <w:r w:rsidRPr="000175DC">
              <w:rPr>
                <w:sz w:val="22"/>
                <w:szCs w:val="22"/>
              </w:rPr>
              <w:t xml:space="preserve"> совета Витеб</w:t>
            </w:r>
            <w:r w:rsidRPr="000175DC">
              <w:rPr>
                <w:sz w:val="22"/>
                <w:szCs w:val="22"/>
              </w:rPr>
              <w:softHyphen/>
              <w:t>ского района Витеб</w:t>
            </w:r>
            <w:r w:rsidRPr="000175DC">
              <w:rPr>
                <w:sz w:val="22"/>
                <w:szCs w:val="22"/>
              </w:rPr>
              <w:softHyphen/>
              <w:t xml:space="preserve">ской </w:t>
            </w:r>
            <w:r w:rsidRPr="000175DC">
              <w:rPr>
                <w:sz w:val="22"/>
                <w:szCs w:val="22"/>
              </w:rPr>
              <w:lastRenderedPageBreak/>
              <w:t>области</w:t>
            </w:r>
            <w:r w:rsidRPr="000175DC">
              <w:rPr>
                <w:sz w:val="22"/>
                <w:szCs w:val="22"/>
                <w:vertAlign w:val="superscript"/>
              </w:rPr>
              <w:t>2</w:t>
            </w:r>
            <w:r w:rsidRPr="000175DC">
              <w:rPr>
                <w:sz w:val="22"/>
                <w:szCs w:val="22"/>
              </w:rPr>
              <w:t xml:space="preserve">, </w:t>
            </w:r>
            <w:r w:rsidRPr="000175DC">
              <w:rPr>
                <w:spacing w:val="-12"/>
                <w:sz w:val="22"/>
                <w:szCs w:val="22"/>
              </w:rPr>
              <w:t>ОАО ”Ви</w:t>
            </w:r>
            <w:r w:rsidR="004C2C63" w:rsidRPr="000175DC">
              <w:rPr>
                <w:spacing w:val="-12"/>
                <w:sz w:val="22"/>
                <w:szCs w:val="22"/>
              </w:rPr>
              <w:softHyphen/>
            </w:r>
            <w:r w:rsidRPr="000175DC">
              <w:rPr>
                <w:spacing w:val="-12"/>
                <w:sz w:val="22"/>
                <w:szCs w:val="22"/>
              </w:rPr>
              <w:t>тебская брой</w:t>
            </w:r>
            <w:r w:rsidRPr="000175DC">
              <w:rPr>
                <w:sz w:val="22"/>
                <w:szCs w:val="22"/>
              </w:rPr>
              <w:softHyphen/>
              <w:t>лерная птицефабрика“</w:t>
            </w:r>
          </w:p>
        </w:tc>
        <w:tc>
          <w:tcPr>
            <w:tcW w:w="1602" w:type="dxa"/>
            <w:hideMark/>
          </w:tcPr>
          <w:p w14:paraId="6E61AF93" w14:textId="241D7670" w:rsidR="00990874" w:rsidRPr="000175DC" w:rsidRDefault="00990874" w:rsidP="000175DC">
            <w:pPr>
              <w:spacing w:after="120" w:line="200" w:lineRule="exact"/>
              <w:ind w:left="56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lastRenderedPageBreak/>
              <w:t xml:space="preserve">кредиты </w:t>
            </w:r>
            <w:r w:rsidRPr="000175DC">
              <w:rPr>
                <w:sz w:val="22"/>
                <w:szCs w:val="22"/>
              </w:rPr>
              <w:br/>
            </w:r>
            <w:r w:rsidRPr="000175DC">
              <w:rPr>
                <w:spacing w:val="-20"/>
                <w:sz w:val="22"/>
                <w:szCs w:val="22"/>
              </w:rPr>
              <w:t>ОАО ”Банк</w:t>
            </w:r>
            <w:r w:rsidRPr="000175DC">
              <w:rPr>
                <w:sz w:val="22"/>
                <w:szCs w:val="22"/>
              </w:rPr>
              <w:t xml:space="preserve"> развития Респуб</w:t>
            </w:r>
            <w:r w:rsidR="00327AB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 xml:space="preserve">лики </w:t>
            </w:r>
            <w:r w:rsidRPr="000175DC">
              <w:rPr>
                <w:spacing w:val="-12"/>
                <w:sz w:val="22"/>
                <w:szCs w:val="22"/>
              </w:rPr>
              <w:t>Бе</w:t>
            </w:r>
            <w:r w:rsidR="00327AB7" w:rsidRPr="000175DC">
              <w:rPr>
                <w:spacing w:val="-12"/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ларусь</w:t>
            </w:r>
            <w:r w:rsidRPr="000175DC">
              <w:rPr>
                <w:spacing w:val="-12"/>
                <w:sz w:val="22"/>
                <w:szCs w:val="22"/>
              </w:rPr>
              <w:t>“</w:t>
            </w:r>
            <w:r w:rsidRPr="000175DC">
              <w:rPr>
                <w:spacing w:val="-12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678" w:type="dxa"/>
            <w:hideMark/>
          </w:tcPr>
          <w:p w14:paraId="34999F1A" w14:textId="78C495F3" w:rsidR="00990874" w:rsidRPr="000175DC" w:rsidRDefault="00990874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50 050 000,0</w:t>
            </w:r>
          </w:p>
        </w:tc>
        <w:tc>
          <w:tcPr>
            <w:tcW w:w="1678" w:type="dxa"/>
            <w:hideMark/>
          </w:tcPr>
          <w:p w14:paraId="0479764D" w14:textId="28B97BF9" w:rsidR="00990874" w:rsidRPr="000175DC" w:rsidRDefault="00990874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50 050 000,0</w:t>
            </w:r>
          </w:p>
        </w:tc>
        <w:tc>
          <w:tcPr>
            <w:tcW w:w="1678" w:type="dxa"/>
            <w:hideMark/>
          </w:tcPr>
          <w:p w14:paraId="42BC10E2" w14:textId="67408434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678" w:type="dxa"/>
            <w:hideMark/>
          </w:tcPr>
          <w:p w14:paraId="43E08EAF" w14:textId="31558D05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18CEAE96" w14:textId="0B259350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4C0C7041" w14:textId="4715E841" w:rsidR="00990874" w:rsidRPr="000175DC" w:rsidRDefault="0099087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143B5D8F" w14:textId="71688862" w:rsidR="00990874" w:rsidRPr="000175DC" w:rsidRDefault="00990874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Витебский обл</w:t>
            </w:r>
            <w:r w:rsidRPr="000175DC">
              <w:rPr>
                <w:sz w:val="22"/>
                <w:szCs w:val="22"/>
              </w:rPr>
              <w:softHyphen/>
              <w:t>исполком</w:t>
            </w:r>
          </w:p>
        </w:tc>
      </w:tr>
      <w:tr w:rsidR="004C2C63" w:rsidRPr="000175DC" w14:paraId="07DCF7B7" w14:textId="77777777" w:rsidTr="00327AB7">
        <w:tc>
          <w:tcPr>
            <w:tcW w:w="2366" w:type="dxa"/>
            <w:hideMark/>
          </w:tcPr>
          <w:p w14:paraId="22D050B3" w14:textId="70075243" w:rsidR="004C2C63" w:rsidRPr="000175DC" w:rsidRDefault="004C2C63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возведение промыш</w:t>
            </w:r>
            <w:r w:rsidRPr="000175DC">
              <w:rPr>
                <w:sz w:val="22"/>
                <w:szCs w:val="22"/>
              </w:rPr>
              <w:softHyphen/>
              <w:t xml:space="preserve">ленного инкубатора </w:t>
            </w:r>
            <w:r w:rsidRPr="000175DC">
              <w:rPr>
                <w:spacing w:val="-12"/>
                <w:sz w:val="22"/>
                <w:szCs w:val="22"/>
              </w:rPr>
              <w:t>ОАО ”Витебская брой</w:t>
            </w:r>
            <w:r w:rsidRPr="000175DC">
              <w:rPr>
                <w:sz w:val="22"/>
                <w:szCs w:val="22"/>
              </w:rPr>
              <w:softHyphen/>
              <w:t>лерная птице</w:t>
            </w:r>
            <w:r w:rsidRPr="000175DC">
              <w:rPr>
                <w:sz w:val="22"/>
                <w:szCs w:val="22"/>
              </w:rPr>
              <w:softHyphen/>
              <w:t>фаб</w:t>
            </w:r>
            <w:r w:rsidRPr="000175DC">
              <w:rPr>
                <w:sz w:val="22"/>
                <w:szCs w:val="22"/>
              </w:rPr>
              <w:softHyphen/>
              <w:t>рика“ вблизи д.Ми</w:t>
            </w:r>
            <w:r w:rsidRPr="000175DC">
              <w:rPr>
                <w:sz w:val="22"/>
                <w:szCs w:val="22"/>
              </w:rPr>
              <w:softHyphen/>
              <w:t xml:space="preserve">халково Куринского сельсовета </w:t>
            </w:r>
            <w:r w:rsidRPr="000175DC">
              <w:rPr>
                <w:spacing w:val="-16"/>
                <w:sz w:val="22"/>
                <w:szCs w:val="22"/>
              </w:rPr>
              <w:t>Витеб</w:t>
            </w:r>
            <w:r w:rsidRPr="000175DC">
              <w:rPr>
                <w:spacing w:val="-16"/>
                <w:sz w:val="22"/>
                <w:szCs w:val="22"/>
              </w:rPr>
              <w:softHyphen/>
              <w:t>ского района Витеб</w:t>
            </w:r>
            <w:r w:rsidRPr="000175DC">
              <w:rPr>
                <w:spacing w:val="-16"/>
                <w:sz w:val="22"/>
                <w:szCs w:val="22"/>
              </w:rPr>
              <w:softHyphen/>
              <w:t>ской</w:t>
            </w:r>
            <w:r w:rsidRPr="000175DC">
              <w:rPr>
                <w:sz w:val="22"/>
                <w:szCs w:val="22"/>
              </w:rPr>
              <w:t xml:space="preserve"> области“</w:t>
            </w:r>
            <w:r w:rsidRPr="000175DC">
              <w:rPr>
                <w:sz w:val="22"/>
                <w:szCs w:val="22"/>
                <w:vertAlign w:val="superscript"/>
              </w:rPr>
              <w:t>2</w:t>
            </w:r>
            <w:r w:rsidRPr="000175DC">
              <w:rPr>
                <w:sz w:val="22"/>
                <w:szCs w:val="22"/>
              </w:rPr>
              <w:t>, ОАО ”Ви</w:t>
            </w:r>
            <w:r w:rsidRPr="000175DC">
              <w:rPr>
                <w:sz w:val="22"/>
                <w:szCs w:val="22"/>
              </w:rPr>
              <w:softHyphen/>
              <w:t xml:space="preserve">тебская бройлерная птицефабрика“ </w:t>
            </w:r>
          </w:p>
        </w:tc>
        <w:tc>
          <w:tcPr>
            <w:tcW w:w="1602" w:type="dxa"/>
            <w:hideMark/>
          </w:tcPr>
          <w:p w14:paraId="2CB4ACAF" w14:textId="123EA8B2" w:rsidR="004C2C63" w:rsidRPr="000175DC" w:rsidRDefault="00D04A78" w:rsidP="00D04A78">
            <w:pPr>
              <w:spacing w:after="120" w:line="200" w:lineRule="exact"/>
              <w:ind w:left="56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 xml:space="preserve">кредиты </w:t>
            </w:r>
            <w:r w:rsidRPr="000175DC">
              <w:rPr>
                <w:sz w:val="22"/>
                <w:szCs w:val="22"/>
              </w:rPr>
              <w:br/>
            </w:r>
            <w:r w:rsidRPr="000175DC">
              <w:rPr>
                <w:spacing w:val="-20"/>
                <w:sz w:val="22"/>
                <w:szCs w:val="22"/>
              </w:rPr>
              <w:t>ОАО ”Банк</w:t>
            </w:r>
            <w:r w:rsidRPr="000175DC">
              <w:rPr>
                <w:sz w:val="22"/>
                <w:szCs w:val="22"/>
              </w:rPr>
              <w:t xml:space="preserve"> развития Респуб</w:t>
            </w:r>
            <w:r w:rsidRPr="000175DC">
              <w:rPr>
                <w:sz w:val="22"/>
                <w:szCs w:val="22"/>
              </w:rPr>
              <w:softHyphen/>
              <w:t xml:space="preserve">лики </w:t>
            </w:r>
            <w:r w:rsidRPr="000175DC">
              <w:rPr>
                <w:spacing w:val="-12"/>
                <w:sz w:val="22"/>
                <w:szCs w:val="22"/>
              </w:rPr>
              <w:t>Бе</w:t>
            </w:r>
            <w:r w:rsidRPr="000175DC">
              <w:rPr>
                <w:spacing w:val="-12"/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ларусь</w:t>
            </w:r>
            <w:r w:rsidRPr="000175DC">
              <w:rPr>
                <w:spacing w:val="-12"/>
                <w:sz w:val="22"/>
                <w:szCs w:val="22"/>
              </w:rPr>
              <w:t>“</w:t>
            </w:r>
            <w:r w:rsidRPr="000175DC">
              <w:rPr>
                <w:spacing w:val="-12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678" w:type="dxa"/>
            <w:hideMark/>
          </w:tcPr>
          <w:p w14:paraId="2A517E42" w14:textId="6ED5BA20" w:rsidR="004C2C63" w:rsidRPr="000175DC" w:rsidRDefault="004C2C63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20 523 000,0</w:t>
            </w:r>
          </w:p>
        </w:tc>
        <w:tc>
          <w:tcPr>
            <w:tcW w:w="1678" w:type="dxa"/>
            <w:hideMark/>
          </w:tcPr>
          <w:p w14:paraId="136564CC" w14:textId="18524015" w:rsidR="004C2C63" w:rsidRPr="000175DC" w:rsidRDefault="004C2C63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20 523 000,0</w:t>
            </w:r>
          </w:p>
        </w:tc>
        <w:tc>
          <w:tcPr>
            <w:tcW w:w="1678" w:type="dxa"/>
            <w:hideMark/>
          </w:tcPr>
          <w:p w14:paraId="33D8B024" w14:textId="43D8FD10" w:rsidR="004C2C63" w:rsidRPr="000175DC" w:rsidRDefault="004C2C63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678" w:type="dxa"/>
            <w:hideMark/>
          </w:tcPr>
          <w:p w14:paraId="1AEA1A3D" w14:textId="6B404239" w:rsidR="004C2C63" w:rsidRPr="000175DC" w:rsidRDefault="004C2C63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21FD62BD" w14:textId="03B069D1" w:rsidR="004C2C63" w:rsidRPr="000175DC" w:rsidRDefault="004C2C63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10C1B891" w14:textId="7C192C03" w:rsidR="004C2C63" w:rsidRPr="000175DC" w:rsidRDefault="004C2C63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72D24639" w14:textId="00BFC855" w:rsidR="004C2C63" w:rsidRPr="000175DC" w:rsidRDefault="004B05F9" w:rsidP="004B05F9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Витебский обл</w:t>
            </w:r>
            <w:r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исполком</w:t>
            </w:r>
          </w:p>
        </w:tc>
      </w:tr>
      <w:tr w:rsidR="004C2C63" w:rsidRPr="000175DC" w14:paraId="6729A126" w14:textId="77777777" w:rsidTr="00327AB7">
        <w:tc>
          <w:tcPr>
            <w:tcW w:w="2366" w:type="dxa"/>
            <w:hideMark/>
          </w:tcPr>
          <w:p w14:paraId="4317D676" w14:textId="53F2909B" w:rsidR="004C2C63" w:rsidRPr="000175DC" w:rsidRDefault="004C2C63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реконструкция цеха убоя и переработки птицы № 2 под цех готовой продукции на ОАО ”Витебская бройлерная птице</w:t>
            </w:r>
            <w:r w:rsidRPr="000175DC">
              <w:rPr>
                <w:sz w:val="22"/>
                <w:szCs w:val="22"/>
              </w:rPr>
              <w:softHyphen/>
              <w:t>фабрика</w:t>
            </w:r>
            <w:r w:rsidRPr="000175DC">
              <w:rPr>
                <w:sz w:val="22"/>
                <w:szCs w:val="22"/>
                <w:vertAlign w:val="superscript"/>
              </w:rPr>
              <w:t>2</w:t>
            </w:r>
            <w:r w:rsidRPr="000175DC">
              <w:rPr>
                <w:sz w:val="22"/>
                <w:szCs w:val="22"/>
              </w:rPr>
              <w:t>, ОАО ”Ви</w:t>
            </w:r>
            <w:r w:rsidRPr="000175DC">
              <w:rPr>
                <w:sz w:val="22"/>
                <w:szCs w:val="22"/>
              </w:rPr>
              <w:softHyphen/>
              <w:t xml:space="preserve">тебская бройлерная птицефабрика“ </w:t>
            </w:r>
          </w:p>
        </w:tc>
        <w:tc>
          <w:tcPr>
            <w:tcW w:w="1602" w:type="dxa"/>
            <w:hideMark/>
          </w:tcPr>
          <w:p w14:paraId="048B4270" w14:textId="58C2F454" w:rsidR="004C2C63" w:rsidRPr="000175DC" w:rsidRDefault="009C594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-”-</w:t>
            </w:r>
          </w:p>
        </w:tc>
        <w:tc>
          <w:tcPr>
            <w:tcW w:w="1678" w:type="dxa"/>
            <w:hideMark/>
          </w:tcPr>
          <w:p w14:paraId="6D8086CB" w14:textId="77777777" w:rsidR="004C2C63" w:rsidRPr="000175DC" w:rsidRDefault="004C2C63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4 137 638,27</w:t>
            </w:r>
          </w:p>
        </w:tc>
        <w:tc>
          <w:tcPr>
            <w:tcW w:w="1678" w:type="dxa"/>
            <w:hideMark/>
          </w:tcPr>
          <w:p w14:paraId="76C01E37" w14:textId="77777777" w:rsidR="004C2C63" w:rsidRPr="000175DC" w:rsidRDefault="004C2C63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4 137 638,27</w:t>
            </w:r>
          </w:p>
        </w:tc>
        <w:tc>
          <w:tcPr>
            <w:tcW w:w="1678" w:type="dxa"/>
            <w:hideMark/>
          </w:tcPr>
          <w:p w14:paraId="43542994" w14:textId="0CBAC713" w:rsidR="004C2C63" w:rsidRPr="000175DC" w:rsidRDefault="004C2C63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678" w:type="dxa"/>
            <w:hideMark/>
          </w:tcPr>
          <w:p w14:paraId="0ECBE783" w14:textId="1C8D453B" w:rsidR="004C2C63" w:rsidRPr="000175DC" w:rsidRDefault="004C2C63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3F7D50C6" w14:textId="571E8285" w:rsidR="004C2C63" w:rsidRPr="000175DC" w:rsidRDefault="004C2C63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4590A102" w14:textId="428D5CAE" w:rsidR="004C2C63" w:rsidRPr="000175DC" w:rsidRDefault="004C2C63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587DA4D7" w14:textId="6ADF8486" w:rsidR="004C2C63" w:rsidRPr="000175DC" w:rsidRDefault="000807C0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-”-</w:t>
            </w:r>
          </w:p>
        </w:tc>
      </w:tr>
      <w:tr w:rsidR="004C2C63" w:rsidRPr="000175DC" w14:paraId="6E16D0B3" w14:textId="77777777" w:rsidTr="004C2C63">
        <w:tc>
          <w:tcPr>
            <w:tcW w:w="2366" w:type="dxa"/>
            <w:hideMark/>
          </w:tcPr>
          <w:p w14:paraId="43180EDD" w14:textId="7C68D84D" w:rsidR="004C2C63" w:rsidRPr="000175DC" w:rsidRDefault="004C2C63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pacing w:val="-8"/>
                <w:sz w:val="22"/>
                <w:szCs w:val="22"/>
              </w:rPr>
              <w:t xml:space="preserve">реконструкция </w:t>
            </w:r>
            <w:r w:rsidRPr="000175DC">
              <w:rPr>
                <w:spacing w:val="-4"/>
                <w:sz w:val="22"/>
                <w:szCs w:val="22"/>
              </w:rPr>
              <w:t>участ</w:t>
            </w:r>
            <w:r w:rsidRPr="000175DC">
              <w:rPr>
                <w:spacing w:val="-4"/>
                <w:sz w:val="22"/>
                <w:szCs w:val="22"/>
              </w:rPr>
              <w:softHyphen/>
              <w:t>ка № 9 КПС ”Восточ</w:t>
            </w:r>
            <w:r w:rsidRPr="000175DC">
              <w:rPr>
                <w:sz w:val="22"/>
                <w:szCs w:val="22"/>
              </w:rPr>
              <w:softHyphen/>
              <w:t xml:space="preserve">ный“ под </w:t>
            </w:r>
            <w:r w:rsidRPr="000175DC">
              <w:rPr>
                <w:spacing w:val="-4"/>
                <w:sz w:val="22"/>
                <w:szCs w:val="22"/>
              </w:rPr>
              <w:t>бройлер</w:t>
            </w:r>
            <w:r w:rsidRPr="000175DC">
              <w:rPr>
                <w:spacing w:val="-4"/>
                <w:sz w:val="22"/>
                <w:szCs w:val="22"/>
              </w:rPr>
              <w:softHyphen/>
              <w:t>ный цех ”Белые луга“</w:t>
            </w:r>
            <w:r w:rsidRPr="000175DC">
              <w:rPr>
                <w:sz w:val="22"/>
                <w:szCs w:val="22"/>
              </w:rPr>
              <w:t xml:space="preserve"> ОАО ”Птице</w:t>
            </w:r>
            <w:r w:rsidRPr="000175DC">
              <w:rPr>
                <w:sz w:val="22"/>
                <w:szCs w:val="22"/>
              </w:rPr>
              <w:softHyphen/>
              <w:t>фаб</w:t>
            </w:r>
            <w:r w:rsidRPr="000175DC">
              <w:rPr>
                <w:sz w:val="22"/>
                <w:szCs w:val="22"/>
              </w:rPr>
              <w:softHyphen/>
              <w:t>рика ”Дружба“ в Ба</w:t>
            </w:r>
            <w:r w:rsidRPr="000175DC">
              <w:rPr>
                <w:sz w:val="22"/>
                <w:szCs w:val="22"/>
              </w:rPr>
              <w:softHyphen/>
              <w:t>рановичском районе Брестской области с выделением очере</w:t>
            </w:r>
            <w:r w:rsidRPr="000175DC">
              <w:rPr>
                <w:sz w:val="22"/>
                <w:szCs w:val="22"/>
              </w:rPr>
              <w:softHyphen/>
              <w:t>дей“. 1 очередь – реконструкция зда</w:t>
            </w:r>
            <w:r w:rsidR="00327AB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ний сельско</w:t>
            </w:r>
            <w:r w:rsidRPr="000175DC">
              <w:rPr>
                <w:sz w:val="22"/>
                <w:szCs w:val="22"/>
              </w:rPr>
              <w:softHyphen/>
              <w:t>хо</w:t>
            </w:r>
            <w:r w:rsidRPr="000175DC">
              <w:rPr>
                <w:sz w:val="22"/>
                <w:szCs w:val="22"/>
              </w:rPr>
              <w:softHyphen/>
              <w:t>зяй</w:t>
            </w:r>
            <w:r w:rsidRPr="000175DC">
              <w:rPr>
                <w:sz w:val="22"/>
                <w:szCs w:val="22"/>
              </w:rPr>
              <w:softHyphen/>
              <w:t xml:space="preserve">ственного </w:t>
            </w:r>
            <w:r w:rsidRPr="000175DC">
              <w:rPr>
                <w:spacing w:val="-4"/>
                <w:sz w:val="22"/>
                <w:szCs w:val="22"/>
              </w:rPr>
              <w:t>назна</w:t>
            </w:r>
            <w:r w:rsidRPr="000175DC">
              <w:rPr>
                <w:spacing w:val="-4"/>
                <w:sz w:val="22"/>
                <w:szCs w:val="22"/>
              </w:rPr>
              <w:softHyphen/>
              <w:t>че</w:t>
            </w:r>
            <w:r w:rsidR="00327AB7" w:rsidRPr="000175DC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>ния под птич</w:t>
            </w:r>
            <w:r w:rsidRPr="000175DC">
              <w:rPr>
                <w:sz w:val="22"/>
                <w:szCs w:val="22"/>
              </w:rPr>
              <w:softHyphen/>
              <w:t>ники, с инженер</w:t>
            </w:r>
            <w:r w:rsidRPr="000175DC">
              <w:rPr>
                <w:sz w:val="22"/>
                <w:szCs w:val="22"/>
              </w:rPr>
              <w:softHyphen/>
              <w:t>ными се</w:t>
            </w:r>
            <w:r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lastRenderedPageBreak/>
              <w:t>тями</w:t>
            </w:r>
            <w:r w:rsidRPr="000175DC">
              <w:rPr>
                <w:sz w:val="22"/>
                <w:szCs w:val="22"/>
                <w:vertAlign w:val="superscript"/>
              </w:rPr>
              <w:t>2</w:t>
            </w:r>
            <w:r w:rsidRPr="000175DC">
              <w:rPr>
                <w:sz w:val="22"/>
                <w:szCs w:val="22"/>
              </w:rPr>
              <w:t>, ОАО ”Птице</w:t>
            </w:r>
            <w:r w:rsidRPr="000175DC">
              <w:rPr>
                <w:sz w:val="22"/>
                <w:szCs w:val="22"/>
              </w:rPr>
              <w:softHyphen/>
              <w:t>фабрика ”Дружба“</w:t>
            </w:r>
          </w:p>
        </w:tc>
        <w:tc>
          <w:tcPr>
            <w:tcW w:w="1602" w:type="dxa"/>
            <w:hideMark/>
          </w:tcPr>
          <w:p w14:paraId="0CFF08E2" w14:textId="659AF3D0" w:rsidR="004C2C63" w:rsidRPr="000175DC" w:rsidRDefault="009C594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lastRenderedPageBreak/>
              <w:t>-”-</w:t>
            </w:r>
          </w:p>
        </w:tc>
        <w:tc>
          <w:tcPr>
            <w:tcW w:w="1678" w:type="dxa"/>
            <w:hideMark/>
          </w:tcPr>
          <w:p w14:paraId="2F047C5A" w14:textId="2671332E" w:rsidR="004C2C63" w:rsidRPr="000175DC" w:rsidRDefault="004C2C63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15 900 000,0</w:t>
            </w:r>
          </w:p>
        </w:tc>
        <w:tc>
          <w:tcPr>
            <w:tcW w:w="1678" w:type="dxa"/>
            <w:hideMark/>
          </w:tcPr>
          <w:p w14:paraId="5A234FA7" w14:textId="5FC54579" w:rsidR="004C2C63" w:rsidRPr="000175DC" w:rsidRDefault="004C2C63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7 900 000,0</w:t>
            </w:r>
          </w:p>
        </w:tc>
        <w:tc>
          <w:tcPr>
            <w:tcW w:w="1678" w:type="dxa"/>
            <w:hideMark/>
          </w:tcPr>
          <w:p w14:paraId="17B39409" w14:textId="77777777" w:rsidR="004C2C63" w:rsidRPr="000175DC" w:rsidRDefault="004C2C63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8 000 000,0</w:t>
            </w:r>
          </w:p>
        </w:tc>
        <w:tc>
          <w:tcPr>
            <w:tcW w:w="1678" w:type="dxa"/>
            <w:hideMark/>
          </w:tcPr>
          <w:p w14:paraId="5F42D2FE" w14:textId="128357A3" w:rsidR="004C2C63" w:rsidRPr="000175DC" w:rsidRDefault="004C2C63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21A53D2E" w14:textId="651FD710" w:rsidR="004C2C63" w:rsidRPr="000175DC" w:rsidRDefault="004C2C63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5B28DE8F" w14:textId="0839B700" w:rsidR="004C2C63" w:rsidRPr="000175DC" w:rsidRDefault="004C2C63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49EEED6A" w14:textId="1DDFE8F4" w:rsidR="004C2C63" w:rsidRPr="000175DC" w:rsidRDefault="004C2C63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Брестский обл</w:t>
            </w:r>
            <w:r w:rsidRPr="000175DC">
              <w:rPr>
                <w:sz w:val="22"/>
                <w:szCs w:val="22"/>
              </w:rPr>
              <w:softHyphen/>
              <w:t>исполком</w:t>
            </w:r>
          </w:p>
        </w:tc>
      </w:tr>
      <w:tr w:rsidR="004C2C63" w:rsidRPr="000175DC" w14:paraId="3742CFC6" w14:textId="77777777" w:rsidTr="00327AB7">
        <w:tc>
          <w:tcPr>
            <w:tcW w:w="2366" w:type="dxa"/>
            <w:hideMark/>
          </w:tcPr>
          <w:p w14:paraId="7C515105" w14:textId="32A614AD" w:rsidR="004C2C63" w:rsidRPr="000175DC" w:rsidRDefault="004C2C63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возведение рыбопе</w:t>
            </w:r>
            <w:r w:rsidRPr="000175DC">
              <w:rPr>
                <w:sz w:val="22"/>
                <w:szCs w:val="22"/>
              </w:rPr>
              <w:softHyphen/>
              <w:t>ре</w:t>
            </w:r>
            <w:r w:rsidRPr="000175DC">
              <w:rPr>
                <w:sz w:val="22"/>
                <w:szCs w:val="22"/>
              </w:rPr>
              <w:softHyphen/>
              <w:t>ра</w:t>
            </w:r>
            <w:r w:rsidRPr="000175DC">
              <w:rPr>
                <w:sz w:val="22"/>
                <w:szCs w:val="22"/>
              </w:rPr>
              <w:softHyphen/>
              <w:t>батывающего предприятия на тер</w:t>
            </w:r>
            <w:r w:rsidRPr="000175DC">
              <w:rPr>
                <w:sz w:val="22"/>
                <w:szCs w:val="22"/>
              </w:rPr>
              <w:softHyphen/>
              <w:t>ритории СЭЗ ”</w:t>
            </w:r>
            <w:r w:rsidRPr="000175DC">
              <w:rPr>
                <w:spacing w:val="-8"/>
                <w:sz w:val="22"/>
                <w:szCs w:val="22"/>
              </w:rPr>
              <w:t>Ви</w:t>
            </w:r>
            <w:r w:rsidRPr="000175DC">
              <w:rPr>
                <w:spacing w:val="-8"/>
                <w:sz w:val="22"/>
                <w:szCs w:val="22"/>
              </w:rPr>
              <w:softHyphen/>
              <w:t>тебск“ по ул.1-я Жур</w:t>
            </w:r>
            <w:r w:rsidRPr="000175DC">
              <w:rPr>
                <w:spacing w:val="-8"/>
                <w:sz w:val="22"/>
                <w:szCs w:val="22"/>
              </w:rPr>
              <w:softHyphen/>
              <w:t>жевская</w:t>
            </w:r>
            <w:r w:rsidRPr="000175DC">
              <w:rPr>
                <w:sz w:val="22"/>
                <w:szCs w:val="22"/>
              </w:rPr>
              <w:t xml:space="preserve"> в г.Ви</w:t>
            </w:r>
            <w:r w:rsidRPr="000175DC">
              <w:rPr>
                <w:sz w:val="22"/>
                <w:szCs w:val="22"/>
              </w:rPr>
              <w:softHyphen/>
              <w:t>теб</w:t>
            </w:r>
            <w:r w:rsidRPr="000175DC">
              <w:rPr>
                <w:sz w:val="22"/>
                <w:szCs w:val="22"/>
              </w:rPr>
              <w:softHyphen/>
              <w:t>ске</w:t>
            </w:r>
            <w:r w:rsidRPr="000175DC">
              <w:rPr>
                <w:sz w:val="22"/>
                <w:szCs w:val="22"/>
                <w:vertAlign w:val="superscript"/>
              </w:rPr>
              <w:t>2</w:t>
            </w:r>
            <w:r w:rsidRPr="000175DC">
              <w:rPr>
                <w:sz w:val="22"/>
                <w:szCs w:val="22"/>
              </w:rPr>
              <w:t>, ООО ”Морские сезоны“</w:t>
            </w:r>
          </w:p>
        </w:tc>
        <w:tc>
          <w:tcPr>
            <w:tcW w:w="1602" w:type="dxa"/>
            <w:hideMark/>
          </w:tcPr>
          <w:p w14:paraId="569E1F88" w14:textId="340E4073" w:rsidR="004C2C63" w:rsidRPr="000175DC" w:rsidRDefault="00D04A78" w:rsidP="00D04A78">
            <w:pPr>
              <w:spacing w:after="120" w:line="200" w:lineRule="exact"/>
              <w:ind w:left="56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 xml:space="preserve">кредиты </w:t>
            </w:r>
            <w:r w:rsidRPr="000175DC">
              <w:rPr>
                <w:sz w:val="22"/>
                <w:szCs w:val="22"/>
              </w:rPr>
              <w:br/>
            </w:r>
            <w:r w:rsidRPr="000175DC">
              <w:rPr>
                <w:spacing w:val="-20"/>
                <w:sz w:val="22"/>
                <w:szCs w:val="22"/>
              </w:rPr>
              <w:t>ОАО ”Банк</w:t>
            </w:r>
            <w:r w:rsidRPr="000175DC">
              <w:rPr>
                <w:sz w:val="22"/>
                <w:szCs w:val="22"/>
              </w:rPr>
              <w:t xml:space="preserve"> развития Респуб</w:t>
            </w:r>
            <w:r w:rsidRPr="000175DC">
              <w:rPr>
                <w:sz w:val="22"/>
                <w:szCs w:val="22"/>
              </w:rPr>
              <w:softHyphen/>
              <w:t xml:space="preserve">лики </w:t>
            </w:r>
            <w:r w:rsidRPr="000175DC">
              <w:rPr>
                <w:spacing w:val="-12"/>
                <w:sz w:val="22"/>
                <w:szCs w:val="22"/>
              </w:rPr>
              <w:t>Бе</w:t>
            </w:r>
            <w:r w:rsidRPr="000175DC">
              <w:rPr>
                <w:spacing w:val="-12"/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ларусь</w:t>
            </w:r>
            <w:r w:rsidRPr="000175DC">
              <w:rPr>
                <w:spacing w:val="-12"/>
                <w:sz w:val="22"/>
                <w:szCs w:val="22"/>
              </w:rPr>
              <w:t>“</w:t>
            </w:r>
            <w:r w:rsidR="004B05F9" w:rsidRPr="004B05F9">
              <w:rPr>
                <w:spacing w:val="-12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678" w:type="dxa"/>
            <w:hideMark/>
          </w:tcPr>
          <w:p w14:paraId="0B2C81D8" w14:textId="77777777" w:rsidR="004C2C63" w:rsidRPr="000175DC" w:rsidRDefault="004C2C63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101 250 294,38</w:t>
            </w:r>
          </w:p>
        </w:tc>
        <w:tc>
          <w:tcPr>
            <w:tcW w:w="1678" w:type="dxa"/>
            <w:hideMark/>
          </w:tcPr>
          <w:p w14:paraId="457E025A" w14:textId="77777777" w:rsidR="004C2C63" w:rsidRPr="000175DC" w:rsidRDefault="004C2C63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101 250 294,38</w:t>
            </w:r>
          </w:p>
        </w:tc>
        <w:tc>
          <w:tcPr>
            <w:tcW w:w="1678" w:type="dxa"/>
            <w:hideMark/>
          </w:tcPr>
          <w:p w14:paraId="0E2D0A18" w14:textId="22D8021C" w:rsidR="004C2C63" w:rsidRPr="000175DC" w:rsidRDefault="004C2C63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678" w:type="dxa"/>
            <w:hideMark/>
          </w:tcPr>
          <w:p w14:paraId="70E8F490" w14:textId="451E17B1" w:rsidR="004C2C63" w:rsidRPr="000175DC" w:rsidRDefault="004C2C63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33FB1AD8" w14:textId="76A27595" w:rsidR="004C2C63" w:rsidRPr="000175DC" w:rsidRDefault="004C2C63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4341A4EA" w14:textId="13CF2CCD" w:rsidR="004C2C63" w:rsidRPr="000175DC" w:rsidRDefault="004C2C63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486073AF" w14:textId="28F2F7C0" w:rsidR="004C2C63" w:rsidRPr="000175DC" w:rsidRDefault="004C2C63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Витебский обл</w:t>
            </w:r>
            <w:r w:rsidRPr="000175DC">
              <w:rPr>
                <w:sz w:val="22"/>
                <w:szCs w:val="22"/>
              </w:rPr>
              <w:softHyphen/>
              <w:t>исполком</w:t>
            </w:r>
          </w:p>
        </w:tc>
      </w:tr>
      <w:tr w:rsidR="004C2C63" w:rsidRPr="000175DC" w14:paraId="28FF9FC0" w14:textId="77777777" w:rsidTr="004C2C63">
        <w:tc>
          <w:tcPr>
            <w:tcW w:w="2366" w:type="dxa"/>
            <w:hideMark/>
          </w:tcPr>
          <w:p w14:paraId="1929B88C" w14:textId="1BCD10C7" w:rsidR="004C2C63" w:rsidRPr="000175DC" w:rsidRDefault="004C2C63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pacing w:val="-8"/>
                <w:sz w:val="22"/>
                <w:szCs w:val="22"/>
              </w:rPr>
              <w:t>реконструкция произ</w:t>
            </w:r>
            <w:r w:rsidRPr="000175DC">
              <w:rPr>
                <w:sz w:val="22"/>
                <w:szCs w:val="22"/>
              </w:rPr>
              <w:softHyphen/>
              <w:t>водственного участ</w:t>
            </w:r>
            <w:r w:rsidRPr="000175DC">
              <w:rPr>
                <w:sz w:val="22"/>
                <w:szCs w:val="22"/>
              </w:rPr>
              <w:softHyphen/>
              <w:t>ка ”Перво</w:t>
            </w:r>
            <w:r w:rsidRPr="000175DC">
              <w:rPr>
                <w:sz w:val="22"/>
                <w:szCs w:val="22"/>
              </w:rPr>
              <w:softHyphen/>
              <w:t>майский“ ОАО ”Баранович</w:t>
            </w:r>
            <w:r w:rsidRPr="000175DC">
              <w:rPr>
                <w:sz w:val="22"/>
                <w:szCs w:val="22"/>
              </w:rPr>
              <w:softHyphen/>
              <w:t xml:space="preserve">ская птицефабрика“ со сносом </w:t>
            </w:r>
            <w:r w:rsidRPr="000175DC">
              <w:rPr>
                <w:spacing w:val="-8"/>
                <w:sz w:val="22"/>
                <w:szCs w:val="22"/>
              </w:rPr>
              <w:t>капиталь</w:t>
            </w:r>
            <w:r w:rsidRPr="000175DC">
              <w:rPr>
                <w:spacing w:val="-8"/>
                <w:sz w:val="22"/>
                <w:szCs w:val="22"/>
              </w:rPr>
              <w:softHyphen/>
              <w:t>ных строений и строи</w:t>
            </w:r>
            <w:r w:rsidRPr="000175DC">
              <w:rPr>
                <w:spacing w:val="-8"/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тельством птич</w:t>
            </w:r>
            <w:r w:rsidRPr="000175DC">
              <w:rPr>
                <w:sz w:val="22"/>
                <w:szCs w:val="22"/>
              </w:rPr>
              <w:softHyphen/>
              <w:t>ников для ре</w:t>
            </w:r>
            <w:r w:rsidRPr="000175DC">
              <w:rPr>
                <w:sz w:val="22"/>
                <w:szCs w:val="22"/>
              </w:rPr>
              <w:softHyphen/>
              <w:t>монт</w:t>
            </w:r>
            <w:r w:rsidRPr="000175DC">
              <w:rPr>
                <w:sz w:val="22"/>
                <w:szCs w:val="22"/>
              </w:rPr>
              <w:softHyphen/>
              <w:t>ного молод</w:t>
            </w:r>
            <w:r w:rsidRPr="000175DC">
              <w:rPr>
                <w:sz w:val="22"/>
                <w:szCs w:val="22"/>
              </w:rPr>
              <w:softHyphen/>
              <w:t>няка кур яичных кроссов, рас</w:t>
            </w:r>
            <w:r w:rsidRPr="000175DC">
              <w:rPr>
                <w:sz w:val="22"/>
                <w:szCs w:val="22"/>
              </w:rPr>
              <w:softHyphen/>
              <w:t>положенного по ад</w:t>
            </w:r>
            <w:r w:rsidRPr="000175DC">
              <w:rPr>
                <w:sz w:val="22"/>
                <w:szCs w:val="22"/>
              </w:rPr>
              <w:softHyphen/>
              <w:t>ресу: Баранович</w:t>
            </w:r>
            <w:r w:rsidRPr="000175DC">
              <w:rPr>
                <w:sz w:val="22"/>
                <w:szCs w:val="22"/>
              </w:rPr>
              <w:softHyphen/>
              <w:t>ский район, п.</w:t>
            </w:r>
            <w:r w:rsidRPr="000175DC">
              <w:rPr>
                <w:spacing w:val="-4"/>
                <w:sz w:val="22"/>
                <w:szCs w:val="22"/>
              </w:rPr>
              <w:t>Перво</w:t>
            </w:r>
            <w:r w:rsidRPr="000175DC">
              <w:rPr>
                <w:spacing w:val="-4"/>
                <w:sz w:val="22"/>
                <w:szCs w:val="22"/>
              </w:rPr>
              <w:softHyphen/>
              <w:t>май</w:t>
            </w:r>
            <w:r w:rsidRPr="000175DC">
              <w:rPr>
                <w:spacing w:val="-4"/>
                <w:sz w:val="22"/>
                <w:szCs w:val="22"/>
              </w:rPr>
              <w:softHyphen/>
              <w:t>ский“</w:t>
            </w:r>
            <w:r w:rsidRPr="000175DC">
              <w:rPr>
                <w:spacing w:val="-4"/>
                <w:sz w:val="22"/>
                <w:szCs w:val="22"/>
                <w:vertAlign w:val="superscript"/>
              </w:rPr>
              <w:t>2</w:t>
            </w:r>
            <w:r w:rsidRPr="000175DC">
              <w:rPr>
                <w:spacing w:val="-4"/>
                <w:sz w:val="22"/>
                <w:szCs w:val="22"/>
              </w:rPr>
              <w:t>, ОАО ”Ба</w:t>
            </w:r>
            <w:r w:rsidRPr="000175DC">
              <w:rPr>
                <w:sz w:val="22"/>
                <w:szCs w:val="22"/>
              </w:rPr>
              <w:softHyphen/>
              <w:t>ра</w:t>
            </w:r>
            <w:r w:rsidRPr="000175DC">
              <w:rPr>
                <w:sz w:val="22"/>
                <w:szCs w:val="22"/>
              </w:rPr>
              <w:softHyphen/>
              <w:t>новичская птице</w:t>
            </w:r>
            <w:r w:rsidRPr="000175DC">
              <w:rPr>
                <w:sz w:val="22"/>
                <w:szCs w:val="22"/>
              </w:rPr>
              <w:softHyphen/>
              <w:t>фабрика“.</w:t>
            </w:r>
          </w:p>
        </w:tc>
        <w:tc>
          <w:tcPr>
            <w:tcW w:w="1602" w:type="dxa"/>
            <w:hideMark/>
          </w:tcPr>
          <w:p w14:paraId="70998FA0" w14:textId="2FBD8FB3" w:rsidR="004C2C63" w:rsidRPr="000175DC" w:rsidRDefault="009C594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-”-</w:t>
            </w:r>
          </w:p>
        </w:tc>
        <w:tc>
          <w:tcPr>
            <w:tcW w:w="1678" w:type="dxa"/>
            <w:hideMark/>
          </w:tcPr>
          <w:p w14:paraId="4E27D2E1" w14:textId="2E072406" w:rsidR="004C2C63" w:rsidRPr="000175DC" w:rsidRDefault="004C2C63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31 123 600,0</w:t>
            </w:r>
          </w:p>
        </w:tc>
        <w:tc>
          <w:tcPr>
            <w:tcW w:w="1678" w:type="dxa"/>
            <w:hideMark/>
          </w:tcPr>
          <w:p w14:paraId="68D1CEFD" w14:textId="62FDD7B0" w:rsidR="004C2C63" w:rsidRPr="000175DC" w:rsidRDefault="004C2C63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19 000 000,0</w:t>
            </w:r>
          </w:p>
        </w:tc>
        <w:tc>
          <w:tcPr>
            <w:tcW w:w="1678" w:type="dxa"/>
            <w:hideMark/>
          </w:tcPr>
          <w:p w14:paraId="53FEA42A" w14:textId="3F486F27" w:rsidR="004C2C63" w:rsidRPr="000175DC" w:rsidRDefault="004C2C63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12 123 600,0</w:t>
            </w:r>
          </w:p>
        </w:tc>
        <w:tc>
          <w:tcPr>
            <w:tcW w:w="1678" w:type="dxa"/>
            <w:hideMark/>
          </w:tcPr>
          <w:p w14:paraId="6AECBA71" w14:textId="0B19A2BF" w:rsidR="004C2C63" w:rsidRPr="000175DC" w:rsidRDefault="004C2C63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16B9836E" w14:textId="1CD4CEEF" w:rsidR="004C2C63" w:rsidRPr="000175DC" w:rsidRDefault="004C2C63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65F3C888" w14:textId="23226F20" w:rsidR="004C2C63" w:rsidRPr="000175DC" w:rsidRDefault="004C2C63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546104BD" w14:textId="7956B9FD" w:rsidR="004C2C63" w:rsidRPr="000175DC" w:rsidRDefault="004C2C63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Брестский обл</w:t>
            </w:r>
            <w:r w:rsidRPr="000175DC">
              <w:rPr>
                <w:sz w:val="22"/>
                <w:szCs w:val="22"/>
              </w:rPr>
              <w:softHyphen/>
              <w:t>исполком</w:t>
            </w:r>
          </w:p>
        </w:tc>
      </w:tr>
      <w:tr w:rsidR="004C2C63" w:rsidRPr="000175DC" w14:paraId="025A8A8D" w14:textId="77777777" w:rsidTr="004C2C63">
        <w:tc>
          <w:tcPr>
            <w:tcW w:w="2366" w:type="dxa"/>
            <w:hideMark/>
          </w:tcPr>
          <w:p w14:paraId="71A06176" w14:textId="5D2F3E8C" w:rsidR="004C2C63" w:rsidRPr="000175DC" w:rsidRDefault="004C2C63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pacing w:val="-8"/>
                <w:sz w:val="22"/>
                <w:szCs w:val="22"/>
              </w:rPr>
              <w:t>возведение комплек</w:t>
            </w:r>
            <w:r w:rsidRPr="000175DC">
              <w:rPr>
                <w:spacing w:val="-8"/>
                <w:sz w:val="22"/>
                <w:szCs w:val="22"/>
              </w:rPr>
              <w:softHyphen/>
              <w:t>са</w:t>
            </w:r>
            <w:r w:rsidRPr="000175DC">
              <w:rPr>
                <w:sz w:val="22"/>
                <w:szCs w:val="22"/>
              </w:rPr>
              <w:t xml:space="preserve"> </w:t>
            </w:r>
            <w:r w:rsidRPr="000175DC">
              <w:rPr>
                <w:spacing w:val="-8"/>
                <w:sz w:val="22"/>
                <w:szCs w:val="22"/>
              </w:rPr>
              <w:t>по выращиванию быч</w:t>
            </w:r>
            <w:r w:rsidRPr="000175DC">
              <w:rPr>
                <w:sz w:val="22"/>
                <w:szCs w:val="22"/>
              </w:rPr>
              <w:softHyphen/>
              <w:t>ков в Слуцком рай</w:t>
            </w:r>
            <w:r w:rsidRPr="000175DC">
              <w:rPr>
                <w:sz w:val="22"/>
                <w:szCs w:val="22"/>
              </w:rPr>
              <w:softHyphen/>
              <w:t>оне Минской обла</w:t>
            </w:r>
            <w:r w:rsidRPr="000175DC">
              <w:rPr>
                <w:sz w:val="22"/>
                <w:szCs w:val="22"/>
              </w:rPr>
              <w:softHyphen/>
              <w:t>сти</w:t>
            </w:r>
            <w:r w:rsidRPr="000175DC">
              <w:rPr>
                <w:sz w:val="22"/>
                <w:szCs w:val="22"/>
                <w:vertAlign w:val="superscript"/>
              </w:rPr>
              <w:t>2</w:t>
            </w:r>
            <w:r w:rsidRPr="000175DC">
              <w:rPr>
                <w:sz w:val="22"/>
                <w:szCs w:val="22"/>
              </w:rPr>
              <w:t>, ОАО ”Агро</w:t>
            </w:r>
            <w:r w:rsidRPr="000175DC">
              <w:rPr>
                <w:sz w:val="22"/>
                <w:szCs w:val="22"/>
              </w:rPr>
              <w:softHyphen/>
              <w:t>комбинат ”Дзержин</w:t>
            </w:r>
            <w:r w:rsidRPr="000175DC">
              <w:rPr>
                <w:sz w:val="22"/>
                <w:szCs w:val="22"/>
              </w:rPr>
              <w:softHyphen/>
              <w:t>ский“</w:t>
            </w:r>
          </w:p>
        </w:tc>
        <w:tc>
          <w:tcPr>
            <w:tcW w:w="1602" w:type="dxa"/>
            <w:hideMark/>
          </w:tcPr>
          <w:p w14:paraId="30C7EE78" w14:textId="77B96529" w:rsidR="004C2C63" w:rsidRPr="000175DC" w:rsidRDefault="009C594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-”-</w:t>
            </w:r>
          </w:p>
        </w:tc>
        <w:tc>
          <w:tcPr>
            <w:tcW w:w="1678" w:type="dxa"/>
            <w:hideMark/>
          </w:tcPr>
          <w:p w14:paraId="01143C27" w14:textId="58DCFA71" w:rsidR="004C2C63" w:rsidRPr="000175DC" w:rsidRDefault="004C2C63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36 336 400,0</w:t>
            </w:r>
          </w:p>
        </w:tc>
        <w:tc>
          <w:tcPr>
            <w:tcW w:w="1678" w:type="dxa"/>
            <w:hideMark/>
          </w:tcPr>
          <w:p w14:paraId="00544D62" w14:textId="3080A1A2" w:rsidR="004C2C63" w:rsidRPr="000175DC" w:rsidRDefault="004C2C63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27 896 400,0</w:t>
            </w:r>
          </w:p>
        </w:tc>
        <w:tc>
          <w:tcPr>
            <w:tcW w:w="1678" w:type="dxa"/>
            <w:hideMark/>
          </w:tcPr>
          <w:p w14:paraId="3D295855" w14:textId="51C5A2DC" w:rsidR="004C2C63" w:rsidRPr="000175DC" w:rsidRDefault="004C2C63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8 440 000,0</w:t>
            </w:r>
          </w:p>
        </w:tc>
        <w:tc>
          <w:tcPr>
            <w:tcW w:w="1678" w:type="dxa"/>
            <w:hideMark/>
          </w:tcPr>
          <w:p w14:paraId="762E8EE6" w14:textId="34CC0807" w:rsidR="004C2C63" w:rsidRPr="000175DC" w:rsidRDefault="004C2C63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732D1612" w14:textId="0D8BB598" w:rsidR="004C2C63" w:rsidRPr="000175DC" w:rsidRDefault="004C2C63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23B4AEF2" w14:textId="10DFE627" w:rsidR="004C2C63" w:rsidRPr="000175DC" w:rsidRDefault="004C2C63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65A83DDF" w14:textId="0F2A2A5B" w:rsidR="004C2C63" w:rsidRPr="000175DC" w:rsidRDefault="004C2C63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Минский обл</w:t>
            </w:r>
            <w:r w:rsidRPr="000175DC">
              <w:rPr>
                <w:sz w:val="22"/>
                <w:szCs w:val="22"/>
              </w:rPr>
              <w:softHyphen/>
              <w:t>исполком</w:t>
            </w:r>
          </w:p>
        </w:tc>
      </w:tr>
      <w:tr w:rsidR="004C2C63" w:rsidRPr="000175DC" w14:paraId="630ECFFE" w14:textId="77777777" w:rsidTr="00327AB7">
        <w:tc>
          <w:tcPr>
            <w:tcW w:w="2366" w:type="dxa"/>
            <w:tcBorders>
              <w:bottom w:val="single" w:sz="4" w:space="0" w:color="auto"/>
            </w:tcBorders>
            <w:hideMark/>
          </w:tcPr>
          <w:p w14:paraId="66820455" w14:textId="0B3DC864" w:rsidR="004C2C63" w:rsidRPr="000175DC" w:rsidRDefault="004C2C63" w:rsidP="000175DC">
            <w:pPr>
              <w:pageBreakBefore/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lastRenderedPageBreak/>
              <w:t>строительство цеха сухих молочных про</w:t>
            </w:r>
            <w:r w:rsidR="00327AB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дуктов по ад</w:t>
            </w:r>
            <w:r w:rsidR="00327AB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ресу: Брестская об</w:t>
            </w:r>
            <w:r w:rsidR="00327AB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ласть, г.Лунинец, ул.Давыдова, 6Е</w:t>
            </w:r>
            <w:r w:rsidRPr="000175DC">
              <w:rPr>
                <w:sz w:val="22"/>
                <w:szCs w:val="22"/>
                <w:vertAlign w:val="superscript"/>
              </w:rPr>
              <w:t>2</w:t>
            </w:r>
            <w:r w:rsidRPr="000175DC">
              <w:rPr>
                <w:sz w:val="22"/>
                <w:szCs w:val="22"/>
              </w:rPr>
              <w:t xml:space="preserve">, ОАО ”Лунинецкий молочный завод“ 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hideMark/>
          </w:tcPr>
          <w:p w14:paraId="24ED2B2B" w14:textId="540C24F2" w:rsidR="004C2C63" w:rsidRPr="000175DC" w:rsidRDefault="00D04A78" w:rsidP="00D04A78">
            <w:pPr>
              <w:spacing w:after="120" w:line="200" w:lineRule="exact"/>
              <w:ind w:left="56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 xml:space="preserve">кредиты </w:t>
            </w:r>
            <w:r w:rsidRPr="000175DC">
              <w:rPr>
                <w:sz w:val="22"/>
                <w:szCs w:val="22"/>
              </w:rPr>
              <w:br/>
            </w:r>
            <w:r w:rsidRPr="000175DC">
              <w:rPr>
                <w:spacing w:val="-20"/>
                <w:sz w:val="22"/>
                <w:szCs w:val="22"/>
              </w:rPr>
              <w:t>ОАО ”Банк</w:t>
            </w:r>
            <w:r w:rsidRPr="000175DC">
              <w:rPr>
                <w:sz w:val="22"/>
                <w:szCs w:val="22"/>
              </w:rPr>
              <w:t xml:space="preserve"> развития Респуб</w:t>
            </w:r>
            <w:r w:rsidRPr="000175DC">
              <w:rPr>
                <w:sz w:val="22"/>
                <w:szCs w:val="22"/>
              </w:rPr>
              <w:softHyphen/>
              <w:t xml:space="preserve">лики </w:t>
            </w:r>
            <w:r w:rsidRPr="000175DC">
              <w:rPr>
                <w:spacing w:val="-12"/>
                <w:sz w:val="22"/>
                <w:szCs w:val="22"/>
              </w:rPr>
              <w:t>Бе</w:t>
            </w:r>
            <w:r w:rsidRPr="000175DC">
              <w:rPr>
                <w:spacing w:val="-12"/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ларусь</w:t>
            </w:r>
            <w:r w:rsidRPr="000175DC">
              <w:rPr>
                <w:spacing w:val="-12"/>
                <w:sz w:val="22"/>
                <w:szCs w:val="22"/>
              </w:rPr>
              <w:t>“</w:t>
            </w:r>
            <w:r w:rsidR="004B05F9" w:rsidRPr="004B05F9">
              <w:rPr>
                <w:spacing w:val="-12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hideMark/>
          </w:tcPr>
          <w:p w14:paraId="399DC585" w14:textId="2605B80D" w:rsidR="004C2C63" w:rsidRPr="000175DC" w:rsidRDefault="004C2C63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61 724 000,0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hideMark/>
          </w:tcPr>
          <w:p w14:paraId="74AF624B" w14:textId="4472944D" w:rsidR="004C2C63" w:rsidRPr="000175DC" w:rsidRDefault="004C2C63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61 724 000,0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hideMark/>
          </w:tcPr>
          <w:p w14:paraId="075AD56E" w14:textId="3DD96220" w:rsidR="004C2C63" w:rsidRPr="000175DC" w:rsidRDefault="004C2C63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hideMark/>
          </w:tcPr>
          <w:p w14:paraId="42BA8BF1" w14:textId="378C86BE" w:rsidR="004C2C63" w:rsidRPr="000175DC" w:rsidRDefault="004C2C63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hideMark/>
          </w:tcPr>
          <w:p w14:paraId="0997721F" w14:textId="714C93B4" w:rsidR="004C2C63" w:rsidRPr="000175DC" w:rsidRDefault="004C2C63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hideMark/>
          </w:tcPr>
          <w:p w14:paraId="1201D360" w14:textId="12DDD20A" w:rsidR="004C2C63" w:rsidRPr="000175DC" w:rsidRDefault="004C2C63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hideMark/>
          </w:tcPr>
          <w:p w14:paraId="6B16C19F" w14:textId="5FA799E2" w:rsidR="004C2C63" w:rsidRPr="000175DC" w:rsidRDefault="004C2C63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Брестский обл</w:t>
            </w:r>
            <w:r w:rsidRPr="000175DC">
              <w:rPr>
                <w:sz w:val="22"/>
                <w:szCs w:val="22"/>
              </w:rPr>
              <w:softHyphen/>
              <w:t>исполком</w:t>
            </w:r>
          </w:p>
        </w:tc>
      </w:tr>
      <w:tr w:rsidR="00983F6B" w:rsidRPr="000175DC" w14:paraId="7D990166" w14:textId="77777777" w:rsidTr="004C2C63">
        <w:tc>
          <w:tcPr>
            <w:tcW w:w="2366" w:type="dxa"/>
            <w:vMerge w:val="restart"/>
            <w:tcBorders>
              <w:top w:val="single" w:sz="4" w:space="0" w:color="auto"/>
            </w:tcBorders>
            <w:hideMark/>
          </w:tcPr>
          <w:p w14:paraId="36BBF9CA" w14:textId="6DAE9033" w:rsidR="00983F6B" w:rsidRPr="000175DC" w:rsidRDefault="00983F6B" w:rsidP="000175DC">
            <w:pPr>
              <w:spacing w:before="120"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Итого</w:t>
            </w:r>
            <w:r w:rsidR="004C2C63" w:rsidRPr="000175DC">
              <w:rPr>
                <w:sz w:val="22"/>
                <w:szCs w:val="22"/>
              </w:rPr>
              <w:t xml:space="preserve"> </w:t>
            </w:r>
            <w:r w:rsidRPr="000175DC">
              <w:rPr>
                <w:sz w:val="22"/>
                <w:szCs w:val="22"/>
              </w:rPr>
              <w:t>по подпро</w:t>
            </w:r>
            <w:r w:rsidR="004C2C63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грамме 2</w:t>
            </w:r>
          </w:p>
        </w:tc>
        <w:tc>
          <w:tcPr>
            <w:tcW w:w="1602" w:type="dxa"/>
            <w:tcBorders>
              <w:top w:val="single" w:sz="4" w:space="0" w:color="auto"/>
            </w:tcBorders>
            <w:hideMark/>
          </w:tcPr>
          <w:p w14:paraId="646A7919" w14:textId="0FEB1EC8" w:rsidR="00983F6B" w:rsidRPr="000175DC" w:rsidRDefault="00983F6B" w:rsidP="000175DC">
            <w:pPr>
              <w:spacing w:before="120"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pacing w:val="-8"/>
                <w:sz w:val="22"/>
                <w:szCs w:val="22"/>
              </w:rPr>
              <w:t>кредиты банков,</w:t>
            </w:r>
            <w:r w:rsidRPr="000175DC">
              <w:rPr>
                <w:sz w:val="22"/>
                <w:szCs w:val="22"/>
              </w:rPr>
              <w:t xml:space="preserve"> кредиты </w:t>
            </w:r>
            <w:r w:rsidR="004C2C63" w:rsidRPr="000175DC">
              <w:rPr>
                <w:sz w:val="22"/>
                <w:szCs w:val="22"/>
              </w:rPr>
              <w:br/>
            </w:r>
            <w:r w:rsidRPr="000175DC">
              <w:rPr>
                <w:sz w:val="22"/>
                <w:szCs w:val="22"/>
              </w:rPr>
              <w:t xml:space="preserve">ОАО </w:t>
            </w:r>
            <w:r w:rsidR="00C226F1" w:rsidRPr="000175DC">
              <w:rPr>
                <w:sz w:val="22"/>
                <w:szCs w:val="22"/>
              </w:rPr>
              <w:t>”</w:t>
            </w:r>
            <w:r w:rsidRPr="000175DC">
              <w:rPr>
                <w:sz w:val="22"/>
                <w:szCs w:val="22"/>
              </w:rPr>
              <w:t>Банк развития Рес</w:t>
            </w:r>
            <w:r w:rsidR="00327AB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публики Бела</w:t>
            </w:r>
            <w:r w:rsidR="00327AB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русь</w:t>
            </w:r>
            <w:r w:rsidR="00C226F1" w:rsidRPr="000175DC">
              <w:rPr>
                <w:sz w:val="22"/>
                <w:szCs w:val="22"/>
              </w:rPr>
              <w:t>“</w:t>
            </w:r>
            <w:r w:rsidRPr="000175DC">
              <w:rPr>
                <w:sz w:val="22"/>
                <w:szCs w:val="22"/>
              </w:rPr>
              <w:t>, всего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hideMark/>
          </w:tcPr>
          <w:p w14:paraId="63B48F31" w14:textId="77777777" w:rsidR="00983F6B" w:rsidRPr="000175DC" w:rsidRDefault="00983F6B" w:rsidP="000175DC">
            <w:pPr>
              <w:tabs>
                <w:tab w:val="decimal" w:pos="1240"/>
              </w:tabs>
              <w:spacing w:before="120" w:after="120" w:line="200" w:lineRule="exact"/>
              <w:ind w:left="57" w:right="57" w:firstLine="0"/>
              <w:jc w:val="both"/>
              <w:rPr>
                <w:spacing w:val="-8"/>
                <w:sz w:val="22"/>
                <w:szCs w:val="22"/>
                <w:lang w:val="en-US"/>
              </w:rPr>
            </w:pPr>
            <w:r w:rsidRPr="000175DC">
              <w:rPr>
                <w:spacing w:val="-8"/>
                <w:sz w:val="22"/>
                <w:szCs w:val="22"/>
              </w:rPr>
              <w:t>2 259 583 932,65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hideMark/>
          </w:tcPr>
          <w:p w14:paraId="20E64636" w14:textId="77777777" w:rsidR="00983F6B" w:rsidRPr="000175DC" w:rsidRDefault="00983F6B" w:rsidP="000175DC">
            <w:pPr>
              <w:tabs>
                <w:tab w:val="decimal" w:pos="1240"/>
              </w:tabs>
              <w:spacing w:before="120" w:after="120" w:line="200" w:lineRule="exact"/>
              <w:ind w:left="57" w:right="57" w:firstLine="0"/>
              <w:jc w:val="both"/>
              <w:rPr>
                <w:spacing w:val="-8"/>
                <w:sz w:val="22"/>
                <w:szCs w:val="22"/>
              </w:rPr>
            </w:pPr>
            <w:r w:rsidRPr="000175DC">
              <w:rPr>
                <w:spacing w:val="-8"/>
                <w:sz w:val="22"/>
                <w:szCs w:val="22"/>
              </w:rPr>
              <w:t>1 254 122 146,65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hideMark/>
          </w:tcPr>
          <w:p w14:paraId="3D203F50" w14:textId="7AB0360B" w:rsidR="00983F6B" w:rsidRPr="000175DC" w:rsidRDefault="00983F6B" w:rsidP="000175DC">
            <w:pPr>
              <w:tabs>
                <w:tab w:val="decimal" w:pos="1240"/>
              </w:tabs>
              <w:spacing w:before="120" w:after="120" w:line="200" w:lineRule="exact"/>
              <w:ind w:left="57" w:right="57" w:firstLine="0"/>
              <w:jc w:val="both"/>
              <w:rPr>
                <w:spacing w:val="-8"/>
                <w:sz w:val="22"/>
                <w:szCs w:val="22"/>
              </w:rPr>
            </w:pPr>
            <w:r w:rsidRPr="000175DC">
              <w:rPr>
                <w:spacing w:val="-8"/>
                <w:sz w:val="22"/>
                <w:szCs w:val="22"/>
              </w:rPr>
              <w:t>389 819 120,0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hideMark/>
          </w:tcPr>
          <w:p w14:paraId="1929B4A9" w14:textId="55164FA9" w:rsidR="00983F6B" w:rsidRPr="000175DC" w:rsidRDefault="00983F6B" w:rsidP="000175DC">
            <w:pPr>
              <w:tabs>
                <w:tab w:val="decimal" w:pos="1240"/>
              </w:tabs>
              <w:spacing w:before="120" w:after="120" w:line="200" w:lineRule="exact"/>
              <w:ind w:left="57" w:right="57" w:firstLine="0"/>
              <w:jc w:val="both"/>
              <w:rPr>
                <w:spacing w:val="-8"/>
                <w:sz w:val="22"/>
                <w:szCs w:val="22"/>
              </w:rPr>
            </w:pPr>
            <w:r w:rsidRPr="000175DC">
              <w:rPr>
                <w:spacing w:val="-8"/>
                <w:sz w:val="22"/>
                <w:szCs w:val="22"/>
              </w:rPr>
              <w:t>300 000 000,0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hideMark/>
          </w:tcPr>
          <w:p w14:paraId="70046DA4" w14:textId="53FAF669" w:rsidR="00983F6B" w:rsidRPr="000175DC" w:rsidRDefault="00983F6B" w:rsidP="000175DC">
            <w:pPr>
              <w:tabs>
                <w:tab w:val="decimal" w:pos="1240"/>
              </w:tabs>
              <w:spacing w:before="120" w:after="120" w:line="200" w:lineRule="exact"/>
              <w:ind w:left="57" w:right="57" w:firstLine="0"/>
              <w:jc w:val="both"/>
              <w:rPr>
                <w:spacing w:val="-8"/>
                <w:sz w:val="22"/>
                <w:szCs w:val="22"/>
              </w:rPr>
            </w:pPr>
            <w:r w:rsidRPr="000175DC">
              <w:rPr>
                <w:spacing w:val="-8"/>
                <w:sz w:val="22"/>
                <w:szCs w:val="22"/>
              </w:rPr>
              <w:t>165 642 666,0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hideMark/>
          </w:tcPr>
          <w:p w14:paraId="74EF19E5" w14:textId="5DCC0930" w:rsidR="00983F6B" w:rsidRPr="000175DC" w:rsidRDefault="00983F6B" w:rsidP="000175DC">
            <w:pPr>
              <w:tabs>
                <w:tab w:val="decimal" w:pos="1240"/>
              </w:tabs>
              <w:spacing w:before="120" w:after="120" w:line="200" w:lineRule="exact"/>
              <w:ind w:left="57" w:right="57" w:firstLine="0"/>
              <w:jc w:val="both"/>
              <w:rPr>
                <w:spacing w:val="-8"/>
                <w:sz w:val="22"/>
                <w:szCs w:val="22"/>
              </w:rPr>
            </w:pPr>
            <w:r w:rsidRPr="000175DC">
              <w:rPr>
                <w:spacing w:val="-8"/>
                <w:sz w:val="22"/>
                <w:szCs w:val="22"/>
              </w:rPr>
              <w:t>150 000 000,0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hideMark/>
          </w:tcPr>
          <w:p w14:paraId="13C166FF" w14:textId="77777777" w:rsidR="00983F6B" w:rsidRPr="000175DC" w:rsidRDefault="00983F6B" w:rsidP="000175DC">
            <w:pPr>
              <w:spacing w:before="120"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983F6B" w:rsidRPr="000175DC" w14:paraId="7BEF346F" w14:textId="77777777" w:rsidTr="00462F67">
        <w:tc>
          <w:tcPr>
            <w:tcW w:w="2366" w:type="dxa"/>
            <w:vMerge/>
            <w:hideMark/>
          </w:tcPr>
          <w:p w14:paraId="71D7B22B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602" w:type="dxa"/>
            <w:hideMark/>
          </w:tcPr>
          <w:p w14:paraId="7ADB0F3B" w14:textId="77777777" w:rsidR="00983F6B" w:rsidRPr="000175DC" w:rsidRDefault="00983F6B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в том числе:</w:t>
            </w:r>
          </w:p>
        </w:tc>
        <w:tc>
          <w:tcPr>
            <w:tcW w:w="1678" w:type="dxa"/>
            <w:hideMark/>
          </w:tcPr>
          <w:p w14:paraId="40E45520" w14:textId="77777777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12A28EDC" w14:textId="77777777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014F466C" w14:textId="77777777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594D4F0F" w14:textId="77777777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hideMark/>
          </w:tcPr>
          <w:p w14:paraId="05DEEAA4" w14:textId="77777777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hideMark/>
          </w:tcPr>
          <w:p w14:paraId="53DC3BA4" w14:textId="77777777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872" w:type="dxa"/>
            <w:hideMark/>
          </w:tcPr>
          <w:p w14:paraId="42E8E6E8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983F6B" w:rsidRPr="000175DC" w14:paraId="6A174A76" w14:textId="77777777" w:rsidTr="00462F67">
        <w:tc>
          <w:tcPr>
            <w:tcW w:w="2366" w:type="dxa"/>
            <w:vMerge/>
            <w:hideMark/>
          </w:tcPr>
          <w:p w14:paraId="22BB8495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602" w:type="dxa"/>
            <w:hideMark/>
          </w:tcPr>
          <w:p w14:paraId="0ED9FE28" w14:textId="77777777" w:rsidR="00983F6B" w:rsidRPr="000175DC" w:rsidRDefault="00983F6B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кредиты банков</w:t>
            </w:r>
          </w:p>
        </w:tc>
        <w:tc>
          <w:tcPr>
            <w:tcW w:w="1678" w:type="dxa"/>
            <w:hideMark/>
          </w:tcPr>
          <w:p w14:paraId="5BF7F695" w14:textId="7789579E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pacing w:val="-8"/>
                <w:sz w:val="22"/>
                <w:szCs w:val="22"/>
              </w:rPr>
            </w:pPr>
            <w:r w:rsidRPr="000175DC">
              <w:rPr>
                <w:spacing w:val="-8"/>
                <w:sz w:val="22"/>
                <w:szCs w:val="22"/>
              </w:rPr>
              <w:t>1 124 539 000,0</w:t>
            </w:r>
          </w:p>
        </w:tc>
        <w:tc>
          <w:tcPr>
            <w:tcW w:w="1678" w:type="dxa"/>
            <w:hideMark/>
          </w:tcPr>
          <w:p w14:paraId="52BB98DB" w14:textId="0FD688E8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518 039 000,0</w:t>
            </w:r>
          </w:p>
        </w:tc>
        <w:tc>
          <w:tcPr>
            <w:tcW w:w="1678" w:type="dxa"/>
            <w:hideMark/>
          </w:tcPr>
          <w:p w14:paraId="01E3E487" w14:textId="54B0BBB2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156 500 000,0</w:t>
            </w:r>
          </w:p>
        </w:tc>
        <w:tc>
          <w:tcPr>
            <w:tcW w:w="1678" w:type="dxa"/>
            <w:hideMark/>
          </w:tcPr>
          <w:p w14:paraId="1EC2AFCA" w14:textId="1B1D7176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150 000 000,0</w:t>
            </w:r>
          </w:p>
        </w:tc>
        <w:tc>
          <w:tcPr>
            <w:tcW w:w="1577" w:type="dxa"/>
            <w:hideMark/>
          </w:tcPr>
          <w:p w14:paraId="2DDE9A53" w14:textId="53966E85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150 000 000,0</w:t>
            </w:r>
          </w:p>
        </w:tc>
        <w:tc>
          <w:tcPr>
            <w:tcW w:w="1577" w:type="dxa"/>
            <w:hideMark/>
          </w:tcPr>
          <w:p w14:paraId="4FD326A3" w14:textId="4D1AB610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150 000 000,0</w:t>
            </w:r>
          </w:p>
        </w:tc>
        <w:tc>
          <w:tcPr>
            <w:tcW w:w="1872" w:type="dxa"/>
            <w:hideMark/>
          </w:tcPr>
          <w:p w14:paraId="727E15CD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4C2C63" w:rsidRPr="000175DC" w14:paraId="5E56B58C" w14:textId="77777777" w:rsidTr="00327AB7">
        <w:tc>
          <w:tcPr>
            <w:tcW w:w="2366" w:type="dxa"/>
            <w:vMerge/>
            <w:hideMark/>
          </w:tcPr>
          <w:p w14:paraId="1A908DC6" w14:textId="77777777" w:rsidR="004C2C63" w:rsidRPr="000175DC" w:rsidRDefault="004C2C63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602" w:type="dxa"/>
            <w:hideMark/>
          </w:tcPr>
          <w:p w14:paraId="369BB6E7" w14:textId="0BC6CB9E" w:rsidR="004C2C63" w:rsidRPr="000175DC" w:rsidRDefault="004C2C63" w:rsidP="000175DC">
            <w:pPr>
              <w:spacing w:after="120" w:line="200" w:lineRule="exact"/>
              <w:ind w:left="56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из них кре</w:t>
            </w:r>
            <w:r w:rsidRPr="000175DC">
              <w:rPr>
                <w:sz w:val="22"/>
                <w:szCs w:val="22"/>
              </w:rPr>
              <w:softHyphen/>
              <w:t>диты на льгот</w:t>
            </w:r>
            <w:r w:rsid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 xml:space="preserve">ных </w:t>
            </w:r>
            <w:r w:rsidRPr="000175DC">
              <w:rPr>
                <w:spacing w:val="-12"/>
                <w:sz w:val="22"/>
                <w:szCs w:val="22"/>
              </w:rPr>
              <w:t>усло</w:t>
            </w:r>
            <w:r w:rsidR="000175DC" w:rsidRPr="000175DC">
              <w:rPr>
                <w:spacing w:val="-12"/>
                <w:sz w:val="22"/>
                <w:szCs w:val="22"/>
              </w:rPr>
              <w:softHyphen/>
            </w:r>
            <w:r w:rsidRPr="000175DC">
              <w:rPr>
                <w:spacing w:val="-12"/>
                <w:sz w:val="22"/>
                <w:szCs w:val="22"/>
              </w:rPr>
              <w:t>виях</w:t>
            </w:r>
          </w:p>
        </w:tc>
        <w:tc>
          <w:tcPr>
            <w:tcW w:w="1678" w:type="dxa"/>
            <w:hideMark/>
          </w:tcPr>
          <w:p w14:paraId="0EC48AD2" w14:textId="6AF338CA" w:rsidR="004C2C63" w:rsidRPr="000175DC" w:rsidRDefault="004C2C63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pacing w:val="-8"/>
                <w:sz w:val="22"/>
                <w:szCs w:val="22"/>
                <w:lang w:val="en-US"/>
              </w:rPr>
            </w:pPr>
            <w:r w:rsidRPr="000175DC">
              <w:rPr>
                <w:spacing w:val="-8"/>
                <w:sz w:val="22"/>
                <w:szCs w:val="22"/>
              </w:rPr>
              <w:t>314 800 000,0</w:t>
            </w:r>
          </w:p>
        </w:tc>
        <w:tc>
          <w:tcPr>
            <w:tcW w:w="1678" w:type="dxa"/>
            <w:hideMark/>
          </w:tcPr>
          <w:p w14:paraId="250E5808" w14:textId="344EF8EF" w:rsidR="004C2C63" w:rsidRPr="000175DC" w:rsidRDefault="004C2C63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314 800 000,0</w:t>
            </w:r>
          </w:p>
        </w:tc>
        <w:tc>
          <w:tcPr>
            <w:tcW w:w="1678" w:type="dxa"/>
            <w:hideMark/>
          </w:tcPr>
          <w:p w14:paraId="3253F829" w14:textId="0784DEC5" w:rsidR="004C2C63" w:rsidRPr="000175DC" w:rsidRDefault="004C2C63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678" w:type="dxa"/>
            <w:hideMark/>
          </w:tcPr>
          <w:p w14:paraId="5A63FAC9" w14:textId="5D9AEB9C" w:rsidR="004C2C63" w:rsidRPr="000175DC" w:rsidRDefault="004C2C63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4898CC35" w14:textId="0B602442" w:rsidR="004C2C63" w:rsidRPr="000175DC" w:rsidRDefault="004C2C63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28DEE945" w14:textId="0FD64973" w:rsidR="004C2C63" w:rsidRPr="000175DC" w:rsidRDefault="004C2C63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0AA7B1A5" w14:textId="77777777" w:rsidR="004C2C63" w:rsidRPr="000175DC" w:rsidRDefault="004C2C63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983F6B" w:rsidRPr="000175DC" w14:paraId="19A7B854" w14:textId="77777777" w:rsidTr="00D04A78">
        <w:tc>
          <w:tcPr>
            <w:tcW w:w="2366" w:type="dxa"/>
            <w:vMerge/>
            <w:hideMark/>
          </w:tcPr>
          <w:p w14:paraId="3F7F94F3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602" w:type="dxa"/>
            <w:hideMark/>
          </w:tcPr>
          <w:p w14:paraId="1C8206FF" w14:textId="17955B03" w:rsidR="00983F6B" w:rsidRPr="000175DC" w:rsidRDefault="00983F6B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 xml:space="preserve">кредиты </w:t>
            </w:r>
            <w:r w:rsidR="004C2C63" w:rsidRPr="000175DC">
              <w:rPr>
                <w:sz w:val="22"/>
                <w:szCs w:val="22"/>
              </w:rPr>
              <w:br/>
            </w:r>
            <w:r w:rsidRPr="000175DC">
              <w:rPr>
                <w:sz w:val="22"/>
                <w:szCs w:val="22"/>
              </w:rPr>
              <w:t xml:space="preserve">ОАО </w:t>
            </w:r>
            <w:r w:rsidR="00C226F1" w:rsidRPr="000175DC">
              <w:rPr>
                <w:sz w:val="22"/>
                <w:szCs w:val="22"/>
              </w:rPr>
              <w:t>”</w:t>
            </w:r>
            <w:r w:rsidRPr="000175DC">
              <w:rPr>
                <w:sz w:val="22"/>
                <w:szCs w:val="22"/>
              </w:rPr>
              <w:t>Банк развития Республики Беларусь</w:t>
            </w:r>
            <w:r w:rsidR="00C226F1" w:rsidRPr="000175DC">
              <w:rPr>
                <w:sz w:val="22"/>
                <w:szCs w:val="22"/>
              </w:rPr>
              <w:t>“</w:t>
            </w:r>
          </w:p>
        </w:tc>
        <w:tc>
          <w:tcPr>
            <w:tcW w:w="1678" w:type="dxa"/>
            <w:hideMark/>
          </w:tcPr>
          <w:p w14:paraId="43531A83" w14:textId="77777777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pacing w:val="-8"/>
                <w:sz w:val="22"/>
                <w:szCs w:val="22"/>
                <w:lang w:val="en-US"/>
              </w:rPr>
            </w:pPr>
            <w:r w:rsidRPr="000175DC">
              <w:rPr>
                <w:spacing w:val="-8"/>
                <w:sz w:val="22"/>
                <w:szCs w:val="22"/>
              </w:rPr>
              <w:t>1 135 044 932,65</w:t>
            </w:r>
          </w:p>
        </w:tc>
        <w:tc>
          <w:tcPr>
            <w:tcW w:w="1678" w:type="dxa"/>
            <w:hideMark/>
          </w:tcPr>
          <w:p w14:paraId="662CDE11" w14:textId="77777777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736 083 146,65</w:t>
            </w:r>
          </w:p>
        </w:tc>
        <w:tc>
          <w:tcPr>
            <w:tcW w:w="1678" w:type="dxa"/>
            <w:hideMark/>
          </w:tcPr>
          <w:p w14:paraId="62502125" w14:textId="77777777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233 319 120,00</w:t>
            </w:r>
          </w:p>
        </w:tc>
        <w:tc>
          <w:tcPr>
            <w:tcW w:w="1678" w:type="dxa"/>
            <w:hideMark/>
          </w:tcPr>
          <w:p w14:paraId="371462A8" w14:textId="77777777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150 000 000,00</w:t>
            </w:r>
          </w:p>
        </w:tc>
        <w:tc>
          <w:tcPr>
            <w:tcW w:w="1577" w:type="dxa"/>
            <w:hideMark/>
          </w:tcPr>
          <w:p w14:paraId="2419952F" w14:textId="77777777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15 642 666,00</w:t>
            </w:r>
          </w:p>
        </w:tc>
        <w:tc>
          <w:tcPr>
            <w:tcW w:w="1577" w:type="dxa"/>
            <w:hideMark/>
          </w:tcPr>
          <w:p w14:paraId="047CF0DD" w14:textId="27B3F352" w:rsidR="00983F6B" w:rsidRPr="000175DC" w:rsidRDefault="00D04A78" w:rsidP="00D04A78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872" w:type="dxa"/>
            <w:hideMark/>
          </w:tcPr>
          <w:p w14:paraId="4830F805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983F6B" w:rsidRPr="000175DC" w14:paraId="737AE20C" w14:textId="77777777" w:rsidTr="00327AB7">
        <w:tc>
          <w:tcPr>
            <w:tcW w:w="15706" w:type="dxa"/>
            <w:gridSpan w:val="9"/>
            <w:hideMark/>
          </w:tcPr>
          <w:p w14:paraId="52572031" w14:textId="7D5B0D7C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 xml:space="preserve">Подпрограмма 3 </w:t>
            </w:r>
            <w:r w:rsidR="00C226F1" w:rsidRPr="000175DC">
              <w:rPr>
                <w:sz w:val="22"/>
                <w:szCs w:val="22"/>
              </w:rPr>
              <w:t>”</w:t>
            </w:r>
            <w:r w:rsidRPr="000175DC">
              <w:rPr>
                <w:sz w:val="22"/>
                <w:szCs w:val="22"/>
              </w:rPr>
              <w:t>Развитие аквакультуры и рыболовного хозяйства</w:t>
            </w:r>
            <w:r w:rsidR="00C226F1" w:rsidRPr="000175DC">
              <w:rPr>
                <w:sz w:val="22"/>
                <w:szCs w:val="22"/>
              </w:rPr>
              <w:t>“</w:t>
            </w:r>
          </w:p>
        </w:tc>
      </w:tr>
      <w:tr w:rsidR="00983F6B" w:rsidRPr="000175DC" w14:paraId="25ABFD3F" w14:textId="77777777" w:rsidTr="00462F67">
        <w:tc>
          <w:tcPr>
            <w:tcW w:w="2366" w:type="dxa"/>
            <w:vMerge w:val="restart"/>
            <w:hideMark/>
          </w:tcPr>
          <w:p w14:paraId="4C3ED5ED" w14:textId="4A0890C8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10.</w:t>
            </w:r>
            <w:r w:rsidR="004C2C63" w:rsidRPr="000175DC">
              <w:rPr>
                <w:sz w:val="22"/>
                <w:szCs w:val="22"/>
              </w:rPr>
              <w:t> </w:t>
            </w:r>
            <w:r w:rsidRPr="000175DC">
              <w:rPr>
                <w:sz w:val="22"/>
                <w:szCs w:val="22"/>
              </w:rPr>
              <w:t>Техническое перео</w:t>
            </w:r>
            <w:r w:rsidR="004C2C63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сна</w:t>
            </w:r>
            <w:r w:rsidR="004C2C63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щение рыбоводных организаций, рыбовод</w:t>
            </w:r>
            <w:r w:rsidR="004C2C63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 xml:space="preserve">ных индустриальных комплексов, в том числе приобретение </w:t>
            </w:r>
            <w:r w:rsidRPr="000175DC">
              <w:rPr>
                <w:sz w:val="22"/>
                <w:szCs w:val="22"/>
              </w:rPr>
              <w:lastRenderedPageBreak/>
              <w:t>тран</w:t>
            </w:r>
            <w:r w:rsidR="00327AB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спортных средств для перевозки рыбопо</w:t>
            </w:r>
            <w:r w:rsidR="004C2C63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садочного материала и рыбы</w:t>
            </w:r>
          </w:p>
        </w:tc>
        <w:tc>
          <w:tcPr>
            <w:tcW w:w="1602" w:type="dxa"/>
            <w:hideMark/>
          </w:tcPr>
          <w:p w14:paraId="21A1D0C6" w14:textId="31F0A35C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lastRenderedPageBreak/>
              <w:t>кредиты банков</w:t>
            </w:r>
            <w:r w:rsidR="009C5944" w:rsidRPr="000175DC">
              <w:rPr>
                <w:sz w:val="22"/>
                <w:szCs w:val="22"/>
              </w:rPr>
              <w:t>,</w:t>
            </w:r>
            <w:r w:rsidRPr="000175DC">
              <w:rPr>
                <w:sz w:val="22"/>
                <w:szCs w:val="22"/>
              </w:rPr>
              <w:t xml:space="preserve"> всего</w:t>
            </w:r>
          </w:p>
        </w:tc>
        <w:tc>
          <w:tcPr>
            <w:tcW w:w="1678" w:type="dxa"/>
            <w:hideMark/>
          </w:tcPr>
          <w:p w14:paraId="57D2F014" w14:textId="10FE9173" w:rsidR="00983F6B" w:rsidRPr="000175DC" w:rsidRDefault="00983F6B" w:rsidP="000175DC">
            <w:pPr>
              <w:tabs>
                <w:tab w:val="decimal" w:pos="128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8 174 500,0</w:t>
            </w:r>
          </w:p>
        </w:tc>
        <w:tc>
          <w:tcPr>
            <w:tcW w:w="1678" w:type="dxa"/>
            <w:hideMark/>
          </w:tcPr>
          <w:p w14:paraId="5251194A" w14:textId="14E9B969" w:rsidR="00983F6B" w:rsidRPr="000175DC" w:rsidRDefault="00983F6B" w:rsidP="000175DC">
            <w:pPr>
              <w:tabs>
                <w:tab w:val="decimal" w:pos="128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2 476 000,0</w:t>
            </w:r>
          </w:p>
        </w:tc>
        <w:tc>
          <w:tcPr>
            <w:tcW w:w="1678" w:type="dxa"/>
            <w:hideMark/>
          </w:tcPr>
          <w:p w14:paraId="0C44068D" w14:textId="6587E88C" w:rsidR="00983F6B" w:rsidRPr="000175DC" w:rsidRDefault="00983F6B" w:rsidP="000175DC">
            <w:pPr>
              <w:tabs>
                <w:tab w:val="decimal" w:pos="128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2 630 000,0</w:t>
            </w:r>
          </w:p>
        </w:tc>
        <w:tc>
          <w:tcPr>
            <w:tcW w:w="1678" w:type="dxa"/>
            <w:hideMark/>
          </w:tcPr>
          <w:p w14:paraId="28BBFA75" w14:textId="58DE6103" w:rsidR="00983F6B" w:rsidRPr="000175DC" w:rsidRDefault="00983F6B" w:rsidP="000175DC">
            <w:pPr>
              <w:tabs>
                <w:tab w:val="decimal" w:pos="128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2 267 500,0</w:t>
            </w:r>
          </w:p>
        </w:tc>
        <w:tc>
          <w:tcPr>
            <w:tcW w:w="1577" w:type="dxa"/>
            <w:hideMark/>
          </w:tcPr>
          <w:p w14:paraId="4E842CED" w14:textId="77777777" w:rsidR="00983F6B" w:rsidRPr="000175DC" w:rsidRDefault="00983F6B" w:rsidP="000175DC">
            <w:pPr>
              <w:tabs>
                <w:tab w:val="decimal" w:pos="128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416 000,00</w:t>
            </w:r>
          </w:p>
        </w:tc>
        <w:tc>
          <w:tcPr>
            <w:tcW w:w="1577" w:type="dxa"/>
            <w:hideMark/>
          </w:tcPr>
          <w:p w14:paraId="3FBC5272" w14:textId="14C7642C" w:rsidR="00983F6B" w:rsidRPr="000175DC" w:rsidRDefault="00983F6B" w:rsidP="000175DC">
            <w:pPr>
              <w:tabs>
                <w:tab w:val="decimal" w:pos="128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385 000,0</w:t>
            </w:r>
          </w:p>
        </w:tc>
        <w:tc>
          <w:tcPr>
            <w:tcW w:w="1872" w:type="dxa"/>
            <w:hideMark/>
          </w:tcPr>
          <w:p w14:paraId="36B3AACB" w14:textId="3CFC4171" w:rsidR="00983F6B" w:rsidRPr="000175DC" w:rsidRDefault="009C5944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о</w:t>
            </w:r>
            <w:r w:rsidR="00983F6B" w:rsidRPr="000175DC">
              <w:rPr>
                <w:sz w:val="22"/>
                <w:szCs w:val="22"/>
              </w:rPr>
              <w:t>блисполкомы</w:t>
            </w:r>
          </w:p>
        </w:tc>
      </w:tr>
      <w:tr w:rsidR="00983F6B" w:rsidRPr="000175DC" w14:paraId="7D2E117E" w14:textId="77777777" w:rsidTr="00462F67">
        <w:tc>
          <w:tcPr>
            <w:tcW w:w="2366" w:type="dxa"/>
            <w:vMerge/>
            <w:hideMark/>
          </w:tcPr>
          <w:p w14:paraId="521F2903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10752ABD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79F5558B" w14:textId="77777777" w:rsidR="00983F6B" w:rsidRPr="000175DC" w:rsidRDefault="00983F6B" w:rsidP="000175DC">
            <w:pPr>
              <w:tabs>
                <w:tab w:val="decimal" w:pos="128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53DFC13D" w14:textId="77777777" w:rsidR="00983F6B" w:rsidRPr="000175DC" w:rsidRDefault="00983F6B" w:rsidP="000175DC">
            <w:pPr>
              <w:tabs>
                <w:tab w:val="decimal" w:pos="128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4A0511DC" w14:textId="77777777" w:rsidR="00983F6B" w:rsidRPr="000175DC" w:rsidRDefault="00983F6B" w:rsidP="000175DC">
            <w:pPr>
              <w:tabs>
                <w:tab w:val="decimal" w:pos="128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3F8AF073" w14:textId="77777777" w:rsidR="00983F6B" w:rsidRPr="000175DC" w:rsidRDefault="00983F6B" w:rsidP="000175DC">
            <w:pPr>
              <w:tabs>
                <w:tab w:val="decimal" w:pos="128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hideMark/>
          </w:tcPr>
          <w:p w14:paraId="50374936" w14:textId="77777777" w:rsidR="00983F6B" w:rsidRPr="000175DC" w:rsidRDefault="00983F6B" w:rsidP="000175DC">
            <w:pPr>
              <w:tabs>
                <w:tab w:val="decimal" w:pos="128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hideMark/>
          </w:tcPr>
          <w:p w14:paraId="740089DC" w14:textId="77777777" w:rsidR="00983F6B" w:rsidRPr="000175DC" w:rsidRDefault="00983F6B" w:rsidP="000175DC">
            <w:pPr>
              <w:tabs>
                <w:tab w:val="decimal" w:pos="128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872" w:type="dxa"/>
            <w:hideMark/>
          </w:tcPr>
          <w:p w14:paraId="53B5B6AE" w14:textId="77777777" w:rsidR="00983F6B" w:rsidRPr="000175DC" w:rsidRDefault="00983F6B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в том числе:</w:t>
            </w:r>
          </w:p>
        </w:tc>
      </w:tr>
      <w:tr w:rsidR="00983F6B" w:rsidRPr="000175DC" w14:paraId="3A0ABD9F" w14:textId="77777777" w:rsidTr="00462F67">
        <w:tc>
          <w:tcPr>
            <w:tcW w:w="2366" w:type="dxa"/>
            <w:vMerge/>
            <w:hideMark/>
          </w:tcPr>
          <w:p w14:paraId="6B61F845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287E65AE" w14:textId="77777777" w:rsidR="00983F6B" w:rsidRPr="000175DC" w:rsidRDefault="00983F6B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 xml:space="preserve">кредиты банков </w:t>
            </w:r>
          </w:p>
        </w:tc>
        <w:tc>
          <w:tcPr>
            <w:tcW w:w="1678" w:type="dxa"/>
            <w:hideMark/>
          </w:tcPr>
          <w:p w14:paraId="140F8C5F" w14:textId="111EAF5D" w:rsidR="00983F6B" w:rsidRPr="000175DC" w:rsidRDefault="00983F6B" w:rsidP="000175DC">
            <w:pPr>
              <w:tabs>
                <w:tab w:val="decimal" w:pos="128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2 983 500,0</w:t>
            </w:r>
          </w:p>
        </w:tc>
        <w:tc>
          <w:tcPr>
            <w:tcW w:w="1678" w:type="dxa"/>
            <w:hideMark/>
          </w:tcPr>
          <w:p w14:paraId="3388C8EB" w14:textId="657AAB96" w:rsidR="00983F6B" w:rsidRPr="000175DC" w:rsidRDefault="00983F6B" w:rsidP="000175DC">
            <w:pPr>
              <w:tabs>
                <w:tab w:val="decimal" w:pos="128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1 010 500,0</w:t>
            </w:r>
          </w:p>
        </w:tc>
        <w:tc>
          <w:tcPr>
            <w:tcW w:w="1678" w:type="dxa"/>
            <w:hideMark/>
          </w:tcPr>
          <w:p w14:paraId="21909FE3" w14:textId="29F138A6" w:rsidR="00983F6B" w:rsidRPr="000175DC" w:rsidRDefault="00983F6B" w:rsidP="000175DC">
            <w:pPr>
              <w:tabs>
                <w:tab w:val="decimal" w:pos="128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795 000,0</w:t>
            </w:r>
          </w:p>
        </w:tc>
        <w:tc>
          <w:tcPr>
            <w:tcW w:w="1678" w:type="dxa"/>
            <w:hideMark/>
          </w:tcPr>
          <w:p w14:paraId="44528A00" w14:textId="663C9504" w:rsidR="00983F6B" w:rsidRPr="000175DC" w:rsidRDefault="00983F6B" w:rsidP="000175DC">
            <w:pPr>
              <w:tabs>
                <w:tab w:val="decimal" w:pos="128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716 500,0</w:t>
            </w:r>
          </w:p>
        </w:tc>
        <w:tc>
          <w:tcPr>
            <w:tcW w:w="1577" w:type="dxa"/>
            <w:hideMark/>
          </w:tcPr>
          <w:p w14:paraId="2D85073B" w14:textId="77777777" w:rsidR="00983F6B" w:rsidRPr="000175DC" w:rsidRDefault="00983F6B" w:rsidP="000175DC">
            <w:pPr>
              <w:tabs>
                <w:tab w:val="decimal" w:pos="128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324 000,00</w:t>
            </w:r>
          </w:p>
        </w:tc>
        <w:tc>
          <w:tcPr>
            <w:tcW w:w="1577" w:type="dxa"/>
            <w:hideMark/>
          </w:tcPr>
          <w:p w14:paraId="6373251E" w14:textId="405AB617" w:rsidR="00983F6B" w:rsidRPr="000175DC" w:rsidRDefault="00983F6B" w:rsidP="000175DC">
            <w:pPr>
              <w:tabs>
                <w:tab w:val="decimal" w:pos="128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137 500,0</w:t>
            </w:r>
          </w:p>
        </w:tc>
        <w:tc>
          <w:tcPr>
            <w:tcW w:w="1872" w:type="dxa"/>
            <w:hideMark/>
          </w:tcPr>
          <w:p w14:paraId="5363E310" w14:textId="77777777" w:rsidR="00983F6B" w:rsidRPr="000175DC" w:rsidRDefault="00983F6B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Брестская область</w:t>
            </w:r>
          </w:p>
        </w:tc>
      </w:tr>
      <w:tr w:rsidR="00520977" w:rsidRPr="000175DC" w14:paraId="68380FE7" w14:textId="77777777" w:rsidTr="00327AB7">
        <w:tc>
          <w:tcPr>
            <w:tcW w:w="2366" w:type="dxa"/>
            <w:vMerge/>
            <w:hideMark/>
          </w:tcPr>
          <w:p w14:paraId="49194A50" w14:textId="77777777" w:rsidR="00520977" w:rsidRPr="000175DC" w:rsidRDefault="00520977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6A44B8D3" w14:textId="7725400F" w:rsidR="00520977" w:rsidRPr="000175DC" w:rsidRDefault="00520977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78" w:type="dxa"/>
            <w:hideMark/>
          </w:tcPr>
          <w:p w14:paraId="697367B8" w14:textId="613A3A4E" w:rsidR="00520977" w:rsidRPr="000175DC" w:rsidRDefault="00520977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616 500,0</w:t>
            </w:r>
          </w:p>
        </w:tc>
        <w:tc>
          <w:tcPr>
            <w:tcW w:w="1678" w:type="dxa"/>
            <w:hideMark/>
          </w:tcPr>
          <w:p w14:paraId="0B5EDB5C" w14:textId="2E158D68" w:rsidR="00520977" w:rsidRPr="000175DC" w:rsidRDefault="00520977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76 500,0</w:t>
            </w:r>
          </w:p>
        </w:tc>
        <w:tc>
          <w:tcPr>
            <w:tcW w:w="1678" w:type="dxa"/>
            <w:hideMark/>
          </w:tcPr>
          <w:p w14:paraId="5111FFE9" w14:textId="26170076" w:rsidR="00520977" w:rsidRPr="000175DC" w:rsidRDefault="00520977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273 000,0</w:t>
            </w:r>
          </w:p>
        </w:tc>
        <w:tc>
          <w:tcPr>
            <w:tcW w:w="1678" w:type="dxa"/>
            <w:hideMark/>
          </w:tcPr>
          <w:p w14:paraId="3A935CEB" w14:textId="3D2DADFE" w:rsidR="00520977" w:rsidRPr="000175DC" w:rsidRDefault="00520977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212 000,0</w:t>
            </w:r>
          </w:p>
        </w:tc>
        <w:tc>
          <w:tcPr>
            <w:tcW w:w="1577" w:type="dxa"/>
            <w:hideMark/>
          </w:tcPr>
          <w:p w14:paraId="426083F4" w14:textId="39E3E341" w:rsidR="00520977" w:rsidRPr="000175DC" w:rsidRDefault="00520977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0BB306A7" w14:textId="73085C7B" w:rsidR="00520977" w:rsidRPr="000175DC" w:rsidRDefault="00520977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55 000,0</w:t>
            </w:r>
          </w:p>
        </w:tc>
        <w:tc>
          <w:tcPr>
            <w:tcW w:w="1872" w:type="dxa"/>
            <w:hideMark/>
          </w:tcPr>
          <w:p w14:paraId="6E12F46E" w14:textId="77777777" w:rsidR="00520977" w:rsidRPr="000175DC" w:rsidRDefault="00520977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Витебская область</w:t>
            </w:r>
          </w:p>
        </w:tc>
      </w:tr>
      <w:tr w:rsidR="00520977" w:rsidRPr="000175DC" w14:paraId="096640D7" w14:textId="77777777" w:rsidTr="00327AB7">
        <w:tc>
          <w:tcPr>
            <w:tcW w:w="2366" w:type="dxa"/>
            <w:vMerge/>
            <w:hideMark/>
          </w:tcPr>
          <w:p w14:paraId="49C6F925" w14:textId="77777777" w:rsidR="00520977" w:rsidRPr="000175DC" w:rsidRDefault="00520977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7150CD51" w14:textId="6B1767D2" w:rsidR="00520977" w:rsidRPr="000175DC" w:rsidRDefault="00520977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78" w:type="dxa"/>
            <w:hideMark/>
          </w:tcPr>
          <w:p w14:paraId="43E18434" w14:textId="11DBB308" w:rsidR="00520977" w:rsidRPr="000175DC" w:rsidRDefault="00520977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449 500,0</w:t>
            </w:r>
          </w:p>
        </w:tc>
        <w:tc>
          <w:tcPr>
            <w:tcW w:w="1678" w:type="dxa"/>
            <w:hideMark/>
          </w:tcPr>
          <w:p w14:paraId="3D998865" w14:textId="0BDEA88D" w:rsidR="00520977" w:rsidRPr="000175DC" w:rsidRDefault="00520977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107 000,0</w:t>
            </w:r>
          </w:p>
        </w:tc>
        <w:tc>
          <w:tcPr>
            <w:tcW w:w="1678" w:type="dxa"/>
            <w:hideMark/>
          </w:tcPr>
          <w:p w14:paraId="46126BCC" w14:textId="5B7985A2" w:rsidR="00520977" w:rsidRPr="000175DC" w:rsidRDefault="00520977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208 000,0</w:t>
            </w:r>
          </w:p>
        </w:tc>
        <w:tc>
          <w:tcPr>
            <w:tcW w:w="1678" w:type="dxa"/>
            <w:hideMark/>
          </w:tcPr>
          <w:p w14:paraId="4BBE5A88" w14:textId="1C78C690" w:rsidR="00520977" w:rsidRPr="000175DC" w:rsidRDefault="00520977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79 500,0</w:t>
            </w:r>
          </w:p>
        </w:tc>
        <w:tc>
          <w:tcPr>
            <w:tcW w:w="1577" w:type="dxa"/>
            <w:hideMark/>
          </w:tcPr>
          <w:p w14:paraId="60A4030C" w14:textId="5C106C02" w:rsidR="00520977" w:rsidRPr="000175DC" w:rsidRDefault="00520977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0F15D5EE" w14:textId="22D0C981" w:rsidR="00520977" w:rsidRPr="000175DC" w:rsidRDefault="00520977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55 000,0</w:t>
            </w:r>
          </w:p>
        </w:tc>
        <w:tc>
          <w:tcPr>
            <w:tcW w:w="1872" w:type="dxa"/>
            <w:hideMark/>
          </w:tcPr>
          <w:p w14:paraId="53BCB485" w14:textId="77777777" w:rsidR="00520977" w:rsidRPr="000175DC" w:rsidRDefault="00520977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Гродненская область</w:t>
            </w:r>
          </w:p>
        </w:tc>
      </w:tr>
      <w:tr w:rsidR="00520977" w:rsidRPr="000175DC" w14:paraId="469154F1" w14:textId="77777777" w:rsidTr="00D04A78">
        <w:tc>
          <w:tcPr>
            <w:tcW w:w="2366" w:type="dxa"/>
            <w:vMerge/>
            <w:hideMark/>
          </w:tcPr>
          <w:p w14:paraId="32D22883" w14:textId="77777777" w:rsidR="00520977" w:rsidRPr="000175DC" w:rsidRDefault="00520977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4368EA1A" w14:textId="7BF6E489" w:rsidR="00520977" w:rsidRPr="000175DC" w:rsidRDefault="00520977" w:rsidP="000175DC">
            <w:pPr>
              <w:spacing w:after="120" w:line="200" w:lineRule="exact"/>
              <w:ind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1678" w:type="dxa"/>
            <w:hideMark/>
          </w:tcPr>
          <w:p w14:paraId="2AE9D059" w14:textId="346FF493" w:rsidR="00520977" w:rsidRPr="000175DC" w:rsidRDefault="00520977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3 536 000,0</w:t>
            </w:r>
          </w:p>
        </w:tc>
        <w:tc>
          <w:tcPr>
            <w:tcW w:w="1678" w:type="dxa"/>
            <w:hideMark/>
          </w:tcPr>
          <w:p w14:paraId="66EAA532" w14:textId="77F4CD8F" w:rsidR="00520977" w:rsidRPr="000175DC" w:rsidRDefault="00520977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1 124 000,0</w:t>
            </w:r>
          </w:p>
        </w:tc>
        <w:tc>
          <w:tcPr>
            <w:tcW w:w="1678" w:type="dxa"/>
            <w:hideMark/>
          </w:tcPr>
          <w:p w14:paraId="52D05836" w14:textId="60087EBA" w:rsidR="00520977" w:rsidRPr="000175DC" w:rsidRDefault="00520977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1 232 000,0</w:t>
            </w:r>
          </w:p>
        </w:tc>
        <w:tc>
          <w:tcPr>
            <w:tcW w:w="1678" w:type="dxa"/>
            <w:hideMark/>
          </w:tcPr>
          <w:p w14:paraId="1DD502C9" w14:textId="60663B42" w:rsidR="00520977" w:rsidRPr="000175DC" w:rsidRDefault="00520977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1 180 000,0</w:t>
            </w:r>
          </w:p>
        </w:tc>
        <w:tc>
          <w:tcPr>
            <w:tcW w:w="1577" w:type="dxa"/>
            <w:hideMark/>
          </w:tcPr>
          <w:p w14:paraId="0FD89378" w14:textId="63DFB04A" w:rsidR="00520977" w:rsidRPr="000175DC" w:rsidRDefault="00520977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029E09C9" w14:textId="7EC83B15" w:rsidR="00520977" w:rsidRPr="000175DC" w:rsidRDefault="00D04A78" w:rsidP="00D04A78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872" w:type="dxa"/>
            <w:hideMark/>
          </w:tcPr>
          <w:p w14:paraId="03EA176D" w14:textId="77777777" w:rsidR="00520977" w:rsidRPr="000175DC" w:rsidRDefault="00520977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Минская область</w:t>
            </w:r>
          </w:p>
        </w:tc>
      </w:tr>
      <w:tr w:rsidR="00983F6B" w:rsidRPr="000175DC" w14:paraId="04FF0AAF" w14:textId="77777777" w:rsidTr="00462F67">
        <w:tc>
          <w:tcPr>
            <w:tcW w:w="2366" w:type="dxa"/>
            <w:vMerge/>
            <w:hideMark/>
          </w:tcPr>
          <w:p w14:paraId="50746FB1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1DEDB52A" w14:textId="49AA68B6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78" w:type="dxa"/>
            <w:hideMark/>
          </w:tcPr>
          <w:p w14:paraId="434BDA42" w14:textId="46068DDC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589 000,0</w:t>
            </w:r>
          </w:p>
        </w:tc>
        <w:tc>
          <w:tcPr>
            <w:tcW w:w="1678" w:type="dxa"/>
            <w:hideMark/>
          </w:tcPr>
          <w:p w14:paraId="5000F330" w14:textId="057EEAD4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158 000,0</w:t>
            </w:r>
          </w:p>
        </w:tc>
        <w:tc>
          <w:tcPr>
            <w:tcW w:w="1678" w:type="dxa"/>
            <w:hideMark/>
          </w:tcPr>
          <w:p w14:paraId="4F7E50C7" w14:textId="40F28E78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122 000,0</w:t>
            </w:r>
          </w:p>
        </w:tc>
        <w:tc>
          <w:tcPr>
            <w:tcW w:w="1678" w:type="dxa"/>
            <w:hideMark/>
          </w:tcPr>
          <w:p w14:paraId="3BEDC20D" w14:textId="4CFC2E9D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79 500,0</w:t>
            </w:r>
          </w:p>
        </w:tc>
        <w:tc>
          <w:tcPr>
            <w:tcW w:w="1577" w:type="dxa"/>
            <w:hideMark/>
          </w:tcPr>
          <w:p w14:paraId="2B3A4BCF" w14:textId="69FE3905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92 000,0</w:t>
            </w:r>
          </w:p>
        </w:tc>
        <w:tc>
          <w:tcPr>
            <w:tcW w:w="1577" w:type="dxa"/>
            <w:hideMark/>
          </w:tcPr>
          <w:p w14:paraId="767B0AEE" w14:textId="2BF9E958" w:rsidR="00983F6B" w:rsidRPr="000175DC" w:rsidRDefault="00983F6B" w:rsidP="000175DC">
            <w:pPr>
              <w:tabs>
                <w:tab w:val="decimal" w:pos="1240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137 500,0</w:t>
            </w:r>
          </w:p>
        </w:tc>
        <w:tc>
          <w:tcPr>
            <w:tcW w:w="1872" w:type="dxa"/>
            <w:hideMark/>
          </w:tcPr>
          <w:p w14:paraId="695F3848" w14:textId="77777777" w:rsidR="00983F6B" w:rsidRPr="000175DC" w:rsidRDefault="00983F6B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Могилевская область</w:t>
            </w:r>
          </w:p>
        </w:tc>
      </w:tr>
      <w:tr w:rsidR="00983F6B" w:rsidRPr="000175DC" w14:paraId="5E23D8A1" w14:textId="77777777" w:rsidTr="00462F67">
        <w:tc>
          <w:tcPr>
            <w:tcW w:w="2366" w:type="dxa"/>
            <w:vMerge w:val="restart"/>
            <w:hideMark/>
          </w:tcPr>
          <w:p w14:paraId="47499DF6" w14:textId="2EDAE9D1" w:rsidR="00983F6B" w:rsidRPr="000175DC" w:rsidRDefault="00983F6B" w:rsidP="000175DC">
            <w:pPr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11.</w:t>
            </w:r>
            <w:r w:rsidR="004C2C63" w:rsidRPr="000175DC">
              <w:rPr>
                <w:sz w:val="22"/>
                <w:szCs w:val="22"/>
              </w:rPr>
              <w:t> </w:t>
            </w:r>
            <w:r w:rsidRPr="000175DC">
              <w:rPr>
                <w:sz w:val="22"/>
                <w:szCs w:val="22"/>
              </w:rPr>
              <w:t>Приобретение комбикорм</w:t>
            </w:r>
            <w:r w:rsidR="009C5944" w:rsidRPr="000175DC">
              <w:rPr>
                <w:sz w:val="22"/>
                <w:szCs w:val="22"/>
              </w:rPr>
              <w:t>ов</w:t>
            </w:r>
            <w:r w:rsidRPr="000175DC">
              <w:rPr>
                <w:sz w:val="22"/>
                <w:szCs w:val="22"/>
              </w:rPr>
              <w:t xml:space="preserve"> для рыбы и погашение задолжен</w:t>
            </w:r>
            <w:r w:rsidR="004C2C63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ности за комбикорма, приобретенные и ис</w:t>
            </w:r>
            <w:r w:rsidR="004C2C63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поль</w:t>
            </w:r>
            <w:r w:rsidR="004C2C63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зуемые для кормления рыбы </w:t>
            </w:r>
          </w:p>
        </w:tc>
        <w:tc>
          <w:tcPr>
            <w:tcW w:w="1602" w:type="dxa"/>
            <w:hideMark/>
          </w:tcPr>
          <w:p w14:paraId="6E3DBDA8" w14:textId="0175BB14" w:rsidR="00983F6B" w:rsidRPr="000175DC" w:rsidRDefault="00983F6B" w:rsidP="000175DC">
            <w:pPr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кредиты банков</w:t>
            </w:r>
            <w:r w:rsidR="009C5944" w:rsidRPr="000175DC">
              <w:rPr>
                <w:sz w:val="22"/>
                <w:szCs w:val="22"/>
              </w:rPr>
              <w:t>,</w:t>
            </w:r>
            <w:r w:rsidR="004C2C63" w:rsidRPr="000175DC">
              <w:rPr>
                <w:sz w:val="22"/>
                <w:szCs w:val="22"/>
              </w:rPr>
              <w:t xml:space="preserve"> </w:t>
            </w:r>
            <w:r w:rsidRPr="000175DC">
              <w:rPr>
                <w:sz w:val="22"/>
                <w:szCs w:val="22"/>
              </w:rPr>
              <w:t>всего</w:t>
            </w:r>
          </w:p>
        </w:tc>
        <w:tc>
          <w:tcPr>
            <w:tcW w:w="1678" w:type="dxa"/>
            <w:hideMark/>
          </w:tcPr>
          <w:p w14:paraId="51A1C752" w14:textId="047CFE54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48 192 636,3</w:t>
            </w:r>
          </w:p>
        </w:tc>
        <w:tc>
          <w:tcPr>
            <w:tcW w:w="1678" w:type="dxa"/>
            <w:hideMark/>
          </w:tcPr>
          <w:p w14:paraId="46688734" w14:textId="71036E80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9 459 760,0</w:t>
            </w:r>
          </w:p>
        </w:tc>
        <w:tc>
          <w:tcPr>
            <w:tcW w:w="1678" w:type="dxa"/>
            <w:hideMark/>
          </w:tcPr>
          <w:p w14:paraId="3317BDBE" w14:textId="345076D3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8 931 400,0</w:t>
            </w:r>
          </w:p>
        </w:tc>
        <w:tc>
          <w:tcPr>
            <w:tcW w:w="1678" w:type="dxa"/>
            <w:hideMark/>
          </w:tcPr>
          <w:p w14:paraId="30D6F26C" w14:textId="01951C7F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9 413 500,0</w:t>
            </w:r>
          </w:p>
        </w:tc>
        <w:tc>
          <w:tcPr>
            <w:tcW w:w="1577" w:type="dxa"/>
            <w:hideMark/>
          </w:tcPr>
          <w:p w14:paraId="411EEF41" w14:textId="1D97F77D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9 926 165,0</w:t>
            </w:r>
          </w:p>
        </w:tc>
        <w:tc>
          <w:tcPr>
            <w:tcW w:w="1577" w:type="dxa"/>
            <w:hideMark/>
          </w:tcPr>
          <w:p w14:paraId="5ACD582B" w14:textId="2D7994E2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10 461 811,3</w:t>
            </w:r>
          </w:p>
        </w:tc>
        <w:tc>
          <w:tcPr>
            <w:tcW w:w="1872" w:type="dxa"/>
            <w:hideMark/>
          </w:tcPr>
          <w:p w14:paraId="12BC555F" w14:textId="7D24545A" w:rsidR="00983F6B" w:rsidRPr="000175DC" w:rsidRDefault="009C5944" w:rsidP="000175DC">
            <w:pPr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о</w:t>
            </w:r>
            <w:r w:rsidR="00983F6B" w:rsidRPr="000175DC">
              <w:rPr>
                <w:sz w:val="22"/>
                <w:szCs w:val="22"/>
              </w:rPr>
              <w:t>блисполкомы</w:t>
            </w:r>
          </w:p>
        </w:tc>
      </w:tr>
      <w:tr w:rsidR="00983F6B" w:rsidRPr="000175DC" w14:paraId="01D770C0" w14:textId="77777777" w:rsidTr="00462F67">
        <w:tc>
          <w:tcPr>
            <w:tcW w:w="2366" w:type="dxa"/>
            <w:vMerge/>
            <w:hideMark/>
          </w:tcPr>
          <w:p w14:paraId="203A7E65" w14:textId="77777777" w:rsidR="00983F6B" w:rsidRPr="000175DC" w:rsidRDefault="00983F6B" w:rsidP="000175DC">
            <w:pPr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7F0F9D5D" w14:textId="77777777" w:rsidR="00983F6B" w:rsidRPr="000175DC" w:rsidRDefault="00983F6B" w:rsidP="000175DC">
            <w:pPr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1514ED3A" w14:textId="77777777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5EDD8809" w14:textId="77777777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73B8A36C" w14:textId="77777777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0D62647E" w14:textId="77777777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hideMark/>
          </w:tcPr>
          <w:p w14:paraId="12B5EBCD" w14:textId="77777777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hideMark/>
          </w:tcPr>
          <w:p w14:paraId="6823C986" w14:textId="77777777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872" w:type="dxa"/>
            <w:hideMark/>
          </w:tcPr>
          <w:p w14:paraId="3FF70068" w14:textId="77777777" w:rsidR="00983F6B" w:rsidRPr="000175DC" w:rsidRDefault="00983F6B" w:rsidP="000175DC">
            <w:pPr>
              <w:spacing w:after="16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в том числе:</w:t>
            </w:r>
          </w:p>
        </w:tc>
      </w:tr>
      <w:tr w:rsidR="00983F6B" w:rsidRPr="000175DC" w14:paraId="443FDFCF" w14:textId="77777777" w:rsidTr="00462F67">
        <w:tc>
          <w:tcPr>
            <w:tcW w:w="2366" w:type="dxa"/>
            <w:vMerge/>
            <w:hideMark/>
          </w:tcPr>
          <w:p w14:paraId="410D167E" w14:textId="77777777" w:rsidR="00983F6B" w:rsidRPr="000175DC" w:rsidRDefault="00983F6B" w:rsidP="000175DC">
            <w:pPr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2E24C814" w14:textId="77777777" w:rsidR="00983F6B" w:rsidRPr="000175DC" w:rsidRDefault="00983F6B" w:rsidP="000175DC">
            <w:pPr>
              <w:spacing w:after="16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 xml:space="preserve">кредиты банков </w:t>
            </w:r>
          </w:p>
        </w:tc>
        <w:tc>
          <w:tcPr>
            <w:tcW w:w="1678" w:type="dxa"/>
            <w:hideMark/>
          </w:tcPr>
          <w:p w14:paraId="541C6BC0" w14:textId="4A3581FB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8 841 010,0</w:t>
            </w:r>
          </w:p>
        </w:tc>
        <w:tc>
          <w:tcPr>
            <w:tcW w:w="1678" w:type="dxa"/>
            <w:hideMark/>
          </w:tcPr>
          <w:p w14:paraId="615E7F56" w14:textId="2BB31A24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1 600 000,0</w:t>
            </w:r>
          </w:p>
        </w:tc>
        <w:tc>
          <w:tcPr>
            <w:tcW w:w="1678" w:type="dxa"/>
            <w:hideMark/>
          </w:tcPr>
          <w:p w14:paraId="0147F73D" w14:textId="0DEB3F58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1 680 000,0</w:t>
            </w:r>
          </w:p>
        </w:tc>
        <w:tc>
          <w:tcPr>
            <w:tcW w:w="1678" w:type="dxa"/>
            <w:hideMark/>
          </w:tcPr>
          <w:p w14:paraId="40E48F57" w14:textId="5072F759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1 764 000,0</w:t>
            </w:r>
          </w:p>
        </w:tc>
        <w:tc>
          <w:tcPr>
            <w:tcW w:w="1577" w:type="dxa"/>
            <w:hideMark/>
          </w:tcPr>
          <w:p w14:paraId="1B5BCE95" w14:textId="4CB3823B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1 852 200,0</w:t>
            </w:r>
          </w:p>
        </w:tc>
        <w:tc>
          <w:tcPr>
            <w:tcW w:w="1577" w:type="dxa"/>
            <w:hideMark/>
          </w:tcPr>
          <w:p w14:paraId="2C10DE21" w14:textId="2C51799F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1 944 810,0</w:t>
            </w:r>
          </w:p>
        </w:tc>
        <w:tc>
          <w:tcPr>
            <w:tcW w:w="1872" w:type="dxa"/>
            <w:hideMark/>
          </w:tcPr>
          <w:p w14:paraId="1E267414" w14:textId="77777777" w:rsidR="00983F6B" w:rsidRPr="000175DC" w:rsidRDefault="00983F6B" w:rsidP="000175DC">
            <w:pPr>
              <w:spacing w:after="16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Брестский облисполком</w:t>
            </w:r>
          </w:p>
        </w:tc>
      </w:tr>
      <w:tr w:rsidR="00983F6B" w:rsidRPr="000175DC" w14:paraId="058BA56C" w14:textId="77777777" w:rsidTr="00462F67">
        <w:tc>
          <w:tcPr>
            <w:tcW w:w="2366" w:type="dxa"/>
            <w:vMerge/>
            <w:hideMark/>
          </w:tcPr>
          <w:p w14:paraId="6179D90C" w14:textId="77777777" w:rsidR="00983F6B" w:rsidRPr="000175DC" w:rsidRDefault="00983F6B" w:rsidP="000175DC">
            <w:pPr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1A887AD4" w14:textId="297FDB38" w:rsidR="00983F6B" w:rsidRPr="000175DC" w:rsidRDefault="00983F6B" w:rsidP="000175DC">
            <w:pPr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78" w:type="dxa"/>
            <w:hideMark/>
          </w:tcPr>
          <w:p w14:paraId="00DCC5DA" w14:textId="01C84D22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4 131 340,0</w:t>
            </w:r>
          </w:p>
        </w:tc>
        <w:tc>
          <w:tcPr>
            <w:tcW w:w="1678" w:type="dxa"/>
            <w:hideMark/>
          </w:tcPr>
          <w:p w14:paraId="309EDD77" w14:textId="438D0D41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718 420,0</w:t>
            </w:r>
          </w:p>
        </w:tc>
        <w:tc>
          <w:tcPr>
            <w:tcW w:w="1678" w:type="dxa"/>
            <w:hideMark/>
          </w:tcPr>
          <w:p w14:paraId="59A2EA95" w14:textId="15425314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768 740,0</w:t>
            </w:r>
          </w:p>
        </w:tc>
        <w:tc>
          <w:tcPr>
            <w:tcW w:w="1678" w:type="dxa"/>
            <w:hideMark/>
          </w:tcPr>
          <w:p w14:paraId="5A0E3EFD" w14:textId="3A541B51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822 460,0</w:t>
            </w:r>
          </w:p>
        </w:tc>
        <w:tc>
          <w:tcPr>
            <w:tcW w:w="1577" w:type="dxa"/>
            <w:hideMark/>
          </w:tcPr>
          <w:p w14:paraId="6F9364CC" w14:textId="19A8A84E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879 920,0</w:t>
            </w:r>
          </w:p>
        </w:tc>
        <w:tc>
          <w:tcPr>
            <w:tcW w:w="1577" w:type="dxa"/>
            <w:hideMark/>
          </w:tcPr>
          <w:p w14:paraId="048ECDBD" w14:textId="4CCC874A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941 800,0</w:t>
            </w:r>
          </w:p>
        </w:tc>
        <w:tc>
          <w:tcPr>
            <w:tcW w:w="1872" w:type="dxa"/>
            <w:hideMark/>
          </w:tcPr>
          <w:p w14:paraId="7577873A" w14:textId="77777777" w:rsidR="00983F6B" w:rsidRPr="000175DC" w:rsidRDefault="00983F6B" w:rsidP="000175DC">
            <w:pPr>
              <w:spacing w:after="16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Витебский облисполком</w:t>
            </w:r>
          </w:p>
        </w:tc>
      </w:tr>
      <w:tr w:rsidR="00983F6B" w:rsidRPr="000175DC" w14:paraId="23E53B15" w14:textId="77777777" w:rsidTr="00462F67">
        <w:tc>
          <w:tcPr>
            <w:tcW w:w="2366" w:type="dxa"/>
            <w:vMerge/>
            <w:hideMark/>
          </w:tcPr>
          <w:p w14:paraId="5955E2B2" w14:textId="77777777" w:rsidR="00983F6B" w:rsidRPr="000175DC" w:rsidRDefault="00983F6B" w:rsidP="000175DC">
            <w:pPr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4EE6A4EC" w14:textId="2909C9AA" w:rsidR="00983F6B" w:rsidRPr="000175DC" w:rsidRDefault="00983F6B" w:rsidP="000175DC">
            <w:pPr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78" w:type="dxa"/>
            <w:hideMark/>
          </w:tcPr>
          <w:p w14:paraId="0151DEE9" w14:textId="7C43C7BF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490 280,0</w:t>
            </w:r>
          </w:p>
        </w:tc>
        <w:tc>
          <w:tcPr>
            <w:tcW w:w="1678" w:type="dxa"/>
            <w:hideMark/>
          </w:tcPr>
          <w:p w14:paraId="3CE136B5" w14:textId="44D53CDF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85 340,0</w:t>
            </w:r>
          </w:p>
        </w:tc>
        <w:tc>
          <w:tcPr>
            <w:tcW w:w="1678" w:type="dxa"/>
            <w:hideMark/>
          </w:tcPr>
          <w:p w14:paraId="26FCA216" w14:textId="2C79DF4A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91 120,0</w:t>
            </w:r>
          </w:p>
        </w:tc>
        <w:tc>
          <w:tcPr>
            <w:tcW w:w="1678" w:type="dxa"/>
            <w:hideMark/>
          </w:tcPr>
          <w:p w14:paraId="44E2ED40" w14:textId="47A8C61F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97 580,0</w:t>
            </w:r>
          </w:p>
        </w:tc>
        <w:tc>
          <w:tcPr>
            <w:tcW w:w="1577" w:type="dxa"/>
            <w:hideMark/>
          </w:tcPr>
          <w:p w14:paraId="50B4801F" w14:textId="764D71F4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104 380,0</w:t>
            </w:r>
          </w:p>
        </w:tc>
        <w:tc>
          <w:tcPr>
            <w:tcW w:w="1577" w:type="dxa"/>
            <w:hideMark/>
          </w:tcPr>
          <w:p w14:paraId="37A4173A" w14:textId="5D6EFFC4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111 860,0</w:t>
            </w:r>
          </w:p>
        </w:tc>
        <w:tc>
          <w:tcPr>
            <w:tcW w:w="1872" w:type="dxa"/>
            <w:hideMark/>
          </w:tcPr>
          <w:p w14:paraId="2D1BF07A" w14:textId="77777777" w:rsidR="00983F6B" w:rsidRPr="000175DC" w:rsidRDefault="00983F6B" w:rsidP="000175DC">
            <w:pPr>
              <w:spacing w:after="16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Гродненский облисполком</w:t>
            </w:r>
          </w:p>
        </w:tc>
      </w:tr>
      <w:tr w:rsidR="00983F6B" w:rsidRPr="000175DC" w14:paraId="303FD2C3" w14:textId="77777777" w:rsidTr="00462F67">
        <w:tc>
          <w:tcPr>
            <w:tcW w:w="2366" w:type="dxa"/>
            <w:vMerge/>
            <w:hideMark/>
          </w:tcPr>
          <w:p w14:paraId="2C186866" w14:textId="77777777" w:rsidR="00983F6B" w:rsidRPr="000175DC" w:rsidRDefault="00983F6B" w:rsidP="000175DC">
            <w:pPr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3F69EDBE" w14:textId="778A3BD2" w:rsidR="00983F6B" w:rsidRPr="000175DC" w:rsidRDefault="00983F6B" w:rsidP="000175DC">
            <w:pPr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78" w:type="dxa"/>
            <w:hideMark/>
          </w:tcPr>
          <w:p w14:paraId="5DD25FF3" w14:textId="4F52E5A5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9 604 006,3</w:t>
            </w:r>
          </w:p>
        </w:tc>
        <w:tc>
          <w:tcPr>
            <w:tcW w:w="1678" w:type="dxa"/>
            <w:hideMark/>
          </w:tcPr>
          <w:p w14:paraId="6AB7C384" w14:textId="7D4B1799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2 500 000,0</w:t>
            </w:r>
          </w:p>
        </w:tc>
        <w:tc>
          <w:tcPr>
            <w:tcW w:w="1678" w:type="dxa"/>
            <w:hideMark/>
          </w:tcPr>
          <w:p w14:paraId="26D4A1C8" w14:textId="5A77D620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1 606 040,0</w:t>
            </w:r>
          </w:p>
        </w:tc>
        <w:tc>
          <w:tcPr>
            <w:tcW w:w="1678" w:type="dxa"/>
            <w:hideMark/>
          </w:tcPr>
          <w:p w14:paraId="464F2EAD" w14:textId="30C568FB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1 714 460,0</w:t>
            </w:r>
          </w:p>
        </w:tc>
        <w:tc>
          <w:tcPr>
            <w:tcW w:w="1577" w:type="dxa"/>
            <w:hideMark/>
          </w:tcPr>
          <w:p w14:paraId="66BE8574" w14:textId="141991A2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1 829 865,0</w:t>
            </w:r>
          </w:p>
        </w:tc>
        <w:tc>
          <w:tcPr>
            <w:tcW w:w="1577" w:type="dxa"/>
            <w:hideMark/>
          </w:tcPr>
          <w:p w14:paraId="36128E7B" w14:textId="0656F2E6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1 953 641,3</w:t>
            </w:r>
          </w:p>
        </w:tc>
        <w:tc>
          <w:tcPr>
            <w:tcW w:w="1872" w:type="dxa"/>
            <w:hideMark/>
          </w:tcPr>
          <w:p w14:paraId="00F0C846" w14:textId="77777777" w:rsidR="00983F6B" w:rsidRPr="000175DC" w:rsidRDefault="00983F6B" w:rsidP="000175DC">
            <w:pPr>
              <w:spacing w:after="16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Минский облисполком</w:t>
            </w:r>
          </w:p>
        </w:tc>
      </w:tr>
      <w:tr w:rsidR="00983F6B" w:rsidRPr="000175DC" w14:paraId="332E6161" w14:textId="77777777" w:rsidTr="004C2C63">
        <w:tc>
          <w:tcPr>
            <w:tcW w:w="2366" w:type="dxa"/>
            <w:vMerge/>
            <w:tcBorders>
              <w:bottom w:val="single" w:sz="4" w:space="0" w:color="auto"/>
            </w:tcBorders>
            <w:hideMark/>
          </w:tcPr>
          <w:p w14:paraId="1B855890" w14:textId="77777777" w:rsidR="00983F6B" w:rsidRPr="000175DC" w:rsidRDefault="00983F6B" w:rsidP="000175DC">
            <w:pPr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hideMark/>
          </w:tcPr>
          <w:p w14:paraId="65A3437F" w14:textId="0D25E8EB" w:rsidR="00983F6B" w:rsidRPr="000175DC" w:rsidRDefault="00983F6B" w:rsidP="000175DC">
            <w:pPr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  <w:hideMark/>
          </w:tcPr>
          <w:p w14:paraId="436143A7" w14:textId="3A40D411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25 126 000,0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hideMark/>
          </w:tcPr>
          <w:p w14:paraId="056D3E08" w14:textId="641463F2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4 556 000,0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hideMark/>
          </w:tcPr>
          <w:p w14:paraId="4AF15CA6" w14:textId="425E64F6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4 785 500,0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hideMark/>
          </w:tcPr>
          <w:p w14:paraId="287C186F" w14:textId="2059373B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5 015 000,0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hideMark/>
          </w:tcPr>
          <w:p w14:paraId="3BC222C8" w14:textId="33F4AE39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5 259 800,0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hideMark/>
          </w:tcPr>
          <w:p w14:paraId="21BD1EEF" w14:textId="50B11C39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5 509 700,0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hideMark/>
          </w:tcPr>
          <w:p w14:paraId="6F588D37" w14:textId="77777777" w:rsidR="00983F6B" w:rsidRPr="000175DC" w:rsidRDefault="00983F6B" w:rsidP="000175DC">
            <w:pPr>
              <w:spacing w:after="16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Могилевский облисполком</w:t>
            </w:r>
          </w:p>
        </w:tc>
      </w:tr>
      <w:tr w:rsidR="00983F6B" w:rsidRPr="000175DC" w14:paraId="49FE74B2" w14:textId="77777777" w:rsidTr="004C2C63">
        <w:tc>
          <w:tcPr>
            <w:tcW w:w="2366" w:type="dxa"/>
            <w:tcBorders>
              <w:top w:val="single" w:sz="4" w:space="0" w:color="auto"/>
            </w:tcBorders>
            <w:hideMark/>
          </w:tcPr>
          <w:p w14:paraId="155A9D62" w14:textId="675C2042" w:rsidR="00983F6B" w:rsidRPr="000175DC" w:rsidRDefault="00983F6B" w:rsidP="000175DC">
            <w:pPr>
              <w:spacing w:before="120"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Итого по подпро</w:t>
            </w:r>
            <w:r w:rsidR="004C2C63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грамме</w:t>
            </w:r>
            <w:r w:rsidR="004C2C63" w:rsidRPr="000175DC">
              <w:rPr>
                <w:sz w:val="22"/>
                <w:szCs w:val="22"/>
              </w:rPr>
              <w:t xml:space="preserve"> </w:t>
            </w:r>
            <w:r w:rsidRPr="000175DC">
              <w:rPr>
                <w:sz w:val="22"/>
                <w:szCs w:val="22"/>
              </w:rPr>
              <w:t>3</w:t>
            </w:r>
          </w:p>
        </w:tc>
        <w:tc>
          <w:tcPr>
            <w:tcW w:w="1602" w:type="dxa"/>
            <w:tcBorders>
              <w:top w:val="single" w:sz="4" w:space="0" w:color="auto"/>
            </w:tcBorders>
            <w:hideMark/>
          </w:tcPr>
          <w:p w14:paraId="50547598" w14:textId="77777777" w:rsidR="00983F6B" w:rsidRPr="000175DC" w:rsidRDefault="00983F6B" w:rsidP="000175DC">
            <w:pPr>
              <w:spacing w:before="120"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D04A78">
              <w:rPr>
                <w:spacing w:val="-8"/>
                <w:sz w:val="22"/>
                <w:szCs w:val="22"/>
              </w:rPr>
              <w:t>кредиты банков,</w:t>
            </w:r>
            <w:r w:rsidRPr="000175DC">
              <w:rPr>
                <w:sz w:val="22"/>
                <w:szCs w:val="22"/>
              </w:rPr>
              <w:t xml:space="preserve"> всего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hideMark/>
          </w:tcPr>
          <w:p w14:paraId="53301C83" w14:textId="6324A4DA" w:rsidR="00983F6B" w:rsidRPr="000175DC" w:rsidRDefault="00983F6B" w:rsidP="000175DC">
            <w:pPr>
              <w:tabs>
                <w:tab w:val="decimal" w:pos="1240"/>
              </w:tabs>
              <w:spacing w:before="120"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56 367 136,3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hideMark/>
          </w:tcPr>
          <w:p w14:paraId="77C2B4B0" w14:textId="1687646F" w:rsidR="00983F6B" w:rsidRPr="000175DC" w:rsidRDefault="00983F6B" w:rsidP="000175DC">
            <w:pPr>
              <w:tabs>
                <w:tab w:val="decimal" w:pos="1240"/>
              </w:tabs>
              <w:spacing w:before="120"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11 935 760,0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hideMark/>
          </w:tcPr>
          <w:p w14:paraId="039AC1BF" w14:textId="21AD75A8" w:rsidR="00983F6B" w:rsidRPr="000175DC" w:rsidRDefault="00983F6B" w:rsidP="000175DC">
            <w:pPr>
              <w:tabs>
                <w:tab w:val="decimal" w:pos="1240"/>
              </w:tabs>
              <w:spacing w:before="120"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11 561 400,0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hideMark/>
          </w:tcPr>
          <w:p w14:paraId="63076EF6" w14:textId="3446F839" w:rsidR="00983F6B" w:rsidRPr="000175DC" w:rsidRDefault="00983F6B" w:rsidP="000175DC">
            <w:pPr>
              <w:tabs>
                <w:tab w:val="decimal" w:pos="1240"/>
              </w:tabs>
              <w:spacing w:before="120"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11 681 000,0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hideMark/>
          </w:tcPr>
          <w:p w14:paraId="2F38C483" w14:textId="20C4ADA9" w:rsidR="00983F6B" w:rsidRPr="000175DC" w:rsidRDefault="00983F6B" w:rsidP="000175DC">
            <w:pPr>
              <w:tabs>
                <w:tab w:val="decimal" w:pos="1240"/>
              </w:tabs>
              <w:spacing w:before="120"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10 342 165,0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hideMark/>
          </w:tcPr>
          <w:p w14:paraId="2FD793B5" w14:textId="3594992A" w:rsidR="00983F6B" w:rsidRPr="000175DC" w:rsidRDefault="00983F6B" w:rsidP="000175DC">
            <w:pPr>
              <w:tabs>
                <w:tab w:val="decimal" w:pos="1240"/>
              </w:tabs>
              <w:spacing w:before="120"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10 846 811,3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hideMark/>
          </w:tcPr>
          <w:p w14:paraId="7C4A507B" w14:textId="77777777" w:rsidR="00983F6B" w:rsidRPr="000175DC" w:rsidRDefault="00983F6B" w:rsidP="000175DC">
            <w:pPr>
              <w:spacing w:before="120"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983F6B" w:rsidRPr="000175DC" w14:paraId="574B62D8" w14:textId="77777777" w:rsidTr="00327AB7">
        <w:tc>
          <w:tcPr>
            <w:tcW w:w="15706" w:type="dxa"/>
            <w:gridSpan w:val="9"/>
            <w:hideMark/>
          </w:tcPr>
          <w:p w14:paraId="41CFADCD" w14:textId="294942FA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 xml:space="preserve">Подпрограмма 6 </w:t>
            </w:r>
            <w:r w:rsidR="00C226F1" w:rsidRPr="000175DC">
              <w:rPr>
                <w:sz w:val="22"/>
                <w:szCs w:val="22"/>
              </w:rPr>
              <w:t>”</w:t>
            </w:r>
            <w:r w:rsidRPr="000175DC">
              <w:rPr>
                <w:sz w:val="22"/>
                <w:szCs w:val="22"/>
              </w:rPr>
              <w:t>Развитие перерабатывающей промышленности</w:t>
            </w:r>
            <w:r w:rsidR="00C226F1" w:rsidRPr="000175DC">
              <w:rPr>
                <w:sz w:val="22"/>
                <w:szCs w:val="22"/>
              </w:rPr>
              <w:t>“</w:t>
            </w:r>
          </w:p>
        </w:tc>
      </w:tr>
      <w:tr w:rsidR="00983F6B" w:rsidRPr="000175DC" w14:paraId="4FE2EBD1" w14:textId="77777777" w:rsidTr="00462F67">
        <w:tc>
          <w:tcPr>
            <w:tcW w:w="2366" w:type="dxa"/>
            <w:vMerge w:val="restart"/>
            <w:hideMark/>
          </w:tcPr>
          <w:p w14:paraId="021BDC5A" w14:textId="34090BC5" w:rsidR="00983F6B" w:rsidRPr="000175DC" w:rsidRDefault="00983F6B" w:rsidP="000175DC">
            <w:pPr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12.</w:t>
            </w:r>
            <w:r w:rsidR="004C2C63" w:rsidRPr="000175DC">
              <w:rPr>
                <w:sz w:val="22"/>
                <w:szCs w:val="22"/>
              </w:rPr>
              <w:t> </w:t>
            </w:r>
            <w:r w:rsidRPr="000175DC">
              <w:rPr>
                <w:sz w:val="22"/>
                <w:szCs w:val="22"/>
              </w:rPr>
              <w:t>Проведение модер</w:t>
            </w:r>
            <w:r w:rsidR="004C2C63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низации, технического переоснащения дей</w:t>
            </w:r>
            <w:r w:rsidR="004C2C63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ствующих и строи</w:t>
            </w:r>
            <w:r w:rsidR="004C2C63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тель</w:t>
            </w:r>
            <w:r w:rsidR="004C2C63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ство новых произ</w:t>
            </w:r>
            <w:r w:rsidR="004C2C63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 xml:space="preserve">водств </w:t>
            </w:r>
            <w:r w:rsidR="009C5944" w:rsidRPr="000175DC">
              <w:rPr>
                <w:sz w:val="22"/>
                <w:szCs w:val="22"/>
              </w:rPr>
              <w:t>в</w:t>
            </w:r>
            <w:r w:rsidRPr="000175DC">
              <w:rPr>
                <w:sz w:val="22"/>
                <w:szCs w:val="22"/>
              </w:rPr>
              <w:t xml:space="preserve"> цел</w:t>
            </w:r>
            <w:r w:rsidR="009C5944" w:rsidRPr="000175DC">
              <w:rPr>
                <w:sz w:val="22"/>
                <w:szCs w:val="22"/>
              </w:rPr>
              <w:t>ях</w:t>
            </w:r>
            <w:r w:rsidRPr="000175DC">
              <w:rPr>
                <w:sz w:val="22"/>
                <w:szCs w:val="22"/>
              </w:rPr>
              <w:t xml:space="preserve"> внедре</w:t>
            </w:r>
            <w:r w:rsidR="004C2C63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lastRenderedPageBreak/>
              <w:t>ния современных тех</w:t>
            </w:r>
            <w:r w:rsidR="004C2C63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нологий и автомати</w:t>
            </w:r>
            <w:r w:rsidR="004C2C63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зации технологических процессов в организа</w:t>
            </w:r>
            <w:r w:rsidR="004C2C63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циях, осуществляю</w:t>
            </w:r>
            <w:r w:rsidR="004C2C63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щих переработку и консервирование мяса, производство мясной и мясосодержащей продукции  </w:t>
            </w:r>
          </w:p>
        </w:tc>
        <w:tc>
          <w:tcPr>
            <w:tcW w:w="1602" w:type="dxa"/>
            <w:hideMark/>
          </w:tcPr>
          <w:p w14:paraId="01E1210C" w14:textId="39996AC9" w:rsidR="00983F6B" w:rsidRPr="000175DC" w:rsidRDefault="00983F6B" w:rsidP="000175DC">
            <w:pPr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pacing w:val="-8"/>
                <w:sz w:val="22"/>
                <w:szCs w:val="22"/>
              </w:rPr>
              <w:lastRenderedPageBreak/>
              <w:t>кредиты банков,</w:t>
            </w:r>
            <w:r w:rsidRPr="000175DC">
              <w:rPr>
                <w:sz w:val="22"/>
                <w:szCs w:val="22"/>
              </w:rPr>
              <w:t xml:space="preserve"> кредиты ОАО </w:t>
            </w:r>
            <w:r w:rsidR="00C226F1" w:rsidRPr="000175DC">
              <w:rPr>
                <w:sz w:val="22"/>
                <w:szCs w:val="22"/>
              </w:rPr>
              <w:t>”</w:t>
            </w:r>
            <w:r w:rsidRPr="000175DC">
              <w:rPr>
                <w:sz w:val="22"/>
                <w:szCs w:val="22"/>
              </w:rPr>
              <w:t>Банк развития Рес</w:t>
            </w:r>
            <w:r w:rsidR="00327AB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публики Бела</w:t>
            </w:r>
            <w:r w:rsidR="00327AB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русь</w:t>
            </w:r>
            <w:r w:rsidR="00C226F1" w:rsidRPr="000175DC">
              <w:rPr>
                <w:sz w:val="22"/>
                <w:szCs w:val="22"/>
              </w:rPr>
              <w:t>“</w:t>
            </w:r>
            <w:r w:rsidR="009C5944" w:rsidRPr="000175DC">
              <w:rPr>
                <w:sz w:val="22"/>
                <w:szCs w:val="22"/>
              </w:rPr>
              <w:t xml:space="preserve">, </w:t>
            </w:r>
            <w:r w:rsidRPr="000175DC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678" w:type="dxa"/>
            <w:hideMark/>
          </w:tcPr>
          <w:p w14:paraId="34BD6D41" w14:textId="0FD537AF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346 065 850,0</w:t>
            </w:r>
          </w:p>
        </w:tc>
        <w:tc>
          <w:tcPr>
            <w:tcW w:w="1678" w:type="dxa"/>
            <w:hideMark/>
          </w:tcPr>
          <w:p w14:paraId="6215214F" w14:textId="743CE3B5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115 135 450,0</w:t>
            </w:r>
          </w:p>
        </w:tc>
        <w:tc>
          <w:tcPr>
            <w:tcW w:w="1678" w:type="dxa"/>
            <w:hideMark/>
          </w:tcPr>
          <w:p w14:paraId="5FABCFEE" w14:textId="6C41A599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65 232 600,0</w:t>
            </w:r>
          </w:p>
        </w:tc>
        <w:tc>
          <w:tcPr>
            <w:tcW w:w="1678" w:type="dxa"/>
            <w:hideMark/>
          </w:tcPr>
          <w:p w14:paraId="5D54BD71" w14:textId="4B285BD0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69 232 600,0</w:t>
            </w:r>
          </w:p>
        </w:tc>
        <w:tc>
          <w:tcPr>
            <w:tcW w:w="1577" w:type="dxa"/>
            <w:hideMark/>
          </w:tcPr>
          <w:p w14:paraId="16F48C0B" w14:textId="365AD6F6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50 232 600,0</w:t>
            </w:r>
          </w:p>
        </w:tc>
        <w:tc>
          <w:tcPr>
            <w:tcW w:w="1577" w:type="dxa"/>
            <w:hideMark/>
          </w:tcPr>
          <w:p w14:paraId="3EAD3C5E" w14:textId="50098286" w:rsidR="00983F6B" w:rsidRPr="000175DC" w:rsidRDefault="00983F6B" w:rsidP="000175DC">
            <w:pPr>
              <w:tabs>
                <w:tab w:val="decimal" w:pos="1240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46 232 600,0</w:t>
            </w:r>
          </w:p>
        </w:tc>
        <w:tc>
          <w:tcPr>
            <w:tcW w:w="1872" w:type="dxa"/>
            <w:hideMark/>
          </w:tcPr>
          <w:p w14:paraId="16F1A8BC" w14:textId="34864DBA" w:rsidR="00983F6B" w:rsidRPr="000175DC" w:rsidRDefault="00983F6B" w:rsidP="000175DC">
            <w:pPr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Минсельхозпрод, облисполкомы</w:t>
            </w:r>
          </w:p>
        </w:tc>
      </w:tr>
      <w:tr w:rsidR="00983F6B" w:rsidRPr="000175DC" w14:paraId="4BA6E729" w14:textId="77777777" w:rsidTr="00462F67">
        <w:tc>
          <w:tcPr>
            <w:tcW w:w="2366" w:type="dxa"/>
            <w:vMerge/>
            <w:hideMark/>
          </w:tcPr>
          <w:p w14:paraId="4F7DA19E" w14:textId="77777777" w:rsidR="00983F6B" w:rsidRPr="000175DC" w:rsidRDefault="00983F6B" w:rsidP="000175DC">
            <w:pPr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21AE0B6F" w14:textId="77777777" w:rsidR="00983F6B" w:rsidRPr="000175DC" w:rsidRDefault="00983F6B" w:rsidP="000175DC">
            <w:pPr>
              <w:spacing w:after="16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в том числе:</w:t>
            </w:r>
          </w:p>
        </w:tc>
        <w:tc>
          <w:tcPr>
            <w:tcW w:w="1678" w:type="dxa"/>
            <w:hideMark/>
          </w:tcPr>
          <w:p w14:paraId="2CF95D6B" w14:textId="77777777" w:rsidR="00983F6B" w:rsidRPr="000175DC" w:rsidRDefault="00983F6B" w:rsidP="000175DC">
            <w:pPr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75819F45" w14:textId="77777777" w:rsidR="00983F6B" w:rsidRPr="000175DC" w:rsidRDefault="00983F6B" w:rsidP="000175DC">
            <w:pPr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08C80C43" w14:textId="77777777" w:rsidR="00983F6B" w:rsidRPr="000175DC" w:rsidRDefault="00983F6B" w:rsidP="000175DC">
            <w:pPr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7D8B12EB" w14:textId="77777777" w:rsidR="00983F6B" w:rsidRPr="000175DC" w:rsidRDefault="00983F6B" w:rsidP="000175DC">
            <w:pPr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hideMark/>
          </w:tcPr>
          <w:p w14:paraId="5B61C47F" w14:textId="77777777" w:rsidR="00983F6B" w:rsidRPr="000175DC" w:rsidRDefault="00983F6B" w:rsidP="000175DC">
            <w:pPr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hideMark/>
          </w:tcPr>
          <w:p w14:paraId="50BC112E" w14:textId="77777777" w:rsidR="00983F6B" w:rsidRPr="000175DC" w:rsidRDefault="00983F6B" w:rsidP="000175DC">
            <w:pPr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872" w:type="dxa"/>
            <w:hideMark/>
          </w:tcPr>
          <w:p w14:paraId="59EBF1C5" w14:textId="77777777" w:rsidR="00983F6B" w:rsidRPr="000175DC" w:rsidRDefault="00983F6B" w:rsidP="000175DC">
            <w:pPr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983F6B" w:rsidRPr="000175DC" w14:paraId="5436A310" w14:textId="77777777" w:rsidTr="00462F67">
        <w:tc>
          <w:tcPr>
            <w:tcW w:w="2366" w:type="dxa"/>
            <w:vMerge/>
            <w:hideMark/>
          </w:tcPr>
          <w:p w14:paraId="5CFEEC81" w14:textId="77777777" w:rsidR="00983F6B" w:rsidRPr="000175DC" w:rsidRDefault="00983F6B" w:rsidP="000175DC">
            <w:pPr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3AC3FE2F" w14:textId="77777777" w:rsidR="00983F6B" w:rsidRPr="000175DC" w:rsidRDefault="00983F6B" w:rsidP="000175DC">
            <w:pPr>
              <w:spacing w:after="16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 xml:space="preserve">кредиты банков </w:t>
            </w:r>
          </w:p>
        </w:tc>
        <w:tc>
          <w:tcPr>
            <w:tcW w:w="1678" w:type="dxa"/>
            <w:hideMark/>
          </w:tcPr>
          <w:p w14:paraId="0BFB2B71" w14:textId="01C5EB0D" w:rsidR="00983F6B" w:rsidRPr="000175DC" w:rsidRDefault="00983F6B" w:rsidP="000175DC">
            <w:pPr>
              <w:tabs>
                <w:tab w:val="decimal" w:pos="1227"/>
              </w:tabs>
              <w:spacing w:after="160" w:line="200" w:lineRule="exact"/>
              <w:ind w:left="57" w:right="57" w:firstLine="0"/>
              <w:jc w:val="both"/>
              <w:rPr>
                <w:spacing w:val="-8"/>
                <w:sz w:val="22"/>
                <w:szCs w:val="22"/>
              </w:rPr>
            </w:pPr>
            <w:r w:rsidRPr="000175DC">
              <w:rPr>
                <w:spacing w:val="-8"/>
                <w:sz w:val="22"/>
                <w:szCs w:val="22"/>
              </w:rPr>
              <w:t>211 163 000,0</w:t>
            </w:r>
          </w:p>
        </w:tc>
        <w:tc>
          <w:tcPr>
            <w:tcW w:w="1678" w:type="dxa"/>
            <w:hideMark/>
          </w:tcPr>
          <w:p w14:paraId="3DBE43C6" w14:textId="5EF88AF7" w:rsidR="00983F6B" w:rsidRPr="000175DC" w:rsidRDefault="00983F6B" w:rsidP="000175DC">
            <w:pPr>
              <w:tabs>
                <w:tab w:val="decimal" w:pos="1227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42 232 600,0</w:t>
            </w:r>
          </w:p>
        </w:tc>
        <w:tc>
          <w:tcPr>
            <w:tcW w:w="1678" w:type="dxa"/>
            <w:hideMark/>
          </w:tcPr>
          <w:p w14:paraId="473AE5D6" w14:textId="2D7ADFFC" w:rsidR="00983F6B" w:rsidRPr="000175DC" w:rsidRDefault="00983F6B" w:rsidP="000175DC">
            <w:pPr>
              <w:tabs>
                <w:tab w:val="decimal" w:pos="1227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42 232 600,0</w:t>
            </w:r>
          </w:p>
        </w:tc>
        <w:tc>
          <w:tcPr>
            <w:tcW w:w="1678" w:type="dxa"/>
            <w:hideMark/>
          </w:tcPr>
          <w:p w14:paraId="39901397" w14:textId="66570AA9" w:rsidR="00983F6B" w:rsidRPr="000175DC" w:rsidRDefault="00983F6B" w:rsidP="000175DC">
            <w:pPr>
              <w:tabs>
                <w:tab w:val="decimal" w:pos="1227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42 232 600,0</w:t>
            </w:r>
          </w:p>
        </w:tc>
        <w:tc>
          <w:tcPr>
            <w:tcW w:w="1577" w:type="dxa"/>
            <w:hideMark/>
          </w:tcPr>
          <w:p w14:paraId="674C6151" w14:textId="55F55F40" w:rsidR="00983F6B" w:rsidRPr="000175DC" w:rsidRDefault="00983F6B" w:rsidP="000175DC">
            <w:pPr>
              <w:tabs>
                <w:tab w:val="decimal" w:pos="1227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42 232 600,0</w:t>
            </w:r>
          </w:p>
        </w:tc>
        <w:tc>
          <w:tcPr>
            <w:tcW w:w="1577" w:type="dxa"/>
            <w:hideMark/>
          </w:tcPr>
          <w:p w14:paraId="783E5BFB" w14:textId="17E1223A" w:rsidR="00983F6B" w:rsidRPr="000175DC" w:rsidRDefault="00983F6B" w:rsidP="000175DC">
            <w:pPr>
              <w:tabs>
                <w:tab w:val="decimal" w:pos="1227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42 232 600,0</w:t>
            </w:r>
          </w:p>
        </w:tc>
        <w:tc>
          <w:tcPr>
            <w:tcW w:w="1872" w:type="dxa"/>
            <w:hideMark/>
          </w:tcPr>
          <w:p w14:paraId="0B5B9A2F" w14:textId="77777777" w:rsidR="00983F6B" w:rsidRPr="000175DC" w:rsidRDefault="00983F6B" w:rsidP="000175DC">
            <w:pPr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983F6B" w:rsidRPr="000175DC" w14:paraId="5F44F690" w14:textId="77777777" w:rsidTr="00462F67">
        <w:tc>
          <w:tcPr>
            <w:tcW w:w="2366" w:type="dxa"/>
            <w:vMerge/>
            <w:hideMark/>
          </w:tcPr>
          <w:p w14:paraId="4F1A7A2C" w14:textId="77777777" w:rsidR="00983F6B" w:rsidRPr="000175DC" w:rsidRDefault="00983F6B" w:rsidP="000175DC">
            <w:pPr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45CDD043" w14:textId="08891A90" w:rsidR="00983F6B" w:rsidRPr="000175DC" w:rsidRDefault="00983F6B" w:rsidP="000175DC">
            <w:pPr>
              <w:spacing w:after="16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 xml:space="preserve">кредиты ОАО </w:t>
            </w:r>
            <w:r w:rsidR="00C226F1" w:rsidRPr="000175DC">
              <w:rPr>
                <w:sz w:val="22"/>
                <w:szCs w:val="22"/>
              </w:rPr>
              <w:t>”</w:t>
            </w:r>
            <w:r w:rsidRPr="000175DC">
              <w:rPr>
                <w:sz w:val="22"/>
                <w:szCs w:val="22"/>
              </w:rPr>
              <w:t>Банк развития Республики Беларусь</w:t>
            </w:r>
            <w:r w:rsidR="00C226F1" w:rsidRPr="000175DC">
              <w:rPr>
                <w:sz w:val="22"/>
                <w:szCs w:val="22"/>
              </w:rPr>
              <w:t>“</w:t>
            </w:r>
          </w:p>
        </w:tc>
        <w:tc>
          <w:tcPr>
            <w:tcW w:w="1678" w:type="dxa"/>
            <w:hideMark/>
          </w:tcPr>
          <w:p w14:paraId="03BB71DC" w14:textId="20D70739" w:rsidR="00983F6B" w:rsidRPr="000175DC" w:rsidRDefault="00983F6B" w:rsidP="000175DC">
            <w:pPr>
              <w:tabs>
                <w:tab w:val="decimal" w:pos="1227"/>
              </w:tabs>
              <w:spacing w:after="160" w:line="200" w:lineRule="exact"/>
              <w:ind w:left="57" w:right="57" w:firstLine="0"/>
              <w:jc w:val="both"/>
              <w:rPr>
                <w:spacing w:val="-8"/>
                <w:sz w:val="22"/>
                <w:szCs w:val="22"/>
                <w:lang w:val="en-US"/>
              </w:rPr>
            </w:pPr>
            <w:r w:rsidRPr="000175DC">
              <w:rPr>
                <w:spacing w:val="-8"/>
                <w:sz w:val="22"/>
                <w:szCs w:val="22"/>
              </w:rPr>
              <w:t>134 902 850,0</w:t>
            </w:r>
          </w:p>
        </w:tc>
        <w:tc>
          <w:tcPr>
            <w:tcW w:w="1678" w:type="dxa"/>
            <w:hideMark/>
          </w:tcPr>
          <w:p w14:paraId="490BBE64" w14:textId="7FF81B70" w:rsidR="00983F6B" w:rsidRPr="000175DC" w:rsidRDefault="00983F6B" w:rsidP="000175DC">
            <w:pPr>
              <w:tabs>
                <w:tab w:val="decimal" w:pos="1227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72 902 850,0</w:t>
            </w:r>
          </w:p>
        </w:tc>
        <w:tc>
          <w:tcPr>
            <w:tcW w:w="1678" w:type="dxa"/>
            <w:hideMark/>
          </w:tcPr>
          <w:p w14:paraId="6293E861" w14:textId="5DEF94B2" w:rsidR="00983F6B" w:rsidRPr="000175DC" w:rsidRDefault="00983F6B" w:rsidP="000175DC">
            <w:pPr>
              <w:tabs>
                <w:tab w:val="decimal" w:pos="1227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23 000 000,0</w:t>
            </w:r>
          </w:p>
        </w:tc>
        <w:tc>
          <w:tcPr>
            <w:tcW w:w="1678" w:type="dxa"/>
            <w:hideMark/>
          </w:tcPr>
          <w:p w14:paraId="5F46BA36" w14:textId="3440D5E7" w:rsidR="00983F6B" w:rsidRPr="000175DC" w:rsidRDefault="00983F6B" w:rsidP="000175DC">
            <w:pPr>
              <w:tabs>
                <w:tab w:val="decimal" w:pos="1227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27 000 000,0</w:t>
            </w:r>
          </w:p>
        </w:tc>
        <w:tc>
          <w:tcPr>
            <w:tcW w:w="1577" w:type="dxa"/>
            <w:hideMark/>
          </w:tcPr>
          <w:p w14:paraId="376295D1" w14:textId="415409D2" w:rsidR="00983F6B" w:rsidRPr="000175DC" w:rsidRDefault="00983F6B" w:rsidP="000175DC">
            <w:pPr>
              <w:tabs>
                <w:tab w:val="decimal" w:pos="1227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8 000 000,0</w:t>
            </w:r>
          </w:p>
        </w:tc>
        <w:tc>
          <w:tcPr>
            <w:tcW w:w="1577" w:type="dxa"/>
            <w:hideMark/>
          </w:tcPr>
          <w:p w14:paraId="5C1A317D" w14:textId="32EAD2DA" w:rsidR="00983F6B" w:rsidRPr="000175DC" w:rsidRDefault="00983F6B" w:rsidP="000175DC">
            <w:pPr>
              <w:tabs>
                <w:tab w:val="decimal" w:pos="1227"/>
              </w:tabs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4 000 000,0</w:t>
            </w:r>
          </w:p>
        </w:tc>
        <w:tc>
          <w:tcPr>
            <w:tcW w:w="1872" w:type="dxa"/>
            <w:hideMark/>
          </w:tcPr>
          <w:p w14:paraId="73E97BF2" w14:textId="77777777" w:rsidR="00983F6B" w:rsidRPr="000175DC" w:rsidRDefault="00983F6B" w:rsidP="000175DC">
            <w:pPr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983F6B" w:rsidRPr="000175DC" w14:paraId="5D9646E6" w14:textId="77777777" w:rsidTr="00462F67">
        <w:tc>
          <w:tcPr>
            <w:tcW w:w="2366" w:type="dxa"/>
            <w:vMerge w:val="restart"/>
            <w:hideMark/>
          </w:tcPr>
          <w:p w14:paraId="73B3D1B2" w14:textId="43DB309C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13.</w:t>
            </w:r>
            <w:r w:rsidR="004C2C63" w:rsidRPr="000175DC">
              <w:rPr>
                <w:sz w:val="22"/>
                <w:szCs w:val="22"/>
              </w:rPr>
              <w:t> </w:t>
            </w:r>
            <w:r w:rsidRPr="000175DC">
              <w:rPr>
                <w:sz w:val="22"/>
                <w:szCs w:val="22"/>
              </w:rPr>
              <w:t>Проведение модер</w:t>
            </w:r>
            <w:r w:rsidR="004C2C63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низации, технического переоснащения дей</w:t>
            </w:r>
            <w:r w:rsidR="004C2C63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ствующих и строитель</w:t>
            </w:r>
            <w:r w:rsidR="004C2C63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ство новых произ</w:t>
            </w:r>
            <w:r w:rsidR="004C2C63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 xml:space="preserve">водств </w:t>
            </w:r>
            <w:r w:rsidR="009C5944" w:rsidRPr="000175DC">
              <w:rPr>
                <w:sz w:val="22"/>
                <w:szCs w:val="22"/>
              </w:rPr>
              <w:t>в</w:t>
            </w:r>
            <w:r w:rsidRPr="000175DC">
              <w:rPr>
                <w:sz w:val="22"/>
                <w:szCs w:val="22"/>
              </w:rPr>
              <w:t xml:space="preserve"> цел</w:t>
            </w:r>
            <w:r w:rsidR="009C5944" w:rsidRPr="000175DC">
              <w:rPr>
                <w:sz w:val="22"/>
                <w:szCs w:val="22"/>
              </w:rPr>
              <w:t>ях</w:t>
            </w:r>
            <w:r w:rsidRPr="000175DC">
              <w:rPr>
                <w:sz w:val="22"/>
                <w:szCs w:val="22"/>
              </w:rPr>
              <w:t xml:space="preserve"> внедре</w:t>
            </w:r>
            <w:r w:rsidR="004C2C63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ния современных тех</w:t>
            </w:r>
            <w:r w:rsidR="004C2C63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нологий и автоматиза</w:t>
            </w:r>
            <w:r w:rsidR="004C2C63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ции технологических процессов в организа</w:t>
            </w:r>
            <w:r w:rsidR="004C2C63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циях, осуществляю</w:t>
            </w:r>
            <w:r w:rsidR="004C2C63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щих переработку мо</w:t>
            </w:r>
            <w:r w:rsidR="004C2C63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лока и производство молочных продуктов </w:t>
            </w:r>
          </w:p>
        </w:tc>
        <w:tc>
          <w:tcPr>
            <w:tcW w:w="1602" w:type="dxa"/>
            <w:hideMark/>
          </w:tcPr>
          <w:p w14:paraId="54807C45" w14:textId="0C6453F1" w:rsidR="00520977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pacing w:val="-8"/>
                <w:sz w:val="22"/>
                <w:szCs w:val="22"/>
              </w:rPr>
              <w:t>кредиты банков,</w:t>
            </w:r>
            <w:r w:rsidRPr="000175DC">
              <w:rPr>
                <w:sz w:val="22"/>
                <w:szCs w:val="22"/>
              </w:rPr>
              <w:t xml:space="preserve"> кредиты ОАО </w:t>
            </w:r>
            <w:r w:rsidR="00C226F1" w:rsidRPr="000175DC">
              <w:rPr>
                <w:sz w:val="22"/>
                <w:szCs w:val="22"/>
              </w:rPr>
              <w:t>”</w:t>
            </w:r>
            <w:r w:rsidRPr="000175DC">
              <w:rPr>
                <w:sz w:val="22"/>
                <w:szCs w:val="22"/>
              </w:rPr>
              <w:t>Банк развития Рес</w:t>
            </w:r>
            <w:r w:rsid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публики Бела</w:t>
            </w:r>
            <w:r w:rsid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русь</w:t>
            </w:r>
            <w:r w:rsidR="00C226F1" w:rsidRPr="000175DC">
              <w:rPr>
                <w:sz w:val="22"/>
                <w:szCs w:val="22"/>
              </w:rPr>
              <w:t>“</w:t>
            </w:r>
            <w:r w:rsidR="009C5944" w:rsidRPr="000175DC">
              <w:rPr>
                <w:sz w:val="22"/>
                <w:szCs w:val="22"/>
              </w:rPr>
              <w:t>,</w:t>
            </w:r>
            <w:r w:rsidRPr="000175DC">
              <w:rPr>
                <w:sz w:val="22"/>
                <w:szCs w:val="22"/>
              </w:rPr>
              <w:t xml:space="preserve"> всего </w:t>
            </w:r>
          </w:p>
        </w:tc>
        <w:tc>
          <w:tcPr>
            <w:tcW w:w="1678" w:type="dxa"/>
            <w:hideMark/>
          </w:tcPr>
          <w:p w14:paraId="602C3E67" w14:textId="75A7CF7B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pacing w:val="-8"/>
                <w:sz w:val="22"/>
                <w:szCs w:val="22"/>
                <w:lang w:val="en-US"/>
              </w:rPr>
            </w:pPr>
            <w:r w:rsidRPr="000175DC">
              <w:rPr>
                <w:spacing w:val="-8"/>
                <w:sz w:val="22"/>
                <w:szCs w:val="22"/>
              </w:rPr>
              <w:t>1 218 240 642,0</w:t>
            </w:r>
          </w:p>
        </w:tc>
        <w:tc>
          <w:tcPr>
            <w:tcW w:w="1678" w:type="dxa"/>
            <w:hideMark/>
          </w:tcPr>
          <w:p w14:paraId="1C62DF5E" w14:textId="31557EBE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243 648 128,4</w:t>
            </w:r>
          </w:p>
        </w:tc>
        <w:tc>
          <w:tcPr>
            <w:tcW w:w="1678" w:type="dxa"/>
            <w:hideMark/>
          </w:tcPr>
          <w:p w14:paraId="181FECD9" w14:textId="77777777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268 012 941,24</w:t>
            </w:r>
          </w:p>
        </w:tc>
        <w:tc>
          <w:tcPr>
            <w:tcW w:w="1678" w:type="dxa"/>
            <w:hideMark/>
          </w:tcPr>
          <w:p w14:paraId="1BCDF030" w14:textId="77777777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341 107 379,76</w:t>
            </w:r>
          </w:p>
        </w:tc>
        <w:tc>
          <w:tcPr>
            <w:tcW w:w="1577" w:type="dxa"/>
            <w:hideMark/>
          </w:tcPr>
          <w:p w14:paraId="4684337C" w14:textId="75B6BE3E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182 736 096,3</w:t>
            </w:r>
          </w:p>
        </w:tc>
        <w:tc>
          <w:tcPr>
            <w:tcW w:w="1577" w:type="dxa"/>
            <w:hideMark/>
          </w:tcPr>
          <w:p w14:paraId="58B7F1EA" w14:textId="5D353753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182 736 096,3</w:t>
            </w:r>
          </w:p>
        </w:tc>
        <w:tc>
          <w:tcPr>
            <w:tcW w:w="1872" w:type="dxa"/>
            <w:hideMark/>
          </w:tcPr>
          <w:p w14:paraId="23C87DFE" w14:textId="238CB44C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Минсельхозпрод, облисполкомы</w:t>
            </w:r>
          </w:p>
        </w:tc>
      </w:tr>
      <w:tr w:rsidR="00983F6B" w:rsidRPr="000175DC" w14:paraId="1557141A" w14:textId="77777777" w:rsidTr="00462F67">
        <w:tc>
          <w:tcPr>
            <w:tcW w:w="2366" w:type="dxa"/>
            <w:vMerge/>
            <w:hideMark/>
          </w:tcPr>
          <w:p w14:paraId="692AC649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2905CB78" w14:textId="77777777" w:rsidR="00983F6B" w:rsidRPr="000175DC" w:rsidRDefault="00983F6B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в том числе:</w:t>
            </w:r>
          </w:p>
        </w:tc>
        <w:tc>
          <w:tcPr>
            <w:tcW w:w="1678" w:type="dxa"/>
            <w:hideMark/>
          </w:tcPr>
          <w:p w14:paraId="5E5B721D" w14:textId="77777777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7535B339" w14:textId="77777777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2829991B" w14:textId="77777777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5EE35CF9" w14:textId="77777777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hideMark/>
          </w:tcPr>
          <w:p w14:paraId="5372B730" w14:textId="77777777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hideMark/>
          </w:tcPr>
          <w:p w14:paraId="72EA9A81" w14:textId="77777777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872" w:type="dxa"/>
            <w:hideMark/>
          </w:tcPr>
          <w:p w14:paraId="2D36408C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983F6B" w:rsidRPr="000175DC" w14:paraId="4BADE95B" w14:textId="77777777" w:rsidTr="00462F67">
        <w:tc>
          <w:tcPr>
            <w:tcW w:w="2366" w:type="dxa"/>
            <w:vMerge/>
            <w:hideMark/>
          </w:tcPr>
          <w:p w14:paraId="48AAE9BC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5FD5A54A" w14:textId="77777777" w:rsidR="00983F6B" w:rsidRPr="000175DC" w:rsidRDefault="00983F6B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 xml:space="preserve">кредиты банков </w:t>
            </w:r>
          </w:p>
        </w:tc>
        <w:tc>
          <w:tcPr>
            <w:tcW w:w="1678" w:type="dxa"/>
            <w:hideMark/>
          </w:tcPr>
          <w:p w14:paraId="2232F97A" w14:textId="41CF9D2A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627 944 042,0</w:t>
            </w:r>
          </w:p>
        </w:tc>
        <w:tc>
          <w:tcPr>
            <w:tcW w:w="1678" w:type="dxa"/>
            <w:hideMark/>
          </w:tcPr>
          <w:p w14:paraId="18997EE3" w14:textId="2F88E211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125 588 808,4</w:t>
            </w:r>
          </w:p>
        </w:tc>
        <w:tc>
          <w:tcPr>
            <w:tcW w:w="1678" w:type="dxa"/>
            <w:hideMark/>
          </w:tcPr>
          <w:p w14:paraId="53A57B78" w14:textId="77777777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138 147 689,24</w:t>
            </w:r>
          </w:p>
        </w:tc>
        <w:tc>
          <w:tcPr>
            <w:tcW w:w="1678" w:type="dxa"/>
            <w:hideMark/>
          </w:tcPr>
          <w:p w14:paraId="0E7E7C7E" w14:textId="77777777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175 824 331,76</w:t>
            </w:r>
          </w:p>
        </w:tc>
        <w:tc>
          <w:tcPr>
            <w:tcW w:w="1577" w:type="dxa"/>
            <w:hideMark/>
          </w:tcPr>
          <w:p w14:paraId="257AB5B5" w14:textId="7EAD3BBE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94 191 606,3</w:t>
            </w:r>
          </w:p>
        </w:tc>
        <w:tc>
          <w:tcPr>
            <w:tcW w:w="1577" w:type="dxa"/>
            <w:hideMark/>
          </w:tcPr>
          <w:p w14:paraId="6F99A29D" w14:textId="5D98515A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94 191 606,3</w:t>
            </w:r>
          </w:p>
        </w:tc>
        <w:tc>
          <w:tcPr>
            <w:tcW w:w="1872" w:type="dxa"/>
            <w:hideMark/>
          </w:tcPr>
          <w:p w14:paraId="74005446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983F6B" w:rsidRPr="000175DC" w14:paraId="5F9DE2D7" w14:textId="77777777" w:rsidTr="00462F67">
        <w:tc>
          <w:tcPr>
            <w:tcW w:w="2366" w:type="dxa"/>
            <w:vMerge/>
            <w:hideMark/>
          </w:tcPr>
          <w:p w14:paraId="69DE1F7F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096B4A5E" w14:textId="3E9A8DC3" w:rsidR="00983F6B" w:rsidRPr="000175DC" w:rsidRDefault="00983F6B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 xml:space="preserve">кредиты ОАО </w:t>
            </w:r>
            <w:r w:rsidR="00C226F1" w:rsidRPr="000175DC">
              <w:rPr>
                <w:sz w:val="22"/>
                <w:szCs w:val="22"/>
              </w:rPr>
              <w:t>”</w:t>
            </w:r>
            <w:r w:rsidRPr="000175DC">
              <w:rPr>
                <w:sz w:val="22"/>
                <w:szCs w:val="22"/>
              </w:rPr>
              <w:t>Банк развития Республики Беларусь</w:t>
            </w:r>
            <w:r w:rsidR="00C226F1" w:rsidRPr="000175DC">
              <w:rPr>
                <w:sz w:val="22"/>
                <w:szCs w:val="22"/>
              </w:rPr>
              <w:t>“</w:t>
            </w:r>
          </w:p>
        </w:tc>
        <w:tc>
          <w:tcPr>
            <w:tcW w:w="1678" w:type="dxa"/>
            <w:hideMark/>
          </w:tcPr>
          <w:p w14:paraId="7410BBF5" w14:textId="54CD3B49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590 296 600,0</w:t>
            </w:r>
          </w:p>
        </w:tc>
        <w:tc>
          <w:tcPr>
            <w:tcW w:w="1678" w:type="dxa"/>
            <w:hideMark/>
          </w:tcPr>
          <w:p w14:paraId="41078E9B" w14:textId="48458EEC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118 059 320,0</w:t>
            </w:r>
          </w:p>
        </w:tc>
        <w:tc>
          <w:tcPr>
            <w:tcW w:w="1678" w:type="dxa"/>
            <w:hideMark/>
          </w:tcPr>
          <w:p w14:paraId="59F699AA" w14:textId="37EC0D53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129 865 252,0</w:t>
            </w:r>
          </w:p>
        </w:tc>
        <w:tc>
          <w:tcPr>
            <w:tcW w:w="1678" w:type="dxa"/>
            <w:hideMark/>
          </w:tcPr>
          <w:p w14:paraId="6471E1ED" w14:textId="3F7520C4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165 283 048,0</w:t>
            </w:r>
          </w:p>
        </w:tc>
        <w:tc>
          <w:tcPr>
            <w:tcW w:w="1577" w:type="dxa"/>
            <w:hideMark/>
          </w:tcPr>
          <w:p w14:paraId="7FF532C3" w14:textId="56D9E587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88 544 490,0</w:t>
            </w:r>
          </w:p>
        </w:tc>
        <w:tc>
          <w:tcPr>
            <w:tcW w:w="1577" w:type="dxa"/>
            <w:hideMark/>
          </w:tcPr>
          <w:p w14:paraId="7CA951BB" w14:textId="3775E09B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88 544 490,0</w:t>
            </w:r>
          </w:p>
        </w:tc>
        <w:tc>
          <w:tcPr>
            <w:tcW w:w="1872" w:type="dxa"/>
            <w:hideMark/>
          </w:tcPr>
          <w:p w14:paraId="06B16C8C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983F6B" w:rsidRPr="000175DC" w14:paraId="12B4E093" w14:textId="77777777" w:rsidTr="00462F67">
        <w:tc>
          <w:tcPr>
            <w:tcW w:w="2366" w:type="dxa"/>
            <w:vMerge w:val="restart"/>
            <w:hideMark/>
          </w:tcPr>
          <w:p w14:paraId="471443D9" w14:textId="78418037" w:rsidR="00983F6B" w:rsidRPr="000175DC" w:rsidRDefault="00983F6B" w:rsidP="000175DC">
            <w:pPr>
              <w:spacing w:after="16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14.</w:t>
            </w:r>
            <w:r w:rsidR="00520977" w:rsidRPr="000175DC">
              <w:rPr>
                <w:sz w:val="22"/>
                <w:szCs w:val="22"/>
              </w:rPr>
              <w:t> </w:t>
            </w:r>
            <w:r w:rsidRPr="000175DC">
              <w:rPr>
                <w:sz w:val="22"/>
                <w:szCs w:val="22"/>
              </w:rPr>
              <w:t>Развитие производ</w:t>
            </w:r>
            <w:r w:rsidR="0052097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ства, хране</w:t>
            </w:r>
            <w:r w:rsidR="0052097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ния и пе</w:t>
            </w:r>
            <w:r w:rsidR="000175DC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реработки зерна, новое строительство, а также завершение ра</w:t>
            </w:r>
            <w:r w:rsidR="0052097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нее на</w:t>
            </w:r>
            <w:r w:rsidR="000175DC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чатого строи</w:t>
            </w:r>
            <w:r w:rsidR="0052097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тель</w:t>
            </w:r>
            <w:r w:rsidR="0052097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 xml:space="preserve">ства, в том числе </w:t>
            </w:r>
            <w:r w:rsidRPr="00E92DDF">
              <w:rPr>
                <w:color w:val="000000" w:themeColor="text1"/>
                <w:spacing w:val="-4"/>
                <w:sz w:val="22"/>
                <w:szCs w:val="22"/>
              </w:rPr>
              <w:t>рекон</w:t>
            </w:r>
            <w:r w:rsidR="00D04A78" w:rsidRPr="00E92DDF">
              <w:rPr>
                <w:color w:val="000000" w:themeColor="text1"/>
                <w:spacing w:val="-4"/>
                <w:sz w:val="22"/>
                <w:szCs w:val="22"/>
              </w:rPr>
              <w:softHyphen/>
            </w:r>
            <w:r w:rsidRPr="00E92DDF">
              <w:rPr>
                <w:color w:val="000000" w:themeColor="text1"/>
                <w:spacing w:val="-4"/>
                <w:sz w:val="22"/>
                <w:szCs w:val="22"/>
              </w:rPr>
              <w:t>струк</w:t>
            </w:r>
            <w:r w:rsidR="00E92DDF" w:rsidRPr="00E92DDF">
              <w:rPr>
                <w:color w:val="000000" w:themeColor="text1"/>
                <w:spacing w:val="-4"/>
                <w:sz w:val="22"/>
                <w:szCs w:val="22"/>
              </w:rPr>
              <w:softHyphen/>
            </w:r>
            <w:r w:rsidRPr="00E92DDF">
              <w:rPr>
                <w:color w:val="000000" w:themeColor="text1"/>
                <w:spacing w:val="-4"/>
                <w:sz w:val="22"/>
                <w:szCs w:val="22"/>
              </w:rPr>
              <w:t>ция, модер</w:t>
            </w:r>
            <w:r w:rsidR="00520977" w:rsidRPr="00E92DDF">
              <w:rPr>
                <w:color w:val="000000" w:themeColor="text1"/>
                <w:spacing w:val="-4"/>
                <w:sz w:val="22"/>
                <w:szCs w:val="22"/>
              </w:rPr>
              <w:softHyphen/>
            </w:r>
            <w:r w:rsidRPr="00E92DDF">
              <w:rPr>
                <w:color w:val="000000" w:themeColor="text1"/>
                <w:spacing w:val="-4"/>
                <w:sz w:val="22"/>
                <w:szCs w:val="22"/>
              </w:rPr>
              <w:t>низа</w:t>
            </w:r>
            <w:r w:rsidR="00D04A78" w:rsidRPr="00E92DDF">
              <w:rPr>
                <w:color w:val="000000" w:themeColor="text1"/>
                <w:spacing w:val="-4"/>
                <w:sz w:val="22"/>
                <w:szCs w:val="22"/>
              </w:rPr>
              <w:softHyphen/>
            </w:r>
            <w:r w:rsidRPr="00E92DDF">
              <w:rPr>
                <w:color w:val="000000" w:themeColor="text1"/>
                <w:spacing w:val="-4"/>
                <w:sz w:val="22"/>
                <w:szCs w:val="22"/>
              </w:rPr>
              <w:t>ция, тех</w:t>
            </w:r>
            <w:r w:rsidR="00E92DDF" w:rsidRPr="00E92DDF">
              <w:rPr>
                <w:color w:val="000000" w:themeColor="text1"/>
                <w:sz w:val="22"/>
                <w:szCs w:val="22"/>
              </w:rPr>
              <w:softHyphen/>
            </w:r>
            <w:r w:rsidRPr="00E92DDF">
              <w:rPr>
                <w:color w:val="000000" w:themeColor="text1"/>
                <w:sz w:val="22"/>
                <w:szCs w:val="22"/>
              </w:rPr>
              <w:t>ническое переос</w:t>
            </w:r>
            <w:r w:rsidR="00D04A78" w:rsidRPr="00E92DDF">
              <w:rPr>
                <w:color w:val="000000" w:themeColor="text1"/>
                <w:sz w:val="22"/>
                <w:szCs w:val="22"/>
              </w:rPr>
              <w:softHyphen/>
            </w:r>
            <w:r w:rsidRPr="00E92DDF">
              <w:rPr>
                <w:color w:val="000000" w:themeColor="text1"/>
                <w:sz w:val="22"/>
                <w:szCs w:val="22"/>
              </w:rPr>
              <w:t>на</w:t>
            </w:r>
            <w:r w:rsidR="000175DC" w:rsidRPr="00E92DDF">
              <w:rPr>
                <w:color w:val="000000" w:themeColor="text1"/>
                <w:sz w:val="22"/>
                <w:szCs w:val="22"/>
              </w:rPr>
              <w:softHyphen/>
            </w:r>
            <w:r w:rsidRPr="00E92DDF">
              <w:rPr>
                <w:color w:val="000000" w:themeColor="text1"/>
                <w:sz w:val="22"/>
                <w:szCs w:val="22"/>
              </w:rPr>
              <w:t>ще</w:t>
            </w:r>
            <w:r w:rsidR="00E92DDF">
              <w:rPr>
                <w:color w:val="000000" w:themeColor="text1"/>
                <w:sz w:val="22"/>
                <w:szCs w:val="22"/>
              </w:rPr>
              <w:softHyphen/>
            </w:r>
            <w:r w:rsidRPr="00E92DDF">
              <w:rPr>
                <w:color w:val="000000" w:themeColor="text1"/>
                <w:sz w:val="22"/>
                <w:szCs w:val="22"/>
              </w:rPr>
              <w:t>ние объе</w:t>
            </w:r>
            <w:r w:rsidR="00520977" w:rsidRPr="00E92DDF">
              <w:rPr>
                <w:color w:val="000000" w:themeColor="text1"/>
                <w:sz w:val="22"/>
                <w:szCs w:val="22"/>
              </w:rPr>
              <w:softHyphen/>
            </w:r>
            <w:r w:rsidRPr="00E92DDF">
              <w:rPr>
                <w:color w:val="000000" w:themeColor="text1"/>
                <w:sz w:val="22"/>
                <w:szCs w:val="22"/>
              </w:rPr>
              <w:t>ктов, на кото</w:t>
            </w:r>
            <w:r w:rsidR="00E92DDF">
              <w:rPr>
                <w:color w:val="000000" w:themeColor="text1"/>
                <w:sz w:val="22"/>
                <w:szCs w:val="22"/>
              </w:rPr>
              <w:softHyphen/>
            </w:r>
            <w:r w:rsidRPr="00E92DDF">
              <w:rPr>
                <w:color w:val="000000" w:themeColor="text1"/>
                <w:sz w:val="22"/>
                <w:szCs w:val="22"/>
              </w:rPr>
              <w:t xml:space="preserve">рых </w:t>
            </w:r>
            <w:r w:rsidRPr="000175DC">
              <w:rPr>
                <w:sz w:val="22"/>
                <w:szCs w:val="22"/>
              </w:rPr>
              <w:t>осу</w:t>
            </w:r>
            <w:r w:rsidR="0052097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щест</w:t>
            </w:r>
            <w:r w:rsidR="000175DC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вляется производ</w:t>
            </w:r>
            <w:r w:rsidR="0052097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ство муко</w:t>
            </w:r>
            <w:r w:rsidR="00E92DDF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моль</w:t>
            </w:r>
            <w:r w:rsidR="00E92DDF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но-крупя</w:t>
            </w:r>
            <w:r w:rsidR="0052097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 xml:space="preserve">ных продуктов, готовых </w:t>
            </w:r>
            <w:r w:rsidRPr="000175DC">
              <w:rPr>
                <w:sz w:val="22"/>
                <w:szCs w:val="22"/>
              </w:rPr>
              <w:lastRenderedPageBreak/>
              <w:t>кормов для животных, хлебобу</w:t>
            </w:r>
            <w:r w:rsidR="0052097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лочных и макаронных изделий  </w:t>
            </w:r>
          </w:p>
        </w:tc>
        <w:tc>
          <w:tcPr>
            <w:tcW w:w="1602" w:type="dxa"/>
            <w:hideMark/>
          </w:tcPr>
          <w:p w14:paraId="6F7BAB54" w14:textId="4E3E9453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lastRenderedPageBreak/>
              <w:t>кредиты бан</w:t>
            </w:r>
            <w:r w:rsidR="00327AB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ков, кре</w:t>
            </w:r>
            <w:r w:rsidR="00327AB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диты ОАО </w:t>
            </w:r>
            <w:r w:rsidR="00C226F1" w:rsidRPr="000175DC">
              <w:rPr>
                <w:sz w:val="22"/>
                <w:szCs w:val="22"/>
              </w:rPr>
              <w:t>”</w:t>
            </w:r>
            <w:r w:rsidRPr="000175DC">
              <w:rPr>
                <w:sz w:val="22"/>
                <w:szCs w:val="22"/>
              </w:rPr>
              <w:t>Банк развития Рес</w:t>
            </w:r>
            <w:r w:rsidR="00327AB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публики Бела</w:t>
            </w:r>
            <w:r w:rsidR="00327AB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русь</w:t>
            </w:r>
            <w:r w:rsidR="00C226F1" w:rsidRPr="000175DC">
              <w:rPr>
                <w:sz w:val="22"/>
                <w:szCs w:val="22"/>
              </w:rPr>
              <w:t>“</w:t>
            </w:r>
            <w:r w:rsidR="009C5944" w:rsidRPr="000175DC">
              <w:rPr>
                <w:sz w:val="22"/>
                <w:szCs w:val="22"/>
              </w:rPr>
              <w:t>,</w:t>
            </w:r>
            <w:r w:rsidRPr="000175DC">
              <w:rPr>
                <w:sz w:val="22"/>
                <w:szCs w:val="22"/>
              </w:rPr>
              <w:t xml:space="preserve"> всего </w:t>
            </w:r>
          </w:p>
        </w:tc>
        <w:tc>
          <w:tcPr>
            <w:tcW w:w="1678" w:type="dxa"/>
            <w:hideMark/>
          </w:tcPr>
          <w:p w14:paraId="7668AB00" w14:textId="60682FFE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31 587 400,0</w:t>
            </w:r>
          </w:p>
        </w:tc>
        <w:tc>
          <w:tcPr>
            <w:tcW w:w="1678" w:type="dxa"/>
            <w:hideMark/>
          </w:tcPr>
          <w:p w14:paraId="28751803" w14:textId="2691F3E0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19 030 400,0</w:t>
            </w:r>
          </w:p>
        </w:tc>
        <w:tc>
          <w:tcPr>
            <w:tcW w:w="1678" w:type="dxa"/>
            <w:hideMark/>
          </w:tcPr>
          <w:p w14:paraId="2F26EC0E" w14:textId="75C7FBDF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9 157 000,0</w:t>
            </w:r>
          </w:p>
        </w:tc>
        <w:tc>
          <w:tcPr>
            <w:tcW w:w="1678" w:type="dxa"/>
            <w:hideMark/>
          </w:tcPr>
          <w:p w14:paraId="033A9B13" w14:textId="0B76D72C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900 000,0</w:t>
            </w:r>
          </w:p>
        </w:tc>
        <w:tc>
          <w:tcPr>
            <w:tcW w:w="1577" w:type="dxa"/>
            <w:hideMark/>
          </w:tcPr>
          <w:p w14:paraId="7A5BCE0A" w14:textId="00474F7A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1 000 000,0</w:t>
            </w:r>
          </w:p>
        </w:tc>
        <w:tc>
          <w:tcPr>
            <w:tcW w:w="1577" w:type="dxa"/>
            <w:hideMark/>
          </w:tcPr>
          <w:p w14:paraId="2EFC40EF" w14:textId="40367E43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1 500 000,0</w:t>
            </w:r>
          </w:p>
        </w:tc>
        <w:tc>
          <w:tcPr>
            <w:tcW w:w="1872" w:type="dxa"/>
            <w:hideMark/>
          </w:tcPr>
          <w:p w14:paraId="1E53DF94" w14:textId="05DC71FA" w:rsidR="00983F6B" w:rsidRPr="000175DC" w:rsidRDefault="009C5944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-”-</w:t>
            </w:r>
          </w:p>
        </w:tc>
      </w:tr>
      <w:tr w:rsidR="00983F6B" w:rsidRPr="000175DC" w14:paraId="56F2BC06" w14:textId="77777777" w:rsidTr="00462F67">
        <w:tc>
          <w:tcPr>
            <w:tcW w:w="2366" w:type="dxa"/>
            <w:vMerge/>
            <w:hideMark/>
          </w:tcPr>
          <w:p w14:paraId="40181688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772542E8" w14:textId="77777777" w:rsidR="00983F6B" w:rsidRPr="000175DC" w:rsidRDefault="00983F6B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в том числе:</w:t>
            </w:r>
          </w:p>
        </w:tc>
        <w:tc>
          <w:tcPr>
            <w:tcW w:w="1678" w:type="dxa"/>
            <w:hideMark/>
          </w:tcPr>
          <w:p w14:paraId="6B84C6E0" w14:textId="77777777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5FCE5E4F" w14:textId="77777777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0B04DBF0" w14:textId="77777777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5476347E" w14:textId="77777777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hideMark/>
          </w:tcPr>
          <w:p w14:paraId="55C8A95A" w14:textId="77777777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hideMark/>
          </w:tcPr>
          <w:p w14:paraId="0E15CAE6" w14:textId="77777777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872" w:type="dxa"/>
            <w:hideMark/>
          </w:tcPr>
          <w:p w14:paraId="75158DED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983F6B" w:rsidRPr="000175DC" w14:paraId="7C302027" w14:textId="77777777" w:rsidTr="00462F67">
        <w:tc>
          <w:tcPr>
            <w:tcW w:w="2366" w:type="dxa"/>
            <w:vMerge/>
            <w:hideMark/>
          </w:tcPr>
          <w:p w14:paraId="392426FE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3AF8BEEE" w14:textId="77777777" w:rsidR="00983F6B" w:rsidRPr="000175DC" w:rsidRDefault="00983F6B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 xml:space="preserve">кредиты банков </w:t>
            </w:r>
          </w:p>
        </w:tc>
        <w:tc>
          <w:tcPr>
            <w:tcW w:w="1678" w:type="dxa"/>
            <w:hideMark/>
          </w:tcPr>
          <w:p w14:paraId="73C1966F" w14:textId="18060043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24 314 000,0</w:t>
            </w:r>
          </w:p>
        </w:tc>
        <w:tc>
          <w:tcPr>
            <w:tcW w:w="1678" w:type="dxa"/>
            <w:hideMark/>
          </w:tcPr>
          <w:p w14:paraId="64B528B1" w14:textId="0175FDB0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11 757 000,0</w:t>
            </w:r>
          </w:p>
        </w:tc>
        <w:tc>
          <w:tcPr>
            <w:tcW w:w="1678" w:type="dxa"/>
            <w:hideMark/>
          </w:tcPr>
          <w:p w14:paraId="14E6FE9F" w14:textId="1416883C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9 157 000,0</w:t>
            </w:r>
          </w:p>
        </w:tc>
        <w:tc>
          <w:tcPr>
            <w:tcW w:w="1678" w:type="dxa"/>
            <w:hideMark/>
          </w:tcPr>
          <w:p w14:paraId="7CC2D7F3" w14:textId="69296FE6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900 000,0</w:t>
            </w:r>
          </w:p>
        </w:tc>
        <w:tc>
          <w:tcPr>
            <w:tcW w:w="1577" w:type="dxa"/>
            <w:hideMark/>
          </w:tcPr>
          <w:p w14:paraId="59E37C56" w14:textId="4AC0B038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1 000 000,0</w:t>
            </w:r>
          </w:p>
        </w:tc>
        <w:tc>
          <w:tcPr>
            <w:tcW w:w="1577" w:type="dxa"/>
            <w:hideMark/>
          </w:tcPr>
          <w:p w14:paraId="0725E136" w14:textId="0596B605" w:rsidR="00983F6B" w:rsidRPr="000175DC" w:rsidRDefault="00983F6B" w:rsidP="000175DC">
            <w:pPr>
              <w:tabs>
                <w:tab w:val="decimal" w:pos="1227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1 500 000,0</w:t>
            </w:r>
          </w:p>
        </w:tc>
        <w:tc>
          <w:tcPr>
            <w:tcW w:w="1872" w:type="dxa"/>
            <w:hideMark/>
          </w:tcPr>
          <w:p w14:paraId="533D92A8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520977" w:rsidRPr="000175DC" w14:paraId="38FD563E" w14:textId="77777777" w:rsidTr="00520977">
        <w:tc>
          <w:tcPr>
            <w:tcW w:w="2366" w:type="dxa"/>
            <w:vMerge/>
            <w:hideMark/>
          </w:tcPr>
          <w:p w14:paraId="5D4E724D" w14:textId="77777777" w:rsidR="00520977" w:rsidRPr="000175DC" w:rsidRDefault="00520977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hideMark/>
          </w:tcPr>
          <w:p w14:paraId="2583D0D0" w14:textId="3F6ECE84" w:rsidR="00520977" w:rsidRPr="000175DC" w:rsidRDefault="00520977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 xml:space="preserve">кредиты ОАО ”Банк развития </w:t>
            </w:r>
            <w:r w:rsidRPr="000175DC">
              <w:rPr>
                <w:sz w:val="22"/>
                <w:szCs w:val="22"/>
              </w:rPr>
              <w:lastRenderedPageBreak/>
              <w:t>Республики Беларусь“</w:t>
            </w:r>
          </w:p>
        </w:tc>
        <w:tc>
          <w:tcPr>
            <w:tcW w:w="1678" w:type="dxa"/>
            <w:hideMark/>
          </w:tcPr>
          <w:p w14:paraId="4CEE7110" w14:textId="3944CDC7" w:rsidR="00520977" w:rsidRPr="000175DC" w:rsidRDefault="00520977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lastRenderedPageBreak/>
              <w:t>7 273 400,0</w:t>
            </w:r>
          </w:p>
        </w:tc>
        <w:tc>
          <w:tcPr>
            <w:tcW w:w="1678" w:type="dxa"/>
            <w:hideMark/>
          </w:tcPr>
          <w:p w14:paraId="727440CF" w14:textId="1F97110E" w:rsidR="00520977" w:rsidRPr="000175DC" w:rsidRDefault="00520977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7 273 400,0</w:t>
            </w:r>
          </w:p>
        </w:tc>
        <w:tc>
          <w:tcPr>
            <w:tcW w:w="1678" w:type="dxa"/>
            <w:hideMark/>
          </w:tcPr>
          <w:p w14:paraId="70E748C5" w14:textId="2B740BF6" w:rsidR="00520977" w:rsidRPr="000175DC" w:rsidRDefault="00520977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678" w:type="dxa"/>
            <w:hideMark/>
          </w:tcPr>
          <w:p w14:paraId="73DFAC44" w14:textId="5CA97F80" w:rsidR="00520977" w:rsidRPr="000175DC" w:rsidRDefault="00520977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66E0B2E6" w14:textId="6067A4DD" w:rsidR="00520977" w:rsidRPr="000175DC" w:rsidRDefault="00520977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hideMark/>
          </w:tcPr>
          <w:p w14:paraId="553C07AE" w14:textId="62A04FE9" w:rsidR="00520977" w:rsidRPr="000175DC" w:rsidRDefault="00520977" w:rsidP="000175DC">
            <w:pPr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7AFF8E27" w14:textId="77777777" w:rsidR="00520977" w:rsidRPr="000175DC" w:rsidRDefault="00520977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983F6B" w:rsidRPr="000175DC" w14:paraId="1307954D" w14:textId="77777777" w:rsidTr="00520977">
        <w:tc>
          <w:tcPr>
            <w:tcW w:w="2366" w:type="dxa"/>
            <w:tcBorders>
              <w:bottom w:val="single" w:sz="4" w:space="0" w:color="auto"/>
            </w:tcBorders>
            <w:hideMark/>
          </w:tcPr>
          <w:p w14:paraId="69E26DE6" w14:textId="1C252371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15.</w:t>
            </w:r>
            <w:r w:rsidR="00520977" w:rsidRPr="000175DC">
              <w:rPr>
                <w:sz w:val="22"/>
                <w:szCs w:val="22"/>
              </w:rPr>
              <w:t> </w:t>
            </w:r>
            <w:r w:rsidRPr="000175DC">
              <w:rPr>
                <w:sz w:val="22"/>
                <w:szCs w:val="22"/>
              </w:rPr>
              <w:t>Проведение модер</w:t>
            </w:r>
            <w:r w:rsidR="0052097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низации, технического переоснащения дей</w:t>
            </w:r>
            <w:r w:rsidR="0052097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ствующих и строи</w:t>
            </w:r>
            <w:r w:rsidR="0052097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тельство новых произ</w:t>
            </w:r>
            <w:r w:rsidR="0052097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 xml:space="preserve">водств </w:t>
            </w:r>
            <w:r w:rsidR="009C5944" w:rsidRPr="000175DC">
              <w:rPr>
                <w:sz w:val="22"/>
                <w:szCs w:val="22"/>
              </w:rPr>
              <w:t>в</w:t>
            </w:r>
            <w:r w:rsidRPr="000175DC">
              <w:rPr>
                <w:sz w:val="22"/>
                <w:szCs w:val="22"/>
              </w:rPr>
              <w:t xml:space="preserve"> цел</w:t>
            </w:r>
            <w:r w:rsidR="009C5944" w:rsidRPr="000175DC">
              <w:rPr>
                <w:sz w:val="22"/>
                <w:szCs w:val="22"/>
              </w:rPr>
              <w:t>ях</w:t>
            </w:r>
            <w:r w:rsidRPr="000175DC">
              <w:rPr>
                <w:sz w:val="22"/>
                <w:szCs w:val="22"/>
              </w:rPr>
              <w:t xml:space="preserve"> внедре</w:t>
            </w:r>
            <w:r w:rsidR="0052097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ния современ</w:t>
            </w:r>
            <w:r w:rsidR="0052097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ных тех</w:t>
            </w:r>
            <w:r w:rsidR="0052097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нологий и автоматиза</w:t>
            </w:r>
            <w:r w:rsidR="0052097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ции тех</w:t>
            </w:r>
            <w:r w:rsidR="0052097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 xml:space="preserve">нологических процессов в </w:t>
            </w:r>
            <w:r w:rsidRPr="000175DC">
              <w:rPr>
                <w:spacing w:val="-4"/>
                <w:sz w:val="22"/>
                <w:szCs w:val="22"/>
              </w:rPr>
              <w:t>организа</w:t>
            </w:r>
            <w:r w:rsidR="00520977" w:rsidRPr="000175DC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>циях, осуществляю</w:t>
            </w:r>
            <w:r w:rsidR="00520977" w:rsidRPr="000175DC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>щих</w:t>
            </w:r>
            <w:r w:rsidRPr="000175DC">
              <w:rPr>
                <w:sz w:val="22"/>
                <w:szCs w:val="22"/>
              </w:rPr>
              <w:t xml:space="preserve"> производство продук</w:t>
            </w:r>
            <w:r w:rsidR="0052097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ции в сахарной, масло</w:t>
            </w:r>
            <w:r w:rsidR="0052097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жировой, консервной, кондитерской, пивова</w:t>
            </w:r>
            <w:r w:rsidR="0052097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ренных отраслях, а также производство картофелепродуктов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hideMark/>
          </w:tcPr>
          <w:p w14:paraId="2E9F078B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кредиты банков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hideMark/>
          </w:tcPr>
          <w:p w14:paraId="25F1240F" w14:textId="01D1A3F4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283 060 700,0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hideMark/>
          </w:tcPr>
          <w:p w14:paraId="2F010EA5" w14:textId="628B7BB7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131 020 700,0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hideMark/>
          </w:tcPr>
          <w:p w14:paraId="569B9673" w14:textId="1C15FE8A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47 005 000,0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hideMark/>
          </w:tcPr>
          <w:p w14:paraId="29E790B2" w14:textId="12D2C38F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45 735 000,0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hideMark/>
          </w:tcPr>
          <w:p w14:paraId="33A6CB1D" w14:textId="3AA50D1B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27 600 000,0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hideMark/>
          </w:tcPr>
          <w:p w14:paraId="20CAF832" w14:textId="68F49B93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31 700 000,0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hideMark/>
          </w:tcPr>
          <w:p w14:paraId="25A055C8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983F6B" w:rsidRPr="000175DC" w14:paraId="03EE049B" w14:textId="77777777" w:rsidTr="00520977">
        <w:tc>
          <w:tcPr>
            <w:tcW w:w="2366" w:type="dxa"/>
            <w:vMerge w:val="restart"/>
            <w:tcBorders>
              <w:top w:val="single" w:sz="4" w:space="0" w:color="auto"/>
            </w:tcBorders>
            <w:hideMark/>
          </w:tcPr>
          <w:p w14:paraId="24F774EE" w14:textId="30E6CDA2" w:rsidR="00983F6B" w:rsidRPr="000175DC" w:rsidRDefault="00983F6B" w:rsidP="000175DC">
            <w:pPr>
              <w:spacing w:before="120"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Всего</w:t>
            </w:r>
          </w:p>
        </w:tc>
        <w:tc>
          <w:tcPr>
            <w:tcW w:w="1602" w:type="dxa"/>
            <w:tcBorders>
              <w:top w:val="single" w:sz="4" w:space="0" w:color="auto"/>
            </w:tcBorders>
            <w:hideMark/>
          </w:tcPr>
          <w:p w14:paraId="444D8CA7" w14:textId="03E0B652" w:rsidR="00983F6B" w:rsidRPr="000175DC" w:rsidRDefault="00983F6B" w:rsidP="000175DC">
            <w:pPr>
              <w:spacing w:before="120"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кредиты бан</w:t>
            </w:r>
            <w:r w:rsidR="000175DC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 xml:space="preserve">ков, кредиты </w:t>
            </w:r>
            <w:r w:rsidRPr="00E92DDF">
              <w:rPr>
                <w:spacing w:val="-4"/>
                <w:sz w:val="22"/>
                <w:szCs w:val="22"/>
              </w:rPr>
              <w:t>ОАО </w:t>
            </w:r>
            <w:r w:rsidR="00C226F1" w:rsidRPr="00E92DDF">
              <w:rPr>
                <w:spacing w:val="-4"/>
                <w:sz w:val="22"/>
                <w:szCs w:val="22"/>
              </w:rPr>
              <w:t>”</w:t>
            </w:r>
            <w:r w:rsidRPr="00E92DDF">
              <w:rPr>
                <w:spacing w:val="-4"/>
                <w:sz w:val="22"/>
                <w:szCs w:val="22"/>
              </w:rPr>
              <w:t>Банк раз</w:t>
            </w:r>
            <w:r w:rsidR="000175DC" w:rsidRPr="00E92DDF">
              <w:rPr>
                <w:spacing w:val="-4"/>
                <w:sz w:val="22"/>
                <w:szCs w:val="22"/>
              </w:rPr>
              <w:softHyphen/>
            </w:r>
            <w:r w:rsidRPr="00E92DDF">
              <w:rPr>
                <w:spacing w:val="-4"/>
                <w:sz w:val="22"/>
                <w:szCs w:val="22"/>
              </w:rPr>
              <w:t>вития</w:t>
            </w:r>
            <w:r w:rsidRPr="000175DC">
              <w:rPr>
                <w:sz w:val="22"/>
                <w:szCs w:val="22"/>
              </w:rPr>
              <w:t xml:space="preserve"> </w:t>
            </w:r>
            <w:r w:rsidRPr="00E92DDF">
              <w:rPr>
                <w:spacing w:val="-8"/>
                <w:sz w:val="22"/>
                <w:szCs w:val="22"/>
              </w:rPr>
              <w:t>Рес</w:t>
            </w:r>
            <w:r w:rsidR="000175DC" w:rsidRPr="00E92DDF">
              <w:rPr>
                <w:spacing w:val="-8"/>
                <w:sz w:val="22"/>
                <w:szCs w:val="22"/>
              </w:rPr>
              <w:softHyphen/>
            </w:r>
            <w:r w:rsidRPr="00E92DDF">
              <w:rPr>
                <w:spacing w:val="-8"/>
                <w:sz w:val="22"/>
                <w:szCs w:val="22"/>
              </w:rPr>
              <w:t>пуб</w:t>
            </w:r>
            <w:r w:rsidR="00E92DDF" w:rsidRPr="00E92DDF">
              <w:rPr>
                <w:spacing w:val="-8"/>
                <w:sz w:val="22"/>
                <w:szCs w:val="22"/>
              </w:rPr>
              <w:softHyphen/>
            </w:r>
            <w:r w:rsidRPr="00E92DDF">
              <w:rPr>
                <w:spacing w:val="-8"/>
                <w:sz w:val="22"/>
                <w:szCs w:val="22"/>
              </w:rPr>
              <w:t>лики Бела</w:t>
            </w:r>
            <w:r w:rsidR="000175DC" w:rsidRPr="00E92DDF">
              <w:rPr>
                <w:spacing w:val="-8"/>
                <w:sz w:val="22"/>
                <w:szCs w:val="22"/>
              </w:rPr>
              <w:softHyphen/>
            </w:r>
            <w:r w:rsidRPr="00E92DDF">
              <w:rPr>
                <w:spacing w:val="-8"/>
                <w:sz w:val="22"/>
                <w:szCs w:val="22"/>
              </w:rPr>
              <w:t>русь</w:t>
            </w:r>
            <w:r w:rsidR="00C226F1" w:rsidRPr="00E92DDF">
              <w:rPr>
                <w:spacing w:val="-8"/>
                <w:sz w:val="22"/>
                <w:szCs w:val="22"/>
              </w:rPr>
              <w:t>“</w:t>
            </w:r>
            <w:r w:rsidR="009C5944" w:rsidRPr="00E92DDF">
              <w:rPr>
                <w:spacing w:val="-8"/>
                <w:sz w:val="22"/>
                <w:szCs w:val="22"/>
              </w:rPr>
              <w:t>,</w:t>
            </w:r>
            <w:r w:rsidRPr="000175DC">
              <w:rPr>
                <w:sz w:val="22"/>
                <w:szCs w:val="22"/>
              </w:rPr>
              <w:t xml:space="preserve"> всего 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hideMark/>
          </w:tcPr>
          <w:p w14:paraId="6E19B35D" w14:textId="0B013D48" w:rsidR="00983F6B" w:rsidRPr="000175DC" w:rsidRDefault="00983F6B" w:rsidP="000175DC">
            <w:pPr>
              <w:tabs>
                <w:tab w:val="decimal" w:pos="1254"/>
              </w:tabs>
              <w:spacing w:before="120" w:after="120" w:line="200" w:lineRule="exact"/>
              <w:ind w:left="57" w:right="57" w:firstLine="0"/>
              <w:jc w:val="both"/>
              <w:rPr>
                <w:spacing w:val="-4"/>
                <w:sz w:val="22"/>
                <w:szCs w:val="22"/>
                <w:lang w:val="en-US"/>
              </w:rPr>
            </w:pPr>
            <w:r w:rsidRPr="000175DC">
              <w:rPr>
                <w:spacing w:val="-4"/>
                <w:sz w:val="22"/>
                <w:szCs w:val="22"/>
              </w:rPr>
              <w:t>1 878 954 592,0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hideMark/>
          </w:tcPr>
          <w:p w14:paraId="6B02E8AD" w14:textId="027F2C88" w:rsidR="00983F6B" w:rsidRPr="000175DC" w:rsidRDefault="00983F6B" w:rsidP="000175DC">
            <w:pPr>
              <w:tabs>
                <w:tab w:val="decimal" w:pos="1254"/>
              </w:tabs>
              <w:spacing w:before="120" w:after="120" w:line="200" w:lineRule="exact"/>
              <w:ind w:left="57" w:right="57" w:firstLine="0"/>
              <w:jc w:val="both"/>
              <w:rPr>
                <w:spacing w:val="-4"/>
                <w:sz w:val="22"/>
                <w:szCs w:val="22"/>
              </w:rPr>
            </w:pPr>
            <w:r w:rsidRPr="000175DC">
              <w:rPr>
                <w:spacing w:val="-4"/>
                <w:sz w:val="22"/>
                <w:szCs w:val="22"/>
              </w:rPr>
              <w:t>508 834 678,4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hideMark/>
          </w:tcPr>
          <w:p w14:paraId="69A51248" w14:textId="77777777" w:rsidR="00983F6B" w:rsidRPr="000175DC" w:rsidRDefault="00983F6B" w:rsidP="000175DC">
            <w:pPr>
              <w:tabs>
                <w:tab w:val="decimal" w:pos="1254"/>
              </w:tabs>
              <w:spacing w:before="120" w:after="120" w:line="200" w:lineRule="exact"/>
              <w:ind w:left="57" w:right="57" w:firstLine="0"/>
              <w:jc w:val="both"/>
              <w:rPr>
                <w:spacing w:val="-4"/>
                <w:sz w:val="22"/>
                <w:szCs w:val="22"/>
              </w:rPr>
            </w:pPr>
            <w:r w:rsidRPr="000175DC">
              <w:rPr>
                <w:spacing w:val="-4"/>
                <w:sz w:val="22"/>
                <w:szCs w:val="22"/>
              </w:rPr>
              <w:t>389 407 541,24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hideMark/>
          </w:tcPr>
          <w:p w14:paraId="7CBB4179" w14:textId="77777777" w:rsidR="00983F6B" w:rsidRPr="000175DC" w:rsidRDefault="00983F6B" w:rsidP="000175DC">
            <w:pPr>
              <w:tabs>
                <w:tab w:val="decimal" w:pos="1254"/>
              </w:tabs>
              <w:spacing w:before="120" w:after="120" w:line="200" w:lineRule="exact"/>
              <w:ind w:left="57" w:right="57" w:firstLine="0"/>
              <w:jc w:val="both"/>
              <w:rPr>
                <w:spacing w:val="-4"/>
                <w:sz w:val="22"/>
                <w:szCs w:val="22"/>
              </w:rPr>
            </w:pPr>
            <w:r w:rsidRPr="000175DC">
              <w:rPr>
                <w:spacing w:val="-4"/>
                <w:sz w:val="22"/>
                <w:szCs w:val="22"/>
              </w:rPr>
              <w:t>456 974 979,76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hideMark/>
          </w:tcPr>
          <w:p w14:paraId="36CBBFAF" w14:textId="6F04C98B" w:rsidR="00983F6B" w:rsidRPr="000175DC" w:rsidRDefault="00983F6B" w:rsidP="000175DC">
            <w:pPr>
              <w:tabs>
                <w:tab w:val="decimal" w:pos="1254"/>
              </w:tabs>
              <w:spacing w:before="120" w:after="120" w:line="200" w:lineRule="exact"/>
              <w:ind w:left="57" w:right="57" w:firstLine="0"/>
              <w:jc w:val="both"/>
              <w:rPr>
                <w:spacing w:val="-4"/>
                <w:sz w:val="22"/>
                <w:szCs w:val="22"/>
              </w:rPr>
            </w:pPr>
            <w:r w:rsidRPr="000175DC">
              <w:rPr>
                <w:spacing w:val="-4"/>
                <w:sz w:val="22"/>
                <w:szCs w:val="22"/>
              </w:rPr>
              <w:t>261 568 696,3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hideMark/>
          </w:tcPr>
          <w:p w14:paraId="418578D0" w14:textId="25B4CA7D" w:rsidR="00983F6B" w:rsidRPr="000175DC" w:rsidRDefault="00983F6B" w:rsidP="000175DC">
            <w:pPr>
              <w:tabs>
                <w:tab w:val="decimal" w:pos="1254"/>
              </w:tabs>
              <w:spacing w:before="120" w:after="120" w:line="200" w:lineRule="exact"/>
              <w:ind w:left="57" w:right="57" w:firstLine="0"/>
              <w:jc w:val="both"/>
              <w:rPr>
                <w:spacing w:val="-4"/>
                <w:sz w:val="22"/>
                <w:szCs w:val="22"/>
              </w:rPr>
            </w:pPr>
            <w:r w:rsidRPr="000175DC">
              <w:rPr>
                <w:spacing w:val="-4"/>
                <w:sz w:val="22"/>
                <w:szCs w:val="22"/>
              </w:rPr>
              <w:t>262 168 696,3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hideMark/>
          </w:tcPr>
          <w:p w14:paraId="38788E0B" w14:textId="77777777" w:rsidR="00983F6B" w:rsidRPr="000175DC" w:rsidRDefault="00983F6B" w:rsidP="000175DC">
            <w:pPr>
              <w:spacing w:before="120"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983F6B" w:rsidRPr="000175DC" w14:paraId="7958AD1A" w14:textId="77777777" w:rsidTr="00462F67">
        <w:tc>
          <w:tcPr>
            <w:tcW w:w="2366" w:type="dxa"/>
            <w:vMerge/>
            <w:hideMark/>
          </w:tcPr>
          <w:p w14:paraId="5D336228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602" w:type="dxa"/>
            <w:hideMark/>
          </w:tcPr>
          <w:p w14:paraId="17498D0C" w14:textId="77777777" w:rsidR="00983F6B" w:rsidRPr="000175DC" w:rsidRDefault="00983F6B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в том числе:</w:t>
            </w:r>
          </w:p>
        </w:tc>
        <w:tc>
          <w:tcPr>
            <w:tcW w:w="1678" w:type="dxa"/>
            <w:hideMark/>
          </w:tcPr>
          <w:p w14:paraId="7BB4CA24" w14:textId="77777777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61BBBD8A" w14:textId="77777777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7A6337B6" w14:textId="77777777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hideMark/>
          </w:tcPr>
          <w:p w14:paraId="4B5D467D" w14:textId="77777777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hideMark/>
          </w:tcPr>
          <w:p w14:paraId="54660F89" w14:textId="77777777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hideMark/>
          </w:tcPr>
          <w:p w14:paraId="6A6EEAB6" w14:textId="77777777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872" w:type="dxa"/>
            <w:hideMark/>
          </w:tcPr>
          <w:p w14:paraId="3C2F3031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983F6B" w:rsidRPr="000175DC" w14:paraId="7ED95AD6" w14:textId="77777777" w:rsidTr="00462F67">
        <w:tc>
          <w:tcPr>
            <w:tcW w:w="2366" w:type="dxa"/>
            <w:vMerge/>
            <w:hideMark/>
          </w:tcPr>
          <w:p w14:paraId="59F5AE76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602" w:type="dxa"/>
            <w:hideMark/>
          </w:tcPr>
          <w:p w14:paraId="4132D3FC" w14:textId="66362121" w:rsidR="00983F6B" w:rsidRPr="000175DC" w:rsidRDefault="00983F6B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E92DDF">
              <w:rPr>
                <w:color w:val="000000" w:themeColor="text1"/>
                <w:spacing w:val="-4"/>
                <w:sz w:val="22"/>
                <w:szCs w:val="22"/>
              </w:rPr>
              <w:t>кредиты бан</w:t>
            </w:r>
            <w:r w:rsidR="00E92DDF">
              <w:rPr>
                <w:spacing w:val="-4"/>
                <w:sz w:val="22"/>
                <w:szCs w:val="22"/>
              </w:rPr>
              <w:softHyphen/>
            </w:r>
            <w:r w:rsidRPr="000175DC">
              <w:rPr>
                <w:spacing w:val="-4"/>
                <w:sz w:val="22"/>
                <w:szCs w:val="22"/>
              </w:rPr>
              <w:t>ков</w:t>
            </w:r>
          </w:p>
        </w:tc>
        <w:tc>
          <w:tcPr>
            <w:tcW w:w="1678" w:type="dxa"/>
            <w:hideMark/>
          </w:tcPr>
          <w:p w14:paraId="55FB52B2" w14:textId="207412E4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1 146 481 742,0</w:t>
            </w:r>
          </w:p>
        </w:tc>
        <w:tc>
          <w:tcPr>
            <w:tcW w:w="1678" w:type="dxa"/>
            <w:hideMark/>
          </w:tcPr>
          <w:p w14:paraId="25A062F0" w14:textId="63DC2017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310 599 108,4</w:t>
            </w:r>
          </w:p>
        </w:tc>
        <w:tc>
          <w:tcPr>
            <w:tcW w:w="1678" w:type="dxa"/>
            <w:hideMark/>
          </w:tcPr>
          <w:p w14:paraId="150056B9" w14:textId="77777777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236 542 289,24</w:t>
            </w:r>
          </w:p>
        </w:tc>
        <w:tc>
          <w:tcPr>
            <w:tcW w:w="1678" w:type="dxa"/>
            <w:hideMark/>
          </w:tcPr>
          <w:p w14:paraId="490BC043" w14:textId="77777777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264 691 931,76</w:t>
            </w:r>
          </w:p>
        </w:tc>
        <w:tc>
          <w:tcPr>
            <w:tcW w:w="1577" w:type="dxa"/>
            <w:hideMark/>
          </w:tcPr>
          <w:p w14:paraId="62DBA800" w14:textId="23C8F3F4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165 024 206,3</w:t>
            </w:r>
          </w:p>
        </w:tc>
        <w:tc>
          <w:tcPr>
            <w:tcW w:w="1577" w:type="dxa"/>
            <w:hideMark/>
          </w:tcPr>
          <w:p w14:paraId="1FC8E3CA" w14:textId="11CEBAF0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169 624 206,3</w:t>
            </w:r>
          </w:p>
        </w:tc>
        <w:tc>
          <w:tcPr>
            <w:tcW w:w="1872" w:type="dxa"/>
            <w:hideMark/>
          </w:tcPr>
          <w:p w14:paraId="78D78369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983F6B" w:rsidRPr="000175DC" w14:paraId="6DA68131" w14:textId="77777777" w:rsidTr="00462F67">
        <w:tc>
          <w:tcPr>
            <w:tcW w:w="2366" w:type="dxa"/>
            <w:vMerge/>
            <w:hideMark/>
          </w:tcPr>
          <w:p w14:paraId="737EC225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602" w:type="dxa"/>
          </w:tcPr>
          <w:p w14:paraId="1853E439" w14:textId="45B2AA03" w:rsidR="00983F6B" w:rsidRPr="000175DC" w:rsidRDefault="00983F6B" w:rsidP="000175DC">
            <w:pPr>
              <w:spacing w:after="12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кредиты ОАО </w:t>
            </w:r>
            <w:r w:rsidR="00C226F1" w:rsidRPr="000175DC">
              <w:rPr>
                <w:sz w:val="22"/>
                <w:szCs w:val="22"/>
              </w:rPr>
              <w:t>”</w:t>
            </w:r>
            <w:r w:rsidRPr="000175DC">
              <w:rPr>
                <w:sz w:val="22"/>
                <w:szCs w:val="22"/>
              </w:rPr>
              <w:t xml:space="preserve">Банк </w:t>
            </w:r>
            <w:r w:rsidRPr="00E92DDF">
              <w:rPr>
                <w:spacing w:val="-8"/>
                <w:sz w:val="22"/>
                <w:szCs w:val="22"/>
              </w:rPr>
              <w:t>развития Рес</w:t>
            </w:r>
            <w:r w:rsidR="00E92DDF" w:rsidRPr="00E92DDF">
              <w:rPr>
                <w:spacing w:val="-8"/>
                <w:sz w:val="22"/>
                <w:szCs w:val="22"/>
              </w:rPr>
              <w:softHyphen/>
            </w:r>
            <w:r w:rsidRPr="00E92DDF">
              <w:rPr>
                <w:spacing w:val="-8"/>
                <w:sz w:val="22"/>
                <w:szCs w:val="22"/>
              </w:rPr>
              <w:t>публики</w:t>
            </w:r>
            <w:r w:rsidRPr="000175DC">
              <w:rPr>
                <w:sz w:val="22"/>
                <w:szCs w:val="22"/>
              </w:rPr>
              <w:t xml:space="preserve"> Бе</w:t>
            </w:r>
            <w:r w:rsidR="00E92DDF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ларусь</w:t>
            </w:r>
            <w:r w:rsidR="00C226F1" w:rsidRPr="000175DC">
              <w:rPr>
                <w:sz w:val="22"/>
                <w:szCs w:val="22"/>
              </w:rPr>
              <w:t>“</w:t>
            </w:r>
          </w:p>
        </w:tc>
        <w:tc>
          <w:tcPr>
            <w:tcW w:w="1678" w:type="dxa"/>
            <w:hideMark/>
          </w:tcPr>
          <w:p w14:paraId="65672E81" w14:textId="4998B5B1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732 472 850,0</w:t>
            </w:r>
          </w:p>
        </w:tc>
        <w:tc>
          <w:tcPr>
            <w:tcW w:w="1678" w:type="dxa"/>
            <w:hideMark/>
          </w:tcPr>
          <w:p w14:paraId="426FF5DC" w14:textId="0EC80587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198 235 570,0</w:t>
            </w:r>
          </w:p>
        </w:tc>
        <w:tc>
          <w:tcPr>
            <w:tcW w:w="1678" w:type="dxa"/>
            <w:hideMark/>
          </w:tcPr>
          <w:p w14:paraId="5C37E172" w14:textId="2A88B721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152 865 252,0</w:t>
            </w:r>
          </w:p>
        </w:tc>
        <w:tc>
          <w:tcPr>
            <w:tcW w:w="1678" w:type="dxa"/>
            <w:hideMark/>
          </w:tcPr>
          <w:p w14:paraId="66D0BB29" w14:textId="59E63179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192 283 048,0</w:t>
            </w:r>
          </w:p>
        </w:tc>
        <w:tc>
          <w:tcPr>
            <w:tcW w:w="1577" w:type="dxa"/>
            <w:hideMark/>
          </w:tcPr>
          <w:p w14:paraId="70A9118C" w14:textId="6F43A99C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96 544 490,0</w:t>
            </w:r>
          </w:p>
        </w:tc>
        <w:tc>
          <w:tcPr>
            <w:tcW w:w="1577" w:type="dxa"/>
            <w:hideMark/>
          </w:tcPr>
          <w:p w14:paraId="21131927" w14:textId="42E64701" w:rsidR="00983F6B" w:rsidRPr="000175DC" w:rsidRDefault="00983F6B" w:rsidP="000175DC">
            <w:pPr>
              <w:tabs>
                <w:tab w:val="decimal" w:pos="1254"/>
              </w:tabs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92 544 490,0</w:t>
            </w:r>
          </w:p>
        </w:tc>
        <w:tc>
          <w:tcPr>
            <w:tcW w:w="1872" w:type="dxa"/>
            <w:hideMark/>
          </w:tcPr>
          <w:p w14:paraId="74B8B938" w14:textId="77777777" w:rsidR="00983F6B" w:rsidRPr="000175DC" w:rsidRDefault="00983F6B" w:rsidP="000175DC">
            <w:pPr>
              <w:spacing w:after="12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983F6B" w:rsidRPr="000175DC" w14:paraId="3914C926" w14:textId="77777777" w:rsidTr="00520977">
        <w:tc>
          <w:tcPr>
            <w:tcW w:w="15706" w:type="dxa"/>
            <w:gridSpan w:val="9"/>
            <w:hideMark/>
          </w:tcPr>
          <w:p w14:paraId="27B72BB7" w14:textId="7605249A" w:rsidR="00983F6B" w:rsidRPr="000175DC" w:rsidRDefault="00983F6B" w:rsidP="000175DC">
            <w:pPr>
              <w:pageBreakBefore/>
              <w:spacing w:after="120" w:line="200" w:lineRule="exact"/>
              <w:ind w:left="57" w:right="57" w:firstLine="0"/>
              <w:jc w:val="center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lastRenderedPageBreak/>
              <w:t xml:space="preserve">Подпрограмма 10 </w:t>
            </w:r>
            <w:r w:rsidR="00C226F1" w:rsidRPr="000175DC">
              <w:rPr>
                <w:sz w:val="22"/>
                <w:szCs w:val="22"/>
              </w:rPr>
              <w:t>”</w:t>
            </w:r>
            <w:r w:rsidRPr="000175DC">
              <w:rPr>
                <w:sz w:val="22"/>
                <w:szCs w:val="22"/>
              </w:rPr>
              <w:t>Устойчивое развитие АПК</w:t>
            </w:r>
            <w:r w:rsidR="00C226F1" w:rsidRPr="000175DC">
              <w:rPr>
                <w:sz w:val="22"/>
                <w:szCs w:val="22"/>
              </w:rPr>
              <w:t>“</w:t>
            </w:r>
          </w:p>
        </w:tc>
      </w:tr>
      <w:tr w:rsidR="00983F6B" w:rsidRPr="000175DC" w14:paraId="087D8BFA" w14:textId="77777777" w:rsidTr="00520977">
        <w:tc>
          <w:tcPr>
            <w:tcW w:w="2366" w:type="dxa"/>
            <w:tcBorders>
              <w:bottom w:val="single" w:sz="4" w:space="0" w:color="auto"/>
            </w:tcBorders>
            <w:hideMark/>
          </w:tcPr>
          <w:p w14:paraId="6D757D16" w14:textId="41FB6D94" w:rsidR="00983F6B" w:rsidRPr="000175DC" w:rsidRDefault="00983F6B" w:rsidP="000175DC">
            <w:pPr>
              <w:spacing w:after="8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16.</w:t>
            </w:r>
            <w:r w:rsidR="00520977" w:rsidRPr="000175DC">
              <w:rPr>
                <w:sz w:val="22"/>
                <w:szCs w:val="22"/>
              </w:rPr>
              <w:t> </w:t>
            </w:r>
            <w:r w:rsidRPr="000175DC">
              <w:rPr>
                <w:sz w:val="22"/>
                <w:szCs w:val="22"/>
              </w:rPr>
              <w:t>Кредитование те</w:t>
            </w:r>
            <w:r w:rsidR="0052097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 xml:space="preserve">кущей деятельности в </w:t>
            </w:r>
            <w:r w:rsidR="00E92DDF">
              <w:rPr>
                <w:sz w:val="22"/>
                <w:szCs w:val="22"/>
              </w:rPr>
              <w:t>АПК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hideMark/>
          </w:tcPr>
          <w:p w14:paraId="4F4C9D5E" w14:textId="723107F5" w:rsidR="00983F6B" w:rsidRPr="00E92DDF" w:rsidRDefault="00983F6B" w:rsidP="000175DC">
            <w:pPr>
              <w:spacing w:after="80" w:line="200" w:lineRule="exact"/>
              <w:ind w:left="57" w:right="57" w:firstLine="0"/>
              <w:jc w:val="both"/>
              <w:rPr>
                <w:spacing w:val="-4"/>
                <w:sz w:val="22"/>
                <w:szCs w:val="22"/>
                <w:lang w:val="en-US"/>
              </w:rPr>
            </w:pPr>
            <w:r w:rsidRPr="00E92DDF">
              <w:rPr>
                <w:spacing w:val="-4"/>
                <w:sz w:val="22"/>
                <w:szCs w:val="22"/>
              </w:rPr>
              <w:t>кредиты банков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noWrap/>
            <w:hideMark/>
          </w:tcPr>
          <w:p w14:paraId="493DFA09" w14:textId="77777777" w:rsidR="00983F6B" w:rsidRPr="000175DC" w:rsidRDefault="00983F6B" w:rsidP="000175DC">
            <w:pPr>
              <w:tabs>
                <w:tab w:val="decimal" w:pos="1227"/>
              </w:tabs>
              <w:spacing w:after="80" w:line="200" w:lineRule="exact"/>
              <w:ind w:left="57" w:right="57" w:firstLine="0"/>
              <w:jc w:val="both"/>
              <w:rPr>
                <w:spacing w:val="-16"/>
                <w:sz w:val="22"/>
                <w:szCs w:val="22"/>
              </w:rPr>
            </w:pPr>
            <w:r w:rsidRPr="000175DC">
              <w:rPr>
                <w:spacing w:val="-16"/>
                <w:sz w:val="22"/>
                <w:szCs w:val="22"/>
              </w:rPr>
              <w:t>65 413 563 518,0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noWrap/>
            <w:hideMark/>
          </w:tcPr>
          <w:p w14:paraId="69AE11C5" w14:textId="77777777" w:rsidR="00983F6B" w:rsidRPr="000175DC" w:rsidRDefault="00983F6B" w:rsidP="000175DC">
            <w:pPr>
              <w:tabs>
                <w:tab w:val="decimal" w:pos="1227"/>
              </w:tabs>
              <w:spacing w:after="80" w:line="200" w:lineRule="exact"/>
              <w:ind w:left="57" w:right="57" w:firstLine="0"/>
              <w:jc w:val="both"/>
              <w:rPr>
                <w:spacing w:val="-16"/>
                <w:sz w:val="22"/>
                <w:szCs w:val="22"/>
              </w:rPr>
            </w:pPr>
            <w:r w:rsidRPr="000175DC">
              <w:rPr>
                <w:spacing w:val="-16"/>
                <w:sz w:val="22"/>
                <w:szCs w:val="22"/>
              </w:rPr>
              <w:t>11 838 206 452,0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noWrap/>
            <w:hideMark/>
          </w:tcPr>
          <w:p w14:paraId="55EC9EFD" w14:textId="77777777" w:rsidR="00983F6B" w:rsidRPr="000175DC" w:rsidRDefault="00983F6B" w:rsidP="000175DC">
            <w:pPr>
              <w:tabs>
                <w:tab w:val="decimal" w:pos="1227"/>
              </w:tabs>
              <w:spacing w:after="80" w:line="200" w:lineRule="exact"/>
              <w:ind w:left="57" w:right="57" w:firstLine="0"/>
              <w:jc w:val="both"/>
              <w:rPr>
                <w:spacing w:val="-16"/>
                <w:sz w:val="22"/>
                <w:szCs w:val="22"/>
              </w:rPr>
            </w:pPr>
            <w:r w:rsidRPr="000175DC">
              <w:rPr>
                <w:spacing w:val="-16"/>
                <w:sz w:val="22"/>
                <w:szCs w:val="22"/>
              </w:rPr>
              <w:t>12 430 116 775,0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noWrap/>
            <w:hideMark/>
          </w:tcPr>
          <w:p w14:paraId="719C2361" w14:textId="77777777" w:rsidR="00983F6B" w:rsidRPr="000175DC" w:rsidRDefault="00983F6B" w:rsidP="000175DC">
            <w:pPr>
              <w:tabs>
                <w:tab w:val="decimal" w:pos="1227"/>
              </w:tabs>
              <w:spacing w:after="80" w:line="200" w:lineRule="exact"/>
              <w:ind w:left="57" w:right="57" w:firstLine="0"/>
              <w:jc w:val="both"/>
              <w:rPr>
                <w:spacing w:val="-16"/>
                <w:sz w:val="22"/>
                <w:szCs w:val="22"/>
              </w:rPr>
            </w:pPr>
            <w:r w:rsidRPr="000175DC">
              <w:rPr>
                <w:spacing w:val="-16"/>
                <w:sz w:val="22"/>
                <w:szCs w:val="22"/>
              </w:rPr>
              <w:t>13 051 622 614,0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noWrap/>
            <w:hideMark/>
          </w:tcPr>
          <w:p w14:paraId="0E06276B" w14:textId="77777777" w:rsidR="00983F6B" w:rsidRPr="000175DC" w:rsidRDefault="00983F6B" w:rsidP="000175DC">
            <w:pPr>
              <w:tabs>
                <w:tab w:val="decimal" w:pos="1227"/>
              </w:tabs>
              <w:spacing w:after="80" w:line="200" w:lineRule="exact"/>
              <w:ind w:left="57" w:right="57" w:firstLine="0"/>
              <w:jc w:val="both"/>
              <w:rPr>
                <w:spacing w:val="-16"/>
                <w:sz w:val="22"/>
                <w:szCs w:val="22"/>
              </w:rPr>
            </w:pPr>
            <w:r w:rsidRPr="000175DC">
              <w:rPr>
                <w:spacing w:val="-16"/>
                <w:sz w:val="22"/>
                <w:szCs w:val="22"/>
              </w:rPr>
              <w:t>13 704 203 745,0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noWrap/>
            <w:hideMark/>
          </w:tcPr>
          <w:p w14:paraId="1D22EBFF" w14:textId="77777777" w:rsidR="00983F6B" w:rsidRPr="000175DC" w:rsidRDefault="00983F6B" w:rsidP="000175DC">
            <w:pPr>
              <w:tabs>
                <w:tab w:val="decimal" w:pos="1227"/>
              </w:tabs>
              <w:spacing w:after="80" w:line="200" w:lineRule="exact"/>
              <w:ind w:left="57" w:right="57" w:firstLine="0"/>
              <w:jc w:val="both"/>
              <w:rPr>
                <w:spacing w:val="-16"/>
                <w:sz w:val="22"/>
                <w:szCs w:val="22"/>
              </w:rPr>
            </w:pPr>
            <w:r w:rsidRPr="000175DC">
              <w:rPr>
                <w:spacing w:val="-16"/>
                <w:sz w:val="22"/>
                <w:szCs w:val="22"/>
              </w:rPr>
              <w:t>14 389 413 932,0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hideMark/>
          </w:tcPr>
          <w:p w14:paraId="5FC44AFC" w14:textId="1239E320" w:rsidR="00983F6B" w:rsidRPr="000175DC" w:rsidRDefault="00983F6B" w:rsidP="000175DC">
            <w:pPr>
              <w:spacing w:after="8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Минсельхозпрод, Управление де</w:t>
            </w:r>
            <w:r w:rsidR="0052097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 xml:space="preserve">лами Президента Республики </w:t>
            </w:r>
            <w:r w:rsidRPr="000175DC">
              <w:rPr>
                <w:spacing w:val="-16"/>
                <w:sz w:val="22"/>
                <w:szCs w:val="22"/>
              </w:rPr>
              <w:t>Бела</w:t>
            </w:r>
            <w:r w:rsidR="00520977" w:rsidRPr="000175DC">
              <w:rPr>
                <w:spacing w:val="-16"/>
                <w:sz w:val="22"/>
                <w:szCs w:val="22"/>
              </w:rPr>
              <w:softHyphen/>
            </w:r>
            <w:r w:rsidRPr="000175DC">
              <w:rPr>
                <w:spacing w:val="-16"/>
                <w:sz w:val="22"/>
                <w:szCs w:val="22"/>
              </w:rPr>
              <w:t xml:space="preserve">русь, концерны </w:t>
            </w:r>
            <w:r w:rsidR="00C226F1" w:rsidRPr="000175DC">
              <w:rPr>
                <w:spacing w:val="-16"/>
                <w:sz w:val="22"/>
                <w:szCs w:val="22"/>
              </w:rPr>
              <w:t>”</w:t>
            </w:r>
            <w:r w:rsidRPr="000175DC">
              <w:rPr>
                <w:spacing w:val="-16"/>
                <w:sz w:val="22"/>
                <w:szCs w:val="22"/>
              </w:rPr>
              <w:t>Бел</w:t>
            </w:r>
            <w:r w:rsidR="00520977" w:rsidRPr="000175DC">
              <w:rPr>
                <w:spacing w:val="-16"/>
                <w:sz w:val="22"/>
                <w:szCs w:val="22"/>
              </w:rPr>
              <w:softHyphen/>
            </w:r>
            <w:r w:rsidRPr="000175DC">
              <w:rPr>
                <w:spacing w:val="-16"/>
                <w:sz w:val="22"/>
                <w:szCs w:val="22"/>
              </w:rPr>
              <w:t>госпищепром</w:t>
            </w:r>
            <w:r w:rsidR="00C226F1" w:rsidRPr="000175DC">
              <w:rPr>
                <w:spacing w:val="-16"/>
                <w:sz w:val="22"/>
                <w:szCs w:val="22"/>
              </w:rPr>
              <w:t>“</w:t>
            </w:r>
            <w:r w:rsidRPr="000175DC">
              <w:rPr>
                <w:spacing w:val="-16"/>
                <w:sz w:val="22"/>
                <w:szCs w:val="22"/>
              </w:rPr>
              <w:t xml:space="preserve">, </w:t>
            </w:r>
            <w:r w:rsidR="00C226F1" w:rsidRPr="000175DC">
              <w:rPr>
                <w:spacing w:val="-16"/>
                <w:sz w:val="22"/>
                <w:szCs w:val="22"/>
              </w:rPr>
              <w:t>”</w:t>
            </w:r>
            <w:r w:rsidRPr="000175DC">
              <w:rPr>
                <w:spacing w:val="-12"/>
                <w:sz w:val="22"/>
                <w:szCs w:val="22"/>
              </w:rPr>
              <w:t>Бел</w:t>
            </w:r>
            <w:r w:rsidR="00520977" w:rsidRPr="000175DC">
              <w:rPr>
                <w:spacing w:val="-12"/>
                <w:sz w:val="22"/>
                <w:szCs w:val="22"/>
              </w:rPr>
              <w:softHyphen/>
            </w:r>
            <w:r w:rsidRPr="000175DC">
              <w:rPr>
                <w:spacing w:val="-12"/>
                <w:sz w:val="22"/>
                <w:szCs w:val="22"/>
              </w:rPr>
              <w:t>легпром</w:t>
            </w:r>
            <w:r w:rsidR="00C226F1" w:rsidRPr="000175DC">
              <w:rPr>
                <w:spacing w:val="-12"/>
                <w:sz w:val="22"/>
                <w:szCs w:val="22"/>
              </w:rPr>
              <w:t>“</w:t>
            </w:r>
            <w:r w:rsidRPr="000175DC">
              <w:rPr>
                <w:spacing w:val="-12"/>
                <w:sz w:val="22"/>
                <w:szCs w:val="22"/>
              </w:rPr>
              <w:t>, Белкооп</w:t>
            </w:r>
            <w:r w:rsidR="00520977" w:rsidRPr="000175DC">
              <w:rPr>
                <w:spacing w:val="-12"/>
                <w:sz w:val="22"/>
                <w:szCs w:val="22"/>
              </w:rPr>
              <w:softHyphen/>
            </w:r>
            <w:r w:rsidRPr="000175DC">
              <w:rPr>
                <w:spacing w:val="-12"/>
                <w:sz w:val="22"/>
                <w:szCs w:val="22"/>
              </w:rPr>
              <w:t>союз</w:t>
            </w:r>
            <w:r w:rsidRPr="000175DC">
              <w:rPr>
                <w:sz w:val="22"/>
                <w:szCs w:val="22"/>
              </w:rPr>
              <w:t>, облиспол</w:t>
            </w:r>
            <w:r w:rsidR="00520977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комы, Минский горисполком</w:t>
            </w:r>
          </w:p>
        </w:tc>
      </w:tr>
      <w:tr w:rsidR="00983F6B" w:rsidRPr="000175DC" w14:paraId="1981ECA0" w14:textId="77777777" w:rsidTr="00520977">
        <w:tc>
          <w:tcPr>
            <w:tcW w:w="2366" w:type="dxa"/>
            <w:vMerge w:val="restart"/>
            <w:tcBorders>
              <w:top w:val="single" w:sz="4" w:space="0" w:color="auto"/>
            </w:tcBorders>
            <w:hideMark/>
          </w:tcPr>
          <w:p w14:paraId="536FB4E9" w14:textId="77777777" w:rsidR="00983F6B" w:rsidRPr="000175DC" w:rsidRDefault="00983F6B" w:rsidP="000175DC">
            <w:pPr>
              <w:spacing w:before="120" w:after="8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  <w:r w:rsidRPr="000175DC">
              <w:rPr>
                <w:sz w:val="22"/>
                <w:szCs w:val="22"/>
              </w:rPr>
              <w:t>Всего</w:t>
            </w:r>
          </w:p>
        </w:tc>
        <w:tc>
          <w:tcPr>
            <w:tcW w:w="1602" w:type="dxa"/>
            <w:tcBorders>
              <w:top w:val="single" w:sz="4" w:space="0" w:color="auto"/>
            </w:tcBorders>
            <w:hideMark/>
          </w:tcPr>
          <w:p w14:paraId="7F7C263B" w14:textId="06388FAC" w:rsidR="00983F6B" w:rsidRPr="000175DC" w:rsidRDefault="00983F6B" w:rsidP="000175DC">
            <w:pPr>
              <w:spacing w:before="120" w:after="8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pacing w:val="-8"/>
                <w:sz w:val="22"/>
                <w:szCs w:val="22"/>
              </w:rPr>
              <w:t>кредиты банков,</w:t>
            </w:r>
            <w:r w:rsidRPr="000175DC">
              <w:rPr>
                <w:sz w:val="22"/>
                <w:szCs w:val="22"/>
              </w:rPr>
              <w:t xml:space="preserve"> кредиты ОАО </w:t>
            </w:r>
            <w:r w:rsidR="00C226F1" w:rsidRPr="000175DC">
              <w:rPr>
                <w:sz w:val="22"/>
                <w:szCs w:val="22"/>
              </w:rPr>
              <w:t>”</w:t>
            </w:r>
            <w:r w:rsidRPr="000175DC">
              <w:rPr>
                <w:sz w:val="22"/>
                <w:szCs w:val="22"/>
              </w:rPr>
              <w:t>Банк развития Рес</w:t>
            </w:r>
            <w:r w:rsidR="000175DC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публики Бела</w:t>
            </w:r>
            <w:r w:rsidR="000175DC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русь</w:t>
            </w:r>
            <w:r w:rsidR="00C226F1" w:rsidRPr="000175DC">
              <w:rPr>
                <w:sz w:val="22"/>
                <w:szCs w:val="22"/>
              </w:rPr>
              <w:t>“</w:t>
            </w:r>
            <w:r w:rsidR="009C5944" w:rsidRPr="000175DC">
              <w:rPr>
                <w:sz w:val="22"/>
                <w:szCs w:val="22"/>
              </w:rPr>
              <w:t>,</w:t>
            </w:r>
            <w:r w:rsidRPr="000175DC">
              <w:rPr>
                <w:sz w:val="22"/>
                <w:szCs w:val="22"/>
              </w:rPr>
              <w:t xml:space="preserve"> всего 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noWrap/>
            <w:hideMark/>
          </w:tcPr>
          <w:p w14:paraId="58D3B299" w14:textId="77777777" w:rsidR="00983F6B" w:rsidRPr="000175DC" w:rsidRDefault="00983F6B" w:rsidP="000175DC">
            <w:pPr>
              <w:tabs>
                <w:tab w:val="decimal" w:pos="1227"/>
              </w:tabs>
              <w:spacing w:before="120" w:after="80" w:line="200" w:lineRule="exact"/>
              <w:ind w:left="57" w:right="57" w:firstLine="0"/>
              <w:jc w:val="both"/>
              <w:rPr>
                <w:spacing w:val="-16"/>
                <w:sz w:val="22"/>
                <w:szCs w:val="22"/>
                <w:lang w:val="en-US"/>
              </w:rPr>
            </w:pPr>
            <w:r w:rsidRPr="000175DC">
              <w:rPr>
                <w:spacing w:val="-16"/>
                <w:sz w:val="22"/>
                <w:szCs w:val="22"/>
              </w:rPr>
              <w:t>69 977 744 981,95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noWrap/>
            <w:hideMark/>
          </w:tcPr>
          <w:p w14:paraId="4C777983" w14:textId="77777777" w:rsidR="00983F6B" w:rsidRPr="000175DC" w:rsidRDefault="00983F6B" w:rsidP="000175DC">
            <w:pPr>
              <w:tabs>
                <w:tab w:val="decimal" w:pos="1227"/>
              </w:tabs>
              <w:spacing w:before="120" w:after="80" w:line="200" w:lineRule="exact"/>
              <w:ind w:left="57" w:right="57" w:firstLine="0"/>
              <w:jc w:val="both"/>
              <w:rPr>
                <w:spacing w:val="-16"/>
                <w:sz w:val="22"/>
                <w:szCs w:val="22"/>
              </w:rPr>
            </w:pPr>
            <w:r w:rsidRPr="000175DC">
              <w:rPr>
                <w:spacing w:val="-16"/>
                <w:sz w:val="22"/>
                <w:szCs w:val="22"/>
              </w:rPr>
              <w:t>13 778 974 840,05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noWrap/>
            <w:hideMark/>
          </w:tcPr>
          <w:p w14:paraId="1E7D7FF1" w14:textId="77777777" w:rsidR="00983F6B" w:rsidRPr="000175DC" w:rsidRDefault="00983F6B" w:rsidP="000175DC">
            <w:pPr>
              <w:tabs>
                <w:tab w:val="decimal" w:pos="1227"/>
              </w:tabs>
              <w:spacing w:before="120" w:after="80" w:line="200" w:lineRule="exact"/>
              <w:ind w:left="57" w:right="57" w:firstLine="0"/>
              <w:jc w:val="both"/>
              <w:rPr>
                <w:spacing w:val="-16"/>
                <w:sz w:val="22"/>
                <w:szCs w:val="22"/>
              </w:rPr>
            </w:pPr>
            <w:r w:rsidRPr="000175DC">
              <w:rPr>
                <w:spacing w:val="-16"/>
                <w:sz w:val="22"/>
                <w:szCs w:val="22"/>
              </w:rPr>
              <w:t>13 303 104 836,24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noWrap/>
            <w:hideMark/>
          </w:tcPr>
          <w:p w14:paraId="4FA202DD" w14:textId="77777777" w:rsidR="00983F6B" w:rsidRPr="000175DC" w:rsidRDefault="00983F6B" w:rsidP="000175DC">
            <w:pPr>
              <w:tabs>
                <w:tab w:val="decimal" w:pos="1227"/>
              </w:tabs>
              <w:spacing w:before="120" w:after="80" w:line="200" w:lineRule="exact"/>
              <w:ind w:left="57" w:right="57" w:firstLine="0"/>
              <w:jc w:val="both"/>
              <w:rPr>
                <w:spacing w:val="-16"/>
                <w:sz w:val="22"/>
                <w:szCs w:val="22"/>
              </w:rPr>
            </w:pPr>
            <w:r w:rsidRPr="000175DC">
              <w:rPr>
                <w:spacing w:val="-16"/>
                <w:sz w:val="22"/>
                <w:szCs w:val="22"/>
              </w:rPr>
              <w:t>13 916 678 593,76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noWrap/>
            <w:hideMark/>
          </w:tcPr>
          <w:p w14:paraId="1554A89C" w14:textId="77777777" w:rsidR="00983F6B" w:rsidRPr="000175DC" w:rsidRDefault="00983F6B" w:rsidP="000175DC">
            <w:pPr>
              <w:tabs>
                <w:tab w:val="decimal" w:pos="1227"/>
              </w:tabs>
              <w:spacing w:before="120" w:after="80" w:line="200" w:lineRule="exact"/>
              <w:ind w:left="57" w:right="57" w:firstLine="0"/>
              <w:jc w:val="both"/>
              <w:rPr>
                <w:spacing w:val="-16"/>
                <w:sz w:val="22"/>
                <w:szCs w:val="22"/>
              </w:rPr>
            </w:pPr>
            <w:r w:rsidRPr="000175DC">
              <w:rPr>
                <w:spacing w:val="-16"/>
                <w:sz w:val="22"/>
                <w:szCs w:val="22"/>
              </w:rPr>
              <w:t>14 156 557 272,3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noWrap/>
            <w:hideMark/>
          </w:tcPr>
          <w:p w14:paraId="6BD537B8" w14:textId="77777777" w:rsidR="00983F6B" w:rsidRPr="000175DC" w:rsidRDefault="00983F6B" w:rsidP="000175DC">
            <w:pPr>
              <w:tabs>
                <w:tab w:val="decimal" w:pos="1227"/>
              </w:tabs>
              <w:spacing w:before="120" w:after="80" w:line="200" w:lineRule="exact"/>
              <w:ind w:left="57" w:right="57" w:firstLine="0"/>
              <w:jc w:val="both"/>
              <w:rPr>
                <w:spacing w:val="-16"/>
                <w:sz w:val="22"/>
                <w:szCs w:val="22"/>
              </w:rPr>
            </w:pPr>
            <w:r w:rsidRPr="000175DC">
              <w:rPr>
                <w:spacing w:val="-16"/>
                <w:sz w:val="22"/>
                <w:szCs w:val="22"/>
              </w:rPr>
              <w:t>14 822 429 439,6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hideMark/>
          </w:tcPr>
          <w:p w14:paraId="6DC77FE2" w14:textId="77777777" w:rsidR="00983F6B" w:rsidRPr="000175DC" w:rsidRDefault="00983F6B" w:rsidP="000175DC">
            <w:pPr>
              <w:spacing w:before="120" w:after="8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983F6B" w:rsidRPr="000175DC" w14:paraId="10F9BB0C" w14:textId="77777777" w:rsidTr="00462F67">
        <w:tc>
          <w:tcPr>
            <w:tcW w:w="2366" w:type="dxa"/>
            <w:vMerge/>
            <w:hideMark/>
          </w:tcPr>
          <w:p w14:paraId="285F82C7" w14:textId="77777777" w:rsidR="00983F6B" w:rsidRPr="000175DC" w:rsidRDefault="00983F6B" w:rsidP="000175DC">
            <w:pPr>
              <w:spacing w:after="8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602" w:type="dxa"/>
            <w:hideMark/>
          </w:tcPr>
          <w:p w14:paraId="7328DF29" w14:textId="77777777" w:rsidR="00983F6B" w:rsidRPr="000175DC" w:rsidRDefault="00983F6B" w:rsidP="000175DC">
            <w:pPr>
              <w:spacing w:after="8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в том числе:</w:t>
            </w:r>
          </w:p>
        </w:tc>
        <w:tc>
          <w:tcPr>
            <w:tcW w:w="1678" w:type="dxa"/>
            <w:noWrap/>
            <w:hideMark/>
          </w:tcPr>
          <w:p w14:paraId="0206240E" w14:textId="77777777" w:rsidR="00983F6B" w:rsidRPr="000175DC" w:rsidRDefault="00983F6B" w:rsidP="000175DC">
            <w:pPr>
              <w:tabs>
                <w:tab w:val="decimal" w:pos="1227"/>
              </w:tabs>
              <w:spacing w:after="8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noWrap/>
            <w:hideMark/>
          </w:tcPr>
          <w:p w14:paraId="40A1DFD0" w14:textId="77777777" w:rsidR="00983F6B" w:rsidRPr="000175DC" w:rsidRDefault="00983F6B" w:rsidP="000175DC">
            <w:pPr>
              <w:tabs>
                <w:tab w:val="decimal" w:pos="1227"/>
              </w:tabs>
              <w:spacing w:after="8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noWrap/>
            <w:hideMark/>
          </w:tcPr>
          <w:p w14:paraId="1D140748" w14:textId="77777777" w:rsidR="00983F6B" w:rsidRPr="000175DC" w:rsidRDefault="00983F6B" w:rsidP="000175DC">
            <w:pPr>
              <w:tabs>
                <w:tab w:val="decimal" w:pos="1227"/>
              </w:tabs>
              <w:spacing w:after="8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noWrap/>
            <w:hideMark/>
          </w:tcPr>
          <w:p w14:paraId="24682209" w14:textId="77777777" w:rsidR="00983F6B" w:rsidRPr="000175DC" w:rsidRDefault="00983F6B" w:rsidP="000175DC">
            <w:pPr>
              <w:tabs>
                <w:tab w:val="decimal" w:pos="1227"/>
              </w:tabs>
              <w:spacing w:after="8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noWrap/>
            <w:hideMark/>
          </w:tcPr>
          <w:p w14:paraId="49EE74AF" w14:textId="77777777" w:rsidR="00983F6B" w:rsidRPr="000175DC" w:rsidRDefault="00983F6B" w:rsidP="000175DC">
            <w:pPr>
              <w:tabs>
                <w:tab w:val="decimal" w:pos="1227"/>
              </w:tabs>
              <w:spacing w:after="8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noWrap/>
            <w:hideMark/>
          </w:tcPr>
          <w:p w14:paraId="5BFF2701" w14:textId="77777777" w:rsidR="00983F6B" w:rsidRPr="000175DC" w:rsidRDefault="00983F6B" w:rsidP="000175DC">
            <w:pPr>
              <w:tabs>
                <w:tab w:val="decimal" w:pos="1227"/>
              </w:tabs>
              <w:spacing w:after="8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  <w:tc>
          <w:tcPr>
            <w:tcW w:w="1872" w:type="dxa"/>
            <w:hideMark/>
          </w:tcPr>
          <w:p w14:paraId="66882B80" w14:textId="77777777" w:rsidR="00983F6B" w:rsidRPr="000175DC" w:rsidRDefault="00983F6B" w:rsidP="000175DC">
            <w:pPr>
              <w:spacing w:after="80" w:line="200" w:lineRule="exact"/>
              <w:ind w:left="5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 </w:t>
            </w:r>
          </w:p>
        </w:tc>
      </w:tr>
      <w:tr w:rsidR="00983F6B" w:rsidRPr="000175DC" w14:paraId="25E9D60C" w14:textId="77777777" w:rsidTr="00462F67">
        <w:tc>
          <w:tcPr>
            <w:tcW w:w="2366" w:type="dxa"/>
            <w:vMerge/>
            <w:hideMark/>
          </w:tcPr>
          <w:p w14:paraId="57898443" w14:textId="77777777" w:rsidR="00983F6B" w:rsidRPr="000175DC" w:rsidRDefault="00983F6B" w:rsidP="000175DC">
            <w:pPr>
              <w:spacing w:after="8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602" w:type="dxa"/>
            <w:hideMark/>
          </w:tcPr>
          <w:p w14:paraId="51A3F46D" w14:textId="49D10149" w:rsidR="00983F6B" w:rsidRPr="000175DC" w:rsidRDefault="00983F6B" w:rsidP="000175DC">
            <w:pPr>
              <w:spacing w:after="8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 xml:space="preserve">кредиты </w:t>
            </w:r>
            <w:r w:rsidRPr="000175DC">
              <w:rPr>
                <w:spacing w:val="-4"/>
                <w:sz w:val="22"/>
                <w:szCs w:val="22"/>
              </w:rPr>
              <w:t>банков</w:t>
            </w:r>
            <w:r w:rsidR="009C5944" w:rsidRPr="000175DC">
              <w:rPr>
                <w:spacing w:val="-4"/>
                <w:sz w:val="22"/>
                <w:szCs w:val="22"/>
              </w:rPr>
              <w:t>,</w:t>
            </w:r>
            <w:r w:rsidRPr="000175DC">
              <w:rPr>
                <w:spacing w:val="-4"/>
                <w:sz w:val="22"/>
                <w:szCs w:val="22"/>
              </w:rPr>
              <w:t xml:space="preserve"> всего</w:t>
            </w:r>
          </w:p>
        </w:tc>
        <w:tc>
          <w:tcPr>
            <w:tcW w:w="1678" w:type="dxa"/>
            <w:noWrap/>
            <w:hideMark/>
          </w:tcPr>
          <w:p w14:paraId="19E4DDA1" w14:textId="77777777" w:rsidR="00983F6B" w:rsidRPr="000175DC" w:rsidRDefault="00983F6B" w:rsidP="000175DC">
            <w:pPr>
              <w:tabs>
                <w:tab w:val="decimal" w:pos="1227"/>
              </w:tabs>
              <w:spacing w:after="80" w:line="200" w:lineRule="exact"/>
              <w:ind w:left="57" w:right="57" w:firstLine="0"/>
              <w:jc w:val="both"/>
              <w:rPr>
                <w:spacing w:val="-16"/>
                <w:sz w:val="22"/>
                <w:szCs w:val="22"/>
              </w:rPr>
            </w:pPr>
            <w:r w:rsidRPr="000175DC">
              <w:rPr>
                <w:spacing w:val="-16"/>
                <w:sz w:val="22"/>
                <w:szCs w:val="22"/>
              </w:rPr>
              <w:t>67 811 251 396,3</w:t>
            </w:r>
          </w:p>
        </w:tc>
        <w:tc>
          <w:tcPr>
            <w:tcW w:w="1678" w:type="dxa"/>
            <w:noWrap/>
            <w:hideMark/>
          </w:tcPr>
          <w:p w14:paraId="7C172FC5" w14:textId="77777777" w:rsidR="00983F6B" w:rsidRPr="000175DC" w:rsidRDefault="00983F6B" w:rsidP="000175DC">
            <w:pPr>
              <w:tabs>
                <w:tab w:val="decimal" w:pos="1227"/>
              </w:tabs>
              <w:spacing w:after="80" w:line="200" w:lineRule="exact"/>
              <w:ind w:left="57" w:right="57" w:firstLine="0"/>
              <w:jc w:val="both"/>
              <w:rPr>
                <w:spacing w:val="-16"/>
                <w:sz w:val="22"/>
                <w:szCs w:val="22"/>
              </w:rPr>
            </w:pPr>
            <w:r w:rsidRPr="000175DC">
              <w:rPr>
                <w:spacing w:val="-16"/>
                <w:sz w:val="22"/>
                <w:szCs w:val="22"/>
              </w:rPr>
              <w:t>12 721 080 320,4</w:t>
            </w:r>
          </w:p>
        </w:tc>
        <w:tc>
          <w:tcPr>
            <w:tcW w:w="1678" w:type="dxa"/>
            <w:noWrap/>
            <w:hideMark/>
          </w:tcPr>
          <w:p w14:paraId="209080F2" w14:textId="77777777" w:rsidR="00983F6B" w:rsidRPr="000175DC" w:rsidRDefault="00983F6B" w:rsidP="000175DC">
            <w:pPr>
              <w:tabs>
                <w:tab w:val="decimal" w:pos="1227"/>
              </w:tabs>
              <w:spacing w:after="80" w:line="200" w:lineRule="exact"/>
              <w:ind w:left="57" w:right="57" w:firstLine="0"/>
              <w:jc w:val="both"/>
              <w:rPr>
                <w:spacing w:val="-16"/>
                <w:sz w:val="22"/>
                <w:szCs w:val="22"/>
              </w:rPr>
            </w:pPr>
            <w:r w:rsidRPr="000175DC">
              <w:rPr>
                <w:spacing w:val="-16"/>
                <w:sz w:val="22"/>
                <w:szCs w:val="22"/>
              </w:rPr>
              <w:t>12 862 720 464,24</w:t>
            </w:r>
          </w:p>
        </w:tc>
        <w:tc>
          <w:tcPr>
            <w:tcW w:w="1678" w:type="dxa"/>
            <w:noWrap/>
            <w:hideMark/>
          </w:tcPr>
          <w:p w14:paraId="62AF7870" w14:textId="77777777" w:rsidR="00983F6B" w:rsidRPr="000175DC" w:rsidRDefault="00983F6B" w:rsidP="000175DC">
            <w:pPr>
              <w:tabs>
                <w:tab w:val="decimal" w:pos="1227"/>
              </w:tabs>
              <w:spacing w:after="80" w:line="200" w:lineRule="exact"/>
              <w:ind w:left="57" w:right="57" w:firstLine="0"/>
              <w:jc w:val="both"/>
              <w:rPr>
                <w:spacing w:val="-16"/>
                <w:sz w:val="22"/>
                <w:szCs w:val="22"/>
              </w:rPr>
            </w:pPr>
            <w:r w:rsidRPr="000175DC">
              <w:rPr>
                <w:spacing w:val="-16"/>
                <w:sz w:val="22"/>
                <w:szCs w:val="22"/>
              </w:rPr>
              <w:t>13 477 995 545,76</w:t>
            </w:r>
          </w:p>
        </w:tc>
        <w:tc>
          <w:tcPr>
            <w:tcW w:w="1577" w:type="dxa"/>
            <w:noWrap/>
            <w:hideMark/>
          </w:tcPr>
          <w:p w14:paraId="00AC4732" w14:textId="77777777" w:rsidR="00983F6B" w:rsidRPr="000175DC" w:rsidRDefault="00983F6B" w:rsidP="000175DC">
            <w:pPr>
              <w:tabs>
                <w:tab w:val="decimal" w:pos="1227"/>
              </w:tabs>
              <w:spacing w:after="80" w:line="200" w:lineRule="exact"/>
              <w:ind w:left="57" w:right="57" w:firstLine="0"/>
              <w:jc w:val="both"/>
              <w:rPr>
                <w:spacing w:val="-16"/>
                <w:sz w:val="22"/>
                <w:szCs w:val="22"/>
              </w:rPr>
            </w:pPr>
            <w:r w:rsidRPr="000175DC">
              <w:rPr>
                <w:spacing w:val="-16"/>
                <w:sz w:val="22"/>
                <w:szCs w:val="22"/>
              </w:rPr>
              <w:t>14 029 570 116,3</w:t>
            </w:r>
          </w:p>
        </w:tc>
        <w:tc>
          <w:tcPr>
            <w:tcW w:w="1577" w:type="dxa"/>
            <w:noWrap/>
            <w:hideMark/>
          </w:tcPr>
          <w:p w14:paraId="6C33E8DB" w14:textId="77777777" w:rsidR="00983F6B" w:rsidRPr="000175DC" w:rsidRDefault="00983F6B" w:rsidP="000175DC">
            <w:pPr>
              <w:tabs>
                <w:tab w:val="decimal" w:pos="1227"/>
              </w:tabs>
              <w:spacing w:after="80" w:line="200" w:lineRule="exact"/>
              <w:ind w:left="57" w:right="57" w:firstLine="0"/>
              <w:jc w:val="both"/>
              <w:rPr>
                <w:spacing w:val="-16"/>
                <w:sz w:val="22"/>
                <w:szCs w:val="22"/>
              </w:rPr>
            </w:pPr>
            <w:r w:rsidRPr="000175DC">
              <w:rPr>
                <w:spacing w:val="-16"/>
                <w:sz w:val="22"/>
                <w:szCs w:val="22"/>
              </w:rPr>
              <w:t>14 719 884 949,6</w:t>
            </w:r>
          </w:p>
        </w:tc>
        <w:tc>
          <w:tcPr>
            <w:tcW w:w="1872" w:type="dxa"/>
            <w:hideMark/>
          </w:tcPr>
          <w:p w14:paraId="1E791365" w14:textId="77777777" w:rsidR="00983F6B" w:rsidRPr="000175DC" w:rsidRDefault="00983F6B" w:rsidP="000175DC">
            <w:pPr>
              <w:spacing w:after="80" w:line="200" w:lineRule="exact"/>
              <w:ind w:left="57" w:right="57" w:firstLine="0"/>
              <w:jc w:val="both"/>
              <w:rPr>
                <w:spacing w:val="-8"/>
                <w:sz w:val="22"/>
                <w:szCs w:val="22"/>
              </w:rPr>
            </w:pPr>
            <w:r w:rsidRPr="000175DC">
              <w:rPr>
                <w:spacing w:val="-8"/>
                <w:sz w:val="22"/>
                <w:szCs w:val="22"/>
              </w:rPr>
              <w:t> </w:t>
            </w:r>
          </w:p>
        </w:tc>
      </w:tr>
      <w:tr w:rsidR="00520977" w:rsidRPr="000175DC" w14:paraId="10CE8291" w14:textId="77777777" w:rsidTr="000175DC">
        <w:tc>
          <w:tcPr>
            <w:tcW w:w="2366" w:type="dxa"/>
            <w:vMerge/>
            <w:hideMark/>
          </w:tcPr>
          <w:p w14:paraId="16C5415C" w14:textId="77777777" w:rsidR="00520977" w:rsidRPr="000175DC" w:rsidRDefault="00520977" w:rsidP="000175DC">
            <w:pPr>
              <w:spacing w:after="8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602" w:type="dxa"/>
            <w:hideMark/>
          </w:tcPr>
          <w:p w14:paraId="28692656" w14:textId="3771657A" w:rsidR="00520977" w:rsidRPr="000175DC" w:rsidRDefault="00520977" w:rsidP="000175DC">
            <w:pPr>
              <w:spacing w:after="80" w:line="200" w:lineRule="exact"/>
              <w:ind w:left="567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из них кре</w:t>
            </w:r>
            <w:r w:rsidRPr="000175DC">
              <w:rPr>
                <w:sz w:val="22"/>
                <w:szCs w:val="22"/>
              </w:rPr>
              <w:softHyphen/>
              <w:t>диты на льгот</w:t>
            </w:r>
            <w:r w:rsidR="000175DC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ных усло</w:t>
            </w:r>
            <w:r w:rsidR="000175DC" w:rsidRPr="000175DC">
              <w:rPr>
                <w:sz w:val="22"/>
                <w:szCs w:val="22"/>
              </w:rPr>
              <w:softHyphen/>
            </w:r>
            <w:r w:rsidRPr="000175DC">
              <w:rPr>
                <w:sz w:val="22"/>
                <w:szCs w:val="22"/>
              </w:rPr>
              <w:t>виях</w:t>
            </w:r>
          </w:p>
        </w:tc>
        <w:tc>
          <w:tcPr>
            <w:tcW w:w="1678" w:type="dxa"/>
            <w:noWrap/>
            <w:hideMark/>
          </w:tcPr>
          <w:p w14:paraId="64F088C2" w14:textId="5E2EC543" w:rsidR="00520977" w:rsidRPr="000175DC" w:rsidRDefault="00520977" w:rsidP="000175DC">
            <w:pPr>
              <w:tabs>
                <w:tab w:val="decimal" w:pos="1227"/>
              </w:tabs>
              <w:spacing w:after="80" w:line="200" w:lineRule="exact"/>
              <w:ind w:left="57" w:right="57" w:firstLine="0"/>
              <w:jc w:val="both"/>
              <w:rPr>
                <w:spacing w:val="-8"/>
                <w:sz w:val="22"/>
                <w:szCs w:val="22"/>
                <w:lang w:val="en-US"/>
              </w:rPr>
            </w:pPr>
            <w:r w:rsidRPr="000175DC">
              <w:rPr>
                <w:spacing w:val="-8"/>
                <w:sz w:val="22"/>
                <w:szCs w:val="22"/>
              </w:rPr>
              <w:t>314 800 000,0</w:t>
            </w:r>
          </w:p>
        </w:tc>
        <w:tc>
          <w:tcPr>
            <w:tcW w:w="1678" w:type="dxa"/>
            <w:noWrap/>
            <w:hideMark/>
          </w:tcPr>
          <w:p w14:paraId="7ABB5A4E" w14:textId="173EC596" w:rsidR="00520977" w:rsidRPr="000175DC" w:rsidRDefault="00520977" w:rsidP="000175DC">
            <w:pPr>
              <w:tabs>
                <w:tab w:val="decimal" w:pos="1227"/>
              </w:tabs>
              <w:spacing w:after="80" w:line="200" w:lineRule="exact"/>
              <w:ind w:left="57" w:right="57" w:firstLine="0"/>
              <w:jc w:val="both"/>
              <w:rPr>
                <w:spacing w:val="-8"/>
                <w:sz w:val="22"/>
                <w:szCs w:val="22"/>
              </w:rPr>
            </w:pPr>
            <w:r w:rsidRPr="000175DC">
              <w:rPr>
                <w:spacing w:val="-8"/>
                <w:sz w:val="22"/>
                <w:szCs w:val="22"/>
              </w:rPr>
              <w:t>314 800 000,0</w:t>
            </w:r>
          </w:p>
        </w:tc>
        <w:tc>
          <w:tcPr>
            <w:tcW w:w="1678" w:type="dxa"/>
            <w:noWrap/>
            <w:hideMark/>
          </w:tcPr>
          <w:p w14:paraId="00846EC1" w14:textId="56497B3C" w:rsidR="00520977" w:rsidRPr="000175DC" w:rsidRDefault="00520977" w:rsidP="000175DC">
            <w:pPr>
              <w:spacing w:after="80" w:line="200" w:lineRule="exact"/>
              <w:ind w:left="57" w:right="57" w:firstLine="0"/>
              <w:jc w:val="center"/>
              <w:rPr>
                <w:spacing w:val="-8"/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678" w:type="dxa"/>
            <w:noWrap/>
            <w:hideMark/>
          </w:tcPr>
          <w:p w14:paraId="7399A4DF" w14:textId="75EBFC76" w:rsidR="00520977" w:rsidRPr="000175DC" w:rsidRDefault="00520977" w:rsidP="000175DC">
            <w:pPr>
              <w:spacing w:after="80" w:line="200" w:lineRule="exact"/>
              <w:ind w:left="57" w:right="57" w:firstLine="0"/>
              <w:jc w:val="center"/>
              <w:rPr>
                <w:spacing w:val="-8"/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noWrap/>
            <w:hideMark/>
          </w:tcPr>
          <w:p w14:paraId="6856F925" w14:textId="52C0FE89" w:rsidR="00520977" w:rsidRPr="000175DC" w:rsidRDefault="00520977" w:rsidP="000175DC">
            <w:pPr>
              <w:spacing w:after="80" w:line="200" w:lineRule="exact"/>
              <w:ind w:left="57" w:right="57" w:firstLine="0"/>
              <w:jc w:val="center"/>
              <w:rPr>
                <w:spacing w:val="-8"/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577" w:type="dxa"/>
            <w:noWrap/>
            <w:hideMark/>
          </w:tcPr>
          <w:p w14:paraId="6BA0E8AA" w14:textId="61955EE5" w:rsidR="00520977" w:rsidRPr="000175DC" w:rsidRDefault="00520977" w:rsidP="000175DC">
            <w:pPr>
              <w:spacing w:after="80" w:line="200" w:lineRule="exact"/>
              <w:ind w:left="57" w:right="57" w:firstLine="0"/>
              <w:jc w:val="center"/>
              <w:rPr>
                <w:spacing w:val="-8"/>
                <w:sz w:val="22"/>
                <w:szCs w:val="22"/>
              </w:rPr>
            </w:pPr>
            <w:r w:rsidRPr="000175D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72" w:type="dxa"/>
            <w:hideMark/>
          </w:tcPr>
          <w:p w14:paraId="170AB500" w14:textId="54769A6F" w:rsidR="00520977" w:rsidRPr="000175DC" w:rsidRDefault="00520977" w:rsidP="000175DC">
            <w:pPr>
              <w:spacing w:after="80" w:line="200" w:lineRule="exact"/>
              <w:ind w:left="57" w:right="57" w:firstLine="0"/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983F6B" w:rsidRPr="000175DC" w14:paraId="2439CEA2" w14:textId="77777777" w:rsidTr="00462F67">
        <w:tc>
          <w:tcPr>
            <w:tcW w:w="2366" w:type="dxa"/>
            <w:vMerge/>
            <w:hideMark/>
          </w:tcPr>
          <w:p w14:paraId="5D73A5AD" w14:textId="77777777" w:rsidR="00983F6B" w:rsidRPr="000175DC" w:rsidRDefault="00983F6B" w:rsidP="000175DC">
            <w:pPr>
              <w:spacing w:after="80" w:line="200" w:lineRule="exact"/>
              <w:ind w:left="57" w:right="57" w:firstLine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602" w:type="dxa"/>
          </w:tcPr>
          <w:p w14:paraId="19CDB81B" w14:textId="6A028D7A" w:rsidR="00983F6B" w:rsidRPr="000175DC" w:rsidRDefault="00983F6B" w:rsidP="000175DC">
            <w:pPr>
              <w:spacing w:after="80" w:line="200" w:lineRule="exact"/>
              <w:ind w:left="284" w:right="57" w:firstLine="0"/>
              <w:jc w:val="both"/>
              <w:rPr>
                <w:sz w:val="22"/>
                <w:szCs w:val="22"/>
              </w:rPr>
            </w:pPr>
            <w:r w:rsidRPr="000175DC">
              <w:rPr>
                <w:sz w:val="22"/>
                <w:szCs w:val="22"/>
              </w:rPr>
              <w:t>кредиты ОАО </w:t>
            </w:r>
            <w:r w:rsidR="00C226F1" w:rsidRPr="000175DC">
              <w:rPr>
                <w:sz w:val="22"/>
                <w:szCs w:val="22"/>
              </w:rPr>
              <w:t>”</w:t>
            </w:r>
            <w:r w:rsidRPr="000175DC">
              <w:rPr>
                <w:sz w:val="22"/>
                <w:szCs w:val="22"/>
              </w:rPr>
              <w:t>Банк развития Республики Беларусь</w:t>
            </w:r>
            <w:r w:rsidR="00C226F1" w:rsidRPr="000175DC">
              <w:rPr>
                <w:sz w:val="22"/>
                <w:szCs w:val="22"/>
              </w:rPr>
              <w:t>“</w:t>
            </w:r>
            <w:r w:rsidRPr="000175DC">
              <w:rPr>
                <w:sz w:val="22"/>
                <w:szCs w:val="22"/>
              </w:rPr>
              <w:t xml:space="preserve"> </w:t>
            </w:r>
            <w:r w:rsidR="00520977" w:rsidRPr="000175DC">
              <w:rPr>
                <w:sz w:val="22"/>
                <w:szCs w:val="22"/>
              </w:rPr>
              <w:t>–</w:t>
            </w:r>
            <w:r w:rsidRPr="000175DC">
              <w:rPr>
                <w:sz w:val="22"/>
                <w:szCs w:val="22"/>
              </w:rPr>
              <w:t xml:space="preserve"> всего</w:t>
            </w:r>
          </w:p>
        </w:tc>
        <w:tc>
          <w:tcPr>
            <w:tcW w:w="1678" w:type="dxa"/>
            <w:noWrap/>
            <w:hideMark/>
          </w:tcPr>
          <w:p w14:paraId="041CA5AD" w14:textId="77777777" w:rsidR="00983F6B" w:rsidRPr="000175DC" w:rsidRDefault="00983F6B" w:rsidP="000175DC">
            <w:pPr>
              <w:tabs>
                <w:tab w:val="decimal" w:pos="1227"/>
              </w:tabs>
              <w:spacing w:after="80" w:line="200" w:lineRule="exact"/>
              <w:ind w:left="57" w:right="57" w:firstLine="0"/>
              <w:jc w:val="both"/>
              <w:rPr>
                <w:spacing w:val="-8"/>
                <w:sz w:val="22"/>
                <w:szCs w:val="22"/>
                <w:lang w:val="en-US"/>
              </w:rPr>
            </w:pPr>
            <w:r w:rsidRPr="000175DC">
              <w:rPr>
                <w:spacing w:val="-8"/>
                <w:sz w:val="22"/>
                <w:szCs w:val="22"/>
              </w:rPr>
              <w:t>2 166 493 585,65</w:t>
            </w:r>
          </w:p>
        </w:tc>
        <w:tc>
          <w:tcPr>
            <w:tcW w:w="1678" w:type="dxa"/>
            <w:noWrap/>
            <w:hideMark/>
          </w:tcPr>
          <w:p w14:paraId="5A0C845C" w14:textId="77777777" w:rsidR="00983F6B" w:rsidRPr="000175DC" w:rsidRDefault="00983F6B" w:rsidP="000175DC">
            <w:pPr>
              <w:tabs>
                <w:tab w:val="decimal" w:pos="1227"/>
              </w:tabs>
              <w:spacing w:after="80" w:line="200" w:lineRule="exact"/>
              <w:ind w:left="57" w:right="57" w:firstLine="0"/>
              <w:jc w:val="both"/>
              <w:rPr>
                <w:spacing w:val="-8"/>
                <w:sz w:val="22"/>
                <w:szCs w:val="22"/>
              </w:rPr>
            </w:pPr>
            <w:r w:rsidRPr="000175DC">
              <w:rPr>
                <w:spacing w:val="-8"/>
                <w:sz w:val="22"/>
                <w:szCs w:val="22"/>
              </w:rPr>
              <w:t>1 057 894 519,65</w:t>
            </w:r>
          </w:p>
        </w:tc>
        <w:tc>
          <w:tcPr>
            <w:tcW w:w="1678" w:type="dxa"/>
            <w:noWrap/>
            <w:hideMark/>
          </w:tcPr>
          <w:p w14:paraId="2D3EA533" w14:textId="435276E7" w:rsidR="00983F6B" w:rsidRPr="000175DC" w:rsidRDefault="00983F6B" w:rsidP="000175DC">
            <w:pPr>
              <w:tabs>
                <w:tab w:val="decimal" w:pos="1227"/>
              </w:tabs>
              <w:spacing w:after="80" w:line="200" w:lineRule="exact"/>
              <w:ind w:left="57" w:right="57" w:firstLine="0"/>
              <w:jc w:val="both"/>
              <w:rPr>
                <w:spacing w:val="-8"/>
                <w:sz w:val="22"/>
                <w:szCs w:val="22"/>
              </w:rPr>
            </w:pPr>
            <w:r w:rsidRPr="000175DC">
              <w:rPr>
                <w:spacing w:val="-8"/>
                <w:sz w:val="22"/>
                <w:szCs w:val="22"/>
              </w:rPr>
              <w:t>440 384 372,0</w:t>
            </w:r>
          </w:p>
        </w:tc>
        <w:tc>
          <w:tcPr>
            <w:tcW w:w="1678" w:type="dxa"/>
            <w:noWrap/>
            <w:hideMark/>
          </w:tcPr>
          <w:p w14:paraId="57545EF5" w14:textId="4DA85468" w:rsidR="00983F6B" w:rsidRPr="000175DC" w:rsidRDefault="00983F6B" w:rsidP="000175DC">
            <w:pPr>
              <w:tabs>
                <w:tab w:val="decimal" w:pos="1227"/>
              </w:tabs>
              <w:spacing w:after="80" w:line="200" w:lineRule="exact"/>
              <w:ind w:left="57" w:right="57" w:firstLine="0"/>
              <w:jc w:val="both"/>
              <w:rPr>
                <w:spacing w:val="-8"/>
                <w:sz w:val="22"/>
                <w:szCs w:val="22"/>
              </w:rPr>
            </w:pPr>
            <w:r w:rsidRPr="000175DC">
              <w:rPr>
                <w:spacing w:val="-8"/>
                <w:sz w:val="22"/>
                <w:szCs w:val="22"/>
              </w:rPr>
              <w:t>438 683 048,0</w:t>
            </w:r>
          </w:p>
        </w:tc>
        <w:tc>
          <w:tcPr>
            <w:tcW w:w="1577" w:type="dxa"/>
            <w:noWrap/>
            <w:hideMark/>
          </w:tcPr>
          <w:p w14:paraId="5ACBB724" w14:textId="4DBB077A" w:rsidR="00983F6B" w:rsidRPr="000175DC" w:rsidRDefault="00983F6B" w:rsidP="000175DC">
            <w:pPr>
              <w:tabs>
                <w:tab w:val="decimal" w:pos="1227"/>
              </w:tabs>
              <w:spacing w:after="80" w:line="200" w:lineRule="exact"/>
              <w:ind w:left="57" w:right="57" w:firstLine="0"/>
              <w:jc w:val="both"/>
              <w:rPr>
                <w:spacing w:val="-8"/>
                <w:sz w:val="22"/>
                <w:szCs w:val="22"/>
              </w:rPr>
            </w:pPr>
            <w:r w:rsidRPr="000175DC">
              <w:rPr>
                <w:spacing w:val="-8"/>
                <w:sz w:val="22"/>
                <w:szCs w:val="22"/>
              </w:rPr>
              <w:t>126 987 156,0</w:t>
            </w:r>
          </w:p>
        </w:tc>
        <w:tc>
          <w:tcPr>
            <w:tcW w:w="1577" w:type="dxa"/>
            <w:noWrap/>
            <w:hideMark/>
          </w:tcPr>
          <w:p w14:paraId="543DCD9F" w14:textId="1B1AAA2A" w:rsidR="00983F6B" w:rsidRPr="000175DC" w:rsidRDefault="00983F6B" w:rsidP="000175DC">
            <w:pPr>
              <w:tabs>
                <w:tab w:val="decimal" w:pos="1227"/>
              </w:tabs>
              <w:spacing w:after="80" w:line="200" w:lineRule="exact"/>
              <w:ind w:left="57" w:right="57" w:firstLine="0"/>
              <w:jc w:val="both"/>
              <w:rPr>
                <w:spacing w:val="-8"/>
                <w:sz w:val="22"/>
                <w:szCs w:val="22"/>
              </w:rPr>
            </w:pPr>
            <w:r w:rsidRPr="000175DC">
              <w:rPr>
                <w:spacing w:val="-8"/>
                <w:sz w:val="22"/>
                <w:szCs w:val="22"/>
              </w:rPr>
              <w:t>102 544 490,0</w:t>
            </w:r>
          </w:p>
        </w:tc>
        <w:tc>
          <w:tcPr>
            <w:tcW w:w="1872" w:type="dxa"/>
            <w:hideMark/>
          </w:tcPr>
          <w:p w14:paraId="62063C07" w14:textId="77777777" w:rsidR="00983F6B" w:rsidRPr="000175DC" w:rsidRDefault="00983F6B" w:rsidP="000175DC">
            <w:pPr>
              <w:spacing w:after="80" w:line="200" w:lineRule="exact"/>
              <w:ind w:left="57" w:right="57" w:firstLine="0"/>
              <w:jc w:val="both"/>
              <w:rPr>
                <w:spacing w:val="-8"/>
                <w:sz w:val="22"/>
                <w:szCs w:val="22"/>
              </w:rPr>
            </w:pPr>
            <w:r w:rsidRPr="000175DC">
              <w:rPr>
                <w:spacing w:val="-8"/>
                <w:sz w:val="22"/>
                <w:szCs w:val="22"/>
              </w:rPr>
              <w:t> </w:t>
            </w:r>
          </w:p>
        </w:tc>
      </w:tr>
    </w:tbl>
    <w:p w14:paraId="5562BA44" w14:textId="77777777" w:rsidR="00520977" w:rsidRDefault="00520977" w:rsidP="00520977">
      <w:pPr>
        <w:tabs>
          <w:tab w:val="left" w:pos="13753"/>
          <w:tab w:val="left" w:pos="14082"/>
          <w:tab w:val="left" w:pos="14411"/>
          <w:tab w:val="left" w:pos="14740"/>
          <w:tab w:val="left" w:pos="15069"/>
          <w:tab w:val="left" w:pos="15398"/>
        </w:tabs>
        <w:spacing w:line="100" w:lineRule="exact"/>
        <w:ind w:firstLine="0"/>
        <w:jc w:val="both"/>
        <w:rPr>
          <w:sz w:val="24"/>
          <w:szCs w:val="24"/>
        </w:rPr>
      </w:pPr>
    </w:p>
    <w:p w14:paraId="024B4158" w14:textId="77777777" w:rsidR="000175DC" w:rsidRDefault="000175DC" w:rsidP="000175DC">
      <w:pPr>
        <w:spacing w:line="240" w:lineRule="exact"/>
        <w:ind w:firstLine="0"/>
        <w:jc w:val="both"/>
        <w:rPr>
          <w:sz w:val="24"/>
          <w:szCs w:val="24"/>
        </w:rPr>
      </w:pPr>
    </w:p>
    <w:p w14:paraId="18EDF297" w14:textId="0DB560B2" w:rsidR="006F1407" w:rsidRPr="00520977" w:rsidRDefault="006F1407" w:rsidP="000175DC">
      <w:pPr>
        <w:spacing w:line="240" w:lineRule="exact"/>
        <w:ind w:firstLine="0"/>
        <w:jc w:val="both"/>
        <w:rPr>
          <w:sz w:val="24"/>
          <w:szCs w:val="24"/>
        </w:rPr>
      </w:pPr>
      <w:r w:rsidRPr="00520977">
        <w:rPr>
          <w:sz w:val="24"/>
          <w:szCs w:val="24"/>
        </w:rPr>
        <w:t>Примечани</w:t>
      </w:r>
      <w:r>
        <w:rPr>
          <w:sz w:val="24"/>
          <w:szCs w:val="24"/>
        </w:rPr>
        <w:t>е</w:t>
      </w:r>
      <w:r w:rsidRPr="00520977">
        <w:rPr>
          <w:sz w:val="24"/>
          <w:szCs w:val="24"/>
        </w:rPr>
        <w:t>:</w:t>
      </w:r>
    </w:p>
    <w:p w14:paraId="123BBDD3" w14:textId="6FE3FB72" w:rsidR="006F1407" w:rsidRDefault="006F1407" w:rsidP="000175DC">
      <w:pPr>
        <w:spacing w:line="240" w:lineRule="exact"/>
        <w:jc w:val="both"/>
        <w:rPr>
          <w:sz w:val="24"/>
          <w:szCs w:val="24"/>
        </w:rPr>
      </w:pPr>
      <w:r w:rsidRPr="00520977">
        <w:rPr>
          <w:sz w:val="24"/>
          <w:szCs w:val="24"/>
        </w:rPr>
        <w:t xml:space="preserve">Кредитование текущей деятельности в </w:t>
      </w:r>
      <w:r>
        <w:rPr>
          <w:sz w:val="24"/>
          <w:szCs w:val="24"/>
        </w:rPr>
        <w:t>АПК</w:t>
      </w:r>
      <w:r w:rsidRPr="00520977">
        <w:rPr>
          <w:sz w:val="24"/>
          <w:szCs w:val="24"/>
        </w:rPr>
        <w:t xml:space="preserve"> будет осуществляться в рамках реализации мероприятий подпрограмм Государственной программ</w:t>
      </w:r>
      <w:r>
        <w:rPr>
          <w:sz w:val="24"/>
          <w:szCs w:val="24"/>
        </w:rPr>
        <w:t>ы.</w:t>
      </w:r>
    </w:p>
    <w:p w14:paraId="19AD9102" w14:textId="7B7B2A65" w:rsidR="006F1407" w:rsidRDefault="006F1407" w:rsidP="006F1407">
      <w:pPr>
        <w:tabs>
          <w:tab w:val="left" w:pos="13753"/>
          <w:tab w:val="left" w:pos="14082"/>
          <w:tab w:val="left" w:pos="14411"/>
          <w:tab w:val="left" w:pos="14740"/>
          <w:tab w:val="left" w:pos="15069"/>
          <w:tab w:val="left" w:pos="15398"/>
        </w:tabs>
        <w:spacing w:line="240" w:lineRule="exact"/>
        <w:ind w:firstLine="0"/>
        <w:jc w:val="both"/>
        <w:rPr>
          <w:sz w:val="24"/>
          <w:szCs w:val="24"/>
        </w:rPr>
      </w:pPr>
    </w:p>
    <w:p w14:paraId="3F1662F2" w14:textId="58DEBA4D" w:rsidR="000175DC" w:rsidRDefault="000175DC" w:rsidP="006F1407">
      <w:pPr>
        <w:tabs>
          <w:tab w:val="left" w:pos="13753"/>
          <w:tab w:val="left" w:pos="14082"/>
          <w:tab w:val="left" w:pos="14411"/>
          <w:tab w:val="left" w:pos="14740"/>
          <w:tab w:val="left" w:pos="15069"/>
          <w:tab w:val="left" w:pos="15398"/>
        </w:tabs>
        <w:spacing w:line="240" w:lineRule="exact"/>
        <w:ind w:firstLine="0"/>
        <w:jc w:val="both"/>
        <w:rPr>
          <w:sz w:val="24"/>
          <w:szCs w:val="24"/>
        </w:rPr>
      </w:pPr>
    </w:p>
    <w:p w14:paraId="58B8DA84" w14:textId="784F389C" w:rsidR="00983F6B" w:rsidRPr="00520977" w:rsidRDefault="00520977" w:rsidP="00520977">
      <w:pPr>
        <w:tabs>
          <w:tab w:val="left" w:pos="13753"/>
          <w:tab w:val="left" w:pos="14082"/>
          <w:tab w:val="left" w:pos="14411"/>
          <w:tab w:val="left" w:pos="14740"/>
          <w:tab w:val="left" w:pos="15069"/>
          <w:tab w:val="left" w:pos="15398"/>
        </w:tabs>
        <w:spacing w:line="240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–––––––––––––––––––––</w:t>
      </w:r>
    </w:p>
    <w:p w14:paraId="18D263F6" w14:textId="0952A870" w:rsidR="00983F6B" w:rsidRPr="00520977" w:rsidRDefault="00983F6B" w:rsidP="00520977">
      <w:pPr>
        <w:spacing w:line="240" w:lineRule="exact"/>
        <w:ind w:left="34" w:firstLine="676"/>
        <w:jc w:val="both"/>
        <w:rPr>
          <w:sz w:val="24"/>
          <w:szCs w:val="24"/>
        </w:rPr>
      </w:pPr>
      <w:r w:rsidRPr="00520977">
        <w:rPr>
          <w:sz w:val="24"/>
          <w:szCs w:val="24"/>
          <w:vertAlign w:val="superscript"/>
        </w:rPr>
        <w:t>1</w:t>
      </w:r>
      <w:r w:rsidRPr="00520977">
        <w:rPr>
          <w:sz w:val="24"/>
          <w:szCs w:val="24"/>
        </w:rPr>
        <w:t xml:space="preserve">По данным кредитам за счет средств республиканского и местных бюджетов оказывается государственная поддержка в виде предоставления субсидий на уплату процентов по кредитам в порядке, установленном в подпункте 9.2 пункта 9 Указа Президента Республики Беларусь от 17 июля </w:t>
      </w:r>
      <w:r w:rsidR="00520977">
        <w:rPr>
          <w:sz w:val="24"/>
          <w:szCs w:val="24"/>
        </w:rPr>
        <w:br/>
      </w:r>
      <w:r w:rsidRPr="00520977">
        <w:rPr>
          <w:sz w:val="24"/>
          <w:szCs w:val="24"/>
        </w:rPr>
        <w:t>2014 г. № 347.</w:t>
      </w:r>
    </w:p>
    <w:p w14:paraId="5A5188D1" w14:textId="01BE6F90" w:rsidR="00983F6B" w:rsidRPr="00520977" w:rsidRDefault="00983F6B" w:rsidP="00520977">
      <w:pPr>
        <w:spacing w:line="240" w:lineRule="exact"/>
        <w:ind w:left="34" w:firstLine="676"/>
        <w:jc w:val="both"/>
        <w:rPr>
          <w:sz w:val="24"/>
          <w:szCs w:val="24"/>
        </w:rPr>
      </w:pPr>
      <w:r w:rsidRPr="00520977">
        <w:rPr>
          <w:sz w:val="24"/>
          <w:szCs w:val="24"/>
          <w:vertAlign w:val="superscript"/>
        </w:rPr>
        <w:t>2</w:t>
      </w:r>
      <w:r w:rsidRPr="00520977">
        <w:rPr>
          <w:sz w:val="24"/>
          <w:szCs w:val="24"/>
        </w:rPr>
        <w:t xml:space="preserve"> По данным инвестиционным проектам за счет средств республиканского бюджета будет оказываться государственная поддержка в виде предоставления бюджетных трансфертов на возмещение части капитальных затрат по инвестиционным проектам в порядке, установленном в подпункте</w:t>
      </w:r>
      <w:r w:rsidR="006F1407">
        <w:rPr>
          <w:sz w:val="24"/>
          <w:szCs w:val="24"/>
        </w:rPr>
        <w:t> </w:t>
      </w:r>
      <w:r w:rsidRPr="00520977">
        <w:rPr>
          <w:sz w:val="24"/>
          <w:szCs w:val="24"/>
        </w:rPr>
        <w:t>9.2 пункта 9 Указа Президента Республики Беларусь от 17 июля 2014 г. № 347.</w:t>
      </w:r>
    </w:p>
    <w:p w14:paraId="04FA9977" w14:textId="77777777" w:rsidR="00983F6B" w:rsidRPr="00520977" w:rsidRDefault="00983F6B" w:rsidP="00520977">
      <w:pPr>
        <w:spacing w:line="240" w:lineRule="exact"/>
        <w:ind w:left="34" w:firstLine="676"/>
        <w:jc w:val="both"/>
        <w:rPr>
          <w:sz w:val="24"/>
          <w:szCs w:val="24"/>
        </w:rPr>
      </w:pPr>
      <w:r w:rsidRPr="00520977">
        <w:rPr>
          <w:sz w:val="24"/>
          <w:szCs w:val="24"/>
          <w:vertAlign w:val="superscript"/>
        </w:rPr>
        <w:t>3</w:t>
      </w:r>
      <w:r w:rsidRPr="00520977">
        <w:rPr>
          <w:sz w:val="24"/>
          <w:szCs w:val="24"/>
        </w:rPr>
        <w:t xml:space="preserve"> Наименование инвестиционного проекта, включенного в Государственную программу, может изменяться после разработки проектной документации и получения положительного заключения государственной экспертизы по ней.</w:t>
      </w:r>
    </w:p>
    <w:p w14:paraId="1CDE0E0C" w14:textId="7E8C9D8B" w:rsidR="00983F6B" w:rsidRPr="00520977" w:rsidRDefault="00983F6B" w:rsidP="00520977">
      <w:pPr>
        <w:spacing w:line="240" w:lineRule="exact"/>
        <w:ind w:left="34" w:firstLine="676"/>
        <w:jc w:val="both"/>
        <w:rPr>
          <w:sz w:val="24"/>
          <w:szCs w:val="24"/>
        </w:rPr>
      </w:pPr>
      <w:r w:rsidRPr="00520977">
        <w:rPr>
          <w:sz w:val="24"/>
          <w:szCs w:val="24"/>
          <w:vertAlign w:val="superscript"/>
        </w:rPr>
        <w:t xml:space="preserve">4 </w:t>
      </w:r>
      <w:r w:rsidRPr="00520977">
        <w:rPr>
          <w:sz w:val="24"/>
          <w:szCs w:val="24"/>
        </w:rPr>
        <w:t>Кредиты предоставляются ОАО ”АСБ Беларусбанк</w:t>
      </w:r>
      <w:r w:rsidR="00614540" w:rsidRPr="00520977">
        <w:rPr>
          <w:sz w:val="24"/>
          <w:szCs w:val="24"/>
        </w:rPr>
        <w:t>“</w:t>
      </w:r>
      <w:r w:rsidRPr="00520977">
        <w:rPr>
          <w:sz w:val="24"/>
          <w:szCs w:val="24"/>
        </w:rPr>
        <w:t xml:space="preserve"> на условиях, определяемых </w:t>
      </w:r>
      <w:r w:rsidR="006F1407">
        <w:rPr>
          <w:sz w:val="24"/>
          <w:szCs w:val="24"/>
        </w:rPr>
        <w:t>этим банком</w:t>
      </w:r>
      <w:r w:rsidRPr="00520977">
        <w:rPr>
          <w:sz w:val="24"/>
          <w:szCs w:val="24"/>
        </w:rPr>
        <w:t xml:space="preserve"> в рамках реализации инвестиционных проектов из числа отнесенных к перспективным и значимым инвестиционным проектам в агропромышленном комплексе.</w:t>
      </w:r>
    </w:p>
    <w:p w14:paraId="0DCDB575" w14:textId="4DC42208" w:rsidR="00983F6B" w:rsidRPr="00520977" w:rsidRDefault="00983F6B" w:rsidP="00520977">
      <w:pPr>
        <w:spacing w:line="240" w:lineRule="exact"/>
        <w:ind w:left="34" w:firstLine="676"/>
        <w:jc w:val="both"/>
        <w:rPr>
          <w:sz w:val="24"/>
          <w:szCs w:val="24"/>
        </w:rPr>
      </w:pPr>
      <w:r w:rsidRPr="00520977">
        <w:rPr>
          <w:sz w:val="24"/>
          <w:szCs w:val="24"/>
          <w:vertAlign w:val="superscript"/>
        </w:rPr>
        <w:t>5</w:t>
      </w:r>
      <w:r w:rsidRPr="00520977">
        <w:rPr>
          <w:sz w:val="24"/>
          <w:szCs w:val="24"/>
        </w:rPr>
        <w:t xml:space="preserve"> Кредиты предоставляются ОАО ”Банк развития Республики Беларусь</w:t>
      </w:r>
      <w:r w:rsidR="00614540" w:rsidRPr="00520977">
        <w:rPr>
          <w:sz w:val="24"/>
          <w:szCs w:val="24"/>
        </w:rPr>
        <w:t>“</w:t>
      </w:r>
      <w:r w:rsidRPr="00520977">
        <w:rPr>
          <w:sz w:val="24"/>
          <w:szCs w:val="24"/>
        </w:rPr>
        <w:t xml:space="preserve"> на условиях, определяемых </w:t>
      </w:r>
      <w:r w:rsidR="006F1407">
        <w:rPr>
          <w:sz w:val="24"/>
          <w:szCs w:val="24"/>
        </w:rPr>
        <w:t>этим акционерным обществом</w:t>
      </w:r>
      <w:r w:rsidRPr="00520977">
        <w:rPr>
          <w:sz w:val="24"/>
          <w:szCs w:val="24"/>
        </w:rPr>
        <w:t xml:space="preserve">, в рамках реализации инвестиционных проектов из числа отнесенных к перспективным и значимым инвестиционным проектам в </w:t>
      </w:r>
      <w:r w:rsidR="006F1407">
        <w:rPr>
          <w:sz w:val="24"/>
          <w:szCs w:val="24"/>
        </w:rPr>
        <w:t>АПК</w:t>
      </w:r>
      <w:r w:rsidRPr="00520977">
        <w:rPr>
          <w:sz w:val="24"/>
          <w:szCs w:val="24"/>
        </w:rPr>
        <w:t>.</w:t>
      </w:r>
    </w:p>
    <w:p w14:paraId="27B70DD7" w14:textId="4314769A" w:rsidR="00983F6B" w:rsidRPr="00520977" w:rsidRDefault="00983F6B" w:rsidP="00520977">
      <w:pPr>
        <w:spacing w:line="240" w:lineRule="exact"/>
        <w:ind w:left="34" w:firstLine="676"/>
        <w:jc w:val="both"/>
        <w:rPr>
          <w:sz w:val="24"/>
          <w:szCs w:val="24"/>
        </w:rPr>
      </w:pPr>
      <w:r w:rsidRPr="00520977">
        <w:rPr>
          <w:spacing w:val="-4"/>
          <w:sz w:val="24"/>
          <w:szCs w:val="24"/>
          <w:vertAlign w:val="superscript"/>
        </w:rPr>
        <w:t xml:space="preserve">6 </w:t>
      </w:r>
      <w:r w:rsidRPr="00520977">
        <w:rPr>
          <w:spacing w:val="-4"/>
          <w:sz w:val="24"/>
          <w:szCs w:val="24"/>
        </w:rPr>
        <w:t xml:space="preserve">Кредиты предоставляются ОАО </w:t>
      </w:r>
      <w:r w:rsidR="00C226F1" w:rsidRPr="00520977">
        <w:rPr>
          <w:spacing w:val="-4"/>
          <w:sz w:val="24"/>
          <w:szCs w:val="24"/>
        </w:rPr>
        <w:t>”</w:t>
      </w:r>
      <w:r w:rsidRPr="00520977">
        <w:rPr>
          <w:spacing w:val="-4"/>
          <w:sz w:val="24"/>
          <w:szCs w:val="24"/>
        </w:rPr>
        <w:t>Белагропромбанк</w:t>
      </w:r>
      <w:r w:rsidR="00C226F1" w:rsidRPr="00520977">
        <w:rPr>
          <w:spacing w:val="-4"/>
          <w:sz w:val="24"/>
          <w:szCs w:val="24"/>
        </w:rPr>
        <w:t>“</w:t>
      </w:r>
      <w:r w:rsidRPr="00520977">
        <w:rPr>
          <w:spacing w:val="-4"/>
          <w:sz w:val="24"/>
          <w:szCs w:val="24"/>
        </w:rPr>
        <w:t xml:space="preserve"> в соответствии с постановлением Совета Министров Республики Беларусь от 1 октября 2024 г. </w:t>
      </w:r>
      <w:r w:rsidR="00520977">
        <w:rPr>
          <w:spacing w:val="-4"/>
          <w:sz w:val="24"/>
          <w:szCs w:val="24"/>
        </w:rPr>
        <w:br/>
      </w:r>
      <w:r w:rsidRPr="00520977">
        <w:rPr>
          <w:sz w:val="24"/>
          <w:szCs w:val="24"/>
        </w:rPr>
        <w:t xml:space="preserve">№ 727 </w:t>
      </w:r>
      <w:r w:rsidR="00C226F1" w:rsidRPr="00520977">
        <w:rPr>
          <w:sz w:val="24"/>
          <w:szCs w:val="24"/>
        </w:rPr>
        <w:t>”</w:t>
      </w:r>
      <w:r w:rsidRPr="00520977">
        <w:rPr>
          <w:sz w:val="24"/>
          <w:szCs w:val="24"/>
        </w:rPr>
        <w:t>Об определении перечня организаций и инвестиционных проектов по строительству (возведению, реконструкции) молочнотоварных комплексов</w:t>
      </w:r>
      <w:r w:rsidR="00C226F1" w:rsidRPr="00520977">
        <w:rPr>
          <w:sz w:val="24"/>
          <w:szCs w:val="24"/>
        </w:rPr>
        <w:t>“</w:t>
      </w:r>
      <w:r w:rsidRPr="00520977">
        <w:rPr>
          <w:sz w:val="24"/>
          <w:szCs w:val="24"/>
        </w:rPr>
        <w:t>.</w:t>
      </w:r>
    </w:p>
    <w:p w14:paraId="349ABDC2" w14:textId="3E08F7B7" w:rsidR="00983F6B" w:rsidRPr="00520977" w:rsidRDefault="00983F6B" w:rsidP="00520977">
      <w:pPr>
        <w:spacing w:line="240" w:lineRule="exact"/>
        <w:ind w:left="34" w:firstLine="676"/>
        <w:jc w:val="both"/>
        <w:rPr>
          <w:sz w:val="24"/>
          <w:szCs w:val="24"/>
        </w:rPr>
      </w:pPr>
      <w:r w:rsidRPr="00520977">
        <w:rPr>
          <w:sz w:val="24"/>
          <w:szCs w:val="24"/>
          <w:vertAlign w:val="superscript"/>
        </w:rPr>
        <w:t xml:space="preserve">7 </w:t>
      </w:r>
      <w:r w:rsidRPr="00520977">
        <w:rPr>
          <w:sz w:val="24"/>
          <w:szCs w:val="24"/>
        </w:rPr>
        <w:t xml:space="preserve">По данному кредиту за счет средств республиканского бюджета оказывается государственная поддержка в виде предоставления субсидий на уплату процентов по кредитам в порядке, установленном в подпункте 9.2 пункта 9 Указа Президента Республики Беларусь от 17 июля 2014 г. № 347, и в соответствии с распоряжением Президента Республики Беларусь от 5 августа 2024 г. № 138рп </w:t>
      </w:r>
      <w:r w:rsidR="00C226F1" w:rsidRPr="00520977">
        <w:rPr>
          <w:sz w:val="24"/>
          <w:szCs w:val="24"/>
        </w:rPr>
        <w:t>”</w:t>
      </w:r>
      <w:r w:rsidRPr="00520977">
        <w:rPr>
          <w:sz w:val="24"/>
          <w:szCs w:val="24"/>
        </w:rPr>
        <w:t>О реализации инвестиционного проекта</w:t>
      </w:r>
      <w:r w:rsidR="00C226F1" w:rsidRPr="00520977">
        <w:rPr>
          <w:sz w:val="24"/>
          <w:szCs w:val="24"/>
        </w:rPr>
        <w:t>“</w:t>
      </w:r>
      <w:r w:rsidRPr="00520977">
        <w:rPr>
          <w:sz w:val="24"/>
          <w:szCs w:val="24"/>
        </w:rPr>
        <w:t xml:space="preserve">. В 2024 году из 5 млн. рублей предоставлено кредитов ОАО </w:t>
      </w:r>
      <w:r w:rsidR="00C226F1" w:rsidRPr="00520977">
        <w:rPr>
          <w:sz w:val="24"/>
          <w:szCs w:val="24"/>
        </w:rPr>
        <w:t>”</w:t>
      </w:r>
      <w:r w:rsidRPr="00520977">
        <w:rPr>
          <w:sz w:val="24"/>
          <w:szCs w:val="24"/>
        </w:rPr>
        <w:t>Банк развития Республики Беларусь</w:t>
      </w:r>
      <w:r w:rsidR="00C226F1" w:rsidRPr="00520977">
        <w:rPr>
          <w:sz w:val="24"/>
          <w:szCs w:val="24"/>
        </w:rPr>
        <w:t>“</w:t>
      </w:r>
      <w:r w:rsidRPr="00520977">
        <w:rPr>
          <w:sz w:val="24"/>
          <w:szCs w:val="24"/>
        </w:rPr>
        <w:t xml:space="preserve"> 0,82 млн. рублей.</w:t>
      </w:r>
    </w:p>
    <w:p w14:paraId="2F6E8E59" w14:textId="77777777" w:rsidR="00983F6B" w:rsidRPr="00520977" w:rsidRDefault="00983F6B" w:rsidP="00520977">
      <w:pPr>
        <w:spacing w:line="240" w:lineRule="exact"/>
        <w:ind w:left="34" w:firstLine="676"/>
        <w:jc w:val="both"/>
        <w:rPr>
          <w:sz w:val="24"/>
          <w:szCs w:val="24"/>
        </w:rPr>
      </w:pPr>
      <w:r w:rsidRPr="00520977">
        <w:rPr>
          <w:sz w:val="24"/>
          <w:szCs w:val="24"/>
          <w:vertAlign w:val="superscript"/>
        </w:rPr>
        <w:t>8</w:t>
      </w:r>
      <w:r w:rsidRPr="00520977">
        <w:rPr>
          <w:sz w:val="24"/>
          <w:szCs w:val="24"/>
        </w:rPr>
        <w:t xml:space="preserve"> По данным кредитам за счет средств республиканского бюджета будет оказываться государственная поддержка в виде предоставления субсидий на уплату процентов по кредитам в порядке, установленном в подпункте 9.2 пункта 9 Указа Президента Республики Беларусь от 17 июля 2014 г. № 347.</w:t>
      </w:r>
    </w:p>
    <w:p w14:paraId="3F57C220" w14:textId="77777777" w:rsidR="00983F6B" w:rsidRPr="00520977" w:rsidRDefault="00983F6B" w:rsidP="00520977">
      <w:pPr>
        <w:spacing w:line="240" w:lineRule="exact"/>
        <w:ind w:left="34" w:firstLine="676"/>
        <w:jc w:val="both"/>
        <w:rPr>
          <w:sz w:val="24"/>
          <w:szCs w:val="24"/>
        </w:rPr>
      </w:pPr>
      <w:r w:rsidRPr="00520977">
        <w:rPr>
          <w:sz w:val="24"/>
          <w:szCs w:val="24"/>
          <w:vertAlign w:val="superscript"/>
        </w:rPr>
        <w:t>9</w:t>
      </w:r>
      <w:r w:rsidRPr="00520977">
        <w:rPr>
          <w:sz w:val="24"/>
          <w:szCs w:val="24"/>
        </w:rPr>
        <w:t xml:space="preserve"> По данным кредитам за счет средств местных бюджетов будет оказываться государственная поддержка в виде предоставления субсидий на уплату процентов по кредитам в порядке, установленном в подпункте 9.2 пункта 9 Указа Президента Республики Беларусь от 17 июля 2014 г. № 347.</w:t>
      </w:r>
    </w:p>
    <w:p w14:paraId="68DECF70" w14:textId="32251064" w:rsidR="00983F6B" w:rsidRPr="00520977" w:rsidRDefault="00983F6B" w:rsidP="006F1407">
      <w:pPr>
        <w:spacing w:line="240" w:lineRule="exact"/>
        <w:ind w:left="34" w:firstLine="676"/>
        <w:jc w:val="both"/>
        <w:rPr>
          <w:rFonts w:eastAsiaTheme="minorHAnsi"/>
          <w:sz w:val="24"/>
          <w:szCs w:val="24"/>
          <w:lang w:eastAsia="en-US"/>
        </w:rPr>
        <w:sectPr w:rsidR="00983F6B" w:rsidRPr="00520977" w:rsidSect="004D72B2">
          <w:pgSz w:w="16840" w:h="11907" w:orient="landscape" w:code="9"/>
          <w:pgMar w:top="1701" w:right="567" w:bottom="567" w:left="567" w:header="720" w:footer="720" w:gutter="0"/>
          <w:pgNumType w:start="1"/>
          <w:cols w:space="720"/>
          <w:titlePg/>
          <w:docGrid w:linePitch="408"/>
        </w:sectPr>
      </w:pPr>
      <w:r w:rsidRPr="00520977">
        <w:rPr>
          <w:sz w:val="24"/>
          <w:szCs w:val="24"/>
          <w:vertAlign w:val="superscript"/>
        </w:rPr>
        <w:t>10</w:t>
      </w:r>
      <w:r w:rsidRPr="00520977">
        <w:rPr>
          <w:sz w:val="24"/>
          <w:szCs w:val="24"/>
        </w:rPr>
        <w:t xml:space="preserve"> Кредиты предоставляются ОАО</w:t>
      </w:r>
      <w:r w:rsidR="00614540" w:rsidRPr="00520977">
        <w:rPr>
          <w:sz w:val="24"/>
          <w:szCs w:val="24"/>
        </w:rPr>
        <w:t xml:space="preserve"> </w:t>
      </w:r>
      <w:r w:rsidRPr="00520977">
        <w:rPr>
          <w:sz w:val="24"/>
          <w:szCs w:val="24"/>
        </w:rPr>
        <w:t>”Белагропромбанк</w:t>
      </w:r>
      <w:r w:rsidR="00614540" w:rsidRPr="00520977">
        <w:rPr>
          <w:sz w:val="24"/>
          <w:szCs w:val="24"/>
        </w:rPr>
        <w:t>“</w:t>
      </w:r>
      <w:r w:rsidRPr="00520977">
        <w:rPr>
          <w:sz w:val="24"/>
          <w:szCs w:val="24"/>
        </w:rPr>
        <w:t xml:space="preserve"> на условиях, определяемых </w:t>
      </w:r>
      <w:r w:rsidR="006F1407">
        <w:rPr>
          <w:sz w:val="24"/>
          <w:szCs w:val="24"/>
        </w:rPr>
        <w:t>этим банком</w:t>
      </w:r>
      <w:r w:rsidRPr="00520977">
        <w:rPr>
          <w:sz w:val="24"/>
          <w:szCs w:val="24"/>
        </w:rPr>
        <w:t xml:space="preserve"> в рамках реализации инвестиционных проектов из числа отнесенных к перспективным и значимым инвестиционным проектам в </w:t>
      </w:r>
      <w:r w:rsidR="006F1407">
        <w:rPr>
          <w:sz w:val="24"/>
          <w:szCs w:val="24"/>
        </w:rPr>
        <w:t>АПК</w:t>
      </w:r>
      <w:r w:rsidRPr="00520977">
        <w:rPr>
          <w:sz w:val="24"/>
          <w:szCs w:val="24"/>
        </w:rPr>
        <w:t>.</w:t>
      </w:r>
    </w:p>
    <w:p w14:paraId="313956E5" w14:textId="77777777" w:rsidR="00983F6B" w:rsidRDefault="00983F6B" w:rsidP="004155D7">
      <w:pPr>
        <w:spacing w:line="280" w:lineRule="exact"/>
        <w:ind w:left="4820" w:firstLine="0"/>
        <w:jc w:val="both"/>
        <w:rPr>
          <w:rFonts w:eastAsia="Calibri"/>
          <w:lang w:eastAsia="en-US"/>
        </w:rPr>
      </w:pPr>
      <w:r>
        <w:rPr>
          <w:rFonts w:eastAsia="Calibri"/>
        </w:rPr>
        <w:lastRenderedPageBreak/>
        <w:t>Приложение 7</w:t>
      </w:r>
    </w:p>
    <w:p w14:paraId="510F019C" w14:textId="77777777" w:rsidR="004155D7" w:rsidRDefault="00983F6B" w:rsidP="004155D7">
      <w:pPr>
        <w:spacing w:line="280" w:lineRule="exact"/>
        <w:ind w:left="4820" w:firstLine="0"/>
        <w:jc w:val="both"/>
        <w:rPr>
          <w:rFonts w:eastAsia="Calibri"/>
        </w:rPr>
      </w:pPr>
      <w:r>
        <w:rPr>
          <w:rFonts w:eastAsia="Calibri"/>
        </w:rPr>
        <w:t xml:space="preserve">к Государственной программе </w:t>
      </w:r>
    </w:p>
    <w:p w14:paraId="7FC76A27" w14:textId="36689EAA" w:rsidR="00983F6B" w:rsidRDefault="00614540" w:rsidP="004155D7">
      <w:pPr>
        <w:spacing w:line="280" w:lineRule="exact"/>
        <w:ind w:left="4820" w:firstLine="0"/>
        <w:jc w:val="both"/>
        <w:rPr>
          <w:rFonts w:eastAsia="Calibri"/>
        </w:rPr>
      </w:pPr>
      <w:r>
        <w:rPr>
          <w:rFonts w:eastAsia="Calibri"/>
        </w:rPr>
        <w:t>”</w:t>
      </w:r>
      <w:r w:rsidR="00983F6B">
        <w:rPr>
          <w:rFonts w:eastAsia="Calibri"/>
        </w:rPr>
        <w:t>АПК будущего</w:t>
      </w:r>
      <w:r>
        <w:rPr>
          <w:rFonts w:eastAsia="Calibri"/>
        </w:rPr>
        <w:t>“</w:t>
      </w:r>
      <w:r w:rsidR="00983F6B">
        <w:rPr>
          <w:rFonts w:eastAsia="Calibri"/>
        </w:rPr>
        <w:t xml:space="preserve"> на 2026</w:t>
      </w:r>
      <w:r w:rsidR="004155D7">
        <w:rPr>
          <w:rFonts w:eastAsia="Calibri"/>
        </w:rPr>
        <w:t xml:space="preserve"> </w:t>
      </w:r>
      <w:r w:rsidR="00983F6B">
        <w:rPr>
          <w:rFonts w:eastAsia="Calibri"/>
        </w:rPr>
        <w:t>– 2030 годы</w:t>
      </w:r>
    </w:p>
    <w:p w14:paraId="531923D8" w14:textId="77777777" w:rsidR="004155D7" w:rsidRDefault="004155D7" w:rsidP="004155D7">
      <w:pPr>
        <w:spacing w:line="280" w:lineRule="exact"/>
        <w:ind w:left="4820" w:firstLine="0"/>
        <w:jc w:val="both"/>
        <w:rPr>
          <w:rFonts w:eastAsia="Calibri"/>
          <w:bCs/>
        </w:rPr>
      </w:pPr>
    </w:p>
    <w:p w14:paraId="7DD023E6" w14:textId="77777777" w:rsidR="004155D7" w:rsidRDefault="004155D7" w:rsidP="004155D7">
      <w:pPr>
        <w:suppressAutoHyphens/>
        <w:autoSpaceDE w:val="0"/>
        <w:autoSpaceDN w:val="0"/>
        <w:ind w:right="3827" w:firstLine="0"/>
        <w:jc w:val="both"/>
        <w:rPr>
          <w:rFonts w:eastAsia="Calibri"/>
        </w:rPr>
      </w:pPr>
    </w:p>
    <w:p w14:paraId="6AAAEFD2" w14:textId="77777777" w:rsidR="004155D7" w:rsidRDefault="004155D7" w:rsidP="004155D7">
      <w:pPr>
        <w:autoSpaceDE w:val="0"/>
        <w:autoSpaceDN w:val="0"/>
        <w:spacing w:after="120" w:line="280" w:lineRule="exact"/>
        <w:ind w:firstLine="0"/>
        <w:jc w:val="both"/>
        <w:rPr>
          <w:rFonts w:eastAsia="Calibri"/>
        </w:rPr>
      </w:pPr>
      <w:r>
        <w:rPr>
          <w:rFonts w:eastAsia="Calibri"/>
        </w:rPr>
        <w:t xml:space="preserve">ОБЪЕМЫ ПРОИЗВОДСТВА </w:t>
      </w:r>
    </w:p>
    <w:p w14:paraId="42341BAB" w14:textId="7866D46D" w:rsidR="00983F6B" w:rsidRDefault="004155D7" w:rsidP="004155D7">
      <w:pPr>
        <w:autoSpaceDE w:val="0"/>
        <w:autoSpaceDN w:val="0"/>
        <w:spacing w:line="280" w:lineRule="exact"/>
        <w:ind w:right="4961" w:firstLine="0"/>
        <w:jc w:val="both"/>
        <w:rPr>
          <w:rFonts w:eastAsia="Calibri"/>
        </w:rPr>
      </w:pPr>
      <w:r>
        <w:rPr>
          <w:rFonts w:eastAsia="Calibri"/>
        </w:rPr>
        <w:t xml:space="preserve">сельскохозяйственной продукции в хозяйствах всех категорий </w:t>
      </w:r>
    </w:p>
    <w:p w14:paraId="1BF05801" w14:textId="77777777" w:rsidR="004155D7" w:rsidRDefault="004155D7" w:rsidP="004155D7">
      <w:pPr>
        <w:autoSpaceDE w:val="0"/>
        <w:autoSpaceDN w:val="0"/>
        <w:ind w:right="4961" w:firstLine="0"/>
        <w:jc w:val="both"/>
        <w:rPr>
          <w:rFonts w:eastAsia="Calibri"/>
        </w:rPr>
      </w:pPr>
    </w:p>
    <w:tbl>
      <w:tblPr>
        <w:tblW w:w="0" w:type="auto"/>
        <w:tblLayout w:type="fixed"/>
        <w:tblLook w:val="0020" w:firstRow="1" w:lastRow="0" w:firstColumn="0" w:lastColumn="0" w:noHBand="0" w:noVBand="0"/>
      </w:tblPr>
      <w:tblGrid>
        <w:gridCol w:w="2180"/>
        <w:gridCol w:w="1411"/>
        <w:gridCol w:w="1253"/>
        <w:gridCol w:w="1103"/>
        <w:gridCol w:w="86"/>
        <w:gridCol w:w="1201"/>
        <w:gridCol w:w="1218"/>
        <w:gridCol w:w="1189"/>
      </w:tblGrid>
      <w:tr w:rsidR="00983F6B" w:rsidRPr="004155D7" w14:paraId="59A2E3B6" w14:textId="77777777" w:rsidTr="004C6873">
        <w:trPr>
          <w:tblHeader/>
        </w:trPr>
        <w:tc>
          <w:tcPr>
            <w:tcW w:w="9641" w:type="dxa"/>
            <w:gridSpan w:val="8"/>
          </w:tcPr>
          <w:p w14:paraId="46D44D36" w14:textId="558515C8" w:rsidR="00983F6B" w:rsidRPr="004155D7" w:rsidRDefault="00983F6B" w:rsidP="004155D7">
            <w:pPr>
              <w:widowControl w:val="0"/>
              <w:autoSpaceDE w:val="0"/>
              <w:autoSpaceDN w:val="0"/>
              <w:spacing w:before="60" w:after="60" w:line="220" w:lineRule="exact"/>
              <w:ind w:left="57" w:right="-106" w:firstLine="0"/>
              <w:jc w:val="right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(тыс. тонн)</w:t>
            </w:r>
          </w:p>
        </w:tc>
      </w:tr>
      <w:tr w:rsidR="00983F6B" w:rsidRPr="004155D7" w14:paraId="19F5298F" w14:textId="77777777" w:rsidTr="004C6873">
        <w:trPr>
          <w:tblHeader/>
        </w:trPr>
        <w:tc>
          <w:tcPr>
            <w:tcW w:w="21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C993" w14:textId="078DFDFB" w:rsidR="00983F6B" w:rsidRPr="004155D7" w:rsidRDefault="00983F6B" w:rsidP="004C6873">
            <w:pPr>
              <w:widowControl w:val="0"/>
              <w:autoSpaceDE w:val="0"/>
              <w:autoSpaceDN w:val="0"/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Наименование областей</w:t>
            </w:r>
          </w:p>
        </w:tc>
        <w:tc>
          <w:tcPr>
            <w:tcW w:w="7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3F1429" w14:textId="508B3571" w:rsidR="00983F6B" w:rsidRPr="004155D7" w:rsidRDefault="00983F6B" w:rsidP="004C6873">
            <w:pPr>
              <w:widowControl w:val="0"/>
              <w:autoSpaceDE w:val="0"/>
              <w:autoSpaceDN w:val="0"/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Объемы производства сельскохозяйственной продукции</w:t>
            </w:r>
          </w:p>
        </w:tc>
      </w:tr>
      <w:tr w:rsidR="004C6873" w:rsidRPr="004155D7" w14:paraId="21D1A213" w14:textId="77777777" w:rsidTr="004C6873">
        <w:trPr>
          <w:trHeight w:val="321"/>
          <w:tblHeader/>
        </w:trPr>
        <w:tc>
          <w:tcPr>
            <w:tcW w:w="2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236B" w14:textId="77777777" w:rsidR="00983F6B" w:rsidRPr="004155D7" w:rsidRDefault="00983F6B" w:rsidP="004C6873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C339" w14:textId="77777777" w:rsidR="00983F6B" w:rsidRPr="004155D7" w:rsidRDefault="00983F6B" w:rsidP="004C6873">
            <w:pPr>
              <w:widowControl w:val="0"/>
              <w:autoSpaceDE w:val="0"/>
              <w:autoSpaceDN w:val="0"/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6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E52537" w14:textId="77777777" w:rsidR="00983F6B" w:rsidRPr="004155D7" w:rsidRDefault="00983F6B" w:rsidP="004C6873">
            <w:pPr>
              <w:widowControl w:val="0"/>
              <w:autoSpaceDE w:val="0"/>
              <w:autoSpaceDN w:val="0"/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в том числе по годам</w:t>
            </w:r>
          </w:p>
        </w:tc>
      </w:tr>
      <w:tr w:rsidR="004C6873" w:rsidRPr="004155D7" w14:paraId="5EFE9C6D" w14:textId="77777777" w:rsidTr="004C6873">
        <w:trPr>
          <w:tblHeader/>
        </w:trPr>
        <w:tc>
          <w:tcPr>
            <w:tcW w:w="2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6662" w14:textId="77777777" w:rsidR="00983F6B" w:rsidRPr="004155D7" w:rsidRDefault="00983F6B" w:rsidP="004C6873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68E8" w14:textId="77777777" w:rsidR="00983F6B" w:rsidRPr="004155D7" w:rsidRDefault="00983F6B" w:rsidP="004C6873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8C0A" w14:textId="77777777" w:rsidR="00983F6B" w:rsidRPr="004155D7" w:rsidRDefault="00983F6B" w:rsidP="004C6873">
            <w:pPr>
              <w:widowControl w:val="0"/>
              <w:autoSpaceDE w:val="0"/>
              <w:autoSpaceDN w:val="0"/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2026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1A7F" w14:textId="77777777" w:rsidR="00983F6B" w:rsidRPr="004155D7" w:rsidRDefault="00983F6B" w:rsidP="004C6873">
            <w:pPr>
              <w:widowControl w:val="0"/>
              <w:autoSpaceDE w:val="0"/>
              <w:autoSpaceDN w:val="0"/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2027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6330" w14:textId="77777777" w:rsidR="00983F6B" w:rsidRPr="004155D7" w:rsidRDefault="00983F6B" w:rsidP="004C6873">
            <w:pPr>
              <w:widowControl w:val="0"/>
              <w:autoSpaceDE w:val="0"/>
              <w:autoSpaceDN w:val="0"/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2028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F563" w14:textId="77777777" w:rsidR="00983F6B" w:rsidRPr="004155D7" w:rsidRDefault="00983F6B" w:rsidP="004C6873">
            <w:pPr>
              <w:widowControl w:val="0"/>
              <w:autoSpaceDE w:val="0"/>
              <w:autoSpaceDN w:val="0"/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2029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85C5B6" w14:textId="77777777" w:rsidR="00983F6B" w:rsidRPr="004155D7" w:rsidRDefault="00983F6B" w:rsidP="004C6873">
            <w:pPr>
              <w:widowControl w:val="0"/>
              <w:autoSpaceDE w:val="0"/>
              <w:autoSpaceDN w:val="0"/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2030</w:t>
            </w:r>
          </w:p>
        </w:tc>
      </w:tr>
      <w:tr w:rsidR="004C6873" w:rsidRPr="004155D7" w14:paraId="3192221B" w14:textId="77777777" w:rsidTr="004C6873">
        <w:trPr>
          <w:tblHeader/>
        </w:trPr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C3DC1C" w14:textId="77777777" w:rsidR="00983F6B" w:rsidRPr="004155D7" w:rsidRDefault="00983F6B" w:rsidP="004155D7">
            <w:pPr>
              <w:spacing w:line="220" w:lineRule="exact"/>
              <w:ind w:left="57" w:right="57"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E00832" w14:textId="77777777" w:rsidR="00983F6B" w:rsidRPr="004155D7" w:rsidRDefault="00983F6B" w:rsidP="004155D7">
            <w:pPr>
              <w:spacing w:line="220" w:lineRule="exact"/>
              <w:ind w:left="57" w:right="57" w:firstLine="0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A740D3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6ED69D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2C1788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8F95B8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6FA178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83F6B" w:rsidRPr="004155D7" w14:paraId="1CFB6D8D" w14:textId="77777777" w:rsidTr="004C6873">
        <w:tc>
          <w:tcPr>
            <w:tcW w:w="9641" w:type="dxa"/>
            <w:gridSpan w:val="8"/>
            <w:hideMark/>
          </w:tcPr>
          <w:p w14:paraId="4E333169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jc w:val="center"/>
              <w:outlineLvl w:val="2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Крупный рогатый скот</w:t>
            </w:r>
          </w:p>
        </w:tc>
      </w:tr>
      <w:tr w:rsidR="004C6873" w:rsidRPr="004155D7" w14:paraId="6BACB8A6" w14:textId="77777777" w:rsidTr="004C6873">
        <w:tc>
          <w:tcPr>
            <w:tcW w:w="2180" w:type="dxa"/>
            <w:hideMark/>
          </w:tcPr>
          <w:p w14:paraId="74A67CFB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Брестская</w:t>
            </w:r>
          </w:p>
        </w:tc>
        <w:tc>
          <w:tcPr>
            <w:tcW w:w="1411" w:type="dxa"/>
            <w:hideMark/>
          </w:tcPr>
          <w:p w14:paraId="3215A351" w14:textId="77777777" w:rsidR="00983F6B" w:rsidRPr="004155D7" w:rsidRDefault="00983F6B" w:rsidP="004155D7">
            <w:pPr>
              <w:widowControl w:val="0"/>
              <w:tabs>
                <w:tab w:val="decimal" w:pos="816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840,1</w:t>
            </w:r>
          </w:p>
        </w:tc>
        <w:tc>
          <w:tcPr>
            <w:tcW w:w="1253" w:type="dxa"/>
            <w:hideMark/>
          </w:tcPr>
          <w:p w14:paraId="03273744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165,6</w:t>
            </w:r>
          </w:p>
        </w:tc>
        <w:tc>
          <w:tcPr>
            <w:tcW w:w="1189" w:type="dxa"/>
            <w:gridSpan w:val="2"/>
            <w:hideMark/>
          </w:tcPr>
          <w:p w14:paraId="127FE134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167,0</w:t>
            </w:r>
          </w:p>
        </w:tc>
        <w:tc>
          <w:tcPr>
            <w:tcW w:w="1201" w:type="dxa"/>
            <w:hideMark/>
          </w:tcPr>
          <w:p w14:paraId="4EEF55E5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167,8</w:t>
            </w:r>
          </w:p>
        </w:tc>
        <w:tc>
          <w:tcPr>
            <w:tcW w:w="1218" w:type="dxa"/>
            <w:hideMark/>
          </w:tcPr>
          <w:p w14:paraId="4EBF000B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169,5</w:t>
            </w:r>
          </w:p>
        </w:tc>
        <w:tc>
          <w:tcPr>
            <w:tcW w:w="1189" w:type="dxa"/>
            <w:hideMark/>
          </w:tcPr>
          <w:p w14:paraId="10717546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170,2</w:t>
            </w:r>
          </w:p>
        </w:tc>
      </w:tr>
      <w:tr w:rsidR="004C6873" w:rsidRPr="004155D7" w14:paraId="5E133122" w14:textId="77777777" w:rsidTr="004C6873">
        <w:tc>
          <w:tcPr>
            <w:tcW w:w="2180" w:type="dxa"/>
            <w:hideMark/>
          </w:tcPr>
          <w:p w14:paraId="5C349750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Витебская</w:t>
            </w:r>
          </w:p>
        </w:tc>
        <w:tc>
          <w:tcPr>
            <w:tcW w:w="1411" w:type="dxa"/>
            <w:hideMark/>
          </w:tcPr>
          <w:p w14:paraId="689DBE30" w14:textId="77777777" w:rsidR="00983F6B" w:rsidRPr="004155D7" w:rsidRDefault="00983F6B" w:rsidP="004155D7">
            <w:pPr>
              <w:widowControl w:val="0"/>
              <w:tabs>
                <w:tab w:val="decimal" w:pos="816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336,9</w:t>
            </w:r>
          </w:p>
        </w:tc>
        <w:tc>
          <w:tcPr>
            <w:tcW w:w="1253" w:type="dxa"/>
            <w:hideMark/>
          </w:tcPr>
          <w:p w14:paraId="06962762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64,1</w:t>
            </w:r>
          </w:p>
        </w:tc>
        <w:tc>
          <w:tcPr>
            <w:tcW w:w="1189" w:type="dxa"/>
            <w:gridSpan w:val="2"/>
            <w:hideMark/>
          </w:tcPr>
          <w:p w14:paraId="49719C50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65,6</w:t>
            </w:r>
          </w:p>
        </w:tc>
        <w:tc>
          <w:tcPr>
            <w:tcW w:w="1201" w:type="dxa"/>
            <w:hideMark/>
          </w:tcPr>
          <w:p w14:paraId="26868E5E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66,6</w:t>
            </w:r>
          </w:p>
        </w:tc>
        <w:tc>
          <w:tcPr>
            <w:tcW w:w="1218" w:type="dxa"/>
            <w:hideMark/>
          </w:tcPr>
          <w:p w14:paraId="131075CE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68,6</w:t>
            </w:r>
          </w:p>
        </w:tc>
        <w:tc>
          <w:tcPr>
            <w:tcW w:w="1189" w:type="dxa"/>
            <w:hideMark/>
          </w:tcPr>
          <w:p w14:paraId="79842883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72,0</w:t>
            </w:r>
          </w:p>
        </w:tc>
      </w:tr>
      <w:tr w:rsidR="004C6873" w:rsidRPr="004155D7" w14:paraId="7E8DFA33" w14:textId="77777777" w:rsidTr="004C6873">
        <w:tc>
          <w:tcPr>
            <w:tcW w:w="2180" w:type="dxa"/>
            <w:hideMark/>
          </w:tcPr>
          <w:p w14:paraId="2150D5D2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Гомельская</w:t>
            </w:r>
          </w:p>
        </w:tc>
        <w:tc>
          <w:tcPr>
            <w:tcW w:w="1411" w:type="dxa"/>
            <w:hideMark/>
          </w:tcPr>
          <w:p w14:paraId="3527A56B" w14:textId="77777777" w:rsidR="00983F6B" w:rsidRPr="004155D7" w:rsidRDefault="00983F6B" w:rsidP="004155D7">
            <w:pPr>
              <w:widowControl w:val="0"/>
              <w:tabs>
                <w:tab w:val="decimal" w:pos="816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451,2</w:t>
            </w:r>
          </w:p>
        </w:tc>
        <w:tc>
          <w:tcPr>
            <w:tcW w:w="1253" w:type="dxa"/>
            <w:hideMark/>
          </w:tcPr>
          <w:p w14:paraId="4D01C254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84,7</w:t>
            </w:r>
          </w:p>
        </w:tc>
        <w:tc>
          <w:tcPr>
            <w:tcW w:w="1189" w:type="dxa"/>
            <w:gridSpan w:val="2"/>
            <w:hideMark/>
          </w:tcPr>
          <w:p w14:paraId="5788DCCB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88,0</w:t>
            </w:r>
          </w:p>
        </w:tc>
        <w:tc>
          <w:tcPr>
            <w:tcW w:w="1201" w:type="dxa"/>
            <w:hideMark/>
          </w:tcPr>
          <w:p w14:paraId="388B2E24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91,0</w:t>
            </w:r>
          </w:p>
        </w:tc>
        <w:tc>
          <w:tcPr>
            <w:tcW w:w="1218" w:type="dxa"/>
            <w:hideMark/>
          </w:tcPr>
          <w:p w14:paraId="4E75DF1D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93,5</w:t>
            </w:r>
          </w:p>
        </w:tc>
        <w:tc>
          <w:tcPr>
            <w:tcW w:w="1189" w:type="dxa"/>
            <w:hideMark/>
          </w:tcPr>
          <w:p w14:paraId="1AFD32AE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94,0</w:t>
            </w:r>
          </w:p>
        </w:tc>
      </w:tr>
      <w:tr w:rsidR="004C6873" w:rsidRPr="004155D7" w14:paraId="5A107389" w14:textId="77777777" w:rsidTr="004C6873">
        <w:tc>
          <w:tcPr>
            <w:tcW w:w="2180" w:type="dxa"/>
            <w:hideMark/>
          </w:tcPr>
          <w:p w14:paraId="27C47130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Гродненская</w:t>
            </w:r>
          </w:p>
        </w:tc>
        <w:tc>
          <w:tcPr>
            <w:tcW w:w="1411" w:type="dxa"/>
            <w:hideMark/>
          </w:tcPr>
          <w:p w14:paraId="3636FF40" w14:textId="77777777" w:rsidR="00983F6B" w:rsidRPr="004155D7" w:rsidRDefault="00983F6B" w:rsidP="004155D7">
            <w:pPr>
              <w:widowControl w:val="0"/>
              <w:tabs>
                <w:tab w:val="decimal" w:pos="816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669,1</w:t>
            </w:r>
          </w:p>
        </w:tc>
        <w:tc>
          <w:tcPr>
            <w:tcW w:w="1253" w:type="dxa"/>
            <w:hideMark/>
          </w:tcPr>
          <w:p w14:paraId="76EB18A8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132,5</w:t>
            </w:r>
          </w:p>
        </w:tc>
        <w:tc>
          <w:tcPr>
            <w:tcW w:w="1189" w:type="dxa"/>
            <w:gridSpan w:val="2"/>
            <w:hideMark/>
          </w:tcPr>
          <w:p w14:paraId="341DE024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133,2</w:t>
            </w:r>
          </w:p>
        </w:tc>
        <w:tc>
          <w:tcPr>
            <w:tcW w:w="1201" w:type="dxa"/>
            <w:hideMark/>
          </w:tcPr>
          <w:p w14:paraId="792C8956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133,9</w:t>
            </w:r>
          </w:p>
        </w:tc>
        <w:tc>
          <w:tcPr>
            <w:tcW w:w="1218" w:type="dxa"/>
            <w:hideMark/>
          </w:tcPr>
          <w:p w14:paraId="3C9D944A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134,5</w:t>
            </w:r>
          </w:p>
        </w:tc>
        <w:tc>
          <w:tcPr>
            <w:tcW w:w="1189" w:type="dxa"/>
            <w:hideMark/>
          </w:tcPr>
          <w:p w14:paraId="044EB207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135,0</w:t>
            </w:r>
          </w:p>
        </w:tc>
      </w:tr>
      <w:tr w:rsidR="004C6873" w:rsidRPr="004155D7" w14:paraId="78A4A9F7" w14:textId="77777777" w:rsidTr="004C6873">
        <w:tc>
          <w:tcPr>
            <w:tcW w:w="2180" w:type="dxa"/>
            <w:hideMark/>
          </w:tcPr>
          <w:p w14:paraId="442D2310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Минская</w:t>
            </w:r>
          </w:p>
        </w:tc>
        <w:tc>
          <w:tcPr>
            <w:tcW w:w="1411" w:type="dxa"/>
            <w:hideMark/>
          </w:tcPr>
          <w:p w14:paraId="12A703EB" w14:textId="77777777" w:rsidR="00983F6B" w:rsidRPr="004155D7" w:rsidRDefault="00983F6B" w:rsidP="004155D7">
            <w:pPr>
              <w:widowControl w:val="0"/>
              <w:tabs>
                <w:tab w:val="decimal" w:pos="816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851,3</w:t>
            </w:r>
          </w:p>
        </w:tc>
        <w:tc>
          <w:tcPr>
            <w:tcW w:w="1253" w:type="dxa"/>
            <w:hideMark/>
          </w:tcPr>
          <w:p w14:paraId="2C4DFF73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164,5</w:t>
            </w:r>
          </w:p>
        </w:tc>
        <w:tc>
          <w:tcPr>
            <w:tcW w:w="1189" w:type="dxa"/>
            <w:gridSpan w:val="2"/>
            <w:hideMark/>
          </w:tcPr>
          <w:p w14:paraId="474DB7A4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168,1</w:t>
            </w:r>
          </w:p>
        </w:tc>
        <w:tc>
          <w:tcPr>
            <w:tcW w:w="1201" w:type="dxa"/>
            <w:hideMark/>
          </w:tcPr>
          <w:p w14:paraId="0B8AF8C1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170,6</w:t>
            </w:r>
          </w:p>
        </w:tc>
        <w:tc>
          <w:tcPr>
            <w:tcW w:w="1218" w:type="dxa"/>
            <w:hideMark/>
          </w:tcPr>
          <w:p w14:paraId="6D75C659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172,8</w:t>
            </w:r>
          </w:p>
        </w:tc>
        <w:tc>
          <w:tcPr>
            <w:tcW w:w="1189" w:type="dxa"/>
            <w:hideMark/>
          </w:tcPr>
          <w:p w14:paraId="5A47340D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175,3</w:t>
            </w:r>
          </w:p>
        </w:tc>
      </w:tr>
      <w:tr w:rsidR="004C6873" w:rsidRPr="004155D7" w14:paraId="2E2E215E" w14:textId="77777777" w:rsidTr="004C6873"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19615D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Могилевская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B917B5" w14:textId="77777777" w:rsidR="00983F6B" w:rsidRPr="004155D7" w:rsidRDefault="00983F6B" w:rsidP="004155D7">
            <w:pPr>
              <w:widowControl w:val="0"/>
              <w:tabs>
                <w:tab w:val="decimal" w:pos="816"/>
              </w:tabs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382,1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CF5C4F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65,8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152F92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70,4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CECB08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75,3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4FC752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82,0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9E97B1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88,6</w:t>
            </w:r>
          </w:p>
        </w:tc>
      </w:tr>
      <w:tr w:rsidR="004C6873" w:rsidRPr="004155D7" w14:paraId="29B38B9D" w14:textId="77777777" w:rsidTr="004C6873"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C2D23D" w14:textId="77777777" w:rsidR="00983F6B" w:rsidRPr="004155D7" w:rsidRDefault="00983F6B" w:rsidP="00D018ED">
            <w:pPr>
              <w:widowControl w:val="0"/>
              <w:autoSpaceDE w:val="0"/>
              <w:autoSpaceDN w:val="0"/>
              <w:spacing w:before="120" w:after="120" w:line="220" w:lineRule="exact"/>
              <w:ind w:left="284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0845C0" w14:textId="338B5CB4" w:rsidR="00983F6B" w:rsidRPr="004155D7" w:rsidRDefault="00983F6B" w:rsidP="00D018ED">
            <w:pPr>
              <w:widowControl w:val="0"/>
              <w:tabs>
                <w:tab w:val="decimal" w:pos="816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3</w:t>
            </w:r>
            <w:r w:rsidR="00073E38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530,7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68BD8D" w14:textId="77777777" w:rsidR="00983F6B" w:rsidRPr="004155D7" w:rsidRDefault="00983F6B" w:rsidP="00D018ED">
            <w:pPr>
              <w:widowControl w:val="0"/>
              <w:tabs>
                <w:tab w:val="decimal" w:pos="735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677,2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3CAC27" w14:textId="77777777" w:rsidR="00983F6B" w:rsidRPr="004155D7" w:rsidRDefault="00983F6B" w:rsidP="00D018ED">
            <w:pPr>
              <w:widowControl w:val="0"/>
              <w:tabs>
                <w:tab w:val="decimal" w:pos="735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692,3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A53D85" w14:textId="77777777" w:rsidR="00983F6B" w:rsidRPr="004155D7" w:rsidRDefault="00983F6B" w:rsidP="00D018ED">
            <w:pPr>
              <w:widowControl w:val="0"/>
              <w:tabs>
                <w:tab w:val="decimal" w:pos="735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705,2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35D9A1" w14:textId="77777777" w:rsidR="00983F6B" w:rsidRPr="004155D7" w:rsidRDefault="00983F6B" w:rsidP="00D018ED">
            <w:pPr>
              <w:widowControl w:val="0"/>
              <w:tabs>
                <w:tab w:val="decimal" w:pos="735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720,9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EAC5CF" w14:textId="77777777" w:rsidR="00983F6B" w:rsidRPr="004155D7" w:rsidRDefault="00983F6B" w:rsidP="00D018ED">
            <w:pPr>
              <w:widowControl w:val="0"/>
              <w:tabs>
                <w:tab w:val="decimal" w:pos="735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735,1</w:t>
            </w:r>
          </w:p>
        </w:tc>
      </w:tr>
      <w:tr w:rsidR="00983F6B" w:rsidRPr="004155D7" w14:paraId="5C1D1E7D" w14:textId="77777777" w:rsidTr="004C6873">
        <w:tc>
          <w:tcPr>
            <w:tcW w:w="9641" w:type="dxa"/>
            <w:gridSpan w:val="8"/>
            <w:hideMark/>
          </w:tcPr>
          <w:p w14:paraId="67FFD1B6" w14:textId="77777777" w:rsidR="00983F6B" w:rsidRPr="004155D7" w:rsidRDefault="00983F6B" w:rsidP="004155D7">
            <w:pPr>
              <w:widowControl w:val="0"/>
              <w:tabs>
                <w:tab w:val="decimal" w:pos="735"/>
                <w:tab w:val="decimal" w:pos="816"/>
              </w:tabs>
              <w:autoSpaceDE w:val="0"/>
              <w:autoSpaceDN w:val="0"/>
              <w:spacing w:after="120" w:line="220" w:lineRule="exact"/>
              <w:ind w:left="57" w:right="57" w:firstLine="0"/>
              <w:jc w:val="center"/>
              <w:outlineLvl w:val="2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Свиньи</w:t>
            </w:r>
          </w:p>
        </w:tc>
      </w:tr>
      <w:tr w:rsidR="004C6873" w:rsidRPr="004155D7" w14:paraId="0EC6ABA3" w14:textId="77777777" w:rsidTr="004C6873">
        <w:tc>
          <w:tcPr>
            <w:tcW w:w="2180" w:type="dxa"/>
            <w:hideMark/>
          </w:tcPr>
          <w:p w14:paraId="64278669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Брестская</w:t>
            </w:r>
          </w:p>
        </w:tc>
        <w:tc>
          <w:tcPr>
            <w:tcW w:w="1411" w:type="dxa"/>
            <w:hideMark/>
          </w:tcPr>
          <w:p w14:paraId="5B5C64A7" w14:textId="77777777" w:rsidR="00983F6B" w:rsidRPr="004155D7" w:rsidRDefault="00983F6B" w:rsidP="004155D7">
            <w:pPr>
              <w:tabs>
                <w:tab w:val="decimal" w:pos="816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424,4</w:t>
            </w:r>
          </w:p>
        </w:tc>
        <w:tc>
          <w:tcPr>
            <w:tcW w:w="1253" w:type="dxa"/>
            <w:hideMark/>
          </w:tcPr>
          <w:p w14:paraId="028E33D6" w14:textId="77777777" w:rsidR="00983F6B" w:rsidRPr="004155D7" w:rsidRDefault="00983F6B" w:rsidP="004155D7">
            <w:pPr>
              <w:tabs>
                <w:tab w:val="decimal" w:pos="735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80,8</w:t>
            </w:r>
          </w:p>
        </w:tc>
        <w:tc>
          <w:tcPr>
            <w:tcW w:w="1189" w:type="dxa"/>
            <w:gridSpan w:val="2"/>
            <w:hideMark/>
          </w:tcPr>
          <w:p w14:paraId="24675210" w14:textId="77777777" w:rsidR="00983F6B" w:rsidRPr="004155D7" w:rsidRDefault="00983F6B" w:rsidP="004155D7">
            <w:pPr>
              <w:tabs>
                <w:tab w:val="decimal" w:pos="735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83,1</w:t>
            </w:r>
          </w:p>
        </w:tc>
        <w:tc>
          <w:tcPr>
            <w:tcW w:w="1201" w:type="dxa"/>
            <w:hideMark/>
          </w:tcPr>
          <w:p w14:paraId="2AC407EF" w14:textId="77777777" w:rsidR="00983F6B" w:rsidRPr="004155D7" w:rsidRDefault="00983F6B" w:rsidP="004155D7">
            <w:pPr>
              <w:tabs>
                <w:tab w:val="decimal" w:pos="735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84,5</w:t>
            </w:r>
          </w:p>
        </w:tc>
        <w:tc>
          <w:tcPr>
            <w:tcW w:w="1218" w:type="dxa"/>
            <w:hideMark/>
          </w:tcPr>
          <w:p w14:paraId="3D711751" w14:textId="77777777" w:rsidR="00983F6B" w:rsidRPr="004155D7" w:rsidRDefault="00983F6B" w:rsidP="004155D7">
            <w:pPr>
              <w:tabs>
                <w:tab w:val="decimal" w:pos="735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86,6</w:t>
            </w:r>
          </w:p>
        </w:tc>
        <w:tc>
          <w:tcPr>
            <w:tcW w:w="1189" w:type="dxa"/>
            <w:hideMark/>
          </w:tcPr>
          <w:p w14:paraId="369860CF" w14:textId="77777777" w:rsidR="00983F6B" w:rsidRPr="004155D7" w:rsidRDefault="00983F6B" w:rsidP="004155D7">
            <w:pPr>
              <w:tabs>
                <w:tab w:val="decimal" w:pos="735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89,4</w:t>
            </w:r>
          </w:p>
        </w:tc>
      </w:tr>
      <w:tr w:rsidR="004C6873" w:rsidRPr="004155D7" w14:paraId="7C21C208" w14:textId="77777777" w:rsidTr="004C6873">
        <w:tc>
          <w:tcPr>
            <w:tcW w:w="2180" w:type="dxa"/>
            <w:hideMark/>
          </w:tcPr>
          <w:p w14:paraId="76B335CC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Витебская</w:t>
            </w:r>
          </w:p>
        </w:tc>
        <w:tc>
          <w:tcPr>
            <w:tcW w:w="1411" w:type="dxa"/>
            <w:hideMark/>
          </w:tcPr>
          <w:p w14:paraId="5423CC0B" w14:textId="77777777" w:rsidR="00983F6B" w:rsidRPr="004155D7" w:rsidRDefault="00983F6B" w:rsidP="004155D7">
            <w:pPr>
              <w:tabs>
                <w:tab w:val="decimal" w:pos="816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325,0</w:t>
            </w:r>
          </w:p>
        </w:tc>
        <w:tc>
          <w:tcPr>
            <w:tcW w:w="1253" w:type="dxa"/>
            <w:hideMark/>
          </w:tcPr>
          <w:p w14:paraId="7C57A26D" w14:textId="77777777" w:rsidR="00983F6B" w:rsidRPr="004155D7" w:rsidRDefault="00983F6B" w:rsidP="004155D7">
            <w:pPr>
              <w:tabs>
                <w:tab w:val="decimal" w:pos="735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55,0</w:t>
            </w:r>
          </w:p>
        </w:tc>
        <w:tc>
          <w:tcPr>
            <w:tcW w:w="1189" w:type="dxa"/>
            <w:gridSpan w:val="2"/>
            <w:hideMark/>
          </w:tcPr>
          <w:p w14:paraId="48FF2708" w14:textId="77777777" w:rsidR="00983F6B" w:rsidRPr="004155D7" w:rsidRDefault="00983F6B" w:rsidP="004155D7">
            <w:pPr>
              <w:tabs>
                <w:tab w:val="decimal" w:pos="735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60,0</w:t>
            </w:r>
          </w:p>
        </w:tc>
        <w:tc>
          <w:tcPr>
            <w:tcW w:w="1201" w:type="dxa"/>
            <w:hideMark/>
          </w:tcPr>
          <w:p w14:paraId="7F894C6C" w14:textId="77777777" w:rsidR="00983F6B" w:rsidRPr="004155D7" w:rsidRDefault="00983F6B" w:rsidP="004155D7">
            <w:pPr>
              <w:tabs>
                <w:tab w:val="decimal" w:pos="735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65,0</w:t>
            </w:r>
          </w:p>
        </w:tc>
        <w:tc>
          <w:tcPr>
            <w:tcW w:w="1218" w:type="dxa"/>
            <w:hideMark/>
          </w:tcPr>
          <w:p w14:paraId="5145C85D" w14:textId="77777777" w:rsidR="00983F6B" w:rsidRPr="004155D7" w:rsidRDefault="00983F6B" w:rsidP="004155D7">
            <w:pPr>
              <w:tabs>
                <w:tab w:val="decimal" w:pos="735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70,0</w:t>
            </w:r>
          </w:p>
        </w:tc>
        <w:tc>
          <w:tcPr>
            <w:tcW w:w="1189" w:type="dxa"/>
            <w:hideMark/>
          </w:tcPr>
          <w:p w14:paraId="7D247ECF" w14:textId="77777777" w:rsidR="00983F6B" w:rsidRPr="004155D7" w:rsidRDefault="00983F6B" w:rsidP="004155D7">
            <w:pPr>
              <w:tabs>
                <w:tab w:val="decimal" w:pos="735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75,0</w:t>
            </w:r>
          </w:p>
        </w:tc>
      </w:tr>
      <w:tr w:rsidR="004C6873" w:rsidRPr="004155D7" w14:paraId="5E917D9F" w14:textId="77777777" w:rsidTr="004C6873">
        <w:tc>
          <w:tcPr>
            <w:tcW w:w="2180" w:type="dxa"/>
            <w:hideMark/>
          </w:tcPr>
          <w:p w14:paraId="361DB068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Гомельская</w:t>
            </w:r>
          </w:p>
        </w:tc>
        <w:tc>
          <w:tcPr>
            <w:tcW w:w="1411" w:type="dxa"/>
            <w:hideMark/>
          </w:tcPr>
          <w:p w14:paraId="2C05573B" w14:textId="77777777" w:rsidR="00983F6B" w:rsidRPr="004155D7" w:rsidRDefault="00983F6B" w:rsidP="004155D7">
            <w:pPr>
              <w:tabs>
                <w:tab w:val="decimal" w:pos="816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216,6</w:t>
            </w:r>
          </w:p>
        </w:tc>
        <w:tc>
          <w:tcPr>
            <w:tcW w:w="1253" w:type="dxa"/>
            <w:hideMark/>
          </w:tcPr>
          <w:p w14:paraId="63F036EB" w14:textId="77777777" w:rsidR="00983F6B" w:rsidRPr="004155D7" w:rsidRDefault="00983F6B" w:rsidP="004155D7">
            <w:pPr>
              <w:tabs>
                <w:tab w:val="decimal" w:pos="735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34,6</w:t>
            </w:r>
          </w:p>
        </w:tc>
        <w:tc>
          <w:tcPr>
            <w:tcW w:w="1189" w:type="dxa"/>
            <w:gridSpan w:val="2"/>
            <w:hideMark/>
          </w:tcPr>
          <w:p w14:paraId="1177AFF6" w14:textId="77777777" w:rsidR="00983F6B" w:rsidRPr="004155D7" w:rsidRDefault="00983F6B" w:rsidP="004155D7">
            <w:pPr>
              <w:tabs>
                <w:tab w:val="decimal" w:pos="735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36,6</w:t>
            </w:r>
          </w:p>
        </w:tc>
        <w:tc>
          <w:tcPr>
            <w:tcW w:w="1201" w:type="dxa"/>
            <w:hideMark/>
          </w:tcPr>
          <w:p w14:paraId="37A63AFF" w14:textId="77777777" w:rsidR="00983F6B" w:rsidRPr="004155D7" w:rsidRDefault="00983F6B" w:rsidP="004155D7">
            <w:pPr>
              <w:tabs>
                <w:tab w:val="decimal" w:pos="735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45,4</w:t>
            </w:r>
          </w:p>
        </w:tc>
        <w:tc>
          <w:tcPr>
            <w:tcW w:w="1218" w:type="dxa"/>
            <w:hideMark/>
          </w:tcPr>
          <w:p w14:paraId="7F321F2D" w14:textId="77777777" w:rsidR="00983F6B" w:rsidRPr="004155D7" w:rsidRDefault="00983F6B" w:rsidP="004155D7">
            <w:pPr>
              <w:tabs>
                <w:tab w:val="decimal" w:pos="735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50,0</w:t>
            </w:r>
          </w:p>
        </w:tc>
        <w:tc>
          <w:tcPr>
            <w:tcW w:w="1189" w:type="dxa"/>
            <w:hideMark/>
          </w:tcPr>
          <w:p w14:paraId="40E2F9AF" w14:textId="77777777" w:rsidR="00983F6B" w:rsidRPr="004155D7" w:rsidRDefault="00983F6B" w:rsidP="004155D7">
            <w:pPr>
              <w:tabs>
                <w:tab w:val="decimal" w:pos="735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50,0</w:t>
            </w:r>
          </w:p>
        </w:tc>
      </w:tr>
      <w:tr w:rsidR="004C6873" w:rsidRPr="004155D7" w14:paraId="44900C67" w14:textId="77777777" w:rsidTr="004C6873">
        <w:tc>
          <w:tcPr>
            <w:tcW w:w="2180" w:type="dxa"/>
            <w:hideMark/>
          </w:tcPr>
          <w:p w14:paraId="0E8D2ECE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Гродненская</w:t>
            </w:r>
          </w:p>
        </w:tc>
        <w:tc>
          <w:tcPr>
            <w:tcW w:w="1411" w:type="dxa"/>
            <w:hideMark/>
          </w:tcPr>
          <w:p w14:paraId="594959D8" w14:textId="77777777" w:rsidR="00983F6B" w:rsidRPr="004155D7" w:rsidRDefault="00983F6B" w:rsidP="004155D7">
            <w:pPr>
              <w:tabs>
                <w:tab w:val="decimal" w:pos="816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587,4</w:t>
            </w:r>
          </w:p>
        </w:tc>
        <w:tc>
          <w:tcPr>
            <w:tcW w:w="1253" w:type="dxa"/>
            <w:hideMark/>
          </w:tcPr>
          <w:p w14:paraId="6E089878" w14:textId="77777777" w:rsidR="00983F6B" w:rsidRPr="004155D7" w:rsidRDefault="00983F6B" w:rsidP="004155D7">
            <w:pPr>
              <w:tabs>
                <w:tab w:val="decimal" w:pos="735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114,3</w:t>
            </w:r>
          </w:p>
        </w:tc>
        <w:tc>
          <w:tcPr>
            <w:tcW w:w="1189" w:type="dxa"/>
            <w:gridSpan w:val="2"/>
            <w:hideMark/>
          </w:tcPr>
          <w:p w14:paraId="5ACE2E1A" w14:textId="77777777" w:rsidR="00983F6B" w:rsidRPr="004155D7" w:rsidRDefault="00983F6B" w:rsidP="004155D7">
            <w:pPr>
              <w:tabs>
                <w:tab w:val="decimal" w:pos="735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115,8</w:t>
            </w:r>
          </w:p>
        </w:tc>
        <w:tc>
          <w:tcPr>
            <w:tcW w:w="1201" w:type="dxa"/>
            <w:hideMark/>
          </w:tcPr>
          <w:p w14:paraId="32CB74B0" w14:textId="77777777" w:rsidR="00983F6B" w:rsidRPr="004155D7" w:rsidRDefault="00983F6B" w:rsidP="004155D7">
            <w:pPr>
              <w:tabs>
                <w:tab w:val="decimal" w:pos="735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116,9</w:t>
            </w:r>
          </w:p>
        </w:tc>
        <w:tc>
          <w:tcPr>
            <w:tcW w:w="1218" w:type="dxa"/>
            <w:hideMark/>
          </w:tcPr>
          <w:p w14:paraId="4248443A" w14:textId="77777777" w:rsidR="00983F6B" w:rsidRPr="004155D7" w:rsidRDefault="00983F6B" w:rsidP="004155D7">
            <w:pPr>
              <w:tabs>
                <w:tab w:val="decimal" w:pos="735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119,4</w:t>
            </w:r>
          </w:p>
        </w:tc>
        <w:tc>
          <w:tcPr>
            <w:tcW w:w="1189" w:type="dxa"/>
            <w:hideMark/>
          </w:tcPr>
          <w:p w14:paraId="696E3910" w14:textId="77777777" w:rsidR="00983F6B" w:rsidRPr="004155D7" w:rsidRDefault="00983F6B" w:rsidP="004155D7">
            <w:pPr>
              <w:tabs>
                <w:tab w:val="decimal" w:pos="735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121,0</w:t>
            </w:r>
          </w:p>
        </w:tc>
      </w:tr>
      <w:tr w:rsidR="004C6873" w:rsidRPr="004155D7" w14:paraId="7518176F" w14:textId="77777777" w:rsidTr="004C6873">
        <w:tc>
          <w:tcPr>
            <w:tcW w:w="2180" w:type="dxa"/>
            <w:hideMark/>
          </w:tcPr>
          <w:p w14:paraId="6538B357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Минская</w:t>
            </w:r>
          </w:p>
        </w:tc>
        <w:tc>
          <w:tcPr>
            <w:tcW w:w="1411" w:type="dxa"/>
            <w:hideMark/>
          </w:tcPr>
          <w:p w14:paraId="4B450E56" w14:textId="77777777" w:rsidR="00983F6B" w:rsidRPr="004155D7" w:rsidRDefault="00983F6B" w:rsidP="004155D7">
            <w:pPr>
              <w:tabs>
                <w:tab w:val="decimal" w:pos="816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428,0</w:t>
            </w:r>
          </w:p>
        </w:tc>
        <w:tc>
          <w:tcPr>
            <w:tcW w:w="1253" w:type="dxa"/>
            <w:hideMark/>
          </w:tcPr>
          <w:p w14:paraId="3343CB24" w14:textId="77777777" w:rsidR="00983F6B" w:rsidRPr="004155D7" w:rsidRDefault="00983F6B" w:rsidP="004155D7">
            <w:pPr>
              <w:tabs>
                <w:tab w:val="decimal" w:pos="735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74,5</w:t>
            </w:r>
          </w:p>
        </w:tc>
        <w:tc>
          <w:tcPr>
            <w:tcW w:w="1189" w:type="dxa"/>
            <w:gridSpan w:val="2"/>
            <w:hideMark/>
          </w:tcPr>
          <w:p w14:paraId="4AD4EC02" w14:textId="77777777" w:rsidR="00983F6B" w:rsidRPr="004155D7" w:rsidRDefault="00983F6B" w:rsidP="004155D7">
            <w:pPr>
              <w:tabs>
                <w:tab w:val="decimal" w:pos="735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80,7</w:t>
            </w:r>
          </w:p>
        </w:tc>
        <w:tc>
          <w:tcPr>
            <w:tcW w:w="1201" w:type="dxa"/>
            <w:hideMark/>
          </w:tcPr>
          <w:p w14:paraId="656EF0F3" w14:textId="77777777" w:rsidR="00983F6B" w:rsidRPr="004155D7" w:rsidRDefault="00983F6B" w:rsidP="004155D7">
            <w:pPr>
              <w:tabs>
                <w:tab w:val="decimal" w:pos="735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90,5</w:t>
            </w:r>
          </w:p>
        </w:tc>
        <w:tc>
          <w:tcPr>
            <w:tcW w:w="1218" w:type="dxa"/>
            <w:hideMark/>
          </w:tcPr>
          <w:p w14:paraId="6C1E8D84" w14:textId="77777777" w:rsidR="00983F6B" w:rsidRPr="004155D7" w:rsidRDefault="00983F6B" w:rsidP="004155D7">
            <w:pPr>
              <w:tabs>
                <w:tab w:val="decimal" w:pos="735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91,0</w:t>
            </w:r>
          </w:p>
        </w:tc>
        <w:tc>
          <w:tcPr>
            <w:tcW w:w="1189" w:type="dxa"/>
            <w:hideMark/>
          </w:tcPr>
          <w:p w14:paraId="6B27E8BA" w14:textId="77777777" w:rsidR="00983F6B" w:rsidRPr="004155D7" w:rsidRDefault="00983F6B" w:rsidP="004155D7">
            <w:pPr>
              <w:tabs>
                <w:tab w:val="decimal" w:pos="735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91,3</w:t>
            </w:r>
          </w:p>
        </w:tc>
      </w:tr>
      <w:tr w:rsidR="004C6873" w:rsidRPr="004155D7" w14:paraId="48A99519" w14:textId="77777777" w:rsidTr="004C6873"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4804DF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Могилевская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EFA91E" w14:textId="77777777" w:rsidR="00983F6B" w:rsidRPr="004155D7" w:rsidRDefault="00983F6B" w:rsidP="004155D7">
            <w:pPr>
              <w:tabs>
                <w:tab w:val="decimal" w:pos="816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200,2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37B007" w14:textId="77777777" w:rsidR="00983F6B" w:rsidRPr="004155D7" w:rsidRDefault="00983F6B" w:rsidP="004155D7">
            <w:pPr>
              <w:tabs>
                <w:tab w:val="decimal" w:pos="735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35,6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68C500" w14:textId="77777777" w:rsidR="00983F6B" w:rsidRPr="004155D7" w:rsidRDefault="00983F6B" w:rsidP="004155D7">
            <w:pPr>
              <w:tabs>
                <w:tab w:val="decimal" w:pos="735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37,1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5A5D47" w14:textId="77777777" w:rsidR="00983F6B" w:rsidRPr="004155D7" w:rsidRDefault="00983F6B" w:rsidP="004155D7">
            <w:pPr>
              <w:tabs>
                <w:tab w:val="decimal" w:pos="735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39,7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B94330" w14:textId="77777777" w:rsidR="00983F6B" w:rsidRPr="004155D7" w:rsidRDefault="00983F6B" w:rsidP="004155D7">
            <w:pPr>
              <w:tabs>
                <w:tab w:val="decimal" w:pos="735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42,4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534C79" w14:textId="77777777" w:rsidR="00983F6B" w:rsidRPr="004155D7" w:rsidRDefault="00983F6B" w:rsidP="004155D7">
            <w:pPr>
              <w:tabs>
                <w:tab w:val="decimal" w:pos="735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45,4</w:t>
            </w:r>
          </w:p>
        </w:tc>
      </w:tr>
      <w:tr w:rsidR="004C6873" w:rsidRPr="004155D7" w14:paraId="48F51AF1" w14:textId="77777777" w:rsidTr="004C6873"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C9C370" w14:textId="77777777" w:rsidR="00983F6B" w:rsidRPr="004155D7" w:rsidRDefault="00983F6B" w:rsidP="00D018ED">
            <w:pPr>
              <w:widowControl w:val="0"/>
              <w:autoSpaceDE w:val="0"/>
              <w:autoSpaceDN w:val="0"/>
              <w:spacing w:before="120" w:after="120" w:line="220" w:lineRule="exact"/>
              <w:ind w:left="284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5B73FB" w14:textId="0470344B" w:rsidR="00983F6B" w:rsidRPr="004155D7" w:rsidRDefault="00983F6B" w:rsidP="00D018ED">
            <w:pPr>
              <w:tabs>
                <w:tab w:val="decimal" w:pos="816"/>
              </w:tabs>
              <w:autoSpaceDE w:val="0"/>
              <w:autoSpaceDN w:val="0"/>
              <w:adjustRightInd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</w:t>
            </w:r>
            <w:r w:rsidR="00073E38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181,6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7D4B48" w14:textId="77777777" w:rsidR="00983F6B" w:rsidRPr="004155D7" w:rsidRDefault="00983F6B" w:rsidP="00D018ED">
            <w:pPr>
              <w:tabs>
                <w:tab w:val="decimal" w:pos="735"/>
              </w:tabs>
              <w:autoSpaceDE w:val="0"/>
              <w:autoSpaceDN w:val="0"/>
              <w:adjustRightInd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394,8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BE06F6" w14:textId="77777777" w:rsidR="00983F6B" w:rsidRPr="004155D7" w:rsidRDefault="00983F6B" w:rsidP="00D018ED">
            <w:pPr>
              <w:tabs>
                <w:tab w:val="decimal" w:pos="735"/>
              </w:tabs>
              <w:autoSpaceDE w:val="0"/>
              <w:autoSpaceDN w:val="0"/>
              <w:adjustRightInd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413,3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1DE44E" w14:textId="77777777" w:rsidR="00983F6B" w:rsidRPr="004155D7" w:rsidRDefault="00983F6B" w:rsidP="00D018ED">
            <w:pPr>
              <w:tabs>
                <w:tab w:val="decimal" w:pos="735"/>
              </w:tabs>
              <w:autoSpaceDE w:val="0"/>
              <w:autoSpaceDN w:val="0"/>
              <w:adjustRightInd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442,0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CC757B" w14:textId="77777777" w:rsidR="00983F6B" w:rsidRPr="004155D7" w:rsidRDefault="00983F6B" w:rsidP="00D018ED">
            <w:pPr>
              <w:tabs>
                <w:tab w:val="decimal" w:pos="735"/>
              </w:tabs>
              <w:autoSpaceDE w:val="0"/>
              <w:autoSpaceDN w:val="0"/>
              <w:adjustRightInd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459,4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C3ADF4" w14:textId="77777777" w:rsidR="00983F6B" w:rsidRPr="004155D7" w:rsidRDefault="00983F6B" w:rsidP="00D018ED">
            <w:pPr>
              <w:tabs>
                <w:tab w:val="decimal" w:pos="735"/>
              </w:tabs>
              <w:autoSpaceDE w:val="0"/>
              <w:autoSpaceDN w:val="0"/>
              <w:adjustRightInd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472,1</w:t>
            </w:r>
          </w:p>
        </w:tc>
      </w:tr>
      <w:tr w:rsidR="00983F6B" w:rsidRPr="004155D7" w14:paraId="662F9099" w14:textId="77777777" w:rsidTr="004C6873">
        <w:tc>
          <w:tcPr>
            <w:tcW w:w="9641" w:type="dxa"/>
            <w:gridSpan w:val="8"/>
            <w:hideMark/>
          </w:tcPr>
          <w:p w14:paraId="7E177D51" w14:textId="77777777" w:rsidR="00983F6B" w:rsidRPr="004155D7" w:rsidRDefault="00983F6B" w:rsidP="004155D7">
            <w:pPr>
              <w:widowControl w:val="0"/>
              <w:tabs>
                <w:tab w:val="decimal" w:pos="735"/>
                <w:tab w:val="decimal" w:pos="816"/>
              </w:tabs>
              <w:autoSpaceDE w:val="0"/>
              <w:autoSpaceDN w:val="0"/>
              <w:spacing w:after="120" w:line="220" w:lineRule="exact"/>
              <w:ind w:left="57" w:right="57" w:firstLine="0"/>
              <w:jc w:val="center"/>
              <w:outlineLvl w:val="2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Птица</w:t>
            </w:r>
          </w:p>
        </w:tc>
      </w:tr>
      <w:tr w:rsidR="004C6873" w:rsidRPr="004155D7" w14:paraId="3ECEA0F7" w14:textId="77777777" w:rsidTr="004C6873">
        <w:tc>
          <w:tcPr>
            <w:tcW w:w="2180" w:type="dxa"/>
            <w:hideMark/>
          </w:tcPr>
          <w:p w14:paraId="49CB274E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Брестская</w:t>
            </w:r>
          </w:p>
        </w:tc>
        <w:tc>
          <w:tcPr>
            <w:tcW w:w="1411" w:type="dxa"/>
            <w:hideMark/>
          </w:tcPr>
          <w:p w14:paraId="11AFC07E" w14:textId="77777777" w:rsidR="00983F6B" w:rsidRPr="004155D7" w:rsidRDefault="00983F6B" w:rsidP="004155D7">
            <w:pPr>
              <w:widowControl w:val="0"/>
              <w:tabs>
                <w:tab w:val="decimal" w:pos="957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595,5</w:t>
            </w:r>
          </w:p>
        </w:tc>
        <w:tc>
          <w:tcPr>
            <w:tcW w:w="1253" w:type="dxa"/>
            <w:hideMark/>
          </w:tcPr>
          <w:p w14:paraId="1E785D7E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115,0</w:t>
            </w:r>
          </w:p>
        </w:tc>
        <w:tc>
          <w:tcPr>
            <w:tcW w:w="1189" w:type="dxa"/>
            <w:gridSpan w:val="2"/>
            <w:hideMark/>
          </w:tcPr>
          <w:p w14:paraId="0AA77BB3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116,0</w:t>
            </w:r>
          </w:p>
        </w:tc>
        <w:tc>
          <w:tcPr>
            <w:tcW w:w="1201" w:type="dxa"/>
            <w:hideMark/>
          </w:tcPr>
          <w:p w14:paraId="56413C19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118,3</w:t>
            </w:r>
          </w:p>
        </w:tc>
        <w:tc>
          <w:tcPr>
            <w:tcW w:w="1218" w:type="dxa"/>
            <w:hideMark/>
          </w:tcPr>
          <w:p w14:paraId="1FAB5C28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121,6</w:t>
            </w:r>
          </w:p>
        </w:tc>
        <w:tc>
          <w:tcPr>
            <w:tcW w:w="1189" w:type="dxa"/>
            <w:hideMark/>
          </w:tcPr>
          <w:p w14:paraId="0BFB328A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124,6</w:t>
            </w:r>
          </w:p>
        </w:tc>
      </w:tr>
      <w:tr w:rsidR="004C6873" w:rsidRPr="004155D7" w14:paraId="406405FD" w14:textId="77777777" w:rsidTr="004C6873">
        <w:tc>
          <w:tcPr>
            <w:tcW w:w="2180" w:type="dxa"/>
            <w:hideMark/>
          </w:tcPr>
          <w:p w14:paraId="1801EC7D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Витебская</w:t>
            </w:r>
          </w:p>
        </w:tc>
        <w:tc>
          <w:tcPr>
            <w:tcW w:w="1411" w:type="dxa"/>
            <w:hideMark/>
          </w:tcPr>
          <w:p w14:paraId="1CDA3933" w14:textId="77777777" w:rsidR="00983F6B" w:rsidRPr="004155D7" w:rsidRDefault="00983F6B" w:rsidP="004155D7">
            <w:pPr>
              <w:widowControl w:val="0"/>
              <w:tabs>
                <w:tab w:val="decimal" w:pos="957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576,5</w:t>
            </w:r>
          </w:p>
        </w:tc>
        <w:tc>
          <w:tcPr>
            <w:tcW w:w="1253" w:type="dxa"/>
            <w:hideMark/>
          </w:tcPr>
          <w:p w14:paraId="7AD11F6F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114,5</w:t>
            </w:r>
          </w:p>
        </w:tc>
        <w:tc>
          <w:tcPr>
            <w:tcW w:w="1189" w:type="dxa"/>
            <w:gridSpan w:val="2"/>
            <w:hideMark/>
          </w:tcPr>
          <w:p w14:paraId="43AFD139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114,5</w:t>
            </w:r>
          </w:p>
        </w:tc>
        <w:tc>
          <w:tcPr>
            <w:tcW w:w="1201" w:type="dxa"/>
            <w:hideMark/>
          </w:tcPr>
          <w:p w14:paraId="4AFA40C3" w14:textId="6048E94C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115</w:t>
            </w:r>
            <w:r w:rsidR="00E51D01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218" w:type="dxa"/>
            <w:hideMark/>
          </w:tcPr>
          <w:p w14:paraId="7D93567F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115,5</w:t>
            </w:r>
          </w:p>
        </w:tc>
        <w:tc>
          <w:tcPr>
            <w:tcW w:w="1189" w:type="dxa"/>
            <w:hideMark/>
          </w:tcPr>
          <w:p w14:paraId="186A484A" w14:textId="3F9C64F6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117</w:t>
            </w:r>
            <w:r w:rsidR="00E51D01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4C6873" w:rsidRPr="004155D7" w14:paraId="1672FF51" w14:textId="77777777" w:rsidTr="004C6873">
        <w:tc>
          <w:tcPr>
            <w:tcW w:w="2180" w:type="dxa"/>
            <w:hideMark/>
          </w:tcPr>
          <w:p w14:paraId="5846A336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Гомельская</w:t>
            </w:r>
          </w:p>
        </w:tc>
        <w:tc>
          <w:tcPr>
            <w:tcW w:w="1411" w:type="dxa"/>
            <w:hideMark/>
          </w:tcPr>
          <w:p w14:paraId="28F02277" w14:textId="77777777" w:rsidR="00983F6B" w:rsidRPr="004155D7" w:rsidRDefault="00983F6B" w:rsidP="004155D7">
            <w:pPr>
              <w:widowControl w:val="0"/>
              <w:tabs>
                <w:tab w:val="decimal" w:pos="957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411,4</w:t>
            </w:r>
          </w:p>
        </w:tc>
        <w:tc>
          <w:tcPr>
            <w:tcW w:w="1253" w:type="dxa"/>
            <w:hideMark/>
          </w:tcPr>
          <w:p w14:paraId="1F66EC86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81,1</w:t>
            </w:r>
          </w:p>
        </w:tc>
        <w:tc>
          <w:tcPr>
            <w:tcW w:w="1189" w:type="dxa"/>
            <w:gridSpan w:val="2"/>
            <w:hideMark/>
          </w:tcPr>
          <w:p w14:paraId="4A8C9A7C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82,3</w:t>
            </w:r>
          </w:p>
        </w:tc>
        <w:tc>
          <w:tcPr>
            <w:tcW w:w="1201" w:type="dxa"/>
            <w:hideMark/>
          </w:tcPr>
          <w:p w14:paraId="0F0F5DAB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82,5</w:t>
            </w:r>
          </w:p>
        </w:tc>
        <w:tc>
          <w:tcPr>
            <w:tcW w:w="1218" w:type="dxa"/>
            <w:hideMark/>
          </w:tcPr>
          <w:p w14:paraId="5B891BB2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82,7</w:t>
            </w:r>
          </w:p>
        </w:tc>
        <w:tc>
          <w:tcPr>
            <w:tcW w:w="1189" w:type="dxa"/>
            <w:hideMark/>
          </w:tcPr>
          <w:p w14:paraId="35F86CCF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82,8</w:t>
            </w:r>
          </w:p>
        </w:tc>
      </w:tr>
      <w:tr w:rsidR="004C6873" w:rsidRPr="004155D7" w14:paraId="1EB9A321" w14:textId="77777777" w:rsidTr="004C6873">
        <w:tc>
          <w:tcPr>
            <w:tcW w:w="2180" w:type="dxa"/>
            <w:hideMark/>
          </w:tcPr>
          <w:p w14:paraId="54B99027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Гродненская</w:t>
            </w:r>
          </w:p>
        </w:tc>
        <w:tc>
          <w:tcPr>
            <w:tcW w:w="1411" w:type="dxa"/>
            <w:hideMark/>
          </w:tcPr>
          <w:p w14:paraId="6DDC1E2D" w14:textId="77777777" w:rsidR="00983F6B" w:rsidRPr="004155D7" w:rsidRDefault="00983F6B" w:rsidP="004155D7">
            <w:pPr>
              <w:widowControl w:val="0"/>
              <w:tabs>
                <w:tab w:val="decimal" w:pos="957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292,5</w:t>
            </w:r>
          </w:p>
        </w:tc>
        <w:tc>
          <w:tcPr>
            <w:tcW w:w="1253" w:type="dxa"/>
            <w:hideMark/>
          </w:tcPr>
          <w:p w14:paraId="307EA7C6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56,5</w:t>
            </w:r>
          </w:p>
        </w:tc>
        <w:tc>
          <w:tcPr>
            <w:tcW w:w="1189" w:type="dxa"/>
            <w:gridSpan w:val="2"/>
            <w:hideMark/>
          </w:tcPr>
          <w:p w14:paraId="05F7217D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57,5</w:t>
            </w:r>
          </w:p>
        </w:tc>
        <w:tc>
          <w:tcPr>
            <w:tcW w:w="1201" w:type="dxa"/>
            <w:hideMark/>
          </w:tcPr>
          <w:p w14:paraId="74CC619E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58,5</w:t>
            </w:r>
          </w:p>
        </w:tc>
        <w:tc>
          <w:tcPr>
            <w:tcW w:w="1218" w:type="dxa"/>
            <w:hideMark/>
          </w:tcPr>
          <w:p w14:paraId="5FC9E6DA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59,5</w:t>
            </w:r>
          </w:p>
        </w:tc>
        <w:tc>
          <w:tcPr>
            <w:tcW w:w="1189" w:type="dxa"/>
            <w:hideMark/>
          </w:tcPr>
          <w:p w14:paraId="5FAA2E28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60,5</w:t>
            </w:r>
          </w:p>
        </w:tc>
      </w:tr>
      <w:tr w:rsidR="004C6873" w:rsidRPr="004155D7" w14:paraId="1BAF8610" w14:textId="77777777" w:rsidTr="004C6873">
        <w:tc>
          <w:tcPr>
            <w:tcW w:w="2180" w:type="dxa"/>
            <w:hideMark/>
          </w:tcPr>
          <w:p w14:paraId="52B3E05C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Минская</w:t>
            </w:r>
          </w:p>
        </w:tc>
        <w:tc>
          <w:tcPr>
            <w:tcW w:w="1411" w:type="dxa"/>
            <w:hideMark/>
          </w:tcPr>
          <w:p w14:paraId="59B30C2D" w14:textId="20815D2A" w:rsidR="00983F6B" w:rsidRPr="004155D7" w:rsidRDefault="00983F6B" w:rsidP="004155D7">
            <w:pPr>
              <w:widowControl w:val="0"/>
              <w:tabs>
                <w:tab w:val="decimal" w:pos="957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</w:t>
            </w:r>
            <w:r w:rsidR="00073E38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425,7</w:t>
            </w:r>
          </w:p>
        </w:tc>
        <w:tc>
          <w:tcPr>
            <w:tcW w:w="1253" w:type="dxa"/>
            <w:hideMark/>
          </w:tcPr>
          <w:p w14:paraId="44E7039F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275,0</w:t>
            </w:r>
          </w:p>
        </w:tc>
        <w:tc>
          <w:tcPr>
            <w:tcW w:w="1189" w:type="dxa"/>
            <w:gridSpan w:val="2"/>
            <w:hideMark/>
          </w:tcPr>
          <w:p w14:paraId="6D82CC77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279,5</w:t>
            </w:r>
          </w:p>
        </w:tc>
        <w:tc>
          <w:tcPr>
            <w:tcW w:w="1201" w:type="dxa"/>
            <w:hideMark/>
          </w:tcPr>
          <w:p w14:paraId="4DEAEC0A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287</w:t>
            </w:r>
          </w:p>
        </w:tc>
        <w:tc>
          <w:tcPr>
            <w:tcW w:w="1218" w:type="dxa"/>
            <w:hideMark/>
          </w:tcPr>
          <w:p w14:paraId="486E0A62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291,5</w:t>
            </w:r>
          </w:p>
        </w:tc>
        <w:tc>
          <w:tcPr>
            <w:tcW w:w="1189" w:type="dxa"/>
            <w:hideMark/>
          </w:tcPr>
          <w:p w14:paraId="409127C5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292,7</w:t>
            </w:r>
          </w:p>
        </w:tc>
      </w:tr>
      <w:tr w:rsidR="004C6873" w:rsidRPr="004155D7" w14:paraId="32990E2B" w14:textId="77777777" w:rsidTr="004C6873"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B6D0F4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Могилевская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7B02DE" w14:textId="77777777" w:rsidR="00983F6B" w:rsidRPr="004155D7" w:rsidRDefault="00983F6B" w:rsidP="004155D7">
            <w:pPr>
              <w:widowControl w:val="0"/>
              <w:tabs>
                <w:tab w:val="decimal" w:pos="957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720,1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2A03DF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125,1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E35A5B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134,0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0E0E73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143,4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4D573A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153,4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1812E1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164,2</w:t>
            </w:r>
          </w:p>
        </w:tc>
      </w:tr>
      <w:tr w:rsidR="004C6873" w:rsidRPr="004155D7" w14:paraId="6FBA260F" w14:textId="77777777" w:rsidTr="004C6873"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C14596" w14:textId="77777777" w:rsidR="00983F6B" w:rsidRPr="004155D7" w:rsidRDefault="00983F6B" w:rsidP="00D018ED">
            <w:pPr>
              <w:widowControl w:val="0"/>
              <w:autoSpaceDE w:val="0"/>
              <w:autoSpaceDN w:val="0"/>
              <w:spacing w:before="120" w:after="120" w:line="220" w:lineRule="exact"/>
              <w:ind w:left="284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976DA5" w14:textId="5F92DEFC" w:rsidR="00983F6B" w:rsidRPr="004155D7" w:rsidRDefault="00983F6B" w:rsidP="00D018ED">
            <w:pPr>
              <w:widowControl w:val="0"/>
              <w:tabs>
                <w:tab w:val="decimal" w:pos="957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</w:t>
            </w:r>
            <w:r w:rsidR="00073E38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021,7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565132" w14:textId="77777777" w:rsidR="00983F6B" w:rsidRPr="004155D7" w:rsidRDefault="00983F6B" w:rsidP="00D018ED">
            <w:pPr>
              <w:widowControl w:val="0"/>
              <w:tabs>
                <w:tab w:val="decimal" w:pos="735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767,2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75C78E" w14:textId="77777777" w:rsidR="00983F6B" w:rsidRPr="004155D7" w:rsidRDefault="00983F6B" w:rsidP="00D018ED">
            <w:pPr>
              <w:widowControl w:val="0"/>
              <w:tabs>
                <w:tab w:val="decimal" w:pos="735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783,8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7544A3" w14:textId="77777777" w:rsidR="00983F6B" w:rsidRPr="004155D7" w:rsidRDefault="00983F6B" w:rsidP="00D018ED">
            <w:pPr>
              <w:widowControl w:val="0"/>
              <w:tabs>
                <w:tab w:val="decimal" w:pos="735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804,7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D707F2" w14:textId="77777777" w:rsidR="00983F6B" w:rsidRPr="004155D7" w:rsidRDefault="00983F6B" w:rsidP="00D018ED">
            <w:pPr>
              <w:widowControl w:val="0"/>
              <w:tabs>
                <w:tab w:val="decimal" w:pos="735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824,2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588384" w14:textId="77777777" w:rsidR="00983F6B" w:rsidRPr="004155D7" w:rsidRDefault="00983F6B" w:rsidP="00D018ED">
            <w:pPr>
              <w:widowControl w:val="0"/>
              <w:tabs>
                <w:tab w:val="decimal" w:pos="735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841,8</w:t>
            </w:r>
          </w:p>
        </w:tc>
      </w:tr>
      <w:tr w:rsidR="00983F6B" w:rsidRPr="004155D7" w14:paraId="1BF99CE0" w14:textId="77777777" w:rsidTr="004C6873">
        <w:tc>
          <w:tcPr>
            <w:tcW w:w="9641" w:type="dxa"/>
            <w:gridSpan w:val="8"/>
          </w:tcPr>
          <w:p w14:paraId="30AA9A99" w14:textId="77777777" w:rsidR="00983F6B" w:rsidRPr="004155D7" w:rsidRDefault="00983F6B" w:rsidP="004155D7">
            <w:pPr>
              <w:widowControl w:val="0"/>
              <w:tabs>
                <w:tab w:val="decimal" w:pos="735"/>
                <w:tab w:val="decimal" w:pos="957"/>
              </w:tabs>
              <w:autoSpaceDE w:val="0"/>
              <w:autoSpaceDN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Яйцо, млн. штук</w:t>
            </w:r>
          </w:p>
        </w:tc>
      </w:tr>
      <w:tr w:rsidR="004C6873" w:rsidRPr="004155D7" w14:paraId="0CC2A806" w14:textId="77777777" w:rsidTr="004C6873">
        <w:tc>
          <w:tcPr>
            <w:tcW w:w="2180" w:type="dxa"/>
            <w:hideMark/>
          </w:tcPr>
          <w:p w14:paraId="5204072E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Брестская</w:t>
            </w:r>
          </w:p>
        </w:tc>
        <w:tc>
          <w:tcPr>
            <w:tcW w:w="1411" w:type="dxa"/>
            <w:hideMark/>
          </w:tcPr>
          <w:p w14:paraId="7F944653" w14:textId="1DDFD227" w:rsidR="00983F6B" w:rsidRPr="004155D7" w:rsidRDefault="00983F6B" w:rsidP="004155D7">
            <w:pPr>
              <w:widowControl w:val="0"/>
              <w:tabs>
                <w:tab w:val="decimal" w:pos="957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3</w:t>
            </w:r>
            <w:r w:rsidR="00073E38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440</w:t>
            </w:r>
            <w:r w:rsidR="00225E0E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253" w:type="dxa"/>
            <w:hideMark/>
          </w:tcPr>
          <w:p w14:paraId="765ADD74" w14:textId="17E43F40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670</w:t>
            </w:r>
            <w:r w:rsidR="00225E0E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hideMark/>
          </w:tcPr>
          <w:p w14:paraId="16EE9C5C" w14:textId="7E39675D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680</w:t>
            </w:r>
            <w:r w:rsidR="00225E0E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201" w:type="dxa"/>
            <w:hideMark/>
          </w:tcPr>
          <w:p w14:paraId="5AF13A94" w14:textId="1966BDD6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690</w:t>
            </w:r>
            <w:r w:rsidR="00225E0E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218" w:type="dxa"/>
            <w:hideMark/>
          </w:tcPr>
          <w:p w14:paraId="736132B4" w14:textId="7B8F5DDF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695</w:t>
            </w:r>
            <w:r w:rsidR="00225E0E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189" w:type="dxa"/>
            <w:hideMark/>
          </w:tcPr>
          <w:p w14:paraId="72E315A7" w14:textId="15DCD87C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705</w:t>
            </w:r>
            <w:r w:rsidR="00225E0E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4C6873" w:rsidRPr="004155D7" w14:paraId="12095857" w14:textId="77777777" w:rsidTr="004C6873">
        <w:tc>
          <w:tcPr>
            <w:tcW w:w="2180" w:type="dxa"/>
            <w:hideMark/>
          </w:tcPr>
          <w:p w14:paraId="22B4A780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Витебская</w:t>
            </w:r>
          </w:p>
        </w:tc>
        <w:tc>
          <w:tcPr>
            <w:tcW w:w="1411" w:type="dxa"/>
            <w:hideMark/>
          </w:tcPr>
          <w:p w14:paraId="078AB19F" w14:textId="2E8DD6FE" w:rsidR="00983F6B" w:rsidRPr="004155D7" w:rsidRDefault="00983F6B" w:rsidP="004155D7">
            <w:pPr>
              <w:widowControl w:val="0"/>
              <w:tabs>
                <w:tab w:val="decimal" w:pos="957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</w:t>
            </w:r>
            <w:r w:rsidR="00073E38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609,3</w:t>
            </w:r>
          </w:p>
        </w:tc>
        <w:tc>
          <w:tcPr>
            <w:tcW w:w="1253" w:type="dxa"/>
            <w:hideMark/>
          </w:tcPr>
          <w:p w14:paraId="6ECCC540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518,9</w:t>
            </w:r>
          </w:p>
        </w:tc>
        <w:tc>
          <w:tcPr>
            <w:tcW w:w="1189" w:type="dxa"/>
            <w:gridSpan w:val="2"/>
            <w:hideMark/>
          </w:tcPr>
          <w:p w14:paraId="40B813B3" w14:textId="495E848D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519</w:t>
            </w:r>
            <w:r w:rsidR="00225E0E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201" w:type="dxa"/>
            <w:hideMark/>
          </w:tcPr>
          <w:p w14:paraId="70D87FC8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521,3</w:t>
            </w:r>
          </w:p>
        </w:tc>
        <w:tc>
          <w:tcPr>
            <w:tcW w:w="1218" w:type="dxa"/>
            <w:hideMark/>
          </w:tcPr>
          <w:p w14:paraId="3CAB1FFB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523,8</w:t>
            </w:r>
          </w:p>
        </w:tc>
        <w:tc>
          <w:tcPr>
            <w:tcW w:w="1189" w:type="dxa"/>
            <w:hideMark/>
          </w:tcPr>
          <w:p w14:paraId="0BF6B1A2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526,3</w:t>
            </w:r>
          </w:p>
        </w:tc>
      </w:tr>
      <w:tr w:rsidR="004C6873" w:rsidRPr="004155D7" w14:paraId="33441BBB" w14:textId="77777777" w:rsidTr="004C6873">
        <w:tc>
          <w:tcPr>
            <w:tcW w:w="2180" w:type="dxa"/>
            <w:hideMark/>
          </w:tcPr>
          <w:p w14:paraId="0B8EB5D6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Гомельская</w:t>
            </w:r>
          </w:p>
        </w:tc>
        <w:tc>
          <w:tcPr>
            <w:tcW w:w="1411" w:type="dxa"/>
            <w:hideMark/>
          </w:tcPr>
          <w:p w14:paraId="7CE27701" w14:textId="13AA7386" w:rsidR="00983F6B" w:rsidRPr="004155D7" w:rsidRDefault="00983F6B" w:rsidP="004155D7">
            <w:pPr>
              <w:widowControl w:val="0"/>
              <w:tabs>
                <w:tab w:val="decimal" w:pos="957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</w:t>
            </w:r>
            <w:r w:rsidR="00225E0E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224</w:t>
            </w:r>
            <w:r w:rsidR="00225E0E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253" w:type="dxa"/>
            <w:hideMark/>
          </w:tcPr>
          <w:p w14:paraId="16FC5E46" w14:textId="5353BCEE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440</w:t>
            </w:r>
            <w:r w:rsidR="00225E0E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hideMark/>
          </w:tcPr>
          <w:p w14:paraId="6AB94F1C" w14:textId="6372287B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446</w:t>
            </w:r>
            <w:r w:rsidR="00225E0E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201" w:type="dxa"/>
            <w:hideMark/>
          </w:tcPr>
          <w:p w14:paraId="621CE167" w14:textId="169F6FEB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446</w:t>
            </w:r>
            <w:r w:rsidR="00225E0E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218" w:type="dxa"/>
            <w:hideMark/>
          </w:tcPr>
          <w:p w14:paraId="09000C68" w14:textId="37B58A8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446</w:t>
            </w:r>
            <w:r w:rsidR="00225E0E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189" w:type="dxa"/>
            <w:hideMark/>
          </w:tcPr>
          <w:p w14:paraId="61E8990B" w14:textId="5EC09C9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446</w:t>
            </w:r>
            <w:r w:rsidR="00225E0E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4C6873" w:rsidRPr="004155D7" w14:paraId="0739046A" w14:textId="77777777" w:rsidTr="004C6873">
        <w:tc>
          <w:tcPr>
            <w:tcW w:w="2180" w:type="dxa"/>
            <w:hideMark/>
          </w:tcPr>
          <w:p w14:paraId="56E89B84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lastRenderedPageBreak/>
              <w:t>Гродненская</w:t>
            </w:r>
          </w:p>
        </w:tc>
        <w:tc>
          <w:tcPr>
            <w:tcW w:w="1411" w:type="dxa"/>
            <w:hideMark/>
          </w:tcPr>
          <w:p w14:paraId="34A2F4D7" w14:textId="79FA8E74" w:rsidR="00983F6B" w:rsidRPr="004155D7" w:rsidRDefault="00983F6B" w:rsidP="004155D7">
            <w:pPr>
              <w:widowControl w:val="0"/>
              <w:tabs>
                <w:tab w:val="decimal" w:pos="957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</w:t>
            </w:r>
            <w:r w:rsidR="00073E38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392</w:t>
            </w:r>
            <w:r w:rsidR="00E51D01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253" w:type="dxa"/>
            <w:hideMark/>
          </w:tcPr>
          <w:p w14:paraId="6A97A66F" w14:textId="2800AB9C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477</w:t>
            </w:r>
            <w:r w:rsidR="00E51D01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hideMark/>
          </w:tcPr>
          <w:p w14:paraId="56D8D15B" w14:textId="4DFC0BC9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478</w:t>
            </w:r>
            <w:r w:rsidR="00E51D01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201" w:type="dxa"/>
            <w:hideMark/>
          </w:tcPr>
          <w:p w14:paraId="56E47283" w14:textId="5E4D083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478</w:t>
            </w:r>
            <w:r w:rsidR="00E51D01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218" w:type="dxa"/>
            <w:hideMark/>
          </w:tcPr>
          <w:p w14:paraId="1509FF5B" w14:textId="749D2D3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479</w:t>
            </w:r>
            <w:r w:rsidR="00E51D01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189" w:type="dxa"/>
            <w:hideMark/>
          </w:tcPr>
          <w:p w14:paraId="3B9611E3" w14:textId="46CBAA5F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480</w:t>
            </w:r>
            <w:r w:rsidR="00E51D01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4C6873" w:rsidRPr="004155D7" w14:paraId="15BCEEDD" w14:textId="77777777" w:rsidTr="004C6873">
        <w:tc>
          <w:tcPr>
            <w:tcW w:w="2180" w:type="dxa"/>
            <w:hideMark/>
          </w:tcPr>
          <w:p w14:paraId="316B0CE8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Минская</w:t>
            </w:r>
          </w:p>
        </w:tc>
        <w:tc>
          <w:tcPr>
            <w:tcW w:w="1411" w:type="dxa"/>
            <w:hideMark/>
          </w:tcPr>
          <w:p w14:paraId="72DAF52C" w14:textId="1C37F37A" w:rsidR="00983F6B" w:rsidRPr="004155D7" w:rsidRDefault="00983F6B" w:rsidP="004155D7">
            <w:pPr>
              <w:widowControl w:val="0"/>
              <w:tabs>
                <w:tab w:val="decimal" w:pos="957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6</w:t>
            </w:r>
            <w:r w:rsidR="00073E38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635</w:t>
            </w:r>
            <w:r w:rsidR="00E51D01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253" w:type="dxa"/>
            <w:hideMark/>
          </w:tcPr>
          <w:p w14:paraId="54FC9178" w14:textId="29844233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1</w:t>
            </w:r>
            <w:r w:rsidR="00073E38">
              <w:rPr>
                <w:rFonts w:eastAsia="Calibri"/>
                <w:spacing w:val="-4"/>
                <w:sz w:val="24"/>
                <w:szCs w:val="24"/>
              </w:rPr>
              <w:t> </w:t>
            </w:r>
            <w:r w:rsidRPr="004155D7">
              <w:rPr>
                <w:rFonts w:eastAsia="Calibri"/>
                <w:spacing w:val="-4"/>
                <w:sz w:val="24"/>
                <w:szCs w:val="24"/>
              </w:rPr>
              <w:t>290</w:t>
            </w:r>
            <w:r w:rsidR="00E51D01">
              <w:rPr>
                <w:rFonts w:eastAsia="Calibri"/>
                <w:spacing w:val="-4"/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hideMark/>
          </w:tcPr>
          <w:p w14:paraId="7865856D" w14:textId="51EC5ED1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1</w:t>
            </w:r>
            <w:r w:rsidR="00073E38">
              <w:rPr>
                <w:rFonts w:eastAsia="Calibri"/>
                <w:spacing w:val="-4"/>
                <w:sz w:val="24"/>
                <w:szCs w:val="24"/>
              </w:rPr>
              <w:t> </w:t>
            </w:r>
            <w:r w:rsidRPr="004155D7">
              <w:rPr>
                <w:rFonts w:eastAsia="Calibri"/>
                <w:spacing w:val="-4"/>
                <w:sz w:val="24"/>
                <w:szCs w:val="24"/>
              </w:rPr>
              <w:t>310</w:t>
            </w:r>
            <w:r w:rsidR="00E51D01">
              <w:rPr>
                <w:rFonts w:eastAsia="Calibri"/>
                <w:spacing w:val="-4"/>
                <w:sz w:val="24"/>
                <w:szCs w:val="24"/>
              </w:rPr>
              <w:t>,0</w:t>
            </w:r>
          </w:p>
        </w:tc>
        <w:tc>
          <w:tcPr>
            <w:tcW w:w="1201" w:type="dxa"/>
            <w:hideMark/>
          </w:tcPr>
          <w:p w14:paraId="69BCA8D2" w14:textId="73FE4BEB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1</w:t>
            </w:r>
            <w:r w:rsidR="00073E38">
              <w:rPr>
                <w:rFonts w:eastAsia="Calibri"/>
                <w:spacing w:val="-4"/>
                <w:sz w:val="24"/>
                <w:szCs w:val="24"/>
              </w:rPr>
              <w:t> </w:t>
            </w:r>
            <w:r w:rsidRPr="004155D7">
              <w:rPr>
                <w:rFonts w:eastAsia="Calibri"/>
                <w:spacing w:val="-4"/>
                <w:sz w:val="24"/>
                <w:szCs w:val="24"/>
              </w:rPr>
              <w:t>325</w:t>
            </w:r>
            <w:r w:rsidR="00E51D01">
              <w:rPr>
                <w:rFonts w:eastAsia="Calibri"/>
                <w:spacing w:val="-4"/>
                <w:sz w:val="24"/>
                <w:szCs w:val="24"/>
              </w:rPr>
              <w:t>,0</w:t>
            </w:r>
          </w:p>
        </w:tc>
        <w:tc>
          <w:tcPr>
            <w:tcW w:w="1218" w:type="dxa"/>
            <w:hideMark/>
          </w:tcPr>
          <w:p w14:paraId="05A574CE" w14:textId="7DB367F5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1</w:t>
            </w:r>
            <w:r w:rsidR="00073E38">
              <w:rPr>
                <w:rFonts w:eastAsia="Calibri"/>
                <w:spacing w:val="-4"/>
                <w:sz w:val="24"/>
                <w:szCs w:val="24"/>
              </w:rPr>
              <w:t> </w:t>
            </w:r>
            <w:r w:rsidRPr="004155D7">
              <w:rPr>
                <w:rFonts w:eastAsia="Calibri"/>
                <w:spacing w:val="-4"/>
                <w:sz w:val="24"/>
                <w:szCs w:val="24"/>
              </w:rPr>
              <w:t>345</w:t>
            </w:r>
            <w:r w:rsidR="00E51D01">
              <w:rPr>
                <w:rFonts w:eastAsia="Calibri"/>
                <w:spacing w:val="-4"/>
                <w:sz w:val="24"/>
                <w:szCs w:val="24"/>
              </w:rPr>
              <w:t>,0</w:t>
            </w:r>
          </w:p>
        </w:tc>
        <w:tc>
          <w:tcPr>
            <w:tcW w:w="1189" w:type="dxa"/>
            <w:hideMark/>
          </w:tcPr>
          <w:p w14:paraId="377EC79F" w14:textId="66A8304A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</w:t>
            </w:r>
            <w:r w:rsidR="00073E38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365</w:t>
            </w:r>
            <w:r w:rsidR="00E51D01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4C6873" w:rsidRPr="004155D7" w14:paraId="40025B8F" w14:textId="77777777" w:rsidTr="004C6873"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244E6F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Могилевская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E1AA00" w14:textId="127DAA4A" w:rsidR="00983F6B" w:rsidRPr="004155D7" w:rsidRDefault="00983F6B" w:rsidP="004155D7">
            <w:pPr>
              <w:widowControl w:val="0"/>
              <w:tabs>
                <w:tab w:val="decimal" w:pos="957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</w:t>
            </w:r>
            <w:r w:rsidR="00073E38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206,2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43AC3F" w14:textId="18C9A0FA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430</w:t>
            </w:r>
            <w:r w:rsidR="00E51D01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33DC74" w14:textId="23CA8B71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433</w:t>
            </w:r>
            <w:r w:rsidR="00E51D01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9D39BE" w14:textId="35E143D3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438</w:t>
            </w:r>
            <w:r w:rsidR="00E51D01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BCDB35" w14:textId="2AA026A6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445</w:t>
            </w:r>
            <w:r w:rsidR="00E51D01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324809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460,2</w:t>
            </w:r>
          </w:p>
        </w:tc>
      </w:tr>
      <w:tr w:rsidR="004C6873" w:rsidRPr="004155D7" w14:paraId="5C90C28F" w14:textId="77777777" w:rsidTr="004C6873"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7F5212" w14:textId="77777777" w:rsidR="00983F6B" w:rsidRPr="004155D7" w:rsidRDefault="00983F6B" w:rsidP="004C6873">
            <w:pPr>
              <w:widowControl w:val="0"/>
              <w:autoSpaceDE w:val="0"/>
              <w:autoSpaceDN w:val="0"/>
              <w:spacing w:before="120" w:after="120" w:line="220" w:lineRule="exact"/>
              <w:ind w:left="284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7C3D33" w14:textId="5D5184B0" w:rsidR="00983F6B" w:rsidRPr="004155D7" w:rsidRDefault="00983F6B" w:rsidP="00D018ED">
            <w:pPr>
              <w:widowControl w:val="0"/>
              <w:tabs>
                <w:tab w:val="decimal" w:pos="957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19</w:t>
            </w:r>
            <w:r w:rsidR="00073E38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506,5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44C45D" w14:textId="1B5C2CCE" w:rsidR="00983F6B" w:rsidRPr="004155D7" w:rsidRDefault="00983F6B" w:rsidP="00D018ED">
            <w:pPr>
              <w:widowControl w:val="0"/>
              <w:tabs>
                <w:tab w:val="decimal" w:pos="735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3</w:t>
            </w:r>
            <w:r w:rsidR="00073E38">
              <w:rPr>
                <w:rFonts w:eastAsia="Calibri"/>
                <w:spacing w:val="-4"/>
                <w:sz w:val="24"/>
                <w:szCs w:val="24"/>
              </w:rPr>
              <w:t> </w:t>
            </w:r>
            <w:r w:rsidRPr="004155D7">
              <w:rPr>
                <w:rFonts w:eastAsia="Calibri"/>
                <w:spacing w:val="-4"/>
                <w:sz w:val="24"/>
                <w:szCs w:val="24"/>
              </w:rPr>
              <w:t>825,9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2E00ED" w14:textId="3A2F9EA6" w:rsidR="00983F6B" w:rsidRPr="004155D7" w:rsidRDefault="00983F6B" w:rsidP="00D018ED">
            <w:pPr>
              <w:widowControl w:val="0"/>
              <w:tabs>
                <w:tab w:val="decimal" w:pos="735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3</w:t>
            </w:r>
            <w:r w:rsidR="00073E38">
              <w:rPr>
                <w:rFonts w:eastAsia="Calibri"/>
                <w:spacing w:val="-4"/>
                <w:sz w:val="24"/>
                <w:szCs w:val="24"/>
              </w:rPr>
              <w:t> </w:t>
            </w:r>
            <w:r w:rsidRPr="004155D7">
              <w:rPr>
                <w:rFonts w:eastAsia="Calibri"/>
                <w:spacing w:val="-4"/>
                <w:sz w:val="24"/>
                <w:szCs w:val="24"/>
              </w:rPr>
              <w:t>866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E62F1C" w14:textId="4FE6088A" w:rsidR="00983F6B" w:rsidRPr="004155D7" w:rsidRDefault="00983F6B" w:rsidP="00D018ED">
            <w:pPr>
              <w:widowControl w:val="0"/>
              <w:tabs>
                <w:tab w:val="decimal" w:pos="735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3</w:t>
            </w:r>
            <w:r w:rsidR="00073E38">
              <w:rPr>
                <w:rFonts w:eastAsia="Calibri"/>
                <w:spacing w:val="-4"/>
                <w:sz w:val="24"/>
                <w:szCs w:val="24"/>
              </w:rPr>
              <w:t> </w:t>
            </w:r>
            <w:r w:rsidRPr="004155D7">
              <w:rPr>
                <w:rFonts w:eastAsia="Calibri"/>
                <w:spacing w:val="-4"/>
                <w:sz w:val="24"/>
                <w:szCs w:val="24"/>
              </w:rPr>
              <w:t>898,3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AA02B0" w14:textId="46E285DA" w:rsidR="00983F6B" w:rsidRPr="004155D7" w:rsidRDefault="00983F6B" w:rsidP="00D018ED">
            <w:pPr>
              <w:widowControl w:val="0"/>
              <w:tabs>
                <w:tab w:val="decimal" w:pos="735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3</w:t>
            </w:r>
            <w:r w:rsidR="00073E38">
              <w:rPr>
                <w:rFonts w:eastAsia="Calibri"/>
                <w:spacing w:val="-4"/>
                <w:sz w:val="24"/>
                <w:szCs w:val="24"/>
              </w:rPr>
              <w:t> </w:t>
            </w:r>
            <w:r w:rsidRPr="004155D7">
              <w:rPr>
                <w:rFonts w:eastAsia="Calibri"/>
                <w:spacing w:val="-4"/>
                <w:sz w:val="24"/>
                <w:szCs w:val="24"/>
              </w:rPr>
              <w:t>933,8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35F8A6" w14:textId="7B35CF5D" w:rsidR="00983F6B" w:rsidRPr="004155D7" w:rsidRDefault="00983F6B" w:rsidP="00D018ED">
            <w:pPr>
              <w:widowControl w:val="0"/>
              <w:tabs>
                <w:tab w:val="decimal" w:pos="735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3</w:t>
            </w:r>
            <w:r w:rsidR="00073E38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982,5</w:t>
            </w:r>
          </w:p>
        </w:tc>
      </w:tr>
      <w:tr w:rsidR="00983F6B" w:rsidRPr="004155D7" w14:paraId="09127DBC" w14:textId="77777777" w:rsidTr="004C6873">
        <w:tc>
          <w:tcPr>
            <w:tcW w:w="9641" w:type="dxa"/>
            <w:gridSpan w:val="8"/>
          </w:tcPr>
          <w:p w14:paraId="50D150B8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jc w:val="center"/>
              <w:outlineLvl w:val="2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Молоко</w:t>
            </w:r>
          </w:p>
        </w:tc>
      </w:tr>
      <w:tr w:rsidR="004C6873" w:rsidRPr="004155D7" w14:paraId="1ACD4787" w14:textId="77777777" w:rsidTr="004C6873">
        <w:tc>
          <w:tcPr>
            <w:tcW w:w="2180" w:type="dxa"/>
            <w:hideMark/>
          </w:tcPr>
          <w:p w14:paraId="256E5570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Брестская</w:t>
            </w:r>
          </w:p>
        </w:tc>
        <w:tc>
          <w:tcPr>
            <w:tcW w:w="1411" w:type="dxa"/>
            <w:hideMark/>
          </w:tcPr>
          <w:p w14:paraId="14D06FC0" w14:textId="5A611473" w:rsidR="00983F6B" w:rsidRPr="004155D7" w:rsidRDefault="00983F6B" w:rsidP="004155D7">
            <w:pPr>
              <w:widowControl w:val="0"/>
              <w:tabs>
                <w:tab w:val="decimal" w:pos="957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13</w:t>
            </w:r>
            <w:r w:rsidR="00073E38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125</w:t>
            </w:r>
            <w:r w:rsidR="00E51D01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253" w:type="dxa"/>
            <w:hideMark/>
          </w:tcPr>
          <w:p w14:paraId="1B5BC5DC" w14:textId="4423D6B0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2</w:t>
            </w:r>
            <w:r w:rsidR="00073E38">
              <w:rPr>
                <w:rFonts w:eastAsia="Calibri"/>
                <w:spacing w:val="-4"/>
                <w:sz w:val="24"/>
                <w:szCs w:val="24"/>
              </w:rPr>
              <w:t> </w:t>
            </w:r>
            <w:r w:rsidRPr="004155D7">
              <w:rPr>
                <w:rFonts w:eastAsia="Calibri"/>
                <w:spacing w:val="-4"/>
                <w:sz w:val="24"/>
                <w:szCs w:val="24"/>
              </w:rPr>
              <w:t>545</w:t>
            </w:r>
            <w:r w:rsidR="00E51D01">
              <w:rPr>
                <w:rFonts w:eastAsia="Calibri"/>
                <w:spacing w:val="-4"/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hideMark/>
          </w:tcPr>
          <w:p w14:paraId="2AC249BD" w14:textId="2DEFE50C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2</w:t>
            </w:r>
            <w:r w:rsidR="00073E38">
              <w:rPr>
                <w:rFonts w:eastAsia="Calibri"/>
                <w:spacing w:val="-4"/>
                <w:sz w:val="24"/>
                <w:szCs w:val="24"/>
              </w:rPr>
              <w:t> </w:t>
            </w:r>
            <w:r w:rsidRPr="004155D7">
              <w:rPr>
                <w:rFonts w:eastAsia="Calibri"/>
                <w:spacing w:val="-4"/>
                <w:sz w:val="24"/>
                <w:szCs w:val="24"/>
              </w:rPr>
              <w:t>570</w:t>
            </w:r>
            <w:r w:rsidR="00E51D01">
              <w:rPr>
                <w:rFonts w:eastAsia="Calibri"/>
                <w:spacing w:val="-4"/>
                <w:sz w:val="24"/>
                <w:szCs w:val="24"/>
              </w:rPr>
              <w:t>,0</w:t>
            </w:r>
          </w:p>
        </w:tc>
        <w:tc>
          <w:tcPr>
            <w:tcW w:w="1201" w:type="dxa"/>
            <w:hideMark/>
          </w:tcPr>
          <w:p w14:paraId="7A938FB4" w14:textId="393C56EA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2</w:t>
            </w:r>
            <w:r w:rsidR="00073E38">
              <w:rPr>
                <w:rFonts w:eastAsia="Calibri"/>
                <w:spacing w:val="-4"/>
                <w:sz w:val="24"/>
                <w:szCs w:val="24"/>
              </w:rPr>
              <w:t> </w:t>
            </w:r>
            <w:r w:rsidRPr="004155D7">
              <w:rPr>
                <w:rFonts w:eastAsia="Calibri"/>
                <w:spacing w:val="-4"/>
                <w:sz w:val="24"/>
                <w:szCs w:val="24"/>
              </w:rPr>
              <w:t>625</w:t>
            </w:r>
            <w:r w:rsidR="00E51D01">
              <w:rPr>
                <w:rFonts w:eastAsia="Calibri"/>
                <w:spacing w:val="-4"/>
                <w:sz w:val="24"/>
                <w:szCs w:val="24"/>
              </w:rPr>
              <w:t>,0</w:t>
            </w:r>
          </w:p>
        </w:tc>
        <w:tc>
          <w:tcPr>
            <w:tcW w:w="1218" w:type="dxa"/>
            <w:hideMark/>
          </w:tcPr>
          <w:p w14:paraId="09FCE780" w14:textId="31CCC658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2670</w:t>
            </w:r>
            <w:r w:rsidR="00E51D01">
              <w:rPr>
                <w:rFonts w:eastAsia="Calibri"/>
                <w:spacing w:val="-4"/>
                <w:sz w:val="24"/>
                <w:szCs w:val="24"/>
              </w:rPr>
              <w:t>,0</w:t>
            </w:r>
          </w:p>
        </w:tc>
        <w:tc>
          <w:tcPr>
            <w:tcW w:w="1189" w:type="dxa"/>
            <w:hideMark/>
          </w:tcPr>
          <w:p w14:paraId="4649DDC2" w14:textId="51FDFC9B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2715</w:t>
            </w:r>
            <w:r w:rsidR="00E51D01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4C6873" w:rsidRPr="004155D7" w14:paraId="666CC53C" w14:textId="77777777" w:rsidTr="004C6873">
        <w:tc>
          <w:tcPr>
            <w:tcW w:w="2180" w:type="dxa"/>
            <w:hideMark/>
          </w:tcPr>
          <w:p w14:paraId="503DB6AC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Витебская</w:t>
            </w:r>
          </w:p>
        </w:tc>
        <w:tc>
          <w:tcPr>
            <w:tcW w:w="1411" w:type="dxa"/>
            <w:hideMark/>
          </w:tcPr>
          <w:p w14:paraId="6A95B9E6" w14:textId="595A6EBF" w:rsidR="00983F6B" w:rsidRPr="004155D7" w:rsidRDefault="00983F6B" w:rsidP="004155D7">
            <w:pPr>
              <w:widowControl w:val="0"/>
              <w:tabs>
                <w:tab w:val="decimal" w:pos="957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</w:t>
            </w:r>
            <w:r w:rsidR="00073E38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312</w:t>
            </w:r>
            <w:r w:rsidR="00E51D01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253" w:type="dxa"/>
            <w:hideMark/>
          </w:tcPr>
          <w:p w14:paraId="0D09AF75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785,0</w:t>
            </w:r>
          </w:p>
        </w:tc>
        <w:tc>
          <w:tcPr>
            <w:tcW w:w="1189" w:type="dxa"/>
            <w:gridSpan w:val="2"/>
            <w:hideMark/>
          </w:tcPr>
          <w:p w14:paraId="479CDB7E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792,9</w:t>
            </w:r>
          </w:p>
        </w:tc>
        <w:tc>
          <w:tcPr>
            <w:tcW w:w="1201" w:type="dxa"/>
            <w:hideMark/>
          </w:tcPr>
          <w:p w14:paraId="679D4F42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855,8</w:t>
            </w:r>
          </w:p>
        </w:tc>
        <w:tc>
          <w:tcPr>
            <w:tcW w:w="1218" w:type="dxa"/>
            <w:hideMark/>
          </w:tcPr>
          <w:p w14:paraId="18F672B1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883,3</w:t>
            </w:r>
          </w:p>
        </w:tc>
        <w:tc>
          <w:tcPr>
            <w:tcW w:w="1189" w:type="dxa"/>
            <w:hideMark/>
          </w:tcPr>
          <w:p w14:paraId="419AB05D" w14:textId="5267828B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995</w:t>
            </w:r>
            <w:r w:rsidR="00E51D01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4C6873" w:rsidRPr="004155D7" w14:paraId="3DE9A4CA" w14:textId="77777777" w:rsidTr="004C6873">
        <w:tc>
          <w:tcPr>
            <w:tcW w:w="2180" w:type="dxa"/>
            <w:hideMark/>
          </w:tcPr>
          <w:p w14:paraId="75D78CC0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Гомельская</w:t>
            </w:r>
          </w:p>
        </w:tc>
        <w:tc>
          <w:tcPr>
            <w:tcW w:w="1411" w:type="dxa"/>
            <w:hideMark/>
          </w:tcPr>
          <w:p w14:paraId="693F888D" w14:textId="7D576F99" w:rsidR="00983F6B" w:rsidRPr="004155D7" w:rsidRDefault="00983F6B" w:rsidP="004155D7">
            <w:pPr>
              <w:widowControl w:val="0"/>
              <w:tabs>
                <w:tab w:val="decimal" w:pos="957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5</w:t>
            </w:r>
            <w:r w:rsidR="00073E38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283,2</w:t>
            </w:r>
          </w:p>
        </w:tc>
        <w:tc>
          <w:tcPr>
            <w:tcW w:w="1253" w:type="dxa"/>
            <w:hideMark/>
          </w:tcPr>
          <w:p w14:paraId="45666B27" w14:textId="62E69D0D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1</w:t>
            </w:r>
            <w:r w:rsidR="00073E38">
              <w:rPr>
                <w:rFonts w:eastAsia="Calibri"/>
                <w:spacing w:val="-4"/>
                <w:sz w:val="24"/>
                <w:szCs w:val="24"/>
              </w:rPr>
              <w:t> </w:t>
            </w:r>
            <w:r w:rsidRPr="004155D7">
              <w:rPr>
                <w:rFonts w:eastAsia="Calibri"/>
                <w:spacing w:val="-4"/>
                <w:sz w:val="24"/>
                <w:szCs w:val="24"/>
              </w:rPr>
              <w:t>011,4</w:t>
            </w:r>
          </w:p>
        </w:tc>
        <w:tc>
          <w:tcPr>
            <w:tcW w:w="1189" w:type="dxa"/>
            <w:gridSpan w:val="2"/>
            <w:hideMark/>
          </w:tcPr>
          <w:p w14:paraId="0529A085" w14:textId="6732BF4B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1</w:t>
            </w:r>
            <w:r w:rsidR="00073E38">
              <w:rPr>
                <w:rFonts w:eastAsia="Calibri"/>
                <w:spacing w:val="-4"/>
                <w:sz w:val="24"/>
                <w:szCs w:val="24"/>
              </w:rPr>
              <w:t> </w:t>
            </w:r>
            <w:r w:rsidRPr="004155D7">
              <w:rPr>
                <w:rFonts w:eastAsia="Calibri"/>
                <w:spacing w:val="-4"/>
                <w:sz w:val="24"/>
                <w:szCs w:val="24"/>
              </w:rPr>
              <w:t>034,6</w:t>
            </w:r>
          </w:p>
        </w:tc>
        <w:tc>
          <w:tcPr>
            <w:tcW w:w="1201" w:type="dxa"/>
            <w:hideMark/>
          </w:tcPr>
          <w:p w14:paraId="28FFD0A1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1057,2</w:t>
            </w:r>
          </w:p>
        </w:tc>
        <w:tc>
          <w:tcPr>
            <w:tcW w:w="1218" w:type="dxa"/>
            <w:hideMark/>
          </w:tcPr>
          <w:p w14:paraId="78F380CF" w14:textId="6075D1AA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1080</w:t>
            </w:r>
            <w:r w:rsidR="00E51D01">
              <w:rPr>
                <w:rFonts w:eastAsia="Calibri"/>
                <w:spacing w:val="-4"/>
                <w:sz w:val="24"/>
                <w:szCs w:val="24"/>
              </w:rPr>
              <w:t>,0</w:t>
            </w:r>
          </w:p>
        </w:tc>
        <w:tc>
          <w:tcPr>
            <w:tcW w:w="1189" w:type="dxa"/>
            <w:hideMark/>
          </w:tcPr>
          <w:p w14:paraId="30A17A9D" w14:textId="13FB6AD0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1100</w:t>
            </w:r>
            <w:r w:rsidR="00E51D01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4C6873" w:rsidRPr="004155D7" w14:paraId="7898814E" w14:textId="77777777" w:rsidTr="004C6873">
        <w:tc>
          <w:tcPr>
            <w:tcW w:w="2180" w:type="dxa"/>
            <w:hideMark/>
          </w:tcPr>
          <w:p w14:paraId="4763A55C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Гродненская</w:t>
            </w:r>
          </w:p>
        </w:tc>
        <w:tc>
          <w:tcPr>
            <w:tcW w:w="1411" w:type="dxa"/>
            <w:hideMark/>
          </w:tcPr>
          <w:p w14:paraId="54CB9B4E" w14:textId="1E613519" w:rsidR="00983F6B" w:rsidRPr="004155D7" w:rsidRDefault="00983F6B" w:rsidP="004155D7">
            <w:pPr>
              <w:widowControl w:val="0"/>
              <w:tabs>
                <w:tab w:val="decimal" w:pos="957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9</w:t>
            </w:r>
            <w:r w:rsidR="00073E38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510,8</w:t>
            </w:r>
          </w:p>
        </w:tc>
        <w:tc>
          <w:tcPr>
            <w:tcW w:w="1253" w:type="dxa"/>
            <w:hideMark/>
          </w:tcPr>
          <w:p w14:paraId="2211D3DB" w14:textId="5DB4246F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1</w:t>
            </w:r>
            <w:r w:rsidR="00073E38">
              <w:rPr>
                <w:rFonts w:eastAsia="Calibri"/>
                <w:spacing w:val="-4"/>
                <w:sz w:val="24"/>
                <w:szCs w:val="24"/>
              </w:rPr>
              <w:t> </w:t>
            </w:r>
            <w:r w:rsidRPr="004155D7">
              <w:rPr>
                <w:rFonts w:eastAsia="Calibri"/>
                <w:spacing w:val="-4"/>
                <w:sz w:val="24"/>
                <w:szCs w:val="24"/>
              </w:rPr>
              <w:t>782,5</w:t>
            </w:r>
          </w:p>
        </w:tc>
        <w:tc>
          <w:tcPr>
            <w:tcW w:w="1189" w:type="dxa"/>
            <w:gridSpan w:val="2"/>
            <w:hideMark/>
          </w:tcPr>
          <w:p w14:paraId="20F94E34" w14:textId="20E19A75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1</w:t>
            </w:r>
            <w:r w:rsidR="00073E38">
              <w:rPr>
                <w:rFonts w:eastAsia="Calibri"/>
                <w:spacing w:val="-4"/>
                <w:sz w:val="24"/>
                <w:szCs w:val="24"/>
              </w:rPr>
              <w:t> </w:t>
            </w:r>
            <w:r w:rsidRPr="004155D7">
              <w:rPr>
                <w:rFonts w:eastAsia="Calibri"/>
                <w:spacing w:val="-4"/>
                <w:sz w:val="24"/>
                <w:szCs w:val="24"/>
              </w:rPr>
              <w:t>845,1</w:t>
            </w:r>
          </w:p>
        </w:tc>
        <w:tc>
          <w:tcPr>
            <w:tcW w:w="1201" w:type="dxa"/>
            <w:hideMark/>
          </w:tcPr>
          <w:p w14:paraId="1739EBF9" w14:textId="73D8035E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1910</w:t>
            </w:r>
            <w:r w:rsidR="00E51D01">
              <w:rPr>
                <w:rFonts w:eastAsia="Calibri"/>
                <w:spacing w:val="-4"/>
                <w:sz w:val="24"/>
                <w:szCs w:val="24"/>
              </w:rPr>
              <w:t>,0</w:t>
            </w:r>
          </w:p>
        </w:tc>
        <w:tc>
          <w:tcPr>
            <w:tcW w:w="1218" w:type="dxa"/>
            <w:hideMark/>
          </w:tcPr>
          <w:p w14:paraId="241E6316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1963,2</w:t>
            </w:r>
          </w:p>
        </w:tc>
        <w:tc>
          <w:tcPr>
            <w:tcW w:w="1189" w:type="dxa"/>
            <w:hideMark/>
          </w:tcPr>
          <w:p w14:paraId="3CCBFC3D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2010</w:t>
            </w:r>
          </w:p>
        </w:tc>
      </w:tr>
      <w:tr w:rsidR="004C6873" w:rsidRPr="004155D7" w14:paraId="607AEE2F" w14:textId="77777777" w:rsidTr="004C6873">
        <w:tc>
          <w:tcPr>
            <w:tcW w:w="2180" w:type="dxa"/>
            <w:hideMark/>
          </w:tcPr>
          <w:p w14:paraId="0DA582AD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Минская</w:t>
            </w:r>
          </w:p>
        </w:tc>
        <w:tc>
          <w:tcPr>
            <w:tcW w:w="1411" w:type="dxa"/>
            <w:hideMark/>
          </w:tcPr>
          <w:p w14:paraId="2192EBB5" w14:textId="123EC4F2" w:rsidR="00983F6B" w:rsidRPr="004155D7" w:rsidRDefault="00983F6B" w:rsidP="004155D7">
            <w:pPr>
              <w:widowControl w:val="0"/>
              <w:tabs>
                <w:tab w:val="decimal" w:pos="957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12</w:t>
            </w:r>
            <w:r w:rsidR="00073E38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441,5</w:t>
            </w:r>
          </w:p>
        </w:tc>
        <w:tc>
          <w:tcPr>
            <w:tcW w:w="1253" w:type="dxa"/>
            <w:hideMark/>
          </w:tcPr>
          <w:p w14:paraId="1C6955D3" w14:textId="262111C9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2</w:t>
            </w:r>
            <w:r w:rsidR="00073E38">
              <w:rPr>
                <w:rFonts w:eastAsia="Calibri"/>
                <w:spacing w:val="-4"/>
                <w:sz w:val="24"/>
                <w:szCs w:val="24"/>
              </w:rPr>
              <w:t> </w:t>
            </w:r>
            <w:r w:rsidRPr="004155D7">
              <w:rPr>
                <w:rFonts w:eastAsia="Calibri"/>
                <w:spacing w:val="-4"/>
                <w:sz w:val="24"/>
                <w:szCs w:val="24"/>
              </w:rPr>
              <w:t>365</w:t>
            </w:r>
            <w:r w:rsidR="00E51D01">
              <w:rPr>
                <w:rFonts w:eastAsia="Calibri"/>
                <w:spacing w:val="-4"/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hideMark/>
          </w:tcPr>
          <w:p w14:paraId="100E35AE" w14:textId="09EF37CD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2</w:t>
            </w:r>
            <w:r w:rsidR="00073E38">
              <w:rPr>
                <w:rFonts w:eastAsia="Calibri"/>
                <w:spacing w:val="-4"/>
                <w:sz w:val="24"/>
                <w:szCs w:val="24"/>
              </w:rPr>
              <w:t> </w:t>
            </w:r>
            <w:r w:rsidRPr="004155D7">
              <w:rPr>
                <w:rFonts w:eastAsia="Calibri"/>
                <w:spacing w:val="-4"/>
                <w:sz w:val="24"/>
                <w:szCs w:val="24"/>
              </w:rPr>
              <w:t>404,1</w:t>
            </w:r>
          </w:p>
        </w:tc>
        <w:tc>
          <w:tcPr>
            <w:tcW w:w="1201" w:type="dxa"/>
            <w:hideMark/>
          </w:tcPr>
          <w:p w14:paraId="0C2E0644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2471,8</w:t>
            </w:r>
          </w:p>
        </w:tc>
        <w:tc>
          <w:tcPr>
            <w:tcW w:w="1218" w:type="dxa"/>
            <w:hideMark/>
          </w:tcPr>
          <w:p w14:paraId="5CB31F11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2530,6</w:t>
            </w:r>
          </w:p>
        </w:tc>
        <w:tc>
          <w:tcPr>
            <w:tcW w:w="1189" w:type="dxa"/>
            <w:hideMark/>
          </w:tcPr>
          <w:p w14:paraId="5EBBAA23" w14:textId="50DB57B2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2670</w:t>
            </w:r>
            <w:r w:rsidR="00E51D01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4C6873" w:rsidRPr="004155D7" w14:paraId="6D68E57F" w14:textId="77777777" w:rsidTr="004C6873"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10695F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Могилевская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A75BB7" w14:textId="0D16289F" w:rsidR="00983F6B" w:rsidRPr="004155D7" w:rsidRDefault="00983F6B" w:rsidP="004155D7">
            <w:pPr>
              <w:widowControl w:val="0"/>
              <w:tabs>
                <w:tab w:val="decimal" w:pos="950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</w:t>
            </w:r>
            <w:r w:rsidR="00073E38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503,7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76857F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795,6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EC4975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847,4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CACBB2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899,8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F53C5C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950,9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198751" w14:textId="2A53A93A" w:rsidR="00983F6B" w:rsidRPr="004155D7" w:rsidRDefault="00983F6B" w:rsidP="004155D7">
            <w:pPr>
              <w:widowControl w:val="0"/>
              <w:tabs>
                <w:tab w:val="decimal" w:pos="782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1010</w:t>
            </w:r>
            <w:r w:rsidR="00E51D01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4C6873" w:rsidRPr="004155D7" w14:paraId="0DE59837" w14:textId="77777777" w:rsidTr="004C6873"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392661" w14:textId="77777777" w:rsidR="00983F6B" w:rsidRPr="004155D7" w:rsidRDefault="00983F6B" w:rsidP="004C6873">
            <w:pPr>
              <w:widowControl w:val="0"/>
              <w:autoSpaceDE w:val="0"/>
              <w:autoSpaceDN w:val="0"/>
              <w:spacing w:before="120" w:after="120" w:line="220" w:lineRule="exact"/>
              <w:ind w:left="284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825125" w14:textId="65E837CF" w:rsidR="00983F6B" w:rsidRPr="004155D7" w:rsidRDefault="00983F6B" w:rsidP="00D018ED">
            <w:pPr>
              <w:widowControl w:val="0"/>
              <w:tabs>
                <w:tab w:val="decimal" w:pos="950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49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176,2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6FE6AA" w14:textId="18B1DF96" w:rsidR="00983F6B" w:rsidRPr="004155D7" w:rsidRDefault="00983F6B" w:rsidP="00D018ED">
            <w:pPr>
              <w:widowControl w:val="0"/>
              <w:tabs>
                <w:tab w:val="decimal" w:pos="735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9</w:t>
            </w:r>
            <w:r w:rsidR="0092019C">
              <w:rPr>
                <w:rFonts w:eastAsia="Calibri"/>
                <w:spacing w:val="-4"/>
                <w:sz w:val="24"/>
                <w:szCs w:val="24"/>
              </w:rPr>
              <w:t> </w:t>
            </w:r>
            <w:r w:rsidRPr="004155D7">
              <w:rPr>
                <w:rFonts w:eastAsia="Calibri"/>
                <w:spacing w:val="-4"/>
                <w:sz w:val="24"/>
                <w:szCs w:val="24"/>
              </w:rPr>
              <w:t>284,5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F0C2A7" w14:textId="7ADB39BB" w:rsidR="00983F6B" w:rsidRPr="004155D7" w:rsidRDefault="00983F6B" w:rsidP="00D018ED">
            <w:pPr>
              <w:widowControl w:val="0"/>
              <w:tabs>
                <w:tab w:val="decimal" w:pos="735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9</w:t>
            </w:r>
            <w:r w:rsidR="0092019C">
              <w:rPr>
                <w:rFonts w:eastAsia="Calibri"/>
                <w:spacing w:val="-4"/>
                <w:sz w:val="24"/>
                <w:szCs w:val="24"/>
              </w:rPr>
              <w:t> </w:t>
            </w:r>
            <w:r w:rsidRPr="004155D7">
              <w:rPr>
                <w:rFonts w:eastAsia="Calibri"/>
                <w:spacing w:val="-4"/>
                <w:sz w:val="24"/>
                <w:szCs w:val="24"/>
              </w:rPr>
              <w:t>494,1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6851AA" w14:textId="4742BCA2" w:rsidR="00983F6B" w:rsidRPr="004155D7" w:rsidRDefault="00983F6B" w:rsidP="00D018ED">
            <w:pPr>
              <w:widowControl w:val="0"/>
              <w:tabs>
                <w:tab w:val="decimal" w:pos="735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9</w:t>
            </w:r>
            <w:r w:rsidR="0092019C">
              <w:rPr>
                <w:rFonts w:eastAsia="Calibri"/>
                <w:spacing w:val="-4"/>
                <w:sz w:val="24"/>
                <w:szCs w:val="24"/>
              </w:rPr>
              <w:t> </w:t>
            </w:r>
            <w:r w:rsidRPr="004155D7">
              <w:rPr>
                <w:rFonts w:eastAsia="Calibri"/>
                <w:spacing w:val="-4"/>
                <w:sz w:val="24"/>
                <w:szCs w:val="24"/>
              </w:rPr>
              <w:t>819,6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11CE29" w14:textId="664B7CE0" w:rsidR="00983F6B" w:rsidRPr="004155D7" w:rsidRDefault="00983F6B" w:rsidP="00D018ED">
            <w:pPr>
              <w:widowControl w:val="0"/>
              <w:tabs>
                <w:tab w:val="decimal" w:pos="735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10</w:t>
            </w:r>
            <w:r w:rsidR="0092019C">
              <w:rPr>
                <w:rFonts w:eastAsia="Calibri"/>
                <w:spacing w:val="-4"/>
                <w:sz w:val="24"/>
                <w:szCs w:val="24"/>
              </w:rPr>
              <w:t> </w:t>
            </w:r>
            <w:r w:rsidRPr="004155D7">
              <w:rPr>
                <w:rFonts w:eastAsia="Calibri"/>
                <w:spacing w:val="-4"/>
                <w:sz w:val="24"/>
                <w:szCs w:val="24"/>
              </w:rPr>
              <w:t>078</w:t>
            </w:r>
            <w:r w:rsidR="00E51D01">
              <w:rPr>
                <w:rFonts w:eastAsia="Calibri"/>
                <w:spacing w:val="-4"/>
                <w:sz w:val="24"/>
                <w:szCs w:val="24"/>
              </w:rPr>
              <w:t>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1EC7D8" w14:textId="79027809" w:rsidR="00983F6B" w:rsidRPr="004155D7" w:rsidRDefault="00983F6B" w:rsidP="00D018ED">
            <w:pPr>
              <w:widowControl w:val="0"/>
              <w:tabs>
                <w:tab w:val="decimal" w:pos="782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10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500</w:t>
            </w:r>
            <w:r w:rsidR="00E51D01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983F6B" w:rsidRPr="004155D7" w14:paraId="7086ECB6" w14:textId="77777777" w:rsidTr="004C6873">
        <w:tc>
          <w:tcPr>
            <w:tcW w:w="9641" w:type="dxa"/>
            <w:gridSpan w:val="8"/>
          </w:tcPr>
          <w:p w14:paraId="62A86065" w14:textId="77777777" w:rsidR="00983F6B" w:rsidRPr="004155D7" w:rsidRDefault="00983F6B" w:rsidP="004155D7">
            <w:pPr>
              <w:widowControl w:val="0"/>
              <w:tabs>
                <w:tab w:val="decimal" w:pos="782"/>
                <w:tab w:val="decimal" w:pos="950"/>
              </w:tabs>
              <w:autoSpaceDE w:val="0"/>
              <w:autoSpaceDN w:val="0"/>
              <w:spacing w:after="120" w:line="220" w:lineRule="exact"/>
              <w:ind w:left="57" w:right="57" w:firstLine="0"/>
              <w:jc w:val="center"/>
              <w:outlineLvl w:val="2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Зерно</w:t>
            </w:r>
          </w:p>
        </w:tc>
      </w:tr>
      <w:tr w:rsidR="004C6873" w:rsidRPr="004155D7" w14:paraId="1E44B840" w14:textId="77777777" w:rsidTr="004C6873">
        <w:tc>
          <w:tcPr>
            <w:tcW w:w="2180" w:type="dxa"/>
            <w:hideMark/>
          </w:tcPr>
          <w:p w14:paraId="03340326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Брестская</w:t>
            </w:r>
          </w:p>
        </w:tc>
        <w:tc>
          <w:tcPr>
            <w:tcW w:w="1411" w:type="dxa"/>
            <w:hideMark/>
          </w:tcPr>
          <w:p w14:paraId="7D69742F" w14:textId="255723D3" w:rsidR="00983F6B" w:rsidRPr="004155D7" w:rsidRDefault="00983F6B" w:rsidP="004155D7">
            <w:pPr>
              <w:tabs>
                <w:tab w:val="decimal" w:pos="950"/>
              </w:tabs>
              <w:spacing w:after="120" w:line="220" w:lineRule="exact"/>
              <w:ind w:left="57" w:right="57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8956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hideMark/>
          </w:tcPr>
          <w:p w14:paraId="519B35CC" w14:textId="2603412E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</w:rPr>
            </w:pPr>
            <w:r w:rsidRPr="004155D7">
              <w:rPr>
                <w:spacing w:val="-4"/>
                <w:sz w:val="24"/>
                <w:szCs w:val="24"/>
              </w:rPr>
              <w:t>1</w:t>
            </w:r>
            <w:r w:rsidR="0092019C">
              <w:rPr>
                <w:spacing w:val="-4"/>
                <w:sz w:val="24"/>
                <w:szCs w:val="24"/>
              </w:rPr>
              <w:t> </w:t>
            </w:r>
            <w:r w:rsidRPr="004155D7">
              <w:rPr>
                <w:spacing w:val="-4"/>
                <w:sz w:val="24"/>
                <w:szCs w:val="24"/>
              </w:rPr>
              <w:t>714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hideMark/>
          </w:tcPr>
          <w:p w14:paraId="4A6BB44B" w14:textId="6EC3E93A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</w:rPr>
            </w:pPr>
            <w:r w:rsidRPr="004155D7">
              <w:rPr>
                <w:spacing w:val="-4"/>
                <w:sz w:val="24"/>
                <w:szCs w:val="24"/>
              </w:rPr>
              <w:t>1</w:t>
            </w:r>
            <w:r w:rsidR="0092019C">
              <w:rPr>
                <w:spacing w:val="-4"/>
                <w:sz w:val="24"/>
                <w:szCs w:val="24"/>
              </w:rPr>
              <w:t> </w:t>
            </w:r>
            <w:r w:rsidRPr="004155D7">
              <w:rPr>
                <w:spacing w:val="-4"/>
                <w:sz w:val="24"/>
                <w:szCs w:val="24"/>
              </w:rPr>
              <w:t>748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01" w:type="dxa"/>
            <w:hideMark/>
          </w:tcPr>
          <w:p w14:paraId="20F06B47" w14:textId="6CD74EED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</w:rPr>
            </w:pPr>
            <w:r w:rsidRPr="004155D7">
              <w:rPr>
                <w:spacing w:val="-4"/>
                <w:sz w:val="24"/>
                <w:szCs w:val="24"/>
              </w:rPr>
              <w:t>1</w:t>
            </w:r>
            <w:r w:rsidR="0092019C">
              <w:rPr>
                <w:spacing w:val="-4"/>
                <w:sz w:val="24"/>
                <w:szCs w:val="24"/>
              </w:rPr>
              <w:t> </w:t>
            </w:r>
            <w:r w:rsidRPr="004155D7">
              <w:rPr>
                <w:spacing w:val="-4"/>
                <w:sz w:val="24"/>
                <w:szCs w:val="24"/>
              </w:rPr>
              <w:t>783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hideMark/>
          </w:tcPr>
          <w:p w14:paraId="425047F4" w14:textId="1AFBD9DA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</w:rPr>
            </w:pPr>
            <w:r w:rsidRPr="004155D7">
              <w:rPr>
                <w:spacing w:val="-4"/>
                <w:sz w:val="24"/>
                <w:szCs w:val="24"/>
              </w:rPr>
              <w:t>1</w:t>
            </w:r>
            <w:r w:rsidR="0092019C">
              <w:rPr>
                <w:spacing w:val="-4"/>
                <w:sz w:val="24"/>
                <w:szCs w:val="24"/>
              </w:rPr>
              <w:t> </w:t>
            </w:r>
            <w:r w:rsidRPr="004155D7">
              <w:rPr>
                <w:spacing w:val="-4"/>
                <w:sz w:val="24"/>
                <w:szCs w:val="24"/>
              </w:rPr>
              <w:t>836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hideMark/>
          </w:tcPr>
          <w:p w14:paraId="1CE52838" w14:textId="4AE14E7F" w:rsidR="00983F6B" w:rsidRPr="004155D7" w:rsidRDefault="00983F6B" w:rsidP="004155D7">
            <w:pPr>
              <w:tabs>
                <w:tab w:val="decimal" w:pos="782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1</w:t>
            </w:r>
            <w:r w:rsidR="0092019C">
              <w:rPr>
                <w:sz w:val="24"/>
                <w:szCs w:val="24"/>
              </w:rPr>
              <w:t> </w:t>
            </w:r>
            <w:r w:rsidRPr="004155D7">
              <w:rPr>
                <w:sz w:val="24"/>
                <w:szCs w:val="24"/>
              </w:rPr>
              <w:t>875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4C6873" w:rsidRPr="004155D7" w14:paraId="625DF988" w14:textId="77777777" w:rsidTr="004C6873">
        <w:tc>
          <w:tcPr>
            <w:tcW w:w="2180" w:type="dxa"/>
            <w:hideMark/>
          </w:tcPr>
          <w:p w14:paraId="4D5D22CD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Витебская</w:t>
            </w:r>
          </w:p>
        </w:tc>
        <w:tc>
          <w:tcPr>
            <w:tcW w:w="1411" w:type="dxa"/>
            <w:hideMark/>
          </w:tcPr>
          <w:p w14:paraId="090CEB1E" w14:textId="408D30DC" w:rsidR="00983F6B" w:rsidRPr="004155D7" w:rsidRDefault="00983F6B" w:rsidP="004155D7">
            <w:pPr>
              <w:tabs>
                <w:tab w:val="decimal" w:pos="950"/>
              </w:tabs>
              <w:spacing w:after="120" w:line="220" w:lineRule="exact"/>
              <w:ind w:left="57" w:right="57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4</w:t>
            </w:r>
            <w:r w:rsidR="0092019C">
              <w:rPr>
                <w:sz w:val="24"/>
                <w:szCs w:val="24"/>
              </w:rPr>
              <w:t> </w:t>
            </w:r>
            <w:r w:rsidRPr="004155D7">
              <w:rPr>
                <w:sz w:val="24"/>
                <w:szCs w:val="24"/>
              </w:rPr>
              <w:t>906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hideMark/>
          </w:tcPr>
          <w:p w14:paraId="4FA48CCE" w14:textId="1621DB67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</w:rPr>
            </w:pPr>
            <w:r w:rsidRPr="004155D7">
              <w:rPr>
                <w:spacing w:val="-4"/>
                <w:sz w:val="24"/>
                <w:szCs w:val="24"/>
              </w:rPr>
              <w:t>870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hideMark/>
          </w:tcPr>
          <w:p w14:paraId="76BA896F" w14:textId="2BEAAD40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</w:rPr>
            </w:pPr>
            <w:r w:rsidRPr="004155D7">
              <w:rPr>
                <w:spacing w:val="-4"/>
                <w:sz w:val="24"/>
                <w:szCs w:val="24"/>
              </w:rPr>
              <w:t>922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01" w:type="dxa"/>
            <w:hideMark/>
          </w:tcPr>
          <w:p w14:paraId="6D3755EA" w14:textId="650537E1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</w:rPr>
            </w:pPr>
            <w:r w:rsidRPr="004155D7">
              <w:rPr>
                <w:spacing w:val="-4"/>
                <w:sz w:val="24"/>
                <w:szCs w:val="24"/>
              </w:rPr>
              <w:t>978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hideMark/>
          </w:tcPr>
          <w:p w14:paraId="7EE7F61A" w14:textId="03982FC8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</w:rPr>
            </w:pPr>
            <w:r w:rsidRPr="004155D7">
              <w:rPr>
                <w:spacing w:val="-4"/>
                <w:sz w:val="24"/>
                <w:szCs w:val="24"/>
              </w:rPr>
              <w:t>1</w:t>
            </w:r>
            <w:r w:rsidR="0092019C">
              <w:rPr>
                <w:spacing w:val="-4"/>
                <w:sz w:val="24"/>
                <w:szCs w:val="24"/>
              </w:rPr>
              <w:t> </w:t>
            </w:r>
            <w:r w:rsidRPr="004155D7">
              <w:rPr>
                <w:spacing w:val="-4"/>
                <w:sz w:val="24"/>
                <w:szCs w:val="24"/>
              </w:rPr>
              <w:t>036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hideMark/>
          </w:tcPr>
          <w:p w14:paraId="23D94CA4" w14:textId="006DC68E" w:rsidR="00983F6B" w:rsidRPr="004155D7" w:rsidRDefault="00983F6B" w:rsidP="004155D7">
            <w:pPr>
              <w:tabs>
                <w:tab w:val="decimal" w:pos="782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1</w:t>
            </w:r>
            <w:r w:rsidR="0092019C">
              <w:rPr>
                <w:sz w:val="24"/>
                <w:szCs w:val="24"/>
              </w:rPr>
              <w:t> </w:t>
            </w:r>
            <w:r w:rsidRPr="004155D7">
              <w:rPr>
                <w:sz w:val="24"/>
                <w:szCs w:val="24"/>
              </w:rPr>
              <w:t>100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4C6873" w:rsidRPr="004155D7" w14:paraId="3165AB94" w14:textId="77777777" w:rsidTr="004C6873">
        <w:tc>
          <w:tcPr>
            <w:tcW w:w="2180" w:type="dxa"/>
            <w:hideMark/>
          </w:tcPr>
          <w:p w14:paraId="4A3ABAF6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Гомельская</w:t>
            </w:r>
          </w:p>
        </w:tc>
        <w:tc>
          <w:tcPr>
            <w:tcW w:w="1411" w:type="dxa"/>
            <w:hideMark/>
          </w:tcPr>
          <w:p w14:paraId="4A234011" w14:textId="0E66E039" w:rsidR="00983F6B" w:rsidRPr="004155D7" w:rsidRDefault="00983F6B" w:rsidP="004155D7">
            <w:pPr>
              <w:tabs>
                <w:tab w:val="decimal" w:pos="950"/>
              </w:tabs>
              <w:spacing w:after="120" w:line="220" w:lineRule="exact"/>
              <w:ind w:left="57" w:right="57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5</w:t>
            </w:r>
            <w:r w:rsidR="0092019C">
              <w:rPr>
                <w:sz w:val="24"/>
                <w:szCs w:val="24"/>
              </w:rPr>
              <w:t> </w:t>
            </w:r>
            <w:r w:rsidRPr="004155D7">
              <w:rPr>
                <w:sz w:val="24"/>
                <w:szCs w:val="24"/>
              </w:rPr>
              <w:t>996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hideMark/>
          </w:tcPr>
          <w:p w14:paraId="455D97B4" w14:textId="3133A9BB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</w:rPr>
            </w:pPr>
            <w:r w:rsidRPr="004155D7">
              <w:rPr>
                <w:spacing w:val="-4"/>
                <w:sz w:val="24"/>
                <w:szCs w:val="24"/>
              </w:rPr>
              <w:t>1</w:t>
            </w:r>
            <w:r w:rsidR="0092019C">
              <w:rPr>
                <w:spacing w:val="-4"/>
                <w:sz w:val="24"/>
                <w:szCs w:val="24"/>
              </w:rPr>
              <w:t> </w:t>
            </w:r>
            <w:r w:rsidRPr="004155D7">
              <w:rPr>
                <w:spacing w:val="-4"/>
                <w:sz w:val="24"/>
                <w:szCs w:val="24"/>
              </w:rPr>
              <w:t>164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hideMark/>
          </w:tcPr>
          <w:p w14:paraId="3291B1D4" w14:textId="1BB4ABC0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</w:rPr>
            </w:pPr>
            <w:r w:rsidRPr="004155D7">
              <w:rPr>
                <w:spacing w:val="-4"/>
                <w:sz w:val="24"/>
                <w:szCs w:val="24"/>
              </w:rPr>
              <w:t>1</w:t>
            </w:r>
            <w:r w:rsidR="0092019C">
              <w:rPr>
                <w:spacing w:val="-4"/>
                <w:sz w:val="24"/>
                <w:szCs w:val="24"/>
              </w:rPr>
              <w:t> </w:t>
            </w:r>
            <w:r w:rsidRPr="004155D7">
              <w:rPr>
                <w:spacing w:val="-4"/>
                <w:sz w:val="24"/>
                <w:szCs w:val="24"/>
              </w:rPr>
              <w:t>181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01" w:type="dxa"/>
            <w:hideMark/>
          </w:tcPr>
          <w:p w14:paraId="1A5FD8E7" w14:textId="7D2D96D6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</w:rPr>
            </w:pPr>
            <w:r w:rsidRPr="004155D7">
              <w:rPr>
                <w:spacing w:val="-4"/>
                <w:sz w:val="24"/>
                <w:szCs w:val="24"/>
              </w:rPr>
              <w:t>1</w:t>
            </w:r>
            <w:r w:rsidR="0092019C">
              <w:rPr>
                <w:spacing w:val="-4"/>
                <w:sz w:val="24"/>
                <w:szCs w:val="24"/>
              </w:rPr>
              <w:t> </w:t>
            </w:r>
            <w:r w:rsidRPr="004155D7">
              <w:rPr>
                <w:spacing w:val="-4"/>
                <w:sz w:val="24"/>
                <w:szCs w:val="24"/>
              </w:rPr>
              <w:t>199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hideMark/>
          </w:tcPr>
          <w:p w14:paraId="6A10C2F3" w14:textId="59008D22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</w:rPr>
            </w:pPr>
            <w:r w:rsidRPr="004155D7">
              <w:rPr>
                <w:spacing w:val="-4"/>
                <w:sz w:val="24"/>
                <w:szCs w:val="24"/>
              </w:rPr>
              <w:t>1</w:t>
            </w:r>
            <w:r w:rsidR="0092019C">
              <w:rPr>
                <w:spacing w:val="-4"/>
                <w:sz w:val="24"/>
                <w:szCs w:val="24"/>
              </w:rPr>
              <w:t> </w:t>
            </w:r>
            <w:r w:rsidRPr="004155D7">
              <w:rPr>
                <w:spacing w:val="-4"/>
                <w:sz w:val="24"/>
                <w:szCs w:val="24"/>
              </w:rPr>
              <w:t>217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hideMark/>
          </w:tcPr>
          <w:p w14:paraId="2013C47D" w14:textId="05333D7A" w:rsidR="00983F6B" w:rsidRPr="004155D7" w:rsidRDefault="00983F6B" w:rsidP="004155D7">
            <w:pPr>
              <w:tabs>
                <w:tab w:val="decimal" w:pos="782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1</w:t>
            </w:r>
            <w:r w:rsidR="0092019C">
              <w:rPr>
                <w:sz w:val="24"/>
                <w:szCs w:val="24"/>
              </w:rPr>
              <w:t> </w:t>
            </w:r>
            <w:r w:rsidRPr="004155D7">
              <w:rPr>
                <w:sz w:val="24"/>
                <w:szCs w:val="24"/>
              </w:rPr>
              <w:t>235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4C6873" w:rsidRPr="004155D7" w14:paraId="44F5B184" w14:textId="77777777" w:rsidTr="004C6873">
        <w:tc>
          <w:tcPr>
            <w:tcW w:w="2180" w:type="dxa"/>
            <w:hideMark/>
          </w:tcPr>
          <w:p w14:paraId="24742123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Гродненская</w:t>
            </w:r>
          </w:p>
        </w:tc>
        <w:tc>
          <w:tcPr>
            <w:tcW w:w="1411" w:type="dxa"/>
            <w:hideMark/>
          </w:tcPr>
          <w:p w14:paraId="1628036D" w14:textId="19CA28EB" w:rsidR="00983F6B" w:rsidRPr="004155D7" w:rsidRDefault="00983F6B" w:rsidP="004155D7">
            <w:pPr>
              <w:tabs>
                <w:tab w:val="decimal" w:pos="950"/>
              </w:tabs>
              <w:spacing w:after="120" w:line="220" w:lineRule="exact"/>
              <w:ind w:left="57" w:right="57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9</w:t>
            </w:r>
            <w:r w:rsidR="0092019C">
              <w:rPr>
                <w:sz w:val="24"/>
                <w:szCs w:val="24"/>
              </w:rPr>
              <w:t> </w:t>
            </w:r>
            <w:r w:rsidRPr="004155D7">
              <w:rPr>
                <w:sz w:val="24"/>
                <w:szCs w:val="24"/>
              </w:rPr>
              <w:t>681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hideMark/>
          </w:tcPr>
          <w:p w14:paraId="1818198F" w14:textId="72AB5047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</w:rPr>
            </w:pPr>
            <w:r w:rsidRPr="004155D7">
              <w:rPr>
                <w:spacing w:val="-4"/>
                <w:sz w:val="24"/>
                <w:szCs w:val="24"/>
              </w:rPr>
              <w:t>1</w:t>
            </w:r>
            <w:r w:rsidR="0092019C">
              <w:rPr>
                <w:spacing w:val="-4"/>
                <w:sz w:val="24"/>
                <w:szCs w:val="24"/>
              </w:rPr>
              <w:t> </w:t>
            </w:r>
            <w:r w:rsidRPr="004155D7">
              <w:rPr>
                <w:spacing w:val="-4"/>
                <w:sz w:val="24"/>
                <w:szCs w:val="24"/>
              </w:rPr>
              <w:t>898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hideMark/>
          </w:tcPr>
          <w:p w14:paraId="6F9935D3" w14:textId="7B9090AA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</w:rPr>
            </w:pPr>
            <w:r w:rsidRPr="004155D7">
              <w:rPr>
                <w:spacing w:val="-4"/>
                <w:sz w:val="24"/>
                <w:szCs w:val="24"/>
              </w:rPr>
              <w:t>1</w:t>
            </w:r>
            <w:r w:rsidR="0092019C">
              <w:rPr>
                <w:spacing w:val="-4"/>
                <w:sz w:val="24"/>
                <w:szCs w:val="24"/>
              </w:rPr>
              <w:t> </w:t>
            </w:r>
            <w:r w:rsidRPr="004155D7">
              <w:rPr>
                <w:spacing w:val="-4"/>
                <w:sz w:val="24"/>
                <w:szCs w:val="24"/>
              </w:rPr>
              <w:t>917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01" w:type="dxa"/>
            <w:hideMark/>
          </w:tcPr>
          <w:p w14:paraId="63B2C64D" w14:textId="740ACD08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</w:rPr>
            </w:pPr>
            <w:r w:rsidRPr="004155D7">
              <w:rPr>
                <w:spacing w:val="-4"/>
                <w:sz w:val="24"/>
                <w:szCs w:val="24"/>
              </w:rPr>
              <w:t>1</w:t>
            </w:r>
            <w:r w:rsidR="0092019C">
              <w:rPr>
                <w:spacing w:val="-4"/>
                <w:sz w:val="24"/>
                <w:szCs w:val="24"/>
              </w:rPr>
              <w:t> </w:t>
            </w:r>
            <w:r w:rsidRPr="004155D7">
              <w:rPr>
                <w:spacing w:val="-4"/>
                <w:sz w:val="24"/>
                <w:szCs w:val="24"/>
              </w:rPr>
              <w:t>936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hideMark/>
          </w:tcPr>
          <w:p w14:paraId="5C6E727B" w14:textId="5D688EBC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</w:rPr>
            </w:pPr>
            <w:r w:rsidRPr="004155D7">
              <w:rPr>
                <w:spacing w:val="-4"/>
                <w:sz w:val="24"/>
                <w:szCs w:val="24"/>
              </w:rPr>
              <w:t>1</w:t>
            </w:r>
            <w:r w:rsidR="0092019C">
              <w:rPr>
                <w:spacing w:val="-4"/>
                <w:sz w:val="24"/>
                <w:szCs w:val="24"/>
              </w:rPr>
              <w:t> </w:t>
            </w:r>
            <w:r w:rsidRPr="004155D7">
              <w:rPr>
                <w:spacing w:val="-4"/>
                <w:sz w:val="24"/>
                <w:szCs w:val="24"/>
              </w:rPr>
              <w:t>955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hideMark/>
          </w:tcPr>
          <w:p w14:paraId="142AB1DA" w14:textId="0F38B29E" w:rsidR="00983F6B" w:rsidRPr="004155D7" w:rsidRDefault="00983F6B" w:rsidP="004155D7">
            <w:pPr>
              <w:tabs>
                <w:tab w:val="decimal" w:pos="782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1</w:t>
            </w:r>
            <w:r w:rsidR="0092019C">
              <w:rPr>
                <w:sz w:val="24"/>
                <w:szCs w:val="24"/>
              </w:rPr>
              <w:t> </w:t>
            </w:r>
            <w:r w:rsidRPr="004155D7">
              <w:rPr>
                <w:sz w:val="24"/>
                <w:szCs w:val="24"/>
              </w:rPr>
              <w:t>975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4C6873" w:rsidRPr="004155D7" w14:paraId="047EDFD5" w14:textId="77777777" w:rsidTr="004C6873">
        <w:tc>
          <w:tcPr>
            <w:tcW w:w="2180" w:type="dxa"/>
            <w:hideMark/>
          </w:tcPr>
          <w:p w14:paraId="20A7ED12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Минская</w:t>
            </w:r>
          </w:p>
        </w:tc>
        <w:tc>
          <w:tcPr>
            <w:tcW w:w="1411" w:type="dxa"/>
            <w:hideMark/>
          </w:tcPr>
          <w:p w14:paraId="653E9664" w14:textId="7199E16F" w:rsidR="00983F6B" w:rsidRPr="004155D7" w:rsidRDefault="00983F6B" w:rsidP="004155D7">
            <w:pPr>
              <w:tabs>
                <w:tab w:val="decimal" w:pos="950"/>
              </w:tabs>
              <w:spacing w:after="120" w:line="220" w:lineRule="exact"/>
              <w:ind w:left="57" w:right="57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12</w:t>
            </w:r>
            <w:r w:rsidR="0092019C">
              <w:rPr>
                <w:sz w:val="24"/>
                <w:szCs w:val="24"/>
              </w:rPr>
              <w:t> </w:t>
            </w:r>
            <w:r w:rsidRPr="004155D7">
              <w:rPr>
                <w:sz w:val="24"/>
                <w:szCs w:val="24"/>
              </w:rPr>
              <w:t>607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hideMark/>
          </w:tcPr>
          <w:p w14:paraId="2D1C65C7" w14:textId="0AA18D03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</w:rPr>
            </w:pPr>
            <w:r w:rsidRPr="004155D7">
              <w:rPr>
                <w:spacing w:val="-4"/>
                <w:sz w:val="24"/>
                <w:szCs w:val="24"/>
              </w:rPr>
              <w:t>2</w:t>
            </w:r>
            <w:r w:rsidR="0092019C">
              <w:rPr>
                <w:spacing w:val="-4"/>
                <w:sz w:val="24"/>
                <w:szCs w:val="24"/>
              </w:rPr>
              <w:t> </w:t>
            </w:r>
            <w:r w:rsidRPr="004155D7">
              <w:rPr>
                <w:spacing w:val="-4"/>
                <w:sz w:val="24"/>
                <w:szCs w:val="24"/>
              </w:rPr>
              <w:t>385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hideMark/>
          </w:tcPr>
          <w:p w14:paraId="357948E7" w14:textId="0D291598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</w:rPr>
            </w:pPr>
            <w:r w:rsidRPr="004155D7">
              <w:rPr>
                <w:spacing w:val="-4"/>
                <w:sz w:val="24"/>
                <w:szCs w:val="24"/>
              </w:rPr>
              <w:t>2</w:t>
            </w:r>
            <w:r w:rsidR="0092019C">
              <w:rPr>
                <w:spacing w:val="-4"/>
                <w:sz w:val="24"/>
                <w:szCs w:val="24"/>
              </w:rPr>
              <w:t> </w:t>
            </w:r>
            <w:r w:rsidRPr="004155D7">
              <w:rPr>
                <w:spacing w:val="-4"/>
                <w:sz w:val="24"/>
                <w:szCs w:val="24"/>
              </w:rPr>
              <w:t>452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01" w:type="dxa"/>
            <w:hideMark/>
          </w:tcPr>
          <w:p w14:paraId="08EE95F2" w14:textId="7C2E128D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</w:rPr>
            </w:pPr>
            <w:r w:rsidRPr="004155D7">
              <w:rPr>
                <w:spacing w:val="-4"/>
                <w:sz w:val="24"/>
                <w:szCs w:val="24"/>
              </w:rPr>
              <w:t>2</w:t>
            </w:r>
            <w:r w:rsidR="0092019C">
              <w:rPr>
                <w:spacing w:val="-4"/>
                <w:sz w:val="24"/>
                <w:szCs w:val="24"/>
              </w:rPr>
              <w:t> </w:t>
            </w:r>
            <w:r w:rsidRPr="004155D7">
              <w:rPr>
                <w:spacing w:val="-4"/>
                <w:sz w:val="24"/>
                <w:szCs w:val="24"/>
              </w:rPr>
              <w:t>520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hideMark/>
          </w:tcPr>
          <w:p w14:paraId="43FB1817" w14:textId="0E8A9D1E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</w:rPr>
            </w:pPr>
            <w:r w:rsidRPr="004155D7">
              <w:rPr>
                <w:spacing w:val="-4"/>
                <w:sz w:val="24"/>
                <w:szCs w:val="24"/>
              </w:rPr>
              <w:t>2</w:t>
            </w:r>
            <w:r w:rsidR="0092019C">
              <w:rPr>
                <w:spacing w:val="-4"/>
                <w:sz w:val="24"/>
                <w:szCs w:val="24"/>
              </w:rPr>
              <w:t> </w:t>
            </w:r>
            <w:r w:rsidRPr="004155D7">
              <w:rPr>
                <w:spacing w:val="-4"/>
                <w:sz w:val="24"/>
                <w:szCs w:val="24"/>
              </w:rPr>
              <w:t>590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hideMark/>
          </w:tcPr>
          <w:p w14:paraId="12D80685" w14:textId="76BA3EF8" w:rsidR="00983F6B" w:rsidRPr="004155D7" w:rsidRDefault="00983F6B" w:rsidP="004155D7">
            <w:pPr>
              <w:tabs>
                <w:tab w:val="decimal" w:pos="782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2</w:t>
            </w:r>
            <w:r w:rsidR="0092019C">
              <w:rPr>
                <w:sz w:val="24"/>
                <w:szCs w:val="24"/>
              </w:rPr>
              <w:t> </w:t>
            </w:r>
            <w:r w:rsidRPr="004155D7">
              <w:rPr>
                <w:sz w:val="24"/>
                <w:szCs w:val="24"/>
              </w:rPr>
              <w:t>660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4C6873" w:rsidRPr="004155D7" w14:paraId="715CB3B2" w14:textId="77777777" w:rsidTr="004C6873"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5D94BF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Могилевская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2016DD" w14:textId="376A5470" w:rsidR="00983F6B" w:rsidRPr="004155D7" w:rsidRDefault="00983F6B" w:rsidP="004155D7">
            <w:pPr>
              <w:tabs>
                <w:tab w:val="decimal" w:pos="950"/>
              </w:tabs>
              <w:spacing w:after="120" w:line="220" w:lineRule="exact"/>
              <w:ind w:left="57" w:right="57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5</w:t>
            </w:r>
            <w:r w:rsidR="0092019C">
              <w:rPr>
                <w:sz w:val="24"/>
                <w:szCs w:val="24"/>
              </w:rPr>
              <w:t> </w:t>
            </w:r>
            <w:r w:rsidRPr="004155D7">
              <w:rPr>
                <w:sz w:val="24"/>
                <w:szCs w:val="24"/>
              </w:rPr>
              <w:t>660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19EDF6" w14:textId="05362E79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</w:rPr>
            </w:pPr>
            <w:r w:rsidRPr="004155D7">
              <w:rPr>
                <w:spacing w:val="-4"/>
                <w:sz w:val="24"/>
                <w:szCs w:val="24"/>
              </w:rPr>
              <w:t>1</w:t>
            </w:r>
            <w:r w:rsidR="0092019C">
              <w:rPr>
                <w:spacing w:val="-4"/>
                <w:sz w:val="24"/>
                <w:szCs w:val="24"/>
              </w:rPr>
              <w:t> </w:t>
            </w:r>
            <w:r w:rsidRPr="004155D7">
              <w:rPr>
                <w:spacing w:val="-4"/>
                <w:sz w:val="24"/>
                <w:szCs w:val="24"/>
              </w:rPr>
              <w:t>066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CAA965" w14:textId="620E9D56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</w:rPr>
            </w:pPr>
            <w:r w:rsidRPr="004155D7">
              <w:rPr>
                <w:spacing w:val="-4"/>
                <w:sz w:val="24"/>
                <w:szCs w:val="24"/>
              </w:rPr>
              <w:t>1</w:t>
            </w:r>
            <w:r w:rsidR="0092019C">
              <w:rPr>
                <w:spacing w:val="-4"/>
                <w:sz w:val="24"/>
                <w:szCs w:val="24"/>
              </w:rPr>
              <w:t> </w:t>
            </w:r>
            <w:r w:rsidRPr="004155D7">
              <w:rPr>
                <w:spacing w:val="-4"/>
                <w:sz w:val="24"/>
                <w:szCs w:val="24"/>
              </w:rPr>
              <w:t>098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D155EA" w14:textId="65B6E626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</w:rPr>
            </w:pPr>
            <w:r w:rsidRPr="004155D7">
              <w:rPr>
                <w:spacing w:val="-4"/>
                <w:sz w:val="24"/>
                <w:szCs w:val="24"/>
              </w:rPr>
              <w:t>1</w:t>
            </w:r>
            <w:r w:rsidR="0092019C">
              <w:rPr>
                <w:spacing w:val="-4"/>
                <w:sz w:val="24"/>
                <w:szCs w:val="24"/>
              </w:rPr>
              <w:t> </w:t>
            </w:r>
            <w:r w:rsidRPr="004155D7">
              <w:rPr>
                <w:spacing w:val="-4"/>
                <w:sz w:val="24"/>
                <w:szCs w:val="24"/>
              </w:rPr>
              <w:t>131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D9E420" w14:textId="34A82DF3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</w:rPr>
            </w:pPr>
            <w:r w:rsidRPr="004155D7">
              <w:rPr>
                <w:spacing w:val="-4"/>
                <w:sz w:val="24"/>
                <w:szCs w:val="24"/>
              </w:rPr>
              <w:t>1</w:t>
            </w:r>
            <w:r w:rsidR="0092019C">
              <w:rPr>
                <w:spacing w:val="-4"/>
                <w:sz w:val="24"/>
                <w:szCs w:val="24"/>
              </w:rPr>
              <w:t> </w:t>
            </w:r>
            <w:r w:rsidRPr="004155D7">
              <w:rPr>
                <w:spacing w:val="-4"/>
                <w:sz w:val="24"/>
                <w:szCs w:val="24"/>
              </w:rPr>
              <w:t>165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116BAE" w14:textId="32F79D91" w:rsidR="00983F6B" w:rsidRPr="004155D7" w:rsidRDefault="00983F6B" w:rsidP="004155D7">
            <w:pPr>
              <w:tabs>
                <w:tab w:val="decimal" w:pos="782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1</w:t>
            </w:r>
            <w:r w:rsidR="0092019C">
              <w:rPr>
                <w:sz w:val="24"/>
                <w:szCs w:val="24"/>
              </w:rPr>
              <w:t> </w:t>
            </w:r>
            <w:r w:rsidRPr="004155D7">
              <w:rPr>
                <w:sz w:val="24"/>
                <w:szCs w:val="24"/>
              </w:rPr>
              <w:t>200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4C6873" w:rsidRPr="004155D7" w14:paraId="350CA399" w14:textId="77777777" w:rsidTr="004C6873"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66AA6E" w14:textId="77777777" w:rsidR="00983F6B" w:rsidRPr="004155D7" w:rsidRDefault="00983F6B" w:rsidP="00D018ED">
            <w:pPr>
              <w:widowControl w:val="0"/>
              <w:autoSpaceDE w:val="0"/>
              <w:autoSpaceDN w:val="0"/>
              <w:spacing w:before="120" w:after="120" w:line="220" w:lineRule="exact"/>
              <w:ind w:left="284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A5049E" w14:textId="606498CB" w:rsidR="00983F6B" w:rsidRPr="004155D7" w:rsidRDefault="00983F6B" w:rsidP="00D018ED">
            <w:pPr>
              <w:tabs>
                <w:tab w:val="decimal" w:pos="950"/>
              </w:tabs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47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806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AF0641" w14:textId="0E468AC7" w:rsidR="00983F6B" w:rsidRPr="004155D7" w:rsidRDefault="00983F6B" w:rsidP="00D018ED">
            <w:pPr>
              <w:tabs>
                <w:tab w:val="decimal" w:pos="735"/>
              </w:tabs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9</w:t>
            </w:r>
            <w:r w:rsidR="0092019C">
              <w:rPr>
                <w:rFonts w:eastAsia="Calibri"/>
                <w:spacing w:val="-4"/>
                <w:sz w:val="24"/>
                <w:szCs w:val="24"/>
              </w:rPr>
              <w:t> </w:t>
            </w:r>
            <w:r w:rsidRPr="004155D7">
              <w:rPr>
                <w:rFonts w:eastAsia="Calibri"/>
                <w:spacing w:val="-4"/>
                <w:sz w:val="24"/>
                <w:szCs w:val="24"/>
              </w:rPr>
              <w:t>097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8FB1D3" w14:textId="43469E67" w:rsidR="00983F6B" w:rsidRPr="004155D7" w:rsidRDefault="00983F6B" w:rsidP="00D018ED">
            <w:pPr>
              <w:tabs>
                <w:tab w:val="decimal" w:pos="735"/>
              </w:tabs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9</w:t>
            </w:r>
            <w:r w:rsidR="0092019C">
              <w:rPr>
                <w:rFonts w:eastAsia="Calibri"/>
                <w:spacing w:val="-4"/>
                <w:sz w:val="24"/>
                <w:szCs w:val="24"/>
              </w:rPr>
              <w:t> </w:t>
            </w:r>
            <w:r w:rsidRPr="004155D7">
              <w:rPr>
                <w:rFonts w:eastAsia="Calibri"/>
                <w:spacing w:val="-4"/>
                <w:sz w:val="24"/>
                <w:szCs w:val="24"/>
              </w:rPr>
              <w:t>318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A5A6B1" w14:textId="0737B268" w:rsidR="00983F6B" w:rsidRPr="004155D7" w:rsidRDefault="00983F6B" w:rsidP="00D018ED">
            <w:pPr>
              <w:tabs>
                <w:tab w:val="decimal" w:pos="735"/>
              </w:tabs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9</w:t>
            </w:r>
            <w:r w:rsidR="0092019C">
              <w:rPr>
                <w:rFonts w:eastAsia="Calibri"/>
                <w:spacing w:val="-4"/>
                <w:sz w:val="24"/>
                <w:szCs w:val="24"/>
              </w:rPr>
              <w:t> </w:t>
            </w:r>
            <w:r w:rsidRPr="004155D7">
              <w:rPr>
                <w:rFonts w:eastAsia="Calibri"/>
                <w:spacing w:val="-4"/>
                <w:sz w:val="24"/>
                <w:szCs w:val="24"/>
              </w:rPr>
              <w:t>547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F8D999" w14:textId="7EC40337" w:rsidR="00983F6B" w:rsidRPr="004155D7" w:rsidRDefault="00983F6B" w:rsidP="00D018ED">
            <w:pPr>
              <w:tabs>
                <w:tab w:val="decimal" w:pos="735"/>
              </w:tabs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9</w:t>
            </w:r>
            <w:r w:rsidR="0092019C">
              <w:rPr>
                <w:rFonts w:eastAsia="Calibri"/>
                <w:spacing w:val="-4"/>
                <w:sz w:val="24"/>
                <w:szCs w:val="24"/>
              </w:rPr>
              <w:t> </w:t>
            </w:r>
            <w:r w:rsidRPr="004155D7">
              <w:rPr>
                <w:rFonts w:eastAsia="Calibri"/>
                <w:spacing w:val="-4"/>
                <w:sz w:val="24"/>
                <w:szCs w:val="24"/>
              </w:rPr>
              <w:t>799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C0A1D0" w14:textId="40BC411A" w:rsidR="00983F6B" w:rsidRPr="004155D7" w:rsidRDefault="00983F6B" w:rsidP="00D018ED">
            <w:pPr>
              <w:tabs>
                <w:tab w:val="decimal" w:pos="782"/>
              </w:tabs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pacing w:val="-16"/>
                <w:sz w:val="24"/>
                <w:szCs w:val="24"/>
              </w:rPr>
            </w:pPr>
            <w:r w:rsidRPr="004155D7">
              <w:rPr>
                <w:rFonts w:eastAsia="Calibri"/>
                <w:spacing w:val="-16"/>
                <w:sz w:val="24"/>
                <w:szCs w:val="24"/>
              </w:rPr>
              <w:t>10</w:t>
            </w:r>
            <w:r w:rsidR="0092019C">
              <w:rPr>
                <w:rFonts w:eastAsia="Calibri"/>
                <w:spacing w:val="-16"/>
                <w:sz w:val="24"/>
                <w:szCs w:val="24"/>
              </w:rPr>
              <w:t> </w:t>
            </w:r>
            <w:r w:rsidRPr="004155D7">
              <w:rPr>
                <w:rFonts w:eastAsia="Calibri"/>
                <w:spacing w:val="-16"/>
                <w:sz w:val="24"/>
                <w:szCs w:val="24"/>
              </w:rPr>
              <w:t>045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983F6B" w:rsidRPr="004155D7" w14:paraId="48EDC8A7" w14:textId="77777777" w:rsidTr="004C6873">
        <w:tc>
          <w:tcPr>
            <w:tcW w:w="9641" w:type="dxa"/>
            <w:gridSpan w:val="8"/>
          </w:tcPr>
          <w:p w14:paraId="1F4F86A9" w14:textId="77777777" w:rsidR="00983F6B" w:rsidRPr="004155D7" w:rsidRDefault="00983F6B" w:rsidP="004155D7">
            <w:pPr>
              <w:widowControl w:val="0"/>
              <w:tabs>
                <w:tab w:val="decimal" w:pos="735"/>
                <w:tab w:val="decimal" w:pos="950"/>
              </w:tabs>
              <w:autoSpaceDE w:val="0"/>
              <w:autoSpaceDN w:val="0"/>
              <w:spacing w:after="120" w:line="220" w:lineRule="exact"/>
              <w:ind w:left="57" w:right="57" w:firstLine="0"/>
              <w:jc w:val="center"/>
              <w:outlineLvl w:val="2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Рапс</w:t>
            </w:r>
          </w:p>
        </w:tc>
      </w:tr>
      <w:tr w:rsidR="004C6873" w:rsidRPr="004155D7" w14:paraId="5E79A74C" w14:textId="77777777" w:rsidTr="004C6873">
        <w:tc>
          <w:tcPr>
            <w:tcW w:w="2180" w:type="dxa"/>
            <w:hideMark/>
          </w:tcPr>
          <w:p w14:paraId="65377E8A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Брестская</w:t>
            </w:r>
          </w:p>
        </w:tc>
        <w:tc>
          <w:tcPr>
            <w:tcW w:w="1411" w:type="dxa"/>
            <w:hideMark/>
          </w:tcPr>
          <w:p w14:paraId="1CFE661A" w14:textId="111A607C" w:rsidR="00983F6B" w:rsidRPr="004155D7" w:rsidRDefault="00983F6B" w:rsidP="004155D7">
            <w:pPr>
              <w:tabs>
                <w:tab w:val="decimal" w:pos="950"/>
              </w:tabs>
              <w:spacing w:after="120" w:line="220" w:lineRule="exact"/>
              <w:ind w:left="57" w:right="57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1</w:t>
            </w:r>
            <w:r w:rsidR="0092019C">
              <w:rPr>
                <w:sz w:val="24"/>
                <w:szCs w:val="24"/>
              </w:rPr>
              <w:t> </w:t>
            </w:r>
            <w:r w:rsidRPr="004155D7">
              <w:rPr>
                <w:sz w:val="24"/>
                <w:szCs w:val="24"/>
              </w:rPr>
              <w:t>171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hideMark/>
          </w:tcPr>
          <w:p w14:paraId="669FB17C" w14:textId="04079636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225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hideMark/>
          </w:tcPr>
          <w:p w14:paraId="1768CB2D" w14:textId="321A4FB0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229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01" w:type="dxa"/>
            <w:hideMark/>
          </w:tcPr>
          <w:p w14:paraId="2A472AC1" w14:textId="366FE403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234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hideMark/>
          </w:tcPr>
          <w:p w14:paraId="07400ACE" w14:textId="7D8B0F18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239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hideMark/>
          </w:tcPr>
          <w:p w14:paraId="3EEB2866" w14:textId="5ACEFAE9" w:rsidR="00983F6B" w:rsidRPr="004155D7" w:rsidRDefault="00983F6B" w:rsidP="004155D7">
            <w:pPr>
              <w:tabs>
                <w:tab w:val="decimal" w:pos="761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244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4C6873" w:rsidRPr="004155D7" w14:paraId="5C58A321" w14:textId="77777777" w:rsidTr="004C6873">
        <w:tc>
          <w:tcPr>
            <w:tcW w:w="2180" w:type="dxa"/>
            <w:hideMark/>
          </w:tcPr>
          <w:p w14:paraId="7C13EB11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Витебская</w:t>
            </w:r>
          </w:p>
        </w:tc>
        <w:tc>
          <w:tcPr>
            <w:tcW w:w="1411" w:type="dxa"/>
            <w:hideMark/>
          </w:tcPr>
          <w:p w14:paraId="232DF0ED" w14:textId="517CABC3" w:rsidR="00983F6B" w:rsidRPr="004155D7" w:rsidRDefault="00983F6B" w:rsidP="004155D7">
            <w:pPr>
              <w:tabs>
                <w:tab w:val="decimal" w:pos="950"/>
              </w:tabs>
              <w:spacing w:after="120" w:line="220" w:lineRule="exact"/>
              <w:ind w:left="57" w:right="57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515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hideMark/>
          </w:tcPr>
          <w:p w14:paraId="3480706A" w14:textId="36D63FFE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95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hideMark/>
          </w:tcPr>
          <w:p w14:paraId="3E6574D0" w14:textId="5461B92E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99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01" w:type="dxa"/>
            <w:hideMark/>
          </w:tcPr>
          <w:p w14:paraId="553F3564" w14:textId="440A059C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103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hideMark/>
          </w:tcPr>
          <w:p w14:paraId="74F01165" w14:textId="4F85FABA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107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hideMark/>
          </w:tcPr>
          <w:p w14:paraId="38D84840" w14:textId="61F08F3B" w:rsidR="00983F6B" w:rsidRPr="004155D7" w:rsidRDefault="00983F6B" w:rsidP="004155D7">
            <w:pPr>
              <w:tabs>
                <w:tab w:val="decimal" w:pos="761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111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4C6873" w:rsidRPr="004155D7" w14:paraId="058DBCF4" w14:textId="77777777" w:rsidTr="004C6873">
        <w:tc>
          <w:tcPr>
            <w:tcW w:w="2180" w:type="dxa"/>
            <w:hideMark/>
          </w:tcPr>
          <w:p w14:paraId="4F7707B2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Гомельская</w:t>
            </w:r>
          </w:p>
        </w:tc>
        <w:tc>
          <w:tcPr>
            <w:tcW w:w="1411" w:type="dxa"/>
            <w:hideMark/>
          </w:tcPr>
          <w:p w14:paraId="246F2849" w14:textId="64B3A638" w:rsidR="00983F6B" w:rsidRPr="004155D7" w:rsidRDefault="00983F6B" w:rsidP="004155D7">
            <w:pPr>
              <w:tabs>
                <w:tab w:val="decimal" w:pos="950"/>
              </w:tabs>
              <w:spacing w:after="120" w:line="220" w:lineRule="exact"/>
              <w:ind w:left="57" w:right="57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505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hideMark/>
          </w:tcPr>
          <w:p w14:paraId="57692C38" w14:textId="5AFC9FBD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97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hideMark/>
          </w:tcPr>
          <w:p w14:paraId="78D246EB" w14:textId="2888F6FE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99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01" w:type="dxa"/>
            <w:hideMark/>
          </w:tcPr>
          <w:p w14:paraId="35F798C3" w14:textId="2978463E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101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hideMark/>
          </w:tcPr>
          <w:p w14:paraId="76AC4030" w14:textId="062B7572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103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hideMark/>
          </w:tcPr>
          <w:p w14:paraId="492758FD" w14:textId="4C453D60" w:rsidR="00983F6B" w:rsidRPr="004155D7" w:rsidRDefault="00983F6B" w:rsidP="004155D7">
            <w:pPr>
              <w:tabs>
                <w:tab w:val="decimal" w:pos="761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105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4C6873" w:rsidRPr="004155D7" w14:paraId="6AB5E897" w14:textId="77777777" w:rsidTr="004C6873">
        <w:tc>
          <w:tcPr>
            <w:tcW w:w="2180" w:type="dxa"/>
            <w:hideMark/>
          </w:tcPr>
          <w:p w14:paraId="2996845B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Гродненская</w:t>
            </w:r>
          </w:p>
        </w:tc>
        <w:tc>
          <w:tcPr>
            <w:tcW w:w="1411" w:type="dxa"/>
            <w:hideMark/>
          </w:tcPr>
          <w:p w14:paraId="0E6054E1" w14:textId="3BF426F3" w:rsidR="00983F6B" w:rsidRPr="004155D7" w:rsidRDefault="00983F6B" w:rsidP="004155D7">
            <w:pPr>
              <w:tabs>
                <w:tab w:val="decimal" w:pos="950"/>
              </w:tabs>
              <w:spacing w:after="120" w:line="220" w:lineRule="exact"/>
              <w:ind w:left="57" w:right="57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1</w:t>
            </w:r>
            <w:r w:rsidR="0092019C">
              <w:rPr>
                <w:sz w:val="24"/>
                <w:szCs w:val="24"/>
              </w:rPr>
              <w:t> </w:t>
            </w:r>
            <w:r w:rsidRPr="004155D7">
              <w:rPr>
                <w:sz w:val="24"/>
                <w:szCs w:val="24"/>
              </w:rPr>
              <w:t>436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hideMark/>
          </w:tcPr>
          <w:p w14:paraId="20A4E999" w14:textId="04F5D127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275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hideMark/>
          </w:tcPr>
          <w:p w14:paraId="71A24C59" w14:textId="65657B30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281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01" w:type="dxa"/>
            <w:hideMark/>
          </w:tcPr>
          <w:p w14:paraId="7A57F441" w14:textId="0133DF38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287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hideMark/>
          </w:tcPr>
          <w:p w14:paraId="1B42609F" w14:textId="7C20AE01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293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hideMark/>
          </w:tcPr>
          <w:p w14:paraId="5C8162BE" w14:textId="0CC060C4" w:rsidR="00983F6B" w:rsidRPr="004155D7" w:rsidRDefault="00983F6B" w:rsidP="004155D7">
            <w:pPr>
              <w:tabs>
                <w:tab w:val="decimal" w:pos="761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300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4C6873" w:rsidRPr="004155D7" w14:paraId="397508F0" w14:textId="77777777" w:rsidTr="004C6873">
        <w:tc>
          <w:tcPr>
            <w:tcW w:w="2180" w:type="dxa"/>
            <w:hideMark/>
          </w:tcPr>
          <w:p w14:paraId="5FA8D354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Минская</w:t>
            </w:r>
          </w:p>
        </w:tc>
        <w:tc>
          <w:tcPr>
            <w:tcW w:w="1411" w:type="dxa"/>
            <w:hideMark/>
          </w:tcPr>
          <w:p w14:paraId="6AC01BA0" w14:textId="20871112" w:rsidR="00983F6B" w:rsidRPr="004155D7" w:rsidRDefault="00983F6B" w:rsidP="004155D7">
            <w:pPr>
              <w:tabs>
                <w:tab w:val="decimal" w:pos="950"/>
              </w:tabs>
              <w:spacing w:after="120" w:line="220" w:lineRule="exact"/>
              <w:ind w:left="57" w:right="57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1</w:t>
            </w:r>
            <w:r w:rsidR="0092019C">
              <w:rPr>
                <w:sz w:val="24"/>
                <w:szCs w:val="24"/>
              </w:rPr>
              <w:t> </w:t>
            </w:r>
            <w:r w:rsidRPr="004155D7">
              <w:rPr>
                <w:sz w:val="24"/>
                <w:szCs w:val="24"/>
              </w:rPr>
              <w:t>586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hideMark/>
          </w:tcPr>
          <w:p w14:paraId="66F0A85B" w14:textId="61CD5178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305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hideMark/>
          </w:tcPr>
          <w:p w14:paraId="3977A617" w14:textId="1CBB47AE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311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01" w:type="dxa"/>
            <w:hideMark/>
          </w:tcPr>
          <w:p w14:paraId="3E2BA3F0" w14:textId="57B9A4F1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317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hideMark/>
          </w:tcPr>
          <w:p w14:paraId="2B3CF106" w14:textId="727B1B20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323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hideMark/>
          </w:tcPr>
          <w:p w14:paraId="5BF74DEB" w14:textId="77CC853F" w:rsidR="00983F6B" w:rsidRPr="004155D7" w:rsidRDefault="00983F6B" w:rsidP="004155D7">
            <w:pPr>
              <w:tabs>
                <w:tab w:val="decimal" w:pos="761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330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4C6873" w:rsidRPr="004155D7" w14:paraId="49DE7DD2" w14:textId="77777777" w:rsidTr="004C6873"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E4AD7C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Могилевская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E06722" w14:textId="07F99D60" w:rsidR="00983F6B" w:rsidRPr="004155D7" w:rsidRDefault="00983F6B" w:rsidP="004155D7">
            <w:pPr>
              <w:tabs>
                <w:tab w:val="decimal" w:pos="950"/>
              </w:tabs>
              <w:spacing w:after="120" w:line="220" w:lineRule="exact"/>
              <w:ind w:left="57" w:right="57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533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E14B36" w14:textId="0E172DF7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103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0F1183" w14:textId="2A4B1826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105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1F9F96" w14:textId="1DEA4538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107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3A24E6" w14:textId="3F6E3FE6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108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A63224" w14:textId="03962A22" w:rsidR="00983F6B" w:rsidRPr="004155D7" w:rsidRDefault="00983F6B" w:rsidP="004155D7">
            <w:pPr>
              <w:tabs>
                <w:tab w:val="decimal" w:pos="761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110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4C6873" w:rsidRPr="004155D7" w14:paraId="34E6F9E1" w14:textId="77777777" w:rsidTr="004C6873"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8DCD1C" w14:textId="77777777" w:rsidR="00983F6B" w:rsidRPr="004155D7" w:rsidRDefault="00983F6B" w:rsidP="00D018ED">
            <w:pPr>
              <w:widowControl w:val="0"/>
              <w:autoSpaceDE w:val="0"/>
              <w:autoSpaceDN w:val="0"/>
              <w:spacing w:before="120" w:after="120" w:line="220" w:lineRule="exact"/>
              <w:ind w:left="284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0293A0" w14:textId="78A69C61" w:rsidR="00983F6B" w:rsidRPr="004155D7" w:rsidRDefault="00983F6B" w:rsidP="00D018ED">
            <w:pPr>
              <w:tabs>
                <w:tab w:val="decimal" w:pos="950"/>
              </w:tabs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5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746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E61CB1" w14:textId="2ACA21F6" w:rsidR="00983F6B" w:rsidRPr="004155D7" w:rsidRDefault="00983F6B" w:rsidP="00D018ED">
            <w:pPr>
              <w:tabs>
                <w:tab w:val="decimal" w:pos="735"/>
              </w:tabs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100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E79BA6" w14:textId="2785A36D" w:rsidR="00983F6B" w:rsidRPr="004155D7" w:rsidRDefault="00983F6B" w:rsidP="00D018ED">
            <w:pPr>
              <w:tabs>
                <w:tab w:val="decimal" w:pos="735"/>
              </w:tabs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124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4B1821" w14:textId="4CDB43E5" w:rsidR="00983F6B" w:rsidRPr="004155D7" w:rsidRDefault="00983F6B" w:rsidP="00D018ED">
            <w:pPr>
              <w:tabs>
                <w:tab w:val="decimal" w:pos="735"/>
              </w:tabs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149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E98840" w14:textId="12C883FB" w:rsidR="00983F6B" w:rsidRPr="004155D7" w:rsidRDefault="00983F6B" w:rsidP="00D018ED">
            <w:pPr>
              <w:tabs>
                <w:tab w:val="decimal" w:pos="735"/>
              </w:tabs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173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1CC60E" w14:textId="317BFB38" w:rsidR="00983F6B" w:rsidRPr="004155D7" w:rsidRDefault="00983F6B" w:rsidP="00D018ED">
            <w:pPr>
              <w:tabs>
                <w:tab w:val="decimal" w:pos="761"/>
              </w:tabs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200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983F6B" w:rsidRPr="004155D7" w14:paraId="3694DD8C" w14:textId="77777777" w:rsidTr="004C6873">
        <w:tc>
          <w:tcPr>
            <w:tcW w:w="9641" w:type="dxa"/>
            <w:gridSpan w:val="8"/>
            <w:hideMark/>
          </w:tcPr>
          <w:p w14:paraId="1C0CEAB5" w14:textId="77777777" w:rsidR="00983F6B" w:rsidRPr="004155D7" w:rsidRDefault="00983F6B" w:rsidP="004155D7">
            <w:pPr>
              <w:widowControl w:val="0"/>
              <w:tabs>
                <w:tab w:val="decimal" w:pos="735"/>
                <w:tab w:val="decimal" w:pos="950"/>
              </w:tabs>
              <w:autoSpaceDE w:val="0"/>
              <w:autoSpaceDN w:val="0"/>
              <w:spacing w:after="120" w:line="220" w:lineRule="exact"/>
              <w:ind w:left="57" w:right="57" w:firstLine="0"/>
              <w:jc w:val="center"/>
              <w:outlineLvl w:val="2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Сахарная свекла</w:t>
            </w:r>
          </w:p>
        </w:tc>
      </w:tr>
      <w:tr w:rsidR="004C6873" w:rsidRPr="004155D7" w14:paraId="2C594A17" w14:textId="77777777" w:rsidTr="004C6873">
        <w:tc>
          <w:tcPr>
            <w:tcW w:w="2180" w:type="dxa"/>
            <w:hideMark/>
          </w:tcPr>
          <w:p w14:paraId="08041BC1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Брестская</w:t>
            </w:r>
          </w:p>
        </w:tc>
        <w:tc>
          <w:tcPr>
            <w:tcW w:w="1411" w:type="dxa"/>
            <w:hideMark/>
          </w:tcPr>
          <w:p w14:paraId="20A97110" w14:textId="7C614E4F" w:rsidR="00983F6B" w:rsidRPr="004155D7" w:rsidRDefault="00983F6B" w:rsidP="004155D7">
            <w:pPr>
              <w:tabs>
                <w:tab w:val="decimal" w:pos="950"/>
              </w:tabs>
              <w:spacing w:after="120" w:line="220" w:lineRule="exact"/>
              <w:ind w:left="57" w:right="57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5</w:t>
            </w:r>
            <w:r w:rsidR="0092019C">
              <w:rPr>
                <w:sz w:val="24"/>
                <w:szCs w:val="24"/>
              </w:rPr>
              <w:t> </w:t>
            </w:r>
            <w:r w:rsidRPr="004155D7">
              <w:rPr>
                <w:sz w:val="24"/>
                <w:szCs w:val="24"/>
              </w:rPr>
              <w:t>250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hideMark/>
          </w:tcPr>
          <w:p w14:paraId="1F634443" w14:textId="3C062B07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1</w:t>
            </w:r>
            <w:r w:rsidR="0092019C">
              <w:rPr>
                <w:sz w:val="24"/>
                <w:szCs w:val="24"/>
              </w:rPr>
              <w:t> </w:t>
            </w:r>
            <w:r w:rsidRPr="004155D7">
              <w:rPr>
                <w:sz w:val="24"/>
                <w:szCs w:val="24"/>
              </w:rPr>
              <w:t>050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hideMark/>
          </w:tcPr>
          <w:p w14:paraId="3E3E82D3" w14:textId="53AD8EF9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1</w:t>
            </w:r>
            <w:r w:rsidR="0092019C">
              <w:rPr>
                <w:sz w:val="24"/>
                <w:szCs w:val="24"/>
              </w:rPr>
              <w:t> </w:t>
            </w:r>
            <w:r w:rsidRPr="004155D7">
              <w:rPr>
                <w:sz w:val="24"/>
                <w:szCs w:val="24"/>
              </w:rPr>
              <w:t>050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01" w:type="dxa"/>
            <w:hideMark/>
          </w:tcPr>
          <w:p w14:paraId="7F2DB33D" w14:textId="4452C1B8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1</w:t>
            </w:r>
            <w:r w:rsidR="0092019C">
              <w:rPr>
                <w:sz w:val="24"/>
                <w:szCs w:val="24"/>
              </w:rPr>
              <w:t> </w:t>
            </w:r>
            <w:r w:rsidRPr="004155D7">
              <w:rPr>
                <w:sz w:val="24"/>
                <w:szCs w:val="24"/>
              </w:rPr>
              <w:t>050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hideMark/>
          </w:tcPr>
          <w:p w14:paraId="17421C28" w14:textId="35DE92D3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1</w:t>
            </w:r>
            <w:r w:rsidR="0092019C">
              <w:rPr>
                <w:sz w:val="24"/>
                <w:szCs w:val="24"/>
              </w:rPr>
              <w:t> </w:t>
            </w:r>
            <w:r w:rsidRPr="004155D7">
              <w:rPr>
                <w:sz w:val="24"/>
                <w:szCs w:val="24"/>
              </w:rPr>
              <w:t>050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hideMark/>
          </w:tcPr>
          <w:p w14:paraId="5E3EDAB5" w14:textId="36B38078" w:rsidR="00983F6B" w:rsidRPr="004155D7" w:rsidRDefault="00983F6B" w:rsidP="004155D7">
            <w:pPr>
              <w:tabs>
                <w:tab w:val="decimal" w:pos="768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1</w:t>
            </w:r>
            <w:r w:rsidR="0092019C">
              <w:rPr>
                <w:sz w:val="24"/>
                <w:szCs w:val="24"/>
              </w:rPr>
              <w:t> </w:t>
            </w:r>
            <w:r w:rsidRPr="004155D7">
              <w:rPr>
                <w:sz w:val="24"/>
                <w:szCs w:val="24"/>
              </w:rPr>
              <w:t>050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4C6873" w:rsidRPr="004155D7" w14:paraId="5A70C6BC" w14:textId="77777777" w:rsidTr="004C6873">
        <w:tc>
          <w:tcPr>
            <w:tcW w:w="2180" w:type="dxa"/>
            <w:hideMark/>
          </w:tcPr>
          <w:p w14:paraId="787C2340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Витебская</w:t>
            </w:r>
          </w:p>
        </w:tc>
        <w:tc>
          <w:tcPr>
            <w:tcW w:w="1411" w:type="dxa"/>
            <w:hideMark/>
          </w:tcPr>
          <w:p w14:paraId="4D6158B8" w14:textId="59F0415D" w:rsidR="00983F6B" w:rsidRPr="004155D7" w:rsidRDefault="00983F6B" w:rsidP="004155D7">
            <w:pPr>
              <w:tabs>
                <w:tab w:val="decimal" w:pos="950"/>
              </w:tabs>
              <w:spacing w:after="120" w:line="220" w:lineRule="exact"/>
              <w:ind w:left="57" w:right="57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150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hideMark/>
          </w:tcPr>
          <w:p w14:paraId="2A955819" w14:textId="710863D9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</w:rPr>
            </w:pPr>
            <w:r w:rsidRPr="004155D7">
              <w:rPr>
                <w:spacing w:val="-4"/>
                <w:sz w:val="24"/>
                <w:szCs w:val="24"/>
              </w:rPr>
              <w:t>30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hideMark/>
          </w:tcPr>
          <w:p w14:paraId="3E6174F9" w14:textId="69EB7E94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</w:rPr>
            </w:pPr>
            <w:r w:rsidRPr="004155D7">
              <w:rPr>
                <w:spacing w:val="-4"/>
                <w:sz w:val="24"/>
                <w:szCs w:val="24"/>
              </w:rPr>
              <w:t>30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01" w:type="dxa"/>
            <w:hideMark/>
          </w:tcPr>
          <w:p w14:paraId="3BD14FA5" w14:textId="0A63F29F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</w:rPr>
            </w:pPr>
            <w:r w:rsidRPr="004155D7">
              <w:rPr>
                <w:spacing w:val="-4"/>
                <w:sz w:val="24"/>
                <w:szCs w:val="24"/>
              </w:rPr>
              <w:t>30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hideMark/>
          </w:tcPr>
          <w:p w14:paraId="67E948F4" w14:textId="375F8518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</w:rPr>
            </w:pPr>
            <w:r w:rsidRPr="004155D7">
              <w:rPr>
                <w:spacing w:val="-4"/>
                <w:sz w:val="24"/>
                <w:szCs w:val="24"/>
              </w:rPr>
              <w:t>30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hideMark/>
          </w:tcPr>
          <w:p w14:paraId="7BA09493" w14:textId="6681C08F" w:rsidR="00983F6B" w:rsidRPr="004155D7" w:rsidRDefault="00983F6B" w:rsidP="004155D7">
            <w:pPr>
              <w:tabs>
                <w:tab w:val="decimal" w:pos="768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30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4C6873" w:rsidRPr="004155D7" w14:paraId="5D7803C8" w14:textId="77777777" w:rsidTr="004C6873">
        <w:tc>
          <w:tcPr>
            <w:tcW w:w="2180" w:type="dxa"/>
            <w:hideMark/>
          </w:tcPr>
          <w:p w14:paraId="3384F38A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Гомельская</w:t>
            </w:r>
          </w:p>
        </w:tc>
        <w:tc>
          <w:tcPr>
            <w:tcW w:w="1411" w:type="dxa"/>
            <w:hideMark/>
          </w:tcPr>
          <w:p w14:paraId="0E7FB56D" w14:textId="1AC51BCC" w:rsidR="00983F6B" w:rsidRPr="004155D7" w:rsidRDefault="00983F6B" w:rsidP="004155D7">
            <w:pPr>
              <w:tabs>
                <w:tab w:val="decimal" w:pos="950"/>
              </w:tabs>
              <w:spacing w:after="120" w:line="220" w:lineRule="exact"/>
              <w:ind w:left="57" w:right="57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175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hideMark/>
          </w:tcPr>
          <w:p w14:paraId="545FC43A" w14:textId="16C81F87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</w:rPr>
            </w:pPr>
            <w:r w:rsidRPr="004155D7">
              <w:rPr>
                <w:spacing w:val="-4"/>
                <w:sz w:val="24"/>
                <w:szCs w:val="24"/>
              </w:rPr>
              <w:t>35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hideMark/>
          </w:tcPr>
          <w:p w14:paraId="78F7D6A9" w14:textId="166E3D49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</w:rPr>
            </w:pPr>
            <w:r w:rsidRPr="004155D7">
              <w:rPr>
                <w:spacing w:val="-4"/>
                <w:sz w:val="24"/>
                <w:szCs w:val="24"/>
              </w:rPr>
              <w:t>35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01" w:type="dxa"/>
            <w:hideMark/>
          </w:tcPr>
          <w:p w14:paraId="56F2F952" w14:textId="1E31D8B0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</w:rPr>
            </w:pPr>
            <w:r w:rsidRPr="004155D7">
              <w:rPr>
                <w:spacing w:val="-4"/>
                <w:sz w:val="24"/>
                <w:szCs w:val="24"/>
              </w:rPr>
              <w:t>35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hideMark/>
          </w:tcPr>
          <w:p w14:paraId="4253963B" w14:textId="79529021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</w:rPr>
            </w:pPr>
            <w:r w:rsidRPr="004155D7">
              <w:rPr>
                <w:spacing w:val="-4"/>
                <w:sz w:val="24"/>
                <w:szCs w:val="24"/>
              </w:rPr>
              <w:t>35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hideMark/>
          </w:tcPr>
          <w:p w14:paraId="1BB72E4D" w14:textId="6F704B08" w:rsidR="00983F6B" w:rsidRPr="004155D7" w:rsidRDefault="00983F6B" w:rsidP="004155D7">
            <w:pPr>
              <w:tabs>
                <w:tab w:val="decimal" w:pos="768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35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4C6873" w:rsidRPr="004155D7" w14:paraId="3AFA97AD" w14:textId="77777777" w:rsidTr="004C6873">
        <w:tc>
          <w:tcPr>
            <w:tcW w:w="2180" w:type="dxa"/>
            <w:hideMark/>
          </w:tcPr>
          <w:p w14:paraId="6035F841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Гродненская</w:t>
            </w:r>
          </w:p>
        </w:tc>
        <w:tc>
          <w:tcPr>
            <w:tcW w:w="1411" w:type="dxa"/>
            <w:hideMark/>
          </w:tcPr>
          <w:p w14:paraId="1181C556" w14:textId="1F5450F0" w:rsidR="00983F6B" w:rsidRPr="004155D7" w:rsidRDefault="00983F6B" w:rsidP="004155D7">
            <w:pPr>
              <w:tabs>
                <w:tab w:val="decimal" w:pos="950"/>
              </w:tabs>
              <w:spacing w:after="120" w:line="220" w:lineRule="exact"/>
              <w:ind w:left="57" w:right="57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8</w:t>
            </w:r>
            <w:r w:rsidR="0092019C">
              <w:rPr>
                <w:sz w:val="24"/>
                <w:szCs w:val="24"/>
              </w:rPr>
              <w:t> </w:t>
            </w:r>
            <w:r w:rsidRPr="004155D7">
              <w:rPr>
                <w:sz w:val="24"/>
                <w:szCs w:val="24"/>
              </w:rPr>
              <w:t>050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hideMark/>
          </w:tcPr>
          <w:p w14:paraId="3A7C210D" w14:textId="00B1DCC3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</w:rPr>
            </w:pPr>
            <w:r w:rsidRPr="004155D7">
              <w:rPr>
                <w:spacing w:val="-4"/>
                <w:sz w:val="24"/>
                <w:szCs w:val="24"/>
              </w:rPr>
              <w:t>1</w:t>
            </w:r>
            <w:r w:rsidR="0092019C">
              <w:rPr>
                <w:spacing w:val="-4"/>
                <w:sz w:val="24"/>
                <w:szCs w:val="24"/>
              </w:rPr>
              <w:t> </w:t>
            </w:r>
            <w:r w:rsidRPr="004155D7">
              <w:rPr>
                <w:spacing w:val="-4"/>
                <w:sz w:val="24"/>
                <w:szCs w:val="24"/>
              </w:rPr>
              <w:t>610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hideMark/>
          </w:tcPr>
          <w:p w14:paraId="470CBB07" w14:textId="426EC296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</w:rPr>
            </w:pPr>
            <w:r w:rsidRPr="004155D7">
              <w:rPr>
                <w:spacing w:val="-4"/>
                <w:sz w:val="24"/>
                <w:szCs w:val="24"/>
              </w:rPr>
              <w:t>1</w:t>
            </w:r>
            <w:r w:rsidR="0092019C">
              <w:rPr>
                <w:spacing w:val="-4"/>
                <w:sz w:val="24"/>
                <w:szCs w:val="24"/>
              </w:rPr>
              <w:t> </w:t>
            </w:r>
            <w:r w:rsidRPr="004155D7">
              <w:rPr>
                <w:spacing w:val="-4"/>
                <w:sz w:val="24"/>
                <w:szCs w:val="24"/>
              </w:rPr>
              <w:t>610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01" w:type="dxa"/>
            <w:hideMark/>
          </w:tcPr>
          <w:p w14:paraId="4E6FC413" w14:textId="2E2BD29B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</w:rPr>
            </w:pPr>
            <w:r w:rsidRPr="004155D7">
              <w:rPr>
                <w:spacing w:val="-4"/>
                <w:sz w:val="24"/>
                <w:szCs w:val="24"/>
              </w:rPr>
              <w:t>1</w:t>
            </w:r>
            <w:r w:rsidR="0092019C">
              <w:rPr>
                <w:spacing w:val="-4"/>
                <w:sz w:val="24"/>
                <w:szCs w:val="24"/>
              </w:rPr>
              <w:t> </w:t>
            </w:r>
            <w:r w:rsidRPr="004155D7">
              <w:rPr>
                <w:spacing w:val="-4"/>
                <w:sz w:val="24"/>
                <w:szCs w:val="24"/>
              </w:rPr>
              <w:t>610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hideMark/>
          </w:tcPr>
          <w:p w14:paraId="30C1E026" w14:textId="623B48A4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</w:rPr>
            </w:pPr>
            <w:r w:rsidRPr="004155D7">
              <w:rPr>
                <w:spacing w:val="-4"/>
                <w:sz w:val="24"/>
                <w:szCs w:val="24"/>
              </w:rPr>
              <w:t>1</w:t>
            </w:r>
            <w:r w:rsidR="0092019C">
              <w:rPr>
                <w:spacing w:val="-4"/>
                <w:sz w:val="24"/>
                <w:szCs w:val="24"/>
              </w:rPr>
              <w:t> </w:t>
            </w:r>
            <w:r w:rsidRPr="004155D7">
              <w:rPr>
                <w:spacing w:val="-4"/>
                <w:sz w:val="24"/>
                <w:szCs w:val="24"/>
              </w:rPr>
              <w:t>610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hideMark/>
          </w:tcPr>
          <w:p w14:paraId="18C0E414" w14:textId="175EAE99" w:rsidR="00983F6B" w:rsidRPr="004155D7" w:rsidRDefault="00983F6B" w:rsidP="004155D7">
            <w:pPr>
              <w:tabs>
                <w:tab w:val="decimal" w:pos="768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1</w:t>
            </w:r>
            <w:r w:rsidR="0092019C">
              <w:rPr>
                <w:sz w:val="24"/>
                <w:szCs w:val="24"/>
              </w:rPr>
              <w:t> </w:t>
            </w:r>
            <w:r w:rsidRPr="004155D7">
              <w:rPr>
                <w:sz w:val="24"/>
                <w:szCs w:val="24"/>
              </w:rPr>
              <w:t>610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4C6873" w:rsidRPr="004155D7" w14:paraId="435AB03A" w14:textId="77777777" w:rsidTr="004C6873">
        <w:tc>
          <w:tcPr>
            <w:tcW w:w="2180" w:type="dxa"/>
            <w:hideMark/>
          </w:tcPr>
          <w:p w14:paraId="3A999B78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Минская</w:t>
            </w:r>
          </w:p>
        </w:tc>
        <w:tc>
          <w:tcPr>
            <w:tcW w:w="1411" w:type="dxa"/>
            <w:hideMark/>
          </w:tcPr>
          <w:p w14:paraId="31EE1958" w14:textId="3D49C398" w:rsidR="00983F6B" w:rsidRPr="004155D7" w:rsidRDefault="00983F6B" w:rsidP="004155D7">
            <w:pPr>
              <w:tabs>
                <w:tab w:val="decimal" w:pos="950"/>
              </w:tabs>
              <w:spacing w:after="120" w:line="220" w:lineRule="exact"/>
              <w:ind w:left="57" w:right="57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9</w:t>
            </w:r>
            <w:r w:rsidR="0092019C">
              <w:rPr>
                <w:sz w:val="24"/>
                <w:szCs w:val="24"/>
              </w:rPr>
              <w:t> </w:t>
            </w:r>
            <w:r w:rsidRPr="004155D7">
              <w:rPr>
                <w:sz w:val="24"/>
                <w:szCs w:val="24"/>
              </w:rPr>
              <w:t>225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hideMark/>
          </w:tcPr>
          <w:p w14:paraId="164F1B24" w14:textId="3598ADA1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</w:rPr>
            </w:pPr>
            <w:r w:rsidRPr="004155D7">
              <w:rPr>
                <w:spacing w:val="-4"/>
                <w:sz w:val="24"/>
                <w:szCs w:val="24"/>
              </w:rPr>
              <w:t>1</w:t>
            </w:r>
            <w:r w:rsidR="0092019C">
              <w:rPr>
                <w:spacing w:val="-4"/>
                <w:sz w:val="24"/>
                <w:szCs w:val="24"/>
              </w:rPr>
              <w:t> </w:t>
            </w:r>
            <w:r w:rsidRPr="004155D7">
              <w:rPr>
                <w:spacing w:val="-4"/>
                <w:sz w:val="24"/>
                <w:szCs w:val="24"/>
              </w:rPr>
              <w:t>845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hideMark/>
          </w:tcPr>
          <w:p w14:paraId="73D0E335" w14:textId="60A50409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</w:rPr>
            </w:pPr>
            <w:r w:rsidRPr="004155D7">
              <w:rPr>
                <w:spacing w:val="-4"/>
                <w:sz w:val="24"/>
                <w:szCs w:val="24"/>
              </w:rPr>
              <w:t>1</w:t>
            </w:r>
            <w:r w:rsidR="0092019C">
              <w:rPr>
                <w:spacing w:val="-4"/>
                <w:sz w:val="24"/>
                <w:szCs w:val="24"/>
              </w:rPr>
              <w:t> </w:t>
            </w:r>
            <w:r w:rsidRPr="004155D7">
              <w:rPr>
                <w:spacing w:val="-4"/>
                <w:sz w:val="24"/>
                <w:szCs w:val="24"/>
              </w:rPr>
              <w:t>845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01" w:type="dxa"/>
            <w:hideMark/>
          </w:tcPr>
          <w:p w14:paraId="2FA94BC3" w14:textId="2F1C02D2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</w:rPr>
            </w:pPr>
            <w:r w:rsidRPr="004155D7">
              <w:rPr>
                <w:spacing w:val="-4"/>
                <w:sz w:val="24"/>
                <w:szCs w:val="24"/>
              </w:rPr>
              <w:t>1</w:t>
            </w:r>
            <w:r w:rsidR="0092019C">
              <w:rPr>
                <w:spacing w:val="-4"/>
                <w:sz w:val="24"/>
                <w:szCs w:val="24"/>
              </w:rPr>
              <w:t> </w:t>
            </w:r>
            <w:r w:rsidRPr="004155D7">
              <w:rPr>
                <w:spacing w:val="-4"/>
                <w:sz w:val="24"/>
                <w:szCs w:val="24"/>
              </w:rPr>
              <w:t>845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hideMark/>
          </w:tcPr>
          <w:p w14:paraId="0CCC33B6" w14:textId="51A7D826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</w:rPr>
            </w:pPr>
            <w:r w:rsidRPr="004155D7">
              <w:rPr>
                <w:spacing w:val="-4"/>
                <w:sz w:val="24"/>
                <w:szCs w:val="24"/>
              </w:rPr>
              <w:t>1</w:t>
            </w:r>
            <w:r w:rsidR="0092019C">
              <w:rPr>
                <w:spacing w:val="-4"/>
                <w:sz w:val="24"/>
                <w:szCs w:val="24"/>
              </w:rPr>
              <w:t> </w:t>
            </w:r>
            <w:r w:rsidRPr="004155D7">
              <w:rPr>
                <w:spacing w:val="-4"/>
                <w:sz w:val="24"/>
                <w:szCs w:val="24"/>
              </w:rPr>
              <w:t>845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hideMark/>
          </w:tcPr>
          <w:p w14:paraId="10E8859E" w14:textId="265CD017" w:rsidR="00983F6B" w:rsidRPr="004155D7" w:rsidRDefault="00983F6B" w:rsidP="004155D7">
            <w:pPr>
              <w:tabs>
                <w:tab w:val="decimal" w:pos="768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1</w:t>
            </w:r>
            <w:r w:rsidR="0092019C">
              <w:rPr>
                <w:sz w:val="24"/>
                <w:szCs w:val="24"/>
              </w:rPr>
              <w:t> </w:t>
            </w:r>
            <w:r w:rsidRPr="004155D7">
              <w:rPr>
                <w:sz w:val="24"/>
                <w:szCs w:val="24"/>
              </w:rPr>
              <w:t>845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4C6873" w:rsidRPr="004155D7" w14:paraId="2F0DE2C0" w14:textId="77777777" w:rsidTr="004C6873"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2772E5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Могилевская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6F7C27" w14:textId="51E16A58" w:rsidR="00983F6B" w:rsidRPr="004155D7" w:rsidRDefault="00983F6B" w:rsidP="004155D7">
            <w:pPr>
              <w:tabs>
                <w:tab w:val="decimal" w:pos="816"/>
              </w:tabs>
              <w:spacing w:after="120" w:line="220" w:lineRule="exact"/>
              <w:ind w:left="57" w:right="57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2</w:t>
            </w:r>
            <w:r w:rsidR="0092019C">
              <w:rPr>
                <w:sz w:val="24"/>
                <w:szCs w:val="24"/>
              </w:rPr>
              <w:t> </w:t>
            </w:r>
            <w:r w:rsidRPr="004155D7">
              <w:rPr>
                <w:sz w:val="24"/>
                <w:szCs w:val="24"/>
              </w:rPr>
              <w:t>720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FAD083" w14:textId="18A8391A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430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1E2475" w14:textId="08A3562B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430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696170" w14:textId="7D2D5A2D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430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CBE3B9" w14:textId="4FE97725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600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EC0879" w14:textId="4A8C9797" w:rsidR="00983F6B" w:rsidRPr="004155D7" w:rsidRDefault="00983F6B" w:rsidP="004155D7">
            <w:pPr>
              <w:tabs>
                <w:tab w:val="decimal" w:pos="735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155D7">
              <w:rPr>
                <w:sz w:val="24"/>
                <w:szCs w:val="24"/>
              </w:rPr>
              <w:t>830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4C6873" w:rsidRPr="004155D7" w14:paraId="5C14454A" w14:textId="77777777" w:rsidTr="004C6873"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C09C98" w14:textId="77777777" w:rsidR="00983F6B" w:rsidRPr="004155D7" w:rsidRDefault="00983F6B" w:rsidP="00D018ED">
            <w:pPr>
              <w:widowControl w:val="0"/>
              <w:autoSpaceDE w:val="0"/>
              <w:autoSpaceDN w:val="0"/>
              <w:spacing w:before="120" w:after="120" w:line="220" w:lineRule="exact"/>
              <w:ind w:left="284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443993" w14:textId="4FB9A0C9" w:rsidR="00983F6B" w:rsidRPr="004155D7" w:rsidRDefault="00983F6B" w:rsidP="00D018ED">
            <w:pPr>
              <w:tabs>
                <w:tab w:val="decimal" w:pos="816"/>
              </w:tabs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25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570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61ABBF" w14:textId="1F5A31AA" w:rsidR="00983F6B" w:rsidRPr="004155D7" w:rsidRDefault="00983F6B" w:rsidP="00D018ED">
            <w:pPr>
              <w:tabs>
                <w:tab w:val="decimal" w:pos="735"/>
              </w:tabs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5</w:t>
            </w:r>
            <w:r w:rsidR="0092019C">
              <w:rPr>
                <w:rFonts w:eastAsia="Calibri"/>
                <w:spacing w:val="-4"/>
                <w:sz w:val="24"/>
                <w:szCs w:val="24"/>
              </w:rPr>
              <w:t> </w:t>
            </w:r>
            <w:r w:rsidRPr="004155D7">
              <w:rPr>
                <w:rFonts w:eastAsia="Calibri"/>
                <w:spacing w:val="-4"/>
                <w:sz w:val="24"/>
                <w:szCs w:val="24"/>
              </w:rPr>
              <w:t>000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06953B" w14:textId="622FF6C9" w:rsidR="00983F6B" w:rsidRPr="004155D7" w:rsidRDefault="00983F6B" w:rsidP="00D018ED">
            <w:pPr>
              <w:tabs>
                <w:tab w:val="decimal" w:pos="735"/>
              </w:tabs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5</w:t>
            </w:r>
            <w:r w:rsidR="0092019C">
              <w:rPr>
                <w:rFonts w:eastAsia="Calibri"/>
                <w:spacing w:val="-4"/>
                <w:sz w:val="24"/>
                <w:szCs w:val="24"/>
              </w:rPr>
              <w:t> </w:t>
            </w:r>
            <w:r w:rsidRPr="004155D7">
              <w:rPr>
                <w:rFonts w:eastAsia="Calibri"/>
                <w:spacing w:val="-4"/>
                <w:sz w:val="24"/>
                <w:szCs w:val="24"/>
              </w:rPr>
              <w:t>000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97BFEA" w14:textId="651B676A" w:rsidR="00983F6B" w:rsidRPr="004155D7" w:rsidRDefault="00983F6B" w:rsidP="00D018ED">
            <w:pPr>
              <w:tabs>
                <w:tab w:val="decimal" w:pos="735"/>
              </w:tabs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5</w:t>
            </w:r>
            <w:r w:rsidR="0092019C">
              <w:rPr>
                <w:rFonts w:eastAsia="Calibri"/>
                <w:spacing w:val="-4"/>
                <w:sz w:val="24"/>
                <w:szCs w:val="24"/>
              </w:rPr>
              <w:t> </w:t>
            </w:r>
            <w:r w:rsidRPr="004155D7">
              <w:rPr>
                <w:rFonts w:eastAsia="Calibri"/>
                <w:spacing w:val="-4"/>
                <w:sz w:val="24"/>
                <w:szCs w:val="24"/>
              </w:rPr>
              <w:t>000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AA58CA" w14:textId="675B4B03" w:rsidR="00983F6B" w:rsidRPr="004155D7" w:rsidRDefault="00983F6B" w:rsidP="00D018ED">
            <w:pPr>
              <w:tabs>
                <w:tab w:val="decimal" w:pos="735"/>
              </w:tabs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5</w:t>
            </w:r>
            <w:r w:rsidR="0092019C">
              <w:rPr>
                <w:rFonts w:eastAsia="Calibri"/>
                <w:spacing w:val="-4"/>
                <w:sz w:val="24"/>
                <w:szCs w:val="24"/>
              </w:rPr>
              <w:t> </w:t>
            </w:r>
            <w:r w:rsidRPr="004155D7">
              <w:rPr>
                <w:rFonts w:eastAsia="Calibri"/>
                <w:spacing w:val="-4"/>
                <w:sz w:val="24"/>
                <w:szCs w:val="24"/>
              </w:rPr>
              <w:t>170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1CFC9E" w14:textId="34599572" w:rsidR="00983F6B" w:rsidRPr="004155D7" w:rsidRDefault="00983F6B" w:rsidP="00D018ED">
            <w:pPr>
              <w:tabs>
                <w:tab w:val="decimal" w:pos="735"/>
              </w:tabs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5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400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983F6B" w:rsidRPr="004155D7" w14:paraId="06A7235D" w14:textId="77777777" w:rsidTr="004C6873">
        <w:tc>
          <w:tcPr>
            <w:tcW w:w="9641" w:type="dxa"/>
            <w:gridSpan w:val="8"/>
          </w:tcPr>
          <w:p w14:paraId="5BFFFD59" w14:textId="77777777" w:rsidR="00983F6B" w:rsidRPr="004155D7" w:rsidRDefault="00983F6B" w:rsidP="004155D7">
            <w:pPr>
              <w:widowControl w:val="0"/>
              <w:tabs>
                <w:tab w:val="decimal" w:pos="735"/>
                <w:tab w:val="decimal" w:pos="816"/>
              </w:tabs>
              <w:autoSpaceDE w:val="0"/>
              <w:autoSpaceDN w:val="0"/>
              <w:spacing w:after="120" w:line="220" w:lineRule="exact"/>
              <w:ind w:left="57" w:right="57" w:firstLine="0"/>
              <w:jc w:val="center"/>
              <w:outlineLvl w:val="2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lastRenderedPageBreak/>
              <w:t>Льноволокно</w:t>
            </w:r>
          </w:p>
        </w:tc>
      </w:tr>
      <w:tr w:rsidR="004C6873" w:rsidRPr="004155D7" w14:paraId="2007AD79" w14:textId="77777777" w:rsidTr="004C6873">
        <w:tc>
          <w:tcPr>
            <w:tcW w:w="2180" w:type="dxa"/>
            <w:hideMark/>
          </w:tcPr>
          <w:p w14:paraId="55046D11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Брестская</w:t>
            </w:r>
          </w:p>
        </w:tc>
        <w:tc>
          <w:tcPr>
            <w:tcW w:w="1411" w:type="dxa"/>
            <w:hideMark/>
          </w:tcPr>
          <w:p w14:paraId="25D90D8E" w14:textId="37DA64A0" w:rsidR="00983F6B" w:rsidRPr="004155D7" w:rsidRDefault="00983F6B" w:rsidP="004155D7">
            <w:pPr>
              <w:widowControl w:val="0"/>
              <w:tabs>
                <w:tab w:val="decimal" w:pos="816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36,5</w:t>
            </w:r>
          </w:p>
        </w:tc>
        <w:tc>
          <w:tcPr>
            <w:tcW w:w="1253" w:type="dxa"/>
            <w:hideMark/>
          </w:tcPr>
          <w:p w14:paraId="12E9B50A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7,3</w:t>
            </w:r>
          </w:p>
        </w:tc>
        <w:tc>
          <w:tcPr>
            <w:tcW w:w="1189" w:type="dxa"/>
            <w:gridSpan w:val="2"/>
            <w:hideMark/>
          </w:tcPr>
          <w:p w14:paraId="2AD2F9CE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7,3</w:t>
            </w:r>
          </w:p>
        </w:tc>
        <w:tc>
          <w:tcPr>
            <w:tcW w:w="1201" w:type="dxa"/>
            <w:hideMark/>
          </w:tcPr>
          <w:p w14:paraId="7AC61E03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7,3</w:t>
            </w:r>
          </w:p>
        </w:tc>
        <w:tc>
          <w:tcPr>
            <w:tcW w:w="1218" w:type="dxa"/>
            <w:hideMark/>
          </w:tcPr>
          <w:p w14:paraId="1D7A528D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7,3</w:t>
            </w:r>
          </w:p>
        </w:tc>
        <w:tc>
          <w:tcPr>
            <w:tcW w:w="1189" w:type="dxa"/>
            <w:hideMark/>
          </w:tcPr>
          <w:p w14:paraId="78BDAFA1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7,3</w:t>
            </w:r>
          </w:p>
        </w:tc>
      </w:tr>
      <w:tr w:rsidR="004C6873" w:rsidRPr="004155D7" w14:paraId="1A8B750B" w14:textId="77777777" w:rsidTr="004C6873">
        <w:tc>
          <w:tcPr>
            <w:tcW w:w="2180" w:type="dxa"/>
            <w:hideMark/>
          </w:tcPr>
          <w:p w14:paraId="6196C9B4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Витебская</w:t>
            </w:r>
          </w:p>
        </w:tc>
        <w:tc>
          <w:tcPr>
            <w:tcW w:w="1411" w:type="dxa"/>
            <w:hideMark/>
          </w:tcPr>
          <w:p w14:paraId="70C4FAEB" w14:textId="77777777" w:rsidR="00983F6B" w:rsidRPr="004155D7" w:rsidRDefault="00983F6B" w:rsidP="004155D7">
            <w:pPr>
              <w:widowControl w:val="0"/>
              <w:tabs>
                <w:tab w:val="decimal" w:pos="816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76,5</w:t>
            </w:r>
          </w:p>
        </w:tc>
        <w:tc>
          <w:tcPr>
            <w:tcW w:w="1253" w:type="dxa"/>
            <w:hideMark/>
          </w:tcPr>
          <w:p w14:paraId="4FDB053A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15,3</w:t>
            </w:r>
          </w:p>
        </w:tc>
        <w:tc>
          <w:tcPr>
            <w:tcW w:w="1189" w:type="dxa"/>
            <w:gridSpan w:val="2"/>
            <w:hideMark/>
          </w:tcPr>
          <w:p w14:paraId="206465A7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15,3</w:t>
            </w:r>
          </w:p>
        </w:tc>
        <w:tc>
          <w:tcPr>
            <w:tcW w:w="1201" w:type="dxa"/>
            <w:hideMark/>
          </w:tcPr>
          <w:p w14:paraId="469C7A81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15,3</w:t>
            </w:r>
          </w:p>
        </w:tc>
        <w:tc>
          <w:tcPr>
            <w:tcW w:w="1218" w:type="dxa"/>
            <w:hideMark/>
          </w:tcPr>
          <w:p w14:paraId="7C148199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15,3</w:t>
            </w:r>
          </w:p>
        </w:tc>
        <w:tc>
          <w:tcPr>
            <w:tcW w:w="1189" w:type="dxa"/>
            <w:hideMark/>
          </w:tcPr>
          <w:p w14:paraId="39BCC983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15,3</w:t>
            </w:r>
          </w:p>
        </w:tc>
      </w:tr>
      <w:tr w:rsidR="004C6873" w:rsidRPr="004155D7" w14:paraId="1D9F2B51" w14:textId="77777777" w:rsidTr="004C6873">
        <w:tc>
          <w:tcPr>
            <w:tcW w:w="2180" w:type="dxa"/>
            <w:hideMark/>
          </w:tcPr>
          <w:p w14:paraId="7315E14A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Гомельская</w:t>
            </w:r>
          </w:p>
        </w:tc>
        <w:tc>
          <w:tcPr>
            <w:tcW w:w="1411" w:type="dxa"/>
            <w:hideMark/>
          </w:tcPr>
          <w:p w14:paraId="2970B9DD" w14:textId="77777777" w:rsidR="00983F6B" w:rsidRPr="004155D7" w:rsidRDefault="00983F6B" w:rsidP="004155D7">
            <w:pPr>
              <w:widowControl w:val="0"/>
              <w:tabs>
                <w:tab w:val="decimal" w:pos="816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23,0</w:t>
            </w:r>
          </w:p>
        </w:tc>
        <w:tc>
          <w:tcPr>
            <w:tcW w:w="1253" w:type="dxa"/>
            <w:hideMark/>
          </w:tcPr>
          <w:p w14:paraId="64970F00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4,6</w:t>
            </w:r>
          </w:p>
        </w:tc>
        <w:tc>
          <w:tcPr>
            <w:tcW w:w="1189" w:type="dxa"/>
            <w:gridSpan w:val="2"/>
            <w:hideMark/>
          </w:tcPr>
          <w:p w14:paraId="12276A4A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4,6</w:t>
            </w:r>
          </w:p>
        </w:tc>
        <w:tc>
          <w:tcPr>
            <w:tcW w:w="1201" w:type="dxa"/>
            <w:hideMark/>
          </w:tcPr>
          <w:p w14:paraId="0D2552F5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4,6</w:t>
            </w:r>
          </w:p>
        </w:tc>
        <w:tc>
          <w:tcPr>
            <w:tcW w:w="1218" w:type="dxa"/>
            <w:hideMark/>
          </w:tcPr>
          <w:p w14:paraId="6BEC2BB6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4,6</w:t>
            </w:r>
          </w:p>
        </w:tc>
        <w:tc>
          <w:tcPr>
            <w:tcW w:w="1189" w:type="dxa"/>
            <w:hideMark/>
          </w:tcPr>
          <w:p w14:paraId="5E55D37C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4,6</w:t>
            </w:r>
          </w:p>
        </w:tc>
      </w:tr>
      <w:tr w:rsidR="004C6873" w:rsidRPr="004155D7" w14:paraId="1CEC9455" w14:textId="77777777" w:rsidTr="004C6873">
        <w:tc>
          <w:tcPr>
            <w:tcW w:w="2180" w:type="dxa"/>
            <w:hideMark/>
          </w:tcPr>
          <w:p w14:paraId="7E4D9225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Гродненская</w:t>
            </w:r>
          </w:p>
        </w:tc>
        <w:tc>
          <w:tcPr>
            <w:tcW w:w="1411" w:type="dxa"/>
            <w:hideMark/>
          </w:tcPr>
          <w:p w14:paraId="00EC9FD7" w14:textId="77777777" w:rsidR="00983F6B" w:rsidRPr="004155D7" w:rsidRDefault="00983F6B" w:rsidP="004155D7">
            <w:pPr>
              <w:widowControl w:val="0"/>
              <w:tabs>
                <w:tab w:val="decimal" w:pos="816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43,5</w:t>
            </w:r>
          </w:p>
        </w:tc>
        <w:tc>
          <w:tcPr>
            <w:tcW w:w="1253" w:type="dxa"/>
            <w:hideMark/>
          </w:tcPr>
          <w:p w14:paraId="10BC9B1A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8,7</w:t>
            </w:r>
          </w:p>
        </w:tc>
        <w:tc>
          <w:tcPr>
            <w:tcW w:w="1189" w:type="dxa"/>
            <w:gridSpan w:val="2"/>
            <w:hideMark/>
          </w:tcPr>
          <w:p w14:paraId="2E96FD6E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8,7</w:t>
            </w:r>
          </w:p>
        </w:tc>
        <w:tc>
          <w:tcPr>
            <w:tcW w:w="1201" w:type="dxa"/>
            <w:hideMark/>
          </w:tcPr>
          <w:p w14:paraId="718520CA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8,7</w:t>
            </w:r>
          </w:p>
        </w:tc>
        <w:tc>
          <w:tcPr>
            <w:tcW w:w="1218" w:type="dxa"/>
            <w:hideMark/>
          </w:tcPr>
          <w:p w14:paraId="1B47D3F1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8,7</w:t>
            </w:r>
          </w:p>
        </w:tc>
        <w:tc>
          <w:tcPr>
            <w:tcW w:w="1189" w:type="dxa"/>
            <w:hideMark/>
          </w:tcPr>
          <w:p w14:paraId="2D9A8BA9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8,7</w:t>
            </w:r>
          </w:p>
        </w:tc>
      </w:tr>
      <w:tr w:rsidR="004C6873" w:rsidRPr="004155D7" w14:paraId="0795C68C" w14:textId="77777777" w:rsidTr="004C6873">
        <w:tc>
          <w:tcPr>
            <w:tcW w:w="2180" w:type="dxa"/>
            <w:hideMark/>
          </w:tcPr>
          <w:p w14:paraId="3B0354B9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Минская</w:t>
            </w:r>
          </w:p>
        </w:tc>
        <w:tc>
          <w:tcPr>
            <w:tcW w:w="1411" w:type="dxa"/>
            <w:hideMark/>
          </w:tcPr>
          <w:p w14:paraId="09D620DE" w14:textId="77777777" w:rsidR="00983F6B" w:rsidRPr="004155D7" w:rsidRDefault="00983F6B" w:rsidP="004155D7">
            <w:pPr>
              <w:widowControl w:val="0"/>
              <w:tabs>
                <w:tab w:val="decimal" w:pos="816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52,5</w:t>
            </w:r>
          </w:p>
        </w:tc>
        <w:tc>
          <w:tcPr>
            <w:tcW w:w="1253" w:type="dxa"/>
            <w:hideMark/>
          </w:tcPr>
          <w:p w14:paraId="76B78816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10,5</w:t>
            </w:r>
          </w:p>
        </w:tc>
        <w:tc>
          <w:tcPr>
            <w:tcW w:w="1189" w:type="dxa"/>
            <w:gridSpan w:val="2"/>
            <w:hideMark/>
          </w:tcPr>
          <w:p w14:paraId="79ECB0F8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10,5</w:t>
            </w:r>
          </w:p>
        </w:tc>
        <w:tc>
          <w:tcPr>
            <w:tcW w:w="1201" w:type="dxa"/>
            <w:hideMark/>
          </w:tcPr>
          <w:p w14:paraId="084E1967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10,5</w:t>
            </w:r>
          </w:p>
        </w:tc>
        <w:tc>
          <w:tcPr>
            <w:tcW w:w="1218" w:type="dxa"/>
            <w:hideMark/>
          </w:tcPr>
          <w:p w14:paraId="373128E9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10,5</w:t>
            </w:r>
          </w:p>
        </w:tc>
        <w:tc>
          <w:tcPr>
            <w:tcW w:w="1189" w:type="dxa"/>
            <w:hideMark/>
          </w:tcPr>
          <w:p w14:paraId="73FB37BA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10,5</w:t>
            </w:r>
          </w:p>
        </w:tc>
      </w:tr>
      <w:tr w:rsidR="004C6873" w:rsidRPr="004155D7" w14:paraId="34122459" w14:textId="77777777" w:rsidTr="004C6873"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EE9299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Могилевская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7AB1BA" w14:textId="77777777" w:rsidR="00983F6B" w:rsidRPr="004155D7" w:rsidRDefault="00983F6B" w:rsidP="004155D7">
            <w:pPr>
              <w:widowControl w:val="0"/>
              <w:tabs>
                <w:tab w:val="decimal" w:pos="816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43,0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01049D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8,6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1ABEEB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8,6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1B2CF1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8,6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97DEDD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8,6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4D7870" w14:textId="7777777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8,6</w:t>
            </w:r>
          </w:p>
        </w:tc>
      </w:tr>
      <w:tr w:rsidR="004C6873" w:rsidRPr="004155D7" w14:paraId="1568C72C" w14:textId="77777777" w:rsidTr="004C6873"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0944FF" w14:textId="77777777" w:rsidR="00983F6B" w:rsidRPr="004155D7" w:rsidRDefault="00983F6B" w:rsidP="00D018ED">
            <w:pPr>
              <w:widowControl w:val="0"/>
              <w:autoSpaceDE w:val="0"/>
              <w:autoSpaceDN w:val="0"/>
              <w:spacing w:before="120" w:after="120" w:line="220" w:lineRule="exact"/>
              <w:ind w:left="284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A8BC3B" w14:textId="5053262A" w:rsidR="00983F6B" w:rsidRPr="004155D7" w:rsidRDefault="00983F6B" w:rsidP="00D018ED">
            <w:pPr>
              <w:widowControl w:val="0"/>
              <w:tabs>
                <w:tab w:val="decimal" w:pos="816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275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4A1C37" w14:textId="20EC0382" w:rsidR="00983F6B" w:rsidRPr="004155D7" w:rsidRDefault="00983F6B" w:rsidP="00D018ED">
            <w:pPr>
              <w:widowControl w:val="0"/>
              <w:tabs>
                <w:tab w:val="decimal" w:pos="735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55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2962B2" w14:textId="194F5B6F" w:rsidR="00983F6B" w:rsidRPr="004155D7" w:rsidRDefault="00983F6B" w:rsidP="00D018ED">
            <w:pPr>
              <w:widowControl w:val="0"/>
              <w:tabs>
                <w:tab w:val="decimal" w:pos="735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55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BBEBAE" w14:textId="14737690" w:rsidR="00983F6B" w:rsidRPr="004155D7" w:rsidRDefault="00983F6B" w:rsidP="00D018ED">
            <w:pPr>
              <w:widowControl w:val="0"/>
              <w:tabs>
                <w:tab w:val="decimal" w:pos="735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55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4D41B6" w14:textId="2C981F7F" w:rsidR="00983F6B" w:rsidRPr="004155D7" w:rsidRDefault="00983F6B" w:rsidP="00D018ED">
            <w:pPr>
              <w:widowControl w:val="0"/>
              <w:tabs>
                <w:tab w:val="decimal" w:pos="735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55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DEB23E" w14:textId="62FD12EB" w:rsidR="00983F6B" w:rsidRPr="004155D7" w:rsidRDefault="00983F6B" w:rsidP="00D018ED">
            <w:pPr>
              <w:widowControl w:val="0"/>
              <w:tabs>
                <w:tab w:val="decimal" w:pos="735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55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983F6B" w:rsidRPr="004155D7" w14:paraId="587AD806" w14:textId="77777777" w:rsidTr="004C6873">
        <w:tc>
          <w:tcPr>
            <w:tcW w:w="9641" w:type="dxa"/>
            <w:gridSpan w:val="8"/>
          </w:tcPr>
          <w:p w14:paraId="73748763" w14:textId="77777777" w:rsidR="00983F6B" w:rsidRPr="004155D7" w:rsidRDefault="00983F6B" w:rsidP="004155D7">
            <w:pPr>
              <w:widowControl w:val="0"/>
              <w:tabs>
                <w:tab w:val="decimal" w:pos="735"/>
                <w:tab w:val="decimal" w:pos="816"/>
              </w:tabs>
              <w:autoSpaceDE w:val="0"/>
              <w:autoSpaceDN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Картофель</w:t>
            </w:r>
          </w:p>
        </w:tc>
      </w:tr>
      <w:tr w:rsidR="004C6873" w:rsidRPr="004155D7" w14:paraId="5B524771" w14:textId="77777777" w:rsidTr="004C6873">
        <w:tc>
          <w:tcPr>
            <w:tcW w:w="2180" w:type="dxa"/>
            <w:hideMark/>
          </w:tcPr>
          <w:p w14:paraId="7BBE5024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Брестская</w:t>
            </w:r>
          </w:p>
        </w:tc>
        <w:tc>
          <w:tcPr>
            <w:tcW w:w="1411" w:type="dxa"/>
            <w:hideMark/>
          </w:tcPr>
          <w:p w14:paraId="4F157FD8" w14:textId="6BC70AB5" w:rsidR="00983F6B" w:rsidRPr="004155D7" w:rsidRDefault="00983F6B" w:rsidP="004155D7">
            <w:pPr>
              <w:widowControl w:val="0"/>
              <w:tabs>
                <w:tab w:val="decimal" w:pos="816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3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546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hideMark/>
          </w:tcPr>
          <w:p w14:paraId="06D66A99" w14:textId="1B1F7784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675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hideMark/>
          </w:tcPr>
          <w:p w14:paraId="6AC41CFC" w14:textId="2138C39E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692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01" w:type="dxa"/>
            <w:hideMark/>
          </w:tcPr>
          <w:p w14:paraId="0098F29A" w14:textId="19B554E0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709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hideMark/>
          </w:tcPr>
          <w:p w14:paraId="069FA596" w14:textId="5C85CBFF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726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hideMark/>
          </w:tcPr>
          <w:p w14:paraId="35A02258" w14:textId="13EFDF70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744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4C6873" w:rsidRPr="004155D7" w14:paraId="4604C9B6" w14:textId="77777777" w:rsidTr="004C6873">
        <w:tc>
          <w:tcPr>
            <w:tcW w:w="2180" w:type="dxa"/>
            <w:hideMark/>
          </w:tcPr>
          <w:p w14:paraId="7E8BA0D9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Витебская</w:t>
            </w:r>
          </w:p>
        </w:tc>
        <w:tc>
          <w:tcPr>
            <w:tcW w:w="1411" w:type="dxa"/>
            <w:hideMark/>
          </w:tcPr>
          <w:p w14:paraId="4DA6AD20" w14:textId="4DF2A8DB" w:rsidR="00983F6B" w:rsidRPr="004155D7" w:rsidRDefault="00983F6B" w:rsidP="004155D7">
            <w:pPr>
              <w:widowControl w:val="0"/>
              <w:tabs>
                <w:tab w:val="decimal" w:pos="816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045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hideMark/>
          </w:tcPr>
          <w:p w14:paraId="0E4C8E0D" w14:textId="03AFB8B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389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hideMark/>
          </w:tcPr>
          <w:p w14:paraId="29F25201" w14:textId="074DFFAD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399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01" w:type="dxa"/>
            <w:hideMark/>
          </w:tcPr>
          <w:p w14:paraId="5040BC91" w14:textId="5656565B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409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hideMark/>
          </w:tcPr>
          <w:p w14:paraId="5E8ED619" w14:textId="493BB7FA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419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hideMark/>
          </w:tcPr>
          <w:p w14:paraId="28B86B9A" w14:textId="130DC046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429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4C6873" w:rsidRPr="004155D7" w14:paraId="141FC304" w14:textId="77777777" w:rsidTr="004C6873">
        <w:tc>
          <w:tcPr>
            <w:tcW w:w="2180" w:type="dxa"/>
            <w:hideMark/>
          </w:tcPr>
          <w:p w14:paraId="40BB31FE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Гомельская</w:t>
            </w:r>
          </w:p>
        </w:tc>
        <w:tc>
          <w:tcPr>
            <w:tcW w:w="1411" w:type="dxa"/>
            <w:hideMark/>
          </w:tcPr>
          <w:p w14:paraId="6879C62C" w14:textId="7144B0FF" w:rsidR="00983F6B" w:rsidRPr="004155D7" w:rsidRDefault="00983F6B" w:rsidP="004155D7">
            <w:pPr>
              <w:widowControl w:val="0"/>
              <w:tabs>
                <w:tab w:val="decimal" w:pos="816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067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hideMark/>
          </w:tcPr>
          <w:p w14:paraId="22B46B37" w14:textId="414D5A2F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413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hideMark/>
          </w:tcPr>
          <w:p w14:paraId="7E81DFAA" w14:textId="4F899F14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413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01" w:type="dxa"/>
            <w:hideMark/>
          </w:tcPr>
          <w:p w14:paraId="576E6FEC" w14:textId="6DA8B295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413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hideMark/>
          </w:tcPr>
          <w:p w14:paraId="42C8919E" w14:textId="7BD7E2AE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414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hideMark/>
          </w:tcPr>
          <w:p w14:paraId="23872EEB" w14:textId="2420246D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414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4C6873" w:rsidRPr="004155D7" w14:paraId="3A1D2C7D" w14:textId="77777777" w:rsidTr="004C6873">
        <w:tc>
          <w:tcPr>
            <w:tcW w:w="2180" w:type="dxa"/>
            <w:hideMark/>
          </w:tcPr>
          <w:p w14:paraId="21893B89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Гродненская</w:t>
            </w:r>
          </w:p>
        </w:tc>
        <w:tc>
          <w:tcPr>
            <w:tcW w:w="1411" w:type="dxa"/>
            <w:hideMark/>
          </w:tcPr>
          <w:p w14:paraId="28BDAA66" w14:textId="734725DD" w:rsidR="00983F6B" w:rsidRPr="004155D7" w:rsidRDefault="00983F6B" w:rsidP="004155D7">
            <w:pPr>
              <w:widowControl w:val="0"/>
              <w:tabs>
                <w:tab w:val="decimal" w:pos="816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415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hideMark/>
          </w:tcPr>
          <w:p w14:paraId="0F3EC44E" w14:textId="37B6B418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470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hideMark/>
          </w:tcPr>
          <w:p w14:paraId="75FD8F1E" w14:textId="7727C03A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475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01" w:type="dxa"/>
            <w:hideMark/>
          </w:tcPr>
          <w:p w14:paraId="1B68673D" w14:textId="4B06728C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480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hideMark/>
          </w:tcPr>
          <w:p w14:paraId="0F4D5406" w14:textId="516539E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490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hideMark/>
          </w:tcPr>
          <w:p w14:paraId="249D1AE3" w14:textId="336B32FA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500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4C6873" w:rsidRPr="004155D7" w14:paraId="15E5021F" w14:textId="77777777" w:rsidTr="004C6873">
        <w:tc>
          <w:tcPr>
            <w:tcW w:w="2180" w:type="dxa"/>
            <w:hideMark/>
          </w:tcPr>
          <w:p w14:paraId="0C408FD4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Минская</w:t>
            </w:r>
          </w:p>
        </w:tc>
        <w:tc>
          <w:tcPr>
            <w:tcW w:w="1411" w:type="dxa"/>
            <w:hideMark/>
          </w:tcPr>
          <w:p w14:paraId="23DA7862" w14:textId="0B84799D" w:rsidR="00983F6B" w:rsidRPr="004155D7" w:rsidRDefault="00983F6B" w:rsidP="004155D7">
            <w:pPr>
              <w:widowControl w:val="0"/>
              <w:tabs>
                <w:tab w:val="decimal" w:pos="816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5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005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hideMark/>
          </w:tcPr>
          <w:p w14:paraId="0F48FC34" w14:textId="4498401F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975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hideMark/>
          </w:tcPr>
          <w:p w14:paraId="7E001DFE" w14:textId="743A25EB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1</w:t>
            </w:r>
            <w:r w:rsidR="0092019C">
              <w:rPr>
                <w:rFonts w:eastAsia="Calibri"/>
                <w:spacing w:val="-4"/>
                <w:sz w:val="24"/>
                <w:szCs w:val="24"/>
              </w:rPr>
              <w:t> </w:t>
            </w:r>
            <w:r w:rsidRPr="004155D7">
              <w:rPr>
                <w:rFonts w:eastAsia="Calibri"/>
                <w:spacing w:val="-4"/>
                <w:sz w:val="24"/>
                <w:szCs w:val="24"/>
              </w:rPr>
              <w:t>000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01" w:type="dxa"/>
            <w:hideMark/>
          </w:tcPr>
          <w:p w14:paraId="658BA7EF" w14:textId="75CD96D0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1</w:t>
            </w:r>
            <w:r w:rsidR="0092019C">
              <w:rPr>
                <w:rFonts w:eastAsia="Calibri"/>
                <w:spacing w:val="-4"/>
                <w:sz w:val="24"/>
                <w:szCs w:val="24"/>
              </w:rPr>
              <w:t> </w:t>
            </w:r>
            <w:r w:rsidRPr="004155D7">
              <w:rPr>
                <w:rFonts w:eastAsia="Calibri"/>
                <w:spacing w:val="-4"/>
                <w:sz w:val="24"/>
                <w:szCs w:val="24"/>
              </w:rPr>
              <w:t>005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hideMark/>
          </w:tcPr>
          <w:p w14:paraId="39B67608" w14:textId="6B1F9FDF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1</w:t>
            </w:r>
            <w:r w:rsidR="0092019C">
              <w:rPr>
                <w:rFonts w:eastAsia="Calibri"/>
                <w:spacing w:val="-4"/>
                <w:sz w:val="24"/>
                <w:szCs w:val="24"/>
              </w:rPr>
              <w:t> </w:t>
            </w:r>
            <w:r w:rsidRPr="004155D7">
              <w:rPr>
                <w:rFonts w:eastAsia="Calibri"/>
                <w:spacing w:val="-4"/>
                <w:sz w:val="24"/>
                <w:szCs w:val="24"/>
              </w:rPr>
              <w:t>010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hideMark/>
          </w:tcPr>
          <w:p w14:paraId="27DAF490" w14:textId="37452706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015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4C6873" w:rsidRPr="004155D7" w14:paraId="2552FE38" w14:textId="77777777" w:rsidTr="004C6873"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8F0F85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Могилевская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5313E5" w14:textId="72F6D224" w:rsidR="00983F6B" w:rsidRPr="004155D7" w:rsidRDefault="00983F6B" w:rsidP="004155D7">
            <w:pPr>
              <w:widowControl w:val="0"/>
              <w:tabs>
                <w:tab w:val="decimal" w:pos="816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296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2F02F8" w14:textId="25C61BA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437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91C893" w14:textId="3C1FAB03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448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C87923" w14:textId="25F067A9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459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DBDD01" w14:textId="12C58282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471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BA260F" w14:textId="3E2C6CF9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481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4C6873" w:rsidRPr="004155D7" w14:paraId="207F9B15" w14:textId="77777777" w:rsidTr="004C6873"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EF6BFA" w14:textId="77777777" w:rsidR="00983F6B" w:rsidRPr="004155D7" w:rsidRDefault="00983F6B" w:rsidP="00D018ED">
            <w:pPr>
              <w:widowControl w:val="0"/>
              <w:autoSpaceDE w:val="0"/>
              <w:autoSpaceDN w:val="0"/>
              <w:spacing w:before="120" w:after="120" w:line="220" w:lineRule="exact"/>
              <w:ind w:left="284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0E5A85" w14:textId="01E89B6E" w:rsidR="00983F6B" w:rsidRPr="004155D7" w:rsidRDefault="00983F6B" w:rsidP="00D018ED">
            <w:pPr>
              <w:widowControl w:val="0"/>
              <w:tabs>
                <w:tab w:val="decimal" w:pos="816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17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374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B36E2A" w14:textId="539F7140" w:rsidR="00983F6B" w:rsidRPr="004155D7" w:rsidRDefault="00983F6B" w:rsidP="00D018ED">
            <w:pPr>
              <w:widowControl w:val="0"/>
              <w:tabs>
                <w:tab w:val="decimal" w:pos="735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3</w:t>
            </w:r>
            <w:r w:rsidR="0092019C">
              <w:rPr>
                <w:rFonts w:eastAsia="Calibri"/>
                <w:spacing w:val="-4"/>
                <w:sz w:val="24"/>
                <w:szCs w:val="24"/>
              </w:rPr>
              <w:t> </w:t>
            </w:r>
            <w:r w:rsidRPr="004155D7">
              <w:rPr>
                <w:rFonts w:eastAsia="Calibri"/>
                <w:spacing w:val="-4"/>
                <w:sz w:val="24"/>
                <w:szCs w:val="24"/>
              </w:rPr>
              <w:t>359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9636E5" w14:textId="26C87720" w:rsidR="00983F6B" w:rsidRPr="004155D7" w:rsidRDefault="00983F6B" w:rsidP="00D018ED">
            <w:pPr>
              <w:widowControl w:val="0"/>
              <w:tabs>
                <w:tab w:val="decimal" w:pos="735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3</w:t>
            </w:r>
            <w:r w:rsidR="0092019C">
              <w:rPr>
                <w:rFonts w:eastAsia="Calibri"/>
                <w:spacing w:val="-4"/>
                <w:sz w:val="24"/>
                <w:szCs w:val="24"/>
              </w:rPr>
              <w:t> </w:t>
            </w:r>
            <w:r w:rsidRPr="004155D7">
              <w:rPr>
                <w:rFonts w:eastAsia="Calibri"/>
                <w:spacing w:val="-4"/>
                <w:sz w:val="24"/>
                <w:szCs w:val="24"/>
              </w:rPr>
              <w:t>427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C4CFC6" w14:textId="738ECD0E" w:rsidR="00983F6B" w:rsidRPr="004155D7" w:rsidRDefault="00983F6B" w:rsidP="00D018ED">
            <w:pPr>
              <w:widowControl w:val="0"/>
              <w:tabs>
                <w:tab w:val="decimal" w:pos="735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3</w:t>
            </w:r>
            <w:r w:rsidR="0092019C">
              <w:rPr>
                <w:rFonts w:eastAsia="Calibri"/>
                <w:spacing w:val="-4"/>
                <w:sz w:val="24"/>
                <w:szCs w:val="24"/>
              </w:rPr>
              <w:t> </w:t>
            </w:r>
            <w:r w:rsidRPr="004155D7">
              <w:rPr>
                <w:rFonts w:eastAsia="Calibri"/>
                <w:spacing w:val="-4"/>
                <w:sz w:val="24"/>
                <w:szCs w:val="24"/>
              </w:rPr>
              <w:t>475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63BDF0" w14:textId="485D8866" w:rsidR="00983F6B" w:rsidRPr="004155D7" w:rsidRDefault="00983F6B" w:rsidP="00D018ED">
            <w:pPr>
              <w:widowControl w:val="0"/>
              <w:tabs>
                <w:tab w:val="decimal" w:pos="735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3</w:t>
            </w:r>
            <w:r w:rsidR="0092019C">
              <w:rPr>
                <w:rFonts w:eastAsia="Calibri"/>
                <w:spacing w:val="-4"/>
                <w:sz w:val="24"/>
                <w:szCs w:val="24"/>
              </w:rPr>
              <w:t> </w:t>
            </w:r>
            <w:r w:rsidRPr="004155D7">
              <w:rPr>
                <w:rFonts w:eastAsia="Calibri"/>
                <w:spacing w:val="-4"/>
                <w:sz w:val="24"/>
                <w:szCs w:val="24"/>
              </w:rPr>
              <w:t>530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7A8651" w14:textId="474683B3" w:rsidR="00983F6B" w:rsidRPr="004155D7" w:rsidRDefault="00983F6B" w:rsidP="00D018ED">
            <w:pPr>
              <w:widowControl w:val="0"/>
              <w:tabs>
                <w:tab w:val="decimal" w:pos="735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3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583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983F6B" w:rsidRPr="004155D7" w14:paraId="4B42FF2B" w14:textId="77777777" w:rsidTr="004C6873">
        <w:tc>
          <w:tcPr>
            <w:tcW w:w="9641" w:type="dxa"/>
            <w:gridSpan w:val="8"/>
          </w:tcPr>
          <w:p w14:paraId="5941C582" w14:textId="77777777" w:rsidR="00983F6B" w:rsidRPr="004155D7" w:rsidRDefault="00983F6B" w:rsidP="004155D7">
            <w:pPr>
              <w:widowControl w:val="0"/>
              <w:tabs>
                <w:tab w:val="decimal" w:pos="735"/>
                <w:tab w:val="decimal" w:pos="816"/>
              </w:tabs>
              <w:autoSpaceDE w:val="0"/>
              <w:autoSpaceDN w:val="0"/>
              <w:spacing w:after="120" w:line="220" w:lineRule="exact"/>
              <w:ind w:left="57" w:right="57" w:firstLine="0"/>
              <w:jc w:val="center"/>
              <w:outlineLvl w:val="2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Овощи</w:t>
            </w:r>
          </w:p>
        </w:tc>
      </w:tr>
      <w:tr w:rsidR="004C6873" w:rsidRPr="004155D7" w14:paraId="21B58365" w14:textId="77777777" w:rsidTr="004C6873">
        <w:tc>
          <w:tcPr>
            <w:tcW w:w="2180" w:type="dxa"/>
            <w:hideMark/>
          </w:tcPr>
          <w:p w14:paraId="6443E086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Брестская</w:t>
            </w:r>
          </w:p>
        </w:tc>
        <w:tc>
          <w:tcPr>
            <w:tcW w:w="1411" w:type="dxa"/>
            <w:hideMark/>
          </w:tcPr>
          <w:p w14:paraId="1B094E99" w14:textId="77375147" w:rsidR="00983F6B" w:rsidRPr="004155D7" w:rsidRDefault="00983F6B" w:rsidP="004155D7">
            <w:pPr>
              <w:widowControl w:val="0"/>
              <w:tabs>
                <w:tab w:val="decimal" w:pos="816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3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646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hideMark/>
          </w:tcPr>
          <w:p w14:paraId="4F18F5DC" w14:textId="1F93A81B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704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hideMark/>
          </w:tcPr>
          <w:p w14:paraId="0B9CCE32" w14:textId="7EA4DBA9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716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01" w:type="dxa"/>
            <w:hideMark/>
          </w:tcPr>
          <w:p w14:paraId="199EFC67" w14:textId="158BEA05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729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hideMark/>
          </w:tcPr>
          <w:p w14:paraId="0345C3A7" w14:textId="339D6C9A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742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hideMark/>
          </w:tcPr>
          <w:p w14:paraId="266F950B" w14:textId="395C1EEC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755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4C6873" w:rsidRPr="004155D7" w14:paraId="528F13DB" w14:textId="77777777" w:rsidTr="004C6873">
        <w:tc>
          <w:tcPr>
            <w:tcW w:w="2180" w:type="dxa"/>
            <w:hideMark/>
          </w:tcPr>
          <w:p w14:paraId="4B7E6D3E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Витебская</w:t>
            </w:r>
          </w:p>
        </w:tc>
        <w:tc>
          <w:tcPr>
            <w:tcW w:w="1411" w:type="dxa"/>
            <w:hideMark/>
          </w:tcPr>
          <w:p w14:paraId="4C31BC2A" w14:textId="2035F62C" w:rsidR="00983F6B" w:rsidRPr="004155D7" w:rsidRDefault="00983F6B" w:rsidP="004155D7">
            <w:pPr>
              <w:widowControl w:val="0"/>
              <w:tabs>
                <w:tab w:val="decimal" w:pos="816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485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hideMark/>
          </w:tcPr>
          <w:p w14:paraId="2B0C6C87" w14:textId="0E1FC68C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287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hideMark/>
          </w:tcPr>
          <w:p w14:paraId="16AC45A5" w14:textId="7410A71F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292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01" w:type="dxa"/>
            <w:hideMark/>
          </w:tcPr>
          <w:p w14:paraId="69F8932C" w14:textId="0A13F1A1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297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hideMark/>
          </w:tcPr>
          <w:p w14:paraId="0032DCB9" w14:textId="3A295533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302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hideMark/>
          </w:tcPr>
          <w:p w14:paraId="3A4A619A" w14:textId="5EB669B4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307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4C6873" w:rsidRPr="004155D7" w14:paraId="09C927CF" w14:textId="77777777" w:rsidTr="004C6873">
        <w:tc>
          <w:tcPr>
            <w:tcW w:w="2180" w:type="dxa"/>
            <w:hideMark/>
          </w:tcPr>
          <w:p w14:paraId="55F9A8A6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Гомельская</w:t>
            </w:r>
          </w:p>
        </w:tc>
        <w:tc>
          <w:tcPr>
            <w:tcW w:w="1411" w:type="dxa"/>
            <w:hideMark/>
          </w:tcPr>
          <w:p w14:paraId="65C7DE51" w14:textId="5131C6AE" w:rsidR="00983F6B" w:rsidRPr="004155D7" w:rsidRDefault="00983F6B" w:rsidP="004155D7">
            <w:pPr>
              <w:widowControl w:val="0"/>
              <w:tabs>
                <w:tab w:val="decimal" w:pos="816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460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hideMark/>
          </w:tcPr>
          <w:p w14:paraId="3FA8A67D" w14:textId="4684E897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292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hideMark/>
          </w:tcPr>
          <w:p w14:paraId="4407D3D0" w14:textId="73DBC46A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292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01" w:type="dxa"/>
            <w:hideMark/>
          </w:tcPr>
          <w:p w14:paraId="7B55BA8F" w14:textId="510B155C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292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hideMark/>
          </w:tcPr>
          <w:p w14:paraId="22E304A6" w14:textId="313F5831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292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hideMark/>
          </w:tcPr>
          <w:p w14:paraId="7A362227" w14:textId="66272D9C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292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4C6873" w:rsidRPr="004155D7" w14:paraId="070F6287" w14:textId="77777777" w:rsidTr="004C6873">
        <w:tc>
          <w:tcPr>
            <w:tcW w:w="2180" w:type="dxa"/>
            <w:hideMark/>
          </w:tcPr>
          <w:p w14:paraId="0508EA93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Гродненская</w:t>
            </w:r>
          </w:p>
        </w:tc>
        <w:tc>
          <w:tcPr>
            <w:tcW w:w="1411" w:type="dxa"/>
            <w:hideMark/>
          </w:tcPr>
          <w:p w14:paraId="421BA99F" w14:textId="7D9FF319" w:rsidR="00983F6B" w:rsidRPr="004155D7" w:rsidRDefault="00983F6B" w:rsidP="004155D7">
            <w:pPr>
              <w:widowControl w:val="0"/>
              <w:tabs>
                <w:tab w:val="decimal" w:pos="816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100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hideMark/>
          </w:tcPr>
          <w:p w14:paraId="3A4716A6" w14:textId="0E423ED9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410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hideMark/>
          </w:tcPr>
          <w:p w14:paraId="543CA8A2" w14:textId="1E71C68D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415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01" w:type="dxa"/>
            <w:hideMark/>
          </w:tcPr>
          <w:p w14:paraId="361E2FE2" w14:textId="0DDAE026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420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hideMark/>
          </w:tcPr>
          <w:p w14:paraId="3F1FD38F" w14:textId="20D5CBE0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425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hideMark/>
          </w:tcPr>
          <w:p w14:paraId="4303E25A" w14:textId="44FB2173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430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4C6873" w:rsidRPr="004155D7" w14:paraId="4F8F15F7" w14:textId="77777777" w:rsidTr="004C6873">
        <w:tc>
          <w:tcPr>
            <w:tcW w:w="2180" w:type="dxa"/>
            <w:hideMark/>
          </w:tcPr>
          <w:p w14:paraId="7443819F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Минская</w:t>
            </w:r>
          </w:p>
        </w:tc>
        <w:tc>
          <w:tcPr>
            <w:tcW w:w="1411" w:type="dxa"/>
            <w:hideMark/>
          </w:tcPr>
          <w:p w14:paraId="5CD0B3E3" w14:textId="7C3E09E1" w:rsidR="00983F6B" w:rsidRPr="004155D7" w:rsidRDefault="00983F6B" w:rsidP="004155D7">
            <w:pPr>
              <w:widowControl w:val="0"/>
              <w:tabs>
                <w:tab w:val="decimal" w:pos="816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334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hideMark/>
          </w:tcPr>
          <w:p w14:paraId="4D91E082" w14:textId="190DE7DA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864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hideMark/>
          </w:tcPr>
          <w:p w14:paraId="705EBB48" w14:textId="45845EF3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865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01" w:type="dxa"/>
            <w:hideMark/>
          </w:tcPr>
          <w:p w14:paraId="7D43B41C" w14:textId="023B786F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866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hideMark/>
          </w:tcPr>
          <w:p w14:paraId="29619939" w14:textId="3E87D9DF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869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hideMark/>
          </w:tcPr>
          <w:p w14:paraId="203FEDB6" w14:textId="7CBE058B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870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4C6873" w:rsidRPr="004155D7" w14:paraId="55E21AEB" w14:textId="77777777" w:rsidTr="00E51D01"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4A7D12" w14:textId="77777777" w:rsidR="00983F6B" w:rsidRPr="004155D7" w:rsidRDefault="00983F6B" w:rsidP="004155D7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Могилевская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ACFB4D" w14:textId="730DEA0E" w:rsidR="00983F6B" w:rsidRPr="004155D7" w:rsidRDefault="00983F6B" w:rsidP="004155D7">
            <w:pPr>
              <w:widowControl w:val="0"/>
              <w:tabs>
                <w:tab w:val="decimal" w:pos="816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194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3171B2" w14:textId="72BB2B1D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230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E38066" w14:textId="1171E216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235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C18E84" w14:textId="58FB24DB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239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85200B" w14:textId="35C1CE9C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243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2B016A" w14:textId="67200379" w:rsidR="00983F6B" w:rsidRPr="004155D7" w:rsidRDefault="00983F6B" w:rsidP="004155D7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247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4C6873" w:rsidRPr="004155D7" w14:paraId="3B761131" w14:textId="77777777" w:rsidTr="00E51D01">
        <w:trPr>
          <w:trHeight w:val="543"/>
        </w:trPr>
        <w:tc>
          <w:tcPr>
            <w:tcW w:w="218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5E2F9A49" w14:textId="77777777" w:rsidR="00983F6B" w:rsidRPr="004155D7" w:rsidRDefault="00983F6B" w:rsidP="00D018ED">
            <w:pPr>
              <w:widowControl w:val="0"/>
              <w:autoSpaceDE w:val="0"/>
              <w:autoSpaceDN w:val="0"/>
              <w:spacing w:before="120" w:after="120" w:line="220" w:lineRule="exact"/>
              <w:ind w:left="284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633ED874" w14:textId="77D91BE2" w:rsidR="00983F6B" w:rsidRPr="004155D7" w:rsidRDefault="00983F6B" w:rsidP="00D018ED">
            <w:pPr>
              <w:widowControl w:val="0"/>
              <w:tabs>
                <w:tab w:val="decimal" w:pos="816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14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219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D02D698" w14:textId="5F0FB698" w:rsidR="00983F6B" w:rsidRPr="004155D7" w:rsidRDefault="00983F6B" w:rsidP="00D018ED">
            <w:pPr>
              <w:widowControl w:val="0"/>
              <w:tabs>
                <w:tab w:val="decimal" w:pos="735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2</w:t>
            </w:r>
            <w:r w:rsidR="0092019C">
              <w:rPr>
                <w:rFonts w:eastAsia="Calibri"/>
                <w:spacing w:val="-4"/>
                <w:sz w:val="24"/>
                <w:szCs w:val="24"/>
              </w:rPr>
              <w:t> </w:t>
            </w:r>
            <w:r w:rsidRPr="004155D7">
              <w:rPr>
                <w:rFonts w:eastAsia="Calibri"/>
                <w:spacing w:val="-4"/>
                <w:sz w:val="24"/>
                <w:szCs w:val="24"/>
              </w:rPr>
              <w:t>787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right w:val="nil"/>
            </w:tcBorders>
            <w:hideMark/>
          </w:tcPr>
          <w:p w14:paraId="70EF7A1B" w14:textId="78DCCB0B" w:rsidR="00983F6B" w:rsidRPr="004155D7" w:rsidRDefault="00983F6B" w:rsidP="00D018ED">
            <w:pPr>
              <w:widowControl w:val="0"/>
              <w:tabs>
                <w:tab w:val="decimal" w:pos="735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2</w:t>
            </w:r>
            <w:r w:rsidR="0092019C">
              <w:rPr>
                <w:rFonts w:eastAsia="Calibri"/>
                <w:spacing w:val="-4"/>
                <w:sz w:val="24"/>
                <w:szCs w:val="24"/>
              </w:rPr>
              <w:t> </w:t>
            </w:r>
            <w:r w:rsidRPr="004155D7">
              <w:rPr>
                <w:rFonts w:eastAsia="Calibri"/>
                <w:spacing w:val="-4"/>
                <w:sz w:val="24"/>
                <w:szCs w:val="24"/>
              </w:rPr>
              <w:t>815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2E2C4570" w14:textId="49665F6E" w:rsidR="00983F6B" w:rsidRPr="004155D7" w:rsidRDefault="00983F6B" w:rsidP="00D018ED">
            <w:pPr>
              <w:widowControl w:val="0"/>
              <w:tabs>
                <w:tab w:val="decimal" w:pos="735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2</w:t>
            </w:r>
            <w:r w:rsidR="0092019C">
              <w:rPr>
                <w:rFonts w:eastAsia="Calibri"/>
                <w:spacing w:val="-4"/>
                <w:sz w:val="24"/>
                <w:szCs w:val="24"/>
              </w:rPr>
              <w:t> </w:t>
            </w:r>
            <w:r w:rsidRPr="004155D7">
              <w:rPr>
                <w:rFonts w:eastAsia="Calibri"/>
                <w:spacing w:val="-4"/>
                <w:sz w:val="24"/>
                <w:szCs w:val="24"/>
              </w:rPr>
              <w:t>843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3709541" w14:textId="7767D14E" w:rsidR="00983F6B" w:rsidRPr="004155D7" w:rsidRDefault="00983F6B" w:rsidP="00D018ED">
            <w:pPr>
              <w:widowControl w:val="0"/>
              <w:tabs>
                <w:tab w:val="decimal" w:pos="735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4155D7">
              <w:rPr>
                <w:rFonts w:eastAsia="Calibri"/>
                <w:spacing w:val="-4"/>
                <w:sz w:val="24"/>
                <w:szCs w:val="24"/>
              </w:rPr>
              <w:t>2</w:t>
            </w:r>
            <w:r w:rsidR="0092019C">
              <w:rPr>
                <w:rFonts w:eastAsia="Calibri"/>
                <w:spacing w:val="-4"/>
                <w:sz w:val="24"/>
                <w:szCs w:val="24"/>
              </w:rPr>
              <w:t> </w:t>
            </w:r>
            <w:r w:rsidRPr="004155D7">
              <w:rPr>
                <w:rFonts w:eastAsia="Calibri"/>
                <w:spacing w:val="-4"/>
                <w:sz w:val="24"/>
                <w:szCs w:val="24"/>
              </w:rPr>
              <w:t>873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411AC7F6" w14:textId="64D58F13" w:rsidR="00983F6B" w:rsidRPr="004155D7" w:rsidRDefault="00983F6B" w:rsidP="00D018ED">
            <w:pPr>
              <w:widowControl w:val="0"/>
              <w:tabs>
                <w:tab w:val="decimal" w:pos="735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901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D018ED" w:rsidRPr="004155D7" w14:paraId="71A24395" w14:textId="77777777" w:rsidTr="00E51D01">
        <w:tc>
          <w:tcPr>
            <w:tcW w:w="9641" w:type="dxa"/>
            <w:gridSpan w:val="8"/>
            <w:tcBorders>
              <w:left w:val="nil"/>
              <w:bottom w:val="nil"/>
              <w:right w:val="nil"/>
            </w:tcBorders>
          </w:tcPr>
          <w:p w14:paraId="12B9814E" w14:textId="3266BE5A" w:rsidR="00D018ED" w:rsidRPr="00D018ED" w:rsidRDefault="00D018ED" w:rsidP="00D018ED">
            <w:pPr>
              <w:autoSpaceDE w:val="0"/>
              <w:autoSpaceDN w:val="0"/>
              <w:adjustRightInd w:val="0"/>
              <w:spacing w:after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Плоды и ягоды</w:t>
            </w:r>
          </w:p>
        </w:tc>
      </w:tr>
      <w:tr w:rsidR="004C6873" w:rsidRPr="004155D7" w14:paraId="67DE688C" w14:textId="77777777" w:rsidTr="004C6873">
        <w:tc>
          <w:tcPr>
            <w:tcW w:w="2180" w:type="dxa"/>
            <w:hideMark/>
          </w:tcPr>
          <w:p w14:paraId="0908116B" w14:textId="77777777" w:rsidR="00D018ED" w:rsidRPr="004155D7" w:rsidRDefault="00D018ED" w:rsidP="00AD4589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Брестская</w:t>
            </w:r>
          </w:p>
        </w:tc>
        <w:tc>
          <w:tcPr>
            <w:tcW w:w="1411" w:type="dxa"/>
            <w:hideMark/>
          </w:tcPr>
          <w:p w14:paraId="1590DCD6" w14:textId="6FDEC1E9" w:rsidR="00D018ED" w:rsidRPr="004155D7" w:rsidRDefault="00D018ED" w:rsidP="00AD4589">
            <w:pPr>
              <w:widowControl w:val="0"/>
              <w:tabs>
                <w:tab w:val="decimal" w:pos="816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281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hideMark/>
          </w:tcPr>
          <w:p w14:paraId="7174C299" w14:textId="628A7DFD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226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03" w:type="dxa"/>
            <w:hideMark/>
          </w:tcPr>
          <w:p w14:paraId="275A6504" w14:textId="761031FE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236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87" w:type="dxa"/>
            <w:gridSpan w:val="2"/>
            <w:hideMark/>
          </w:tcPr>
          <w:p w14:paraId="51E200A0" w14:textId="665ACA5E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252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hideMark/>
          </w:tcPr>
          <w:p w14:paraId="663EE07A" w14:textId="441263F8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272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hideMark/>
          </w:tcPr>
          <w:p w14:paraId="153686CF" w14:textId="1092098C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295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4C6873" w:rsidRPr="004155D7" w14:paraId="5C092A0F" w14:textId="77777777" w:rsidTr="004C6873">
        <w:tc>
          <w:tcPr>
            <w:tcW w:w="2180" w:type="dxa"/>
            <w:hideMark/>
          </w:tcPr>
          <w:p w14:paraId="5A5DA949" w14:textId="77777777" w:rsidR="00D018ED" w:rsidRPr="004155D7" w:rsidRDefault="00D018ED" w:rsidP="00AD4589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Витебская</w:t>
            </w:r>
          </w:p>
        </w:tc>
        <w:tc>
          <w:tcPr>
            <w:tcW w:w="1411" w:type="dxa"/>
            <w:hideMark/>
          </w:tcPr>
          <w:p w14:paraId="56343AF9" w14:textId="4D84FB47" w:rsidR="00D018ED" w:rsidRPr="004155D7" w:rsidRDefault="00D018ED" w:rsidP="00AD4589">
            <w:pPr>
              <w:widowControl w:val="0"/>
              <w:tabs>
                <w:tab w:val="decimal" w:pos="816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247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hideMark/>
          </w:tcPr>
          <w:p w14:paraId="2CC73A0D" w14:textId="01A8AE36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44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03" w:type="dxa"/>
            <w:hideMark/>
          </w:tcPr>
          <w:p w14:paraId="720AC529" w14:textId="3F2FF1CF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87" w:type="dxa"/>
            <w:gridSpan w:val="2"/>
            <w:hideMark/>
          </w:tcPr>
          <w:p w14:paraId="223A97D4" w14:textId="2D5C61C7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49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hideMark/>
          </w:tcPr>
          <w:p w14:paraId="3CDF6314" w14:textId="4C1FCA7C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52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hideMark/>
          </w:tcPr>
          <w:p w14:paraId="60E8BF8B" w14:textId="7AA7E3EA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57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4C6873" w:rsidRPr="004155D7" w14:paraId="4F0574CB" w14:textId="77777777" w:rsidTr="004C6873">
        <w:tc>
          <w:tcPr>
            <w:tcW w:w="2180" w:type="dxa"/>
            <w:hideMark/>
          </w:tcPr>
          <w:p w14:paraId="669F773C" w14:textId="77777777" w:rsidR="00D018ED" w:rsidRPr="004155D7" w:rsidRDefault="00D018ED" w:rsidP="00AD4589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Гомельская</w:t>
            </w:r>
          </w:p>
        </w:tc>
        <w:tc>
          <w:tcPr>
            <w:tcW w:w="1411" w:type="dxa"/>
            <w:hideMark/>
          </w:tcPr>
          <w:p w14:paraId="0EAE2752" w14:textId="15DF854A" w:rsidR="00D018ED" w:rsidRPr="004155D7" w:rsidRDefault="00D018ED" w:rsidP="00AD4589">
            <w:pPr>
              <w:widowControl w:val="0"/>
              <w:tabs>
                <w:tab w:val="decimal" w:pos="816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326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hideMark/>
          </w:tcPr>
          <w:p w14:paraId="4A272531" w14:textId="3B093655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64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03" w:type="dxa"/>
            <w:hideMark/>
          </w:tcPr>
          <w:p w14:paraId="5ACAAFAD" w14:textId="6B763B89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64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87" w:type="dxa"/>
            <w:gridSpan w:val="2"/>
            <w:hideMark/>
          </w:tcPr>
          <w:p w14:paraId="2CC268C0" w14:textId="31D6DCC0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65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hideMark/>
          </w:tcPr>
          <w:p w14:paraId="39394C9E" w14:textId="1ADF6D78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66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hideMark/>
          </w:tcPr>
          <w:p w14:paraId="663D0C15" w14:textId="08776585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67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4C6873" w:rsidRPr="004155D7" w14:paraId="1688ACA8" w14:textId="77777777" w:rsidTr="004C6873">
        <w:tc>
          <w:tcPr>
            <w:tcW w:w="2180" w:type="dxa"/>
            <w:hideMark/>
          </w:tcPr>
          <w:p w14:paraId="1F5E708E" w14:textId="77777777" w:rsidR="00D018ED" w:rsidRPr="004155D7" w:rsidRDefault="00D018ED" w:rsidP="00AD4589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Гродненская</w:t>
            </w:r>
          </w:p>
        </w:tc>
        <w:tc>
          <w:tcPr>
            <w:tcW w:w="1411" w:type="dxa"/>
            <w:hideMark/>
          </w:tcPr>
          <w:p w14:paraId="0510C524" w14:textId="677E5962" w:rsidR="00D018ED" w:rsidRPr="004155D7" w:rsidRDefault="00D018ED" w:rsidP="00AD4589">
            <w:pPr>
              <w:widowControl w:val="0"/>
              <w:tabs>
                <w:tab w:val="decimal" w:pos="816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623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hideMark/>
          </w:tcPr>
          <w:p w14:paraId="6F67A97A" w14:textId="7537FC09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120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03" w:type="dxa"/>
            <w:hideMark/>
          </w:tcPr>
          <w:p w14:paraId="76DD9E62" w14:textId="7FCCD3A3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122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87" w:type="dxa"/>
            <w:gridSpan w:val="2"/>
            <w:hideMark/>
          </w:tcPr>
          <w:p w14:paraId="2F12198D" w14:textId="6FE0037B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124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hideMark/>
          </w:tcPr>
          <w:p w14:paraId="646B0B1D" w14:textId="7FF27BD8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127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hideMark/>
          </w:tcPr>
          <w:p w14:paraId="79965004" w14:textId="1485F88B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130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4C6873" w:rsidRPr="004155D7" w14:paraId="561ECBFE" w14:textId="77777777" w:rsidTr="004C6873">
        <w:tc>
          <w:tcPr>
            <w:tcW w:w="2180" w:type="dxa"/>
            <w:hideMark/>
          </w:tcPr>
          <w:p w14:paraId="14545E9C" w14:textId="77777777" w:rsidR="00D018ED" w:rsidRPr="004155D7" w:rsidRDefault="00D018ED" w:rsidP="00AD4589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Минская</w:t>
            </w:r>
          </w:p>
        </w:tc>
        <w:tc>
          <w:tcPr>
            <w:tcW w:w="1411" w:type="dxa"/>
            <w:hideMark/>
          </w:tcPr>
          <w:p w14:paraId="03BE3548" w14:textId="729CB5B3" w:rsidR="00D018ED" w:rsidRPr="004155D7" w:rsidRDefault="00D018ED" w:rsidP="00AD4589">
            <w:pPr>
              <w:widowControl w:val="0"/>
              <w:tabs>
                <w:tab w:val="decimal" w:pos="816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895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hideMark/>
          </w:tcPr>
          <w:p w14:paraId="330EBDE2" w14:textId="77A5F18A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171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03" w:type="dxa"/>
            <w:hideMark/>
          </w:tcPr>
          <w:p w14:paraId="57975FD1" w14:textId="34302293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175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87" w:type="dxa"/>
            <w:gridSpan w:val="2"/>
            <w:hideMark/>
          </w:tcPr>
          <w:p w14:paraId="6543B129" w14:textId="35AB1EC5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179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hideMark/>
          </w:tcPr>
          <w:p w14:paraId="70F062BC" w14:textId="00C83C58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183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hideMark/>
          </w:tcPr>
          <w:p w14:paraId="5108B544" w14:textId="1CBFA81B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187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4C6873" w:rsidRPr="004155D7" w14:paraId="0CAB14B0" w14:textId="77777777" w:rsidTr="009B79A8"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84A464" w14:textId="77777777" w:rsidR="00D018ED" w:rsidRPr="004155D7" w:rsidRDefault="00D018ED" w:rsidP="00AD4589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Могилевская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A3775A" w14:textId="1CC2FE70" w:rsidR="00D018ED" w:rsidRPr="004155D7" w:rsidRDefault="00D018ED" w:rsidP="00AD4589">
            <w:pPr>
              <w:widowControl w:val="0"/>
              <w:tabs>
                <w:tab w:val="decimal" w:pos="816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340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26AE9B" w14:textId="7FA7C130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60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055443" w14:textId="61AB4F9D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63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7E742A" w14:textId="041A1993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67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3B69B2" w14:textId="7853C037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72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527DA6" w14:textId="4001F771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78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4C6873" w:rsidRPr="004155D7" w14:paraId="3137C5B7" w14:textId="77777777" w:rsidTr="009B79A8">
        <w:tc>
          <w:tcPr>
            <w:tcW w:w="218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1A456414" w14:textId="77777777" w:rsidR="00D018ED" w:rsidRPr="004155D7" w:rsidRDefault="00D018ED" w:rsidP="004C6873">
            <w:pPr>
              <w:widowControl w:val="0"/>
              <w:autoSpaceDE w:val="0"/>
              <w:autoSpaceDN w:val="0"/>
              <w:spacing w:before="120" w:after="120" w:line="220" w:lineRule="exact"/>
              <w:ind w:left="284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31D1952" w14:textId="4FC20B11" w:rsidR="00D018ED" w:rsidRPr="004155D7" w:rsidRDefault="00D018ED" w:rsidP="00D018ED">
            <w:pPr>
              <w:widowControl w:val="0"/>
              <w:tabs>
                <w:tab w:val="decimal" w:pos="816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3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712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3E61589F" w14:textId="55F5F999" w:rsidR="00D018ED" w:rsidRPr="004155D7" w:rsidRDefault="00D018ED" w:rsidP="00D018ED">
            <w:pPr>
              <w:widowControl w:val="0"/>
              <w:tabs>
                <w:tab w:val="decimal" w:pos="735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685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3791B317" w14:textId="58754137" w:rsidR="00D018ED" w:rsidRPr="004155D7" w:rsidRDefault="00D018ED" w:rsidP="00D018ED">
            <w:pPr>
              <w:widowControl w:val="0"/>
              <w:tabs>
                <w:tab w:val="decimal" w:pos="735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705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right w:val="nil"/>
            </w:tcBorders>
            <w:hideMark/>
          </w:tcPr>
          <w:p w14:paraId="6B903F56" w14:textId="2553C4A2" w:rsidR="00D018ED" w:rsidRPr="004155D7" w:rsidRDefault="00D018ED" w:rsidP="00D018ED">
            <w:pPr>
              <w:widowControl w:val="0"/>
              <w:tabs>
                <w:tab w:val="decimal" w:pos="735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736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17DAB91C" w14:textId="19AB32AD" w:rsidR="00D018ED" w:rsidRPr="004155D7" w:rsidRDefault="00D018ED" w:rsidP="00D018ED">
            <w:pPr>
              <w:widowControl w:val="0"/>
              <w:tabs>
                <w:tab w:val="decimal" w:pos="735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772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3CFC2C2E" w14:textId="57C3D6AF" w:rsidR="00D018ED" w:rsidRPr="004155D7" w:rsidRDefault="00D018ED" w:rsidP="00D018ED">
            <w:pPr>
              <w:widowControl w:val="0"/>
              <w:tabs>
                <w:tab w:val="decimal" w:pos="735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814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D018ED" w:rsidRPr="004155D7" w14:paraId="79B7F971" w14:textId="77777777" w:rsidTr="009B79A8">
        <w:tc>
          <w:tcPr>
            <w:tcW w:w="9641" w:type="dxa"/>
            <w:gridSpan w:val="8"/>
            <w:tcBorders>
              <w:left w:val="nil"/>
              <w:bottom w:val="nil"/>
              <w:right w:val="nil"/>
            </w:tcBorders>
          </w:tcPr>
          <w:p w14:paraId="0ABFC367" w14:textId="5B36705D" w:rsidR="00D018ED" w:rsidRPr="004155D7" w:rsidRDefault="00D018ED" w:rsidP="00D018ED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Потребность в травяных кормах в сельскохозяйственных организациях,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155D7">
              <w:rPr>
                <w:rFonts w:eastAsia="Calibri"/>
                <w:sz w:val="24"/>
                <w:szCs w:val="24"/>
              </w:rPr>
              <w:t xml:space="preserve">тыс. тонн </w:t>
            </w:r>
            <w:r w:rsidR="00E51D01">
              <w:rPr>
                <w:rFonts w:eastAsia="Calibri"/>
                <w:sz w:val="24"/>
                <w:szCs w:val="24"/>
              </w:rPr>
              <w:t xml:space="preserve">кормовых </w:t>
            </w:r>
            <w:r w:rsidRPr="004155D7">
              <w:rPr>
                <w:rFonts w:eastAsia="Calibri"/>
                <w:sz w:val="24"/>
                <w:szCs w:val="24"/>
              </w:rPr>
              <w:t>ед</w:t>
            </w:r>
            <w:r w:rsidR="00E51D01">
              <w:rPr>
                <w:rFonts w:eastAsia="Calibri"/>
                <w:sz w:val="24"/>
                <w:szCs w:val="24"/>
              </w:rPr>
              <w:t>иниц</w:t>
            </w:r>
          </w:p>
        </w:tc>
      </w:tr>
      <w:tr w:rsidR="004C6873" w:rsidRPr="004155D7" w14:paraId="759A6D0F" w14:textId="77777777" w:rsidTr="004C6873">
        <w:tc>
          <w:tcPr>
            <w:tcW w:w="2180" w:type="dxa"/>
            <w:hideMark/>
          </w:tcPr>
          <w:p w14:paraId="692EE3B6" w14:textId="77777777" w:rsidR="00D018ED" w:rsidRPr="004155D7" w:rsidRDefault="00D018ED" w:rsidP="00AD4589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Брестская</w:t>
            </w:r>
          </w:p>
        </w:tc>
        <w:tc>
          <w:tcPr>
            <w:tcW w:w="1411" w:type="dxa"/>
            <w:hideMark/>
          </w:tcPr>
          <w:p w14:paraId="46E2B00F" w14:textId="622F7C17" w:rsidR="00D018ED" w:rsidRPr="004155D7" w:rsidRDefault="00D018ED" w:rsidP="00AD4589">
            <w:pPr>
              <w:widowControl w:val="0"/>
              <w:tabs>
                <w:tab w:val="decimal" w:pos="816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11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592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hideMark/>
          </w:tcPr>
          <w:p w14:paraId="0188FB5B" w14:textId="52B8744B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249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hideMark/>
          </w:tcPr>
          <w:p w14:paraId="7F1F859B" w14:textId="09523758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273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01" w:type="dxa"/>
            <w:hideMark/>
          </w:tcPr>
          <w:p w14:paraId="77558A4F" w14:textId="3221D322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303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hideMark/>
          </w:tcPr>
          <w:p w14:paraId="27A7FFF2" w14:textId="56AD809D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366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hideMark/>
          </w:tcPr>
          <w:p w14:paraId="7312BB81" w14:textId="592BE8E4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401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4C6873" w:rsidRPr="004155D7" w14:paraId="772E8FE1" w14:textId="77777777" w:rsidTr="004C6873">
        <w:tc>
          <w:tcPr>
            <w:tcW w:w="2180" w:type="dxa"/>
            <w:hideMark/>
          </w:tcPr>
          <w:p w14:paraId="4056D92D" w14:textId="77777777" w:rsidR="00D018ED" w:rsidRPr="004155D7" w:rsidRDefault="00D018ED" w:rsidP="00AD4589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Витебская</w:t>
            </w:r>
          </w:p>
        </w:tc>
        <w:tc>
          <w:tcPr>
            <w:tcW w:w="1411" w:type="dxa"/>
            <w:hideMark/>
          </w:tcPr>
          <w:p w14:paraId="5ED66F95" w14:textId="04925537" w:rsidR="00D018ED" w:rsidRPr="004155D7" w:rsidRDefault="00D018ED" w:rsidP="00AD4589">
            <w:pPr>
              <w:widowControl w:val="0"/>
              <w:tabs>
                <w:tab w:val="decimal" w:pos="816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6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027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hideMark/>
          </w:tcPr>
          <w:p w14:paraId="638397F8" w14:textId="7CDBBF0C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180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hideMark/>
          </w:tcPr>
          <w:p w14:paraId="4A69F410" w14:textId="153D25AD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190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01" w:type="dxa"/>
            <w:hideMark/>
          </w:tcPr>
          <w:p w14:paraId="5DC4E406" w14:textId="65DB0A21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207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hideMark/>
          </w:tcPr>
          <w:p w14:paraId="656CAEB1" w14:textId="1F207B3E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214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hideMark/>
          </w:tcPr>
          <w:p w14:paraId="1576A773" w14:textId="3C24B88A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236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4C6873" w:rsidRPr="004155D7" w14:paraId="5166BFC4" w14:textId="77777777" w:rsidTr="004C6873">
        <w:tc>
          <w:tcPr>
            <w:tcW w:w="2180" w:type="dxa"/>
            <w:hideMark/>
          </w:tcPr>
          <w:p w14:paraId="5052A924" w14:textId="77777777" w:rsidR="00D018ED" w:rsidRPr="004155D7" w:rsidRDefault="00D018ED" w:rsidP="00AD4589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lastRenderedPageBreak/>
              <w:t>Гомельская</w:t>
            </w:r>
          </w:p>
        </w:tc>
        <w:tc>
          <w:tcPr>
            <w:tcW w:w="1411" w:type="dxa"/>
            <w:hideMark/>
          </w:tcPr>
          <w:p w14:paraId="0E2FB468" w14:textId="67C856C1" w:rsidR="00D018ED" w:rsidRPr="004155D7" w:rsidRDefault="00D018ED" w:rsidP="00AD4589">
            <w:pPr>
              <w:widowControl w:val="0"/>
              <w:tabs>
                <w:tab w:val="decimal" w:pos="816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7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430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hideMark/>
          </w:tcPr>
          <w:p w14:paraId="5728A397" w14:textId="0BB5150A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474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hideMark/>
          </w:tcPr>
          <w:p w14:paraId="4D18BF55" w14:textId="3CF4DBD4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479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01" w:type="dxa"/>
            <w:hideMark/>
          </w:tcPr>
          <w:p w14:paraId="4970F3CC" w14:textId="18A21A87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490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hideMark/>
          </w:tcPr>
          <w:p w14:paraId="0D45C3BC" w14:textId="1DE05D99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492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hideMark/>
          </w:tcPr>
          <w:p w14:paraId="4872C8FB" w14:textId="43738508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495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4C6873" w:rsidRPr="004155D7" w14:paraId="665CE03E" w14:textId="77777777" w:rsidTr="004C6873">
        <w:tc>
          <w:tcPr>
            <w:tcW w:w="2180" w:type="dxa"/>
            <w:hideMark/>
          </w:tcPr>
          <w:p w14:paraId="6DD79EBD" w14:textId="77777777" w:rsidR="00D018ED" w:rsidRPr="004155D7" w:rsidRDefault="00D018ED" w:rsidP="00AD4589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Гродненская</w:t>
            </w:r>
          </w:p>
        </w:tc>
        <w:tc>
          <w:tcPr>
            <w:tcW w:w="1411" w:type="dxa"/>
            <w:hideMark/>
          </w:tcPr>
          <w:p w14:paraId="03F19F04" w14:textId="41C36490" w:rsidR="00D018ED" w:rsidRPr="004155D7" w:rsidRDefault="00D018ED" w:rsidP="00AD4589">
            <w:pPr>
              <w:widowControl w:val="0"/>
              <w:tabs>
                <w:tab w:val="decimal" w:pos="816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9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011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hideMark/>
          </w:tcPr>
          <w:p w14:paraId="676E14B9" w14:textId="7FF5CE49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735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hideMark/>
          </w:tcPr>
          <w:p w14:paraId="051DE6DC" w14:textId="13F7CEE4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757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01" w:type="dxa"/>
            <w:hideMark/>
          </w:tcPr>
          <w:p w14:paraId="672E3DBE" w14:textId="24C8CAC9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804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hideMark/>
          </w:tcPr>
          <w:p w14:paraId="74038839" w14:textId="46183F36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839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hideMark/>
          </w:tcPr>
          <w:p w14:paraId="468DE99E" w14:textId="2B3DCB51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876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4C6873" w:rsidRPr="004155D7" w14:paraId="4706EFE5" w14:textId="77777777" w:rsidTr="004C6873">
        <w:tc>
          <w:tcPr>
            <w:tcW w:w="2180" w:type="dxa"/>
            <w:hideMark/>
          </w:tcPr>
          <w:p w14:paraId="141392E7" w14:textId="77777777" w:rsidR="00D018ED" w:rsidRPr="004155D7" w:rsidRDefault="00D018ED" w:rsidP="00AD4589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Минская</w:t>
            </w:r>
          </w:p>
        </w:tc>
        <w:tc>
          <w:tcPr>
            <w:tcW w:w="1411" w:type="dxa"/>
            <w:hideMark/>
          </w:tcPr>
          <w:p w14:paraId="4DF75C5E" w14:textId="7CADADF3" w:rsidR="00D018ED" w:rsidRPr="004155D7" w:rsidRDefault="00D018ED" w:rsidP="00AD4589">
            <w:pPr>
              <w:widowControl w:val="0"/>
              <w:tabs>
                <w:tab w:val="decimal" w:pos="816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11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700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hideMark/>
          </w:tcPr>
          <w:p w14:paraId="259F61AF" w14:textId="2DF74714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330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hideMark/>
          </w:tcPr>
          <w:p w14:paraId="6E7340C0" w14:textId="026E913A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335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01" w:type="dxa"/>
            <w:hideMark/>
          </w:tcPr>
          <w:p w14:paraId="5687FF35" w14:textId="66C61212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340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hideMark/>
          </w:tcPr>
          <w:p w14:paraId="3A567F07" w14:textId="57B018A1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345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hideMark/>
          </w:tcPr>
          <w:p w14:paraId="2354032A" w14:textId="19ADAC09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2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350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4C6873" w:rsidRPr="004155D7" w14:paraId="10568776" w14:textId="77777777" w:rsidTr="004C6873"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2DF9AF" w14:textId="77777777" w:rsidR="00D018ED" w:rsidRPr="004155D7" w:rsidRDefault="00D018ED" w:rsidP="00AD4589">
            <w:pPr>
              <w:widowControl w:val="0"/>
              <w:autoSpaceDE w:val="0"/>
              <w:autoSpaceDN w:val="0"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Могилевская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D09215" w14:textId="36AD9D0D" w:rsidR="00D018ED" w:rsidRPr="004155D7" w:rsidRDefault="00D018ED" w:rsidP="00AD4589">
            <w:pPr>
              <w:widowControl w:val="0"/>
              <w:tabs>
                <w:tab w:val="decimal" w:pos="816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6</w:t>
            </w:r>
            <w:r w:rsidR="0092019C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017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80EB80" w14:textId="0182A57A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</w:t>
            </w:r>
            <w:r w:rsidR="009B79A8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163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D745FE" w14:textId="0C12FCD6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</w:t>
            </w:r>
            <w:r w:rsidR="009B79A8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180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A51FD4" w14:textId="4F7A441B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</w:t>
            </w:r>
            <w:r w:rsidR="009B79A8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208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C2D9E9" w14:textId="2093A527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</w:t>
            </w:r>
            <w:r w:rsidR="009B79A8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221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2EADF0" w14:textId="5B338329" w:rsidR="00D018ED" w:rsidRPr="004155D7" w:rsidRDefault="00D018ED" w:rsidP="00AD4589">
            <w:pPr>
              <w:widowControl w:val="0"/>
              <w:tabs>
                <w:tab w:val="decimal" w:pos="735"/>
              </w:tabs>
              <w:autoSpaceDE w:val="0"/>
              <w:autoSpaceDN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</w:t>
            </w:r>
            <w:r w:rsidR="009B79A8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245</w:t>
            </w:r>
            <w:r w:rsidR="00E51D01">
              <w:rPr>
                <w:sz w:val="24"/>
                <w:szCs w:val="24"/>
              </w:rPr>
              <w:t>,0</w:t>
            </w:r>
          </w:p>
        </w:tc>
      </w:tr>
      <w:tr w:rsidR="004C6873" w:rsidRPr="004155D7" w14:paraId="0808705E" w14:textId="77777777" w:rsidTr="004C6873"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978252" w14:textId="77777777" w:rsidR="00D018ED" w:rsidRPr="004155D7" w:rsidRDefault="00D018ED" w:rsidP="004C6873">
            <w:pPr>
              <w:widowControl w:val="0"/>
              <w:autoSpaceDE w:val="0"/>
              <w:autoSpaceDN w:val="0"/>
              <w:spacing w:before="120" w:after="120" w:line="220" w:lineRule="exact"/>
              <w:ind w:left="284" w:right="57" w:firstLine="0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6F766D" w14:textId="623BAC5C" w:rsidR="00D018ED" w:rsidRPr="004155D7" w:rsidRDefault="00D018ED" w:rsidP="004C6873">
            <w:pPr>
              <w:widowControl w:val="0"/>
              <w:tabs>
                <w:tab w:val="decimal" w:pos="816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51</w:t>
            </w:r>
            <w:r w:rsidR="009B79A8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777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1F305A" w14:textId="265037EA" w:rsidR="00D018ED" w:rsidRPr="004155D7" w:rsidRDefault="00D018ED" w:rsidP="004C6873">
            <w:pPr>
              <w:widowControl w:val="0"/>
              <w:tabs>
                <w:tab w:val="decimal" w:pos="735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10</w:t>
            </w:r>
            <w:r w:rsidR="009B79A8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131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8ED717" w14:textId="6E7DD476" w:rsidR="00D018ED" w:rsidRPr="004155D7" w:rsidRDefault="00D018ED" w:rsidP="004C6873">
            <w:pPr>
              <w:widowControl w:val="0"/>
              <w:tabs>
                <w:tab w:val="decimal" w:pos="735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10</w:t>
            </w:r>
            <w:r w:rsidR="009B79A8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214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DE8ADC" w14:textId="6C4CA581" w:rsidR="00D018ED" w:rsidRPr="004155D7" w:rsidRDefault="00D018ED" w:rsidP="004C6873">
            <w:pPr>
              <w:widowControl w:val="0"/>
              <w:tabs>
                <w:tab w:val="decimal" w:pos="735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10</w:t>
            </w:r>
            <w:r w:rsidR="009B79A8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352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81FD5A" w14:textId="17CD0249" w:rsidR="00D018ED" w:rsidRPr="004155D7" w:rsidRDefault="00D018ED" w:rsidP="004C6873">
            <w:pPr>
              <w:widowControl w:val="0"/>
              <w:tabs>
                <w:tab w:val="decimal" w:pos="735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10477</w:t>
            </w:r>
            <w:r w:rsidR="00E51D01">
              <w:rPr>
                <w:sz w:val="24"/>
                <w:szCs w:val="24"/>
              </w:rPr>
              <w:t>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E140F5" w14:textId="537642C5" w:rsidR="00D018ED" w:rsidRPr="004155D7" w:rsidRDefault="00D018ED" w:rsidP="004C6873">
            <w:pPr>
              <w:widowControl w:val="0"/>
              <w:tabs>
                <w:tab w:val="decimal" w:pos="735"/>
              </w:tabs>
              <w:autoSpaceDE w:val="0"/>
              <w:autoSpaceDN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4155D7">
              <w:rPr>
                <w:rFonts w:eastAsia="Calibri"/>
                <w:sz w:val="24"/>
                <w:szCs w:val="24"/>
              </w:rPr>
              <w:t>10</w:t>
            </w:r>
            <w:r w:rsidR="009B79A8">
              <w:rPr>
                <w:rFonts w:eastAsia="Calibri"/>
                <w:sz w:val="24"/>
                <w:szCs w:val="24"/>
              </w:rPr>
              <w:t> </w:t>
            </w:r>
            <w:r w:rsidRPr="004155D7">
              <w:rPr>
                <w:rFonts w:eastAsia="Calibri"/>
                <w:sz w:val="24"/>
                <w:szCs w:val="24"/>
              </w:rPr>
              <w:t>603</w:t>
            </w:r>
            <w:r w:rsidR="00E51D01">
              <w:rPr>
                <w:sz w:val="24"/>
                <w:szCs w:val="24"/>
              </w:rPr>
              <w:t>,0</w:t>
            </w:r>
          </w:p>
        </w:tc>
      </w:tr>
    </w:tbl>
    <w:p w14:paraId="546B3541" w14:textId="48091776" w:rsidR="00D018ED" w:rsidRDefault="00D018ED" w:rsidP="00777139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  <w:sectPr w:rsidR="00D018ED" w:rsidSect="004155D7">
          <w:pgSz w:w="11907" w:h="16840" w:code="9"/>
          <w:pgMar w:top="1134" w:right="567" w:bottom="1134" w:left="1701" w:header="720" w:footer="720" w:gutter="0"/>
          <w:pgNumType w:start="1"/>
          <w:cols w:space="720"/>
          <w:titlePg/>
          <w:docGrid w:linePitch="408"/>
        </w:sectPr>
      </w:pPr>
    </w:p>
    <w:p w14:paraId="444080F3" w14:textId="77777777" w:rsidR="00D3340E" w:rsidRDefault="00D3340E" w:rsidP="00E44A78">
      <w:pPr>
        <w:spacing w:line="280" w:lineRule="exact"/>
        <w:ind w:left="10915" w:firstLine="0"/>
        <w:jc w:val="both"/>
        <w:rPr>
          <w:rFonts w:eastAsia="Calibri"/>
          <w:lang w:eastAsia="en-US"/>
        </w:rPr>
      </w:pPr>
      <w:r>
        <w:rPr>
          <w:rFonts w:eastAsia="Calibri"/>
        </w:rPr>
        <w:lastRenderedPageBreak/>
        <w:t>Приложение 8</w:t>
      </w:r>
    </w:p>
    <w:p w14:paraId="46F7B2DC" w14:textId="77777777" w:rsidR="00493871" w:rsidRDefault="00D3340E" w:rsidP="00E44A78">
      <w:pPr>
        <w:spacing w:line="280" w:lineRule="exact"/>
        <w:ind w:left="10915" w:firstLine="0"/>
        <w:jc w:val="both"/>
        <w:rPr>
          <w:rFonts w:eastAsia="Calibri"/>
        </w:rPr>
      </w:pPr>
      <w:r>
        <w:rPr>
          <w:rFonts w:eastAsia="Calibri"/>
        </w:rPr>
        <w:t xml:space="preserve">к Государственной программе </w:t>
      </w:r>
    </w:p>
    <w:p w14:paraId="799FD44C" w14:textId="797BB640" w:rsidR="00D3340E" w:rsidRDefault="00614540" w:rsidP="00E44A78">
      <w:pPr>
        <w:spacing w:line="280" w:lineRule="exact"/>
        <w:ind w:left="10915" w:firstLine="0"/>
        <w:jc w:val="both"/>
        <w:rPr>
          <w:rFonts w:eastAsia="Calibri"/>
        </w:rPr>
      </w:pPr>
      <w:r>
        <w:rPr>
          <w:rFonts w:eastAsia="Calibri"/>
        </w:rPr>
        <w:t>”</w:t>
      </w:r>
      <w:r w:rsidR="00D3340E">
        <w:rPr>
          <w:rFonts w:eastAsia="Calibri"/>
        </w:rPr>
        <w:t xml:space="preserve">АПК </w:t>
      </w:r>
      <w:r w:rsidR="00771DE3">
        <w:rPr>
          <w:rFonts w:eastAsia="Calibri"/>
        </w:rPr>
        <w:t>б</w:t>
      </w:r>
      <w:r w:rsidR="00D3340E">
        <w:rPr>
          <w:rFonts w:eastAsia="Calibri"/>
        </w:rPr>
        <w:t>удущего</w:t>
      </w:r>
      <w:r>
        <w:rPr>
          <w:rFonts w:eastAsia="Calibri"/>
        </w:rPr>
        <w:t>“</w:t>
      </w:r>
      <w:r w:rsidR="00D3340E">
        <w:rPr>
          <w:rFonts w:eastAsia="Calibri"/>
        </w:rPr>
        <w:t xml:space="preserve"> на 2026</w:t>
      </w:r>
      <w:r w:rsidR="00E44A78">
        <w:rPr>
          <w:rFonts w:eastAsia="Calibri"/>
        </w:rPr>
        <w:t xml:space="preserve"> </w:t>
      </w:r>
      <w:r w:rsidR="00D3340E">
        <w:rPr>
          <w:rFonts w:eastAsia="Calibri"/>
        </w:rPr>
        <w:t>– 2030 годы</w:t>
      </w:r>
    </w:p>
    <w:p w14:paraId="07EFF513" w14:textId="77777777" w:rsidR="00E44A78" w:rsidRDefault="00E44A78" w:rsidP="00E44A78">
      <w:pPr>
        <w:spacing w:line="280" w:lineRule="exact"/>
        <w:ind w:left="10915" w:firstLine="0"/>
        <w:jc w:val="both"/>
        <w:rPr>
          <w:rFonts w:eastAsia="Calibri"/>
        </w:rPr>
      </w:pPr>
    </w:p>
    <w:p w14:paraId="03A068A4" w14:textId="12D049DA" w:rsidR="00D3340E" w:rsidRDefault="00D3340E" w:rsidP="00E44A78">
      <w:pPr>
        <w:ind w:firstLine="0"/>
        <w:jc w:val="both"/>
        <w:rPr>
          <w:rFonts w:eastAsiaTheme="minorHAnsi"/>
        </w:rPr>
      </w:pPr>
    </w:p>
    <w:p w14:paraId="3BDB06F6" w14:textId="77777777" w:rsidR="00D3340E" w:rsidRDefault="00D3340E" w:rsidP="00E44A78">
      <w:pPr>
        <w:spacing w:after="120" w:line="280" w:lineRule="exact"/>
        <w:ind w:firstLine="0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ОБЪЕМЫ РАБОТ </w:t>
      </w:r>
    </w:p>
    <w:p w14:paraId="5CA6EBB9" w14:textId="77777777" w:rsidR="00D3340E" w:rsidRDefault="00D3340E" w:rsidP="00E44A78">
      <w:pPr>
        <w:spacing w:line="280" w:lineRule="exact"/>
        <w:ind w:right="12020" w:firstLine="0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на мелиоративных системах Республики Беларусь </w:t>
      </w:r>
    </w:p>
    <w:p w14:paraId="50FF6030" w14:textId="77777777" w:rsidR="00DB05BC" w:rsidRDefault="00DB05BC" w:rsidP="00E44A78">
      <w:pPr>
        <w:ind w:firstLine="0"/>
        <w:jc w:val="both"/>
        <w:rPr>
          <w:rFonts w:eastAsia="Calibri"/>
          <w:bCs/>
        </w:rPr>
      </w:pPr>
    </w:p>
    <w:p w14:paraId="518FA0F9" w14:textId="77777777" w:rsidR="00D3340E" w:rsidRDefault="00D3340E" w:rsidP="00355BD0">
      <w:pPr>
        <w:spacing w:line="280" w:lineRule="exact"/>
        <w:ind w:left="284" w:right="10886" w:firstLine="0"/>
        <w:jc w:val="both"/>
        <w:rPr>
          <w:rFonts w:eastAsia="Calibri"/>
          <w:bCs/>
        </w:rPr>
      </w:pPr>
      <w:r>
        <w:rPr>
          <w:rFonts w:eastAsia="Calibri"/>
        </w:rPr>
        <w:t>Реконструкция водорегулирующих и переездных сооружений</w:t>
      </w:r>
    </w:p>
    <w:p w14:paraId="0E1F5F48" w14:textId="7019FBFC" w:rsidR="00D3340E" w:rsidRDefault="00D3340E" w:rsidP="00E44A78">
      <w:pPr>
        <w:rPr>
          <w:rFonts w:eastAsiaTheme="minorHAnsi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134"/>
        <w:gridCol w:w="2281"/>
        <w:gridCol w:w="2434"/>
        <w:gridCol w:w="1483"/>
        <w:gridCol w:w="1473"/>
        <w:gridCol w:w="6"/>
        <w:gridCol w:w="1470"/>
        <w:gridCol w:w="9"/>
        <w:gridCol w:w="1467"/>
        <w:gridCol w:w="9"/>
        <w:gridCol w:w="1476"/>
        <w:gridCol w:w="1464"/>
      </w:tblGrid>
      <w:tr w:rsidR="00D3340E" w:rsidRPr="00E44A78" w14:paraId="76F0C7DB" w14:textId="77777777" w:rsidTr="005068FD">
        <w:trPr>
          <w:trHeight w:val="242"/>
          <w:tblHeader/>
        </w:trPr>
        <w:tc>
          <w:tcPr>
            <w:tcW w:w="15706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7CFEF" w14:textId="7A1B46CF" w:rsidR="00D3340E" w:rsidRPr="00E44A78" w:rsidRDefault="00D3340E" w:rsidP="00E44A78">
            <w:pPr>
              <w:spacing w:before="60" w:after="60" w:line="220" w:lineRule="exact"/>
              <w:ind w:left="57" w:right="57" w:firstLine="0"/>
              <w:jc w:val="right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(единиц)</w:t>
            </w:r>
          </w:p>
        </w:tc>
      </w:tr>
      <w:tr w:rsidR="00D3340E" w:rsidRPr="00E44A78" w14:paraId="74AE84A2" w14:textId="77777777" w:rsidTr="005068FD">
        <w:trPr>
          <w:trHeight w:val="242"/>
          <w:tblHeader/>
        </w:trPr>
        <w:tc>
          <w:tcPr>
            <w:tcW w:w="2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301A11" w14:textId="55E210F3" w:rsidR="00D3340E" w:rsidRPr="00E44A78" w:rsidRDefault="00355BD0" w:rsidP="00E44A78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 областей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014C9" w14:textId="20A69004" w:rsidR="00D3340E" w:rsidRPr="00E44A78" w:rsidRDefault="00D3340E" w:rsidP="00E44A78">
            <w:pPr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Количество сооружений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DA4601" w14:textId="0A41A33F" w:rsidR="00D3340E" w:rsidRPr="00E44A78" w:rsidRDefault="00D3340E" w:rsidP="00E44A78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1B7B34">
              <w:rPr>
                <w:rFonts w:eastAsia="Calibri"/>
                <w:color w:val="000000" w:themeColor="text1"/>
                <w:sz w:val="24"/>
                <w:szCs w:val="24"/>
              </w:rPr>
              <w:t>Количество соору</w:t>
            </w:r>
            <w:r w:rsidR="001B7B34">
              <w:rPr>
                <w:rFonts w:eastAsia="Calibri"/>
                <w:color w:val="000000" w:themeColor="text1"/>
                <w:sz w:val="24"/>
                <w:szCs w:val="24"/>
              </w:rPr>
              <w:softHyphen/>
            </w:r>
            <w:r w:rsidRPr="001B7B34">
              <w:rPr>
                <w:rFonts w:eastAsia="Calibri"/>
                <w:color w:val="000000" w:themeColor="text1"/>
                <w:sz w:val="24"/>
                <w:szCs w:val="24"/>
              </w:rPr>
              <w:t>жений, нуждающихся в</w:t>
            </w:r>
            <w:r w:rsidRPr="001B7B34">
              <w:rPr>
                <w:rFonts w:eastAsia="Calibri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1B7B34">
              <w:rPr>
                <w:rFonts w:eastAsia="Calibri"/>
                <w:color w:val="000000" w:themeColor="text1"/>
                <w:sz w:val="24"/>
                <w:szCs w:val="24"/>
              </w:rPr>
              <w:t>реконструкции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BC45D0" w14:textId="77777777" w:rsidR="00D3340E" w:rsidRPr="00E44A78" w:rsidRDefault="00D3340E" w:rsidP="00E44A78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Объем работ, всего</w:t>
            </w:r>
          </w:p>
        </w:tc>
        <w:tc>
          <w:tcPr>
            <w:tcW w:w="7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CF3845" w14:textId="77777777" w:rsidR="00D3340E" w:rsidRPr="00E44A78" w:rsidRDefault="00D3340E" w:rsidP="00E44A78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В том числе по годам</w:t>
            </w:r>
          </w:p>
        </w:tc>
      </w:tr>
      <w:tr w:rsidR="00DB05BC" w:rsidRPr="00E44A78" w14:paraId="1A886B3E" w14:textId="77777777" w:rsidTr="005068FD">
        <w:trPr>
          <w:trHeight w:val="255"/>
          <w:tblHeader/>
        </w:trPr>
        <w:tc>
          <w:tcPr>
            <w:tcW w:w="2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2553" w14:textId="77777777" w:rsidR="00D3340E" w:rsidRPr="00E44A78" w:rsidRDefault="00D3340E" w:rsidP="00E44A78">
            <w:pPr>
              <w:spacing w:before="60" w:after="60" w:line="220" w:lineRule="exact"/>
              <w:ind w:left="57" w:right="57"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BF56" w14:textId="77777777" w:rsidR="00D3340E" w:rsidRPr="00E44A78" w:rsidRDefault="00D3340E" w:rsidP="00E44A78">
            <w:pPr>
              <w:spacing w:before="60" w:after="60" w:line="220" w:lineRule="exact"/>
              <w:ind w:left="57" w:right="57"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2C71" w14:textId="77777777" w:rsidR="00D3340E" w:rsidRPr="00E44A78" w:rsidRDefault="00D3340E" w:rsidP="00E44A78">
            <w:pPr>
              <w:spacing w:before="60" w:after="60" w:line="220" w:lineRule="exact"/>
              <w:ind w:left="57" w:right="57"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E1F6" w14:textId="77777777" w:rsidR="00D3340E" w:rsidRPr="00E44A78" w:rsidRDefault="00D3340E" w:rsidP="00E44A78">
            <w:pPr>
              <w:spacing w:before="60" w:after="60" w:line="220" w:lineRule="exact"/>
              <w:ind w:left="57" w:right="57"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B27E65" w14:textId="77777777" w:rsidR="00D3340E" w:rsidRPr="00E44A78" w:rsidRDefault="00D3340E" w:rsidP="00E44A78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2026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A7D555" w14:textId="77777777" w:rsidR="00D3340E" w:rsidRPr="00E44A78" w:rsidRDefault="00D3340E" w:rsidP="00E44A78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2027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B02C9E" w14:textId="77777777" w:rsidR="00D3340E" w:rsidRPr="00E44A78" w:rsidRDefault="00D3340E" w:rsidP="00E44A78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2028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AC8449" w14:textId="77777777" w:rsidR="00D3340E" w:rsidRPr="00E44A78" w:rsidRDefault="00D3340E" w:rsidP="00E44A78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2029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5BCB05" w14:textId="77777777" w:rsidR="00D3340E" w:rsidRPr="00E44A78" w:rsidRDefault="00D3340E" w:rsidP="00E44A78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2030</w:t>
            </w:r>
          </w:p>
        </w:tc>
      </w:tr>
      <w:tr w:rsidR="00DB05BC" w:rsidRPr="00E44A78" w14:paraId="2B0D7709" w14:textId="77777777" w:rsidTr="005068FD">
        <w:trPr>
          <w:trHeight w:val="242"/>
          <w:tblHeader/>
        </w:trPr>
        <w:tc>
          <w:tcPr>
            <w:tcW w:w="2134" w:type="dxa"/>
            <w:tcBorders>
              <w:top w:val="single" w:sz="4" w:space="0" w:color="auto"/>
              <w:left w:val="nil"/>
            </w:tcBorders>
            <w:vAlign w:val="center"/>
          </w:tcPr>
          <w:p w14:paraId="16FF11CB" w14:textId="77777777" w:rsidR="00E44A78" w:rsidRPr="00E44A78" w:rsidRDefault="00E44A78" w:rsidP="00E44A78">
            <w:pPr>
              <w:spacing w:line="220" w:lineRule="exact"/>
              <w:ind w:left="57" w:right="57"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1" w:type="dxa"/>
            <w:tcBorders>
              <w:top w:val="single" w:sz="4" w:space="0" w:color="auto"/>
            </w:tcBorders>
            <w:vAlign w:val="center"/>
          </w:tcPr>
          <w:p w14:paraId="525A63E6" w14:textId="77777777" w:rsidR="00E44A78" w:rsidRPr="00E44A78" w:rsidRDefault="00E44A78" w:rsidP="00E44A78">
            <w:pPr>
              <w:spacing w:line="220" w:lineRule="exact"/>
              <w:ind w:left="57" w:right="57"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4" w:type="dxa"/>
            <w:tcBorders>
              <w:top w:val="single" w:sz="4" w:space="0" w:color="auto"/>
            </w:tcBorders>
            <w:vAlign w:val="center"/>
          </w:tcPr>
          <w:p w14:paraId="70B74F82" w14:textId="77777777" w:rsidR="00E44A78" w:rsidRPr="00E44A78" w:rsidRDefault="00E44A78" w:rsidP="00E44A78">
            <w:pPr>
              <w:spacing w:line="220" w:lineRule="exact"/>
              <w:ind w:left="57" w:right="57"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vAlign w:val="center"/>
          </w:tcPr>
          <w:p w14:paraId="43723014" w14:textId="77777777" w:rsidR="00E44A78" w:rsidRPr="00E44A78" w:rsidRDefault="00E44A78" w:rsidP="00E44A78">
            <w:pPr>
              <w:spacing w:line="220" w:lineRule="exact"/>
              <w:ind w:left="57" w:right="57"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AB40DE" w14:textId="77777777" w:rsidR="00E44A78" w:rsidRPr="00E44A78" w:rsidRDefault="00E44A78" w:rsidP="00E44A78">
            <w:pPr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E430B4" w14:textId="77777777" w:rsidR="00E44A78" w:rsidRPr="00E44A78" w:rsidRDefault="00E44A78" w:rsidP="00E44A78">
            <w:pPr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2D6219" w14:textId="77777777" w:rsidR="00E44A78" w:rsidRPr="00E44A78" w:rsidRDefault="00E44A78" w:rsidP="00E44A78">
            <w:pPr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194AD4" w14:textId="77777777" w:rsidR="00E44A78" w:rsidRPr="00E44A78" w:rsidRDefault="00E44A78" w:rsidP="00E44A78">
            <w:pPr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58504D" w14:textId="77777777" w:rsidR="00E44A78" w:rsidRPr="00E44A78" w:rsidRDefault="00E44A78" w:rsidP="00E44A78">
            <w:pPr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B05BC" w:rsidRPr="00E44A78" w14:paraId="1DE89A7A" w14:textId="77777777" w:rsidTr="005068FD">
        <w:trPr>
          <w:trHeight w:val="208"/>
        </w:trPr>
        <w:tc>
          <w:tcPr>
            <w:tcW w:w="2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B481E" w14:textId="77777777" w:rsidR="00D3340E" w:rsidRPr="00E44A78" w:rsidRDefault="00D3340E" w:rsidP="00E44A78">
            <w:pPr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Брестская</w:t>
            </w:r>
          </w:p>
        </w:tc>
        <w:tc>
          <w:tcPr>
            <w:tcW w:w="22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A50DB" w14:textId="076B7E61" w:rsidR="00D3340E" w:rsidRPr="00E44A78" w:rsidRDefault="00D3340E" w:rsidP="005068FD">
            <w:pPr>
              <w:tabs>
                <w:tab w:val="decimal" w:pos="1708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22 969</w:t>
            </w:r>
          </w:p>
        </w:tc>
        <w:tc>
          <w:tcPr>
            <w:tcW w:w="24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5CD6F9" w14:textId="28027814" w:rsidR="00D3340E" w:rsidRPr="00E44A78" w:rsidRDefault="00D3340E" w:rsidP="005068FD">
            <w:pPr>
              <w:tabs>
                <w:tab w:val="decimal" w:pos="1708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1 178</w:t>
            </w:r>
          </w:p>
        </w:tc>
        <w:tc>
          <w:tcPr>
            <w:tcW w:w="14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AFDA23" w14:textId="77777777" w:rsidR="00D3340E" w:rsidRPr="00E44A78" w:rsidRDefault="00D3340E" w:rsidP="005068FD">
            <w:pPr>
              <w:tabs>
                <w:tab w:val="decimal" w:pos="1014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147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035B9" w14:textId="77777777" w:rsidR="00D3340E" w:rsidRPr="00E44A78" w:rsidRDefault="00D3340E" w:rsidP="005068FD">
            <w:pPr>
              <w:widowControl w:val="0"/>
              <w:tabs>
                <w:tab w:val="decimal" w:pos="947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7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9DF36" w14:textId="77777777" w:rsidR="00D3340E" w:rsidRPr="00E44A78" w:rsidRDefault="00D3340E" w:rsidP="005068FD">
            <w:pPr>
              <w:widowControl w:val="0"/>
              <w:tabs>
                <w:tab w:val="decimal" w:pos="819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476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64EEC4" w14:textId="77777777" w:rsidR="00D3340E" w:rsidRPr="00E44A78" w:rsidRDefault="00D3340E" w:rsidP="005068FD">
            <w:pPr>
              <w:widowControl w:val="0"/>
              <w:tabs>
                <w:tab w:val="decimal" w:pos="73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47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88801" w14:textId="77777777" w:rsidR="00D3340E" w:rsidRPr="00E44A78" w:rsidRDefault="00D3340E" w:rsidP="005068FD">
            <w:pPr>
              <w:widowControl w:val="0"/>
              <w:tabs>
                <w:tab w:val="decimal" w:pos="89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46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66E0D" w14:textId="77777777" w:rsidR="00D3340E" w:rsidRPr="00E44A78" w:rsidRDefault="00D3340E" w:rsidP="005068FD">
            <w:pPr>
              <w:widowControl w:val="0"/>
              <w:tabs>
                <w:tab w:val="decimal" w:pos="827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DB05BC" w:rsidRPr="00E44A78" w14:paraId="48877CA4" w14:textId="77777777" w:rsidTr="005068FD">
        <w:trPr>
          <w:trHeight w:val="155"/>
        </w:trPr>
        <w:tc>
          <w:tcPr>
            <w:tcW w:w="2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B052C" w14:textId="77777777" w:rsidR="00D3340E" w:rsidRPr="00E44A78" w:rsidRDefault="00D3340E" w:rsidP="00E44A78">
            <w:pPr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 xml:space="preserve">Витебская </w:t>
            </w:r>
          </w:p>
        </w:tc>
        <w:tc>
          <w:tcPr>
            <w:tcW w:w="22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2546F" w14:textId="325DC143" w:rsidR="00D3340E" w:rsidRPr="00E44A78" w:rsidRDefault="00D3340E" w:rsidP="005068FD">
            <w:pPr>
              <w:tabs>
                <w:tab w:val="decimal" w:pos="1708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13 805</w:t>
            </w:r>
          </w:p>
        </w:tc>
        <w:tc>
          <w:tcPr>
            <w:tcW w:w="24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DEC14" w14:textId="0D7CF6E6" w:rsidR="00D3340E" w:rsidRPr="00E44A78" w:rsidRDefault="00D3340E" w:rsidP="005068FD">
            <w:pPr>
              <w:tabs>
                <w:tab w:val="decimal" w:pos="1708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628</w:t>
            </w:r>
          </w:p>
        </w:tc>
        <w:tc>
          <w:tcPr>
            <w:tcW w:w="14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86BF96" w14:textId="77777777" w:rsidR="00D3340E" w:rsidRPr="00E44A78" w:rsidRDefault="00D3340E" w:rsidP="005068FD">
            <w:pPr>
              <w:tabs>
                <w:tab w:val="decimal" w:pos="1014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147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70D54D" w14:textId="77777777" w:rsidR="00D3340E" w:rsidRPr="00E44A78" w:rsidRDefault="00D3340E" w:rsidP="005068FD">
            <w:pPr>
              <w:widowControl w:val="0"/>
              <w:tabs>
                <w:tab w:val="decimal" w:pos="947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7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3D5E5" w14:textId="77777777" w:rsidR="00D3340E" w:rsidRPr="00E44A78" w:rsidRDefault="00D3340E" w:rsidP="005068FD">
            <w:pPr>
              <w:widowControl w:val="0"/>
              <w:tabs>
                <w:tab w:val="decimal" w:pos="819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76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193C0" w14:textId="77777777" w:rsidR="00D3340E" w:rsidRPr="00E44A78" w:rsidRDefault="00D3340E" w:rsidP="005068FD">
            <w:pPr>
              <w:widowControl w:val="0"/>
              <w:tabs>
                <w:tab w:val="decimal" w:pos="73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7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DF342" w14:textId="77777777" w:rsidR="00D3340E" w:rsidRPr="00E44A78" w:rsidRDefault="00D3340E" w:rsidP="005068FD">
            <w:pPr>
              <w:widowControl w:val="0"/>
              <w:tabs>
                <w:tab w:val="decimal" w:pos="89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6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A01E4" w14:textId="77777777" w:rsidR="00D3340E" w:rsidRPr="00E44A78" w:rsidRDefault="00D3340E" w:rsidP="005068FD">
            <w:pPr>
              <w:widowControl w:val="0"/>
              <w:tabs>
                <w:tab w:val="decimal" w:pos="827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DB05BC" w:rsidRPr="00E44A78" w14:paraId="1C78A1BD" w14:textId="77777777" w:rsidTr="005068FD">
        <w:trPr>
          <w:trHeight w:val="232"/>
        </w:trPr>
        <w:tc>
          <w:tcPr>
            <w:tcW w:w="2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58050" w14:textId="77777777" w:rsidR="00D3340E" w:rsidRPr="00E44A78" w:rsidRDefault="00D3340E" w:rsidP="00E44A78">
            <w:pPr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 xml:space="preserve">Гомельская </w:t>
            </w:r>
          </w:p>
        </w:tc>
        <w:tc>
          <w:tcPr>
            <w:tcW w:w="22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843A6" w14:textId="1A30B511" w:rsidR="00D3340E" w:rsidRPr="00E44A78" w:rsidRDefault="00D3340E" w:rsidP="005068FD">
            <w:pPr>
              <w:tabs>
                <w:tab w:val="decimal" w:pos="1708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19 471</w:t>
            </w:r>
          </w:p>
        </w:tc>
        <w:tc>
          <w:tcPr>
            <w:tcW w:w="24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7EED4" w14:textId="60088CAA" w:rsidR="00D3340E" w:rsidRPr="00E44A78" w:rsidRDefault="00D3340E" w:rsidP="005068FD">
            <w:pPr>
              <w:tabs>
                <w:tab w:val="decimal" w:pos="1708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644</w:t>
            </w:r>
          </w:p>
        </w:tc>
        <w:tc>
          <w:tcPr>
            <w:tcW w:w="14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20558" w14:textId="77777777" w:rsidR="00D3340E" w:rsidRPr="00E44A78" w:rsidRDefault="00D3340E" w:rsidP="005068FD">
            <w:pPr>
              <w:tabs>
                <w:tab w:val="decimal" w:pos="1014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147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3E201" w14:textId="77777777" w:rsidR="00D3340E" w:rsidRPr="00E44A78" w:rsidRDefault="00D3340E" w:rsidP="005068FD">
            <w:pPr>
              <w:widowControl w:val="0"/>
              <w:tabs>
                <w:tab w:val="decimal" w:pos="947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47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1FC75" w14:textId="77777777" w:rsidR="00D3340E" w:rsidRPr="00E44A78" w:rsidRDefault="00D3340E" w:rsidP="005068FD">
            <w:pPr>
              <w:widowControl w:val="0"/>
              <w:tabs>
                <w:tab w:val="decimal" w:pos="819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476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CEE1E7" w14:textId="77777777" w:rsidR="00D3340E" w:rsidRPr="00E44A78" w:rsidRDefault="00D3340E" w:rsidP="005068FD">
            <w:pPr>
              <w:tabs>
                <w:tab w:val="decimal" w:pos="734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47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BD4D1B" w14:textId="77777777" w:rsidR="00D3340E" w:rsidRPr="00E44A78" w:rsidRDefault="00D3340E" w:rsidP="005068FD">
            <w:pPr>
              <w:tabs>
                <w:tab w:val="decimal" w:pos="894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46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3FE1F" w14:textId="77777777" w:rsidR="00D3340E" w:rsidRPr="00E44A78" w:rsidRDefault="00D3340E" w:rsidP="005068FD">
            <w:pPr>
              <w:tabs>
                <w:tab w:val="decimal" w:pos="827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DB05BC" w:rsidRPr="00E44A78" w14:paraId="075405E2" w14:textId="77777777" w:rsidTr="005068FD">
        <w:trPr>
          <w:trHeight w:val="180"/>
        </w:trPr>
        <w:tc>
          <w:tcPr>
            <w:tcW w:w="2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18528" w14:textId="77777777" w:rsidR="00E44A78" w:rsidRPr="00E44A78" w:rsidRDefault="00E44A78" w:rsidP="00E44A78">
            <w:pPr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Гродненская</w:t>
            </w:r>
          </w:p>
        </w:tc>
        <w:tc>
          <w:tcPr>
            <w:tcW w:w="22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E43E6" w14:textId="461F1EDD" w:rsidR="00E44A78" w:rsidRPr="00E44A78" w:rsidRDefault="00E44A78" w:rsidP="005068FD">
            <w:pPr>
              <w:tabs>
                <w:tab w:val="decimal" w:pos="1708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7 855</w:t>
            </w:r>
          </w:p>
        </w:tc>
        <w:tc>
          <w:tcPr>
            <w:tcW w:w="24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F8567" w14:textId="53A7646A" w:rsidR="00E44A78" w:rsidRPr="00E44A78" w:rsidRDefault="00E44A78" w:rsidP="005068FD">
            <w:pPr>
              <w:tabs>
                <w:tab w:val="decimal" w:pos="1708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93</w:t>
            </w:r>
          </w:p>
        </w:tc>
        <w:tc>
          <w:tcPr>
            <w:tcW w:w="14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D98C2" w14:textId="77777777" w:rsidR="00E44A78" w:rsidRPr="00E44A78" w:rsidRDefault="00E44A78" w:rsidP="005068FD">
            <w:pPr>
              <w:tabs>
                <w:tab w:val="decimal" w:pos="1014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47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A2A3B" w14:textId="77777777" w:rsidR="00E44A78" w:rsidRPr="00E44A78" w:rsidRDefault="00E44A78" w:rsidP="005068FD">
            <w:pPr>
              <w:widowControl w:val="0"/>
              <w:tabs>
                <w:tab w:val="decimal" w:pos="947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47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31EE2" w14:textId="734AFA3D" w:rsidR="00E44A78" w:rsidRPr="00E44A78" w:rsidRDefault="00E44A78" w:rsidP="005068FD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2736FB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1476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48AE9" w14:textId="1E284AFD" w:rsidR="00E44A78" w:rsidRPr="00E44A78" w:rsidRDefault="00E44A78" w:rsidP="005068FD">
            <w:pPr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2736FB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147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1D911" w14:textId="2394D92E" w:rsidR="00E44A78" w:rsidRPr="00E44A78" w:rsidRDefault="00E44A78" w:rsidP="005068FD">
            <w:pPr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2736FB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146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16BDF" w14:textId="17A15BE9" w:rsidR="00E44A78" w:rsidRPr="00E44A78" w:rsidRDefault="00E44A78" w:rsidP="005068FD">
            <w:pPr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2736FB">
              <w:rPr>
                <w:rFonts w:eastAsia="Calibri"/>
                <w:sz w:val="24"/>
                <w:szCs w:val="24"/>
              </w:rPr>
              <w:t>–</w:t>
            </w:r>
          </w:p>
        </w:tc>
      </w:tr>
      <w:tr w:rsidR="00DB05BC" w:rsidRPr="00E44A78" w14:paraId="28A76968" w14:textId="77777777" w:rsidTr="005068FD">
        <w:trPr>
          <w:trHeight w:val="113"/>
        </w:trPr>
        <w:tc>
          <w:tcPr>
            <w:tcW w:w="2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26799" w14:textId="77777777" w:rsidR="00D3340E" w:rsidRPr="00E44A78" w:rsidRDefault="00D3340E" w:rsidP="00E44A78">
            <w:pPr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 xml:space="preserve">Минская </w:t>
            </w:r>
          </w:p>
        </w:tc>
        <w:tc>
          <w:tcPr>
            <w:tcW w:w="22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FD30C5" w14:textId="36296ECF" w:rsidR="00D3340E" w:rsidRPr="00E44A78" w:rsidRDefault="00D3340E" w:rsidP="005068FD">
            <w:pPr>
              <w:tabs>
                <w:tab w:val="decimal" w:pos="1708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17 069</w:t>
            </w:r>
          </w:p>
        </w:tc>
        <w:tc>
          <w:tcPr>
            <w:tcW w:w="24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4EDC0" w14:textId="1A8B3749" w:rsidR="00D3340E" w:rsidRPr="00E44A78" w:rsidRDefault="00D3340E" w:rsidP="005068FD">
            <w:pPr>
              <w:tabs>
                <w:tab w:val="decimal" w:pos="1708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603</w:t>
            </w:r>
          </w:p>
        </w:tc>
        <w:tc>
          <w:tcPr>
            <w:tcW w:w="14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1C613" w14:textId="77777777" w:rsidR="00D3340E" w:rsidRPr="00E44A78" w:rsidRDefault="00D3340E" w:rsidP="005068FD">
            <w:pPr>
              <w:tabs>
                <w:tab w:val="decimal" w:pos="1014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147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F8B341" w14:textId="77777777" w:rsidR="00D3340E" w:rsidRPr="00E44A78" w:rsidRDefault="00D3340E" w:rsidP="005068FD">
            <w:pPr>
              <w:widowControl w:val="0"/>
              <w:tabs>
                <w:tab w:val="decimal" w:pos="947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47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16AE7" w14:textId="77777777" w:rsidR="00D3340E" w:rsidRPr="00E44A78" w:rsidRDefault="00D3340E" w:rsidP="005068FD">
            <w:pPr>
              <w:widowControl w:val="0"/>
              <w:tabs>
                <w:tab w:val="decimal" w:pos="819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476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EF2C9" w14:textId="77777777" w:rsidR="00D3340E" w:rsidRPr="00E44A78" w:rsidRDefault="00D3340E" w:rsidP="005068FD">
            <w:pPr>
              <w:widowControl w:val="0"/>
              <w:tabs>
                <w:tab w:val="decimal" w:pos="73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47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5052D" w14:textId="77777777" w:rsidR="00D3340E" w:rsidRPr="00E44A78" w:rsidRDefault="00D3340E" w:rsidP="005068FD">
            <w:pPr>
              <w:widowControl w:val="0"/>
              <w:tabs>
                <w:tab w:val="decimal" w:pos="89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46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46870" w14:textId="77777777" w:rsidR="00D3340E" w:rsidRPr="00E44A78" w:rsidRDefault="00D3340E" w:rsidP="005068FD">
            <w:pPr>
              <w:widowControl w:val="0"/>
              <w:tabs>
                <w:tab w:val="decimal" w:pos="827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14</w:t>
            </w:r>
          </w:p>
        </w:tc>
      </w:tr>
      <w:tr w:rsidR="00DB05BC" w:rsidRPr="00E44A78" w14:paraId="3B342665" w14:textId="77777777" w:rsidTr="005068FD">
        <w:trPr>
          <w:trHeight w:val="204"/>
        </w:trPr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370A8" w14:textId="77777777" w:rsidR="00D3340E" w:rsidRPr="00E44A78" w:rsidRDefault="00D3340E" w:rsidP="00E44A78">
            <w:pPr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 xml:space="preserve">Могилевская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5A784" w14:textId="293DB02E" w:rsidR="00D3340E" w:rsidRPr="00E44A78" w:rsidRDefault="00D3340E" w:rsidP="005068FD">
            <w:pPr>
              <w:tabs>
                <w:tab w:val="decimal" w:pos="1708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6 270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81532" w14:textId="218D58A4" w:rsidR="00D3340E" w:rsidRPr="00E44A78" w:rsidRDefault="00D3340E" w:rsidP="005068FD">
            <w:pPr>
              <w:tabs>
                <w:tab w:val="decimal" w:pos="1708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256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1F962" w14:textId="77777777" w:rsidR="00D3340E" w:rsidRPr="00E44A78" w:rsidRDefault="00D3340E" w:rsidP="005068FD">
            <w:pPr>
              <w:tabs>
                <w:tab w:val="decimal" w:pos="1014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8E364" w14:textId="77777777" w:rsidR="00D3340E" w:rsidRPr="00E44A78" w:rsidRDefault="00D3340E" w:rsidP="005068FD">
            <w:pPr>
              <w:widowControl w:val="0"/>
              <w:tabs>
                <w:tab w:val="decimal" w:pos="947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85568" w14:textId="77777777" w:rsidR="00D3340E" w:rsidRPr="00E44A78" w:rsidRDefault="00D3340E" w:rsidP="005068FD">
            <w:pPr>
              <w:widowControl w:val="0"/>
              <w:tabs>
                <w:tab w:val="decimal" w:pos="819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16E12" w14:textId="77777777" w:rsidR="00D3340E" w:rsidRPr="00E44A78" w:rsidRDefault="00D3340E" w:rsidP="005068FD">
            <w:pPr>
              <w:widowControl w:val="0"/>
              <w:tabs>
                <w:tab w:val="decimal" w:pos="73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38629C" w14:textId="77777777" w:rsidR="00D3340E" w:rsidRPr="00E44A78" w:rsidRDefault="00D3340E" w:rsidP="005068FD">
            <w:pPr>
              <w:widowControl w:val="0"/>
              <w:tabs>
                <w:tab w:val="decimal" w:pos="89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BCBBE" w14:textId="77777777" w:rsidR="00D3340E" w:rsidRPr="00E44A78" w:rsidRDefault="00D3340E" w:rsidP="005068FD">
            <w:pPr>
              <w:widowControl w:val="0"/>
              <w:tabs>
                <w:tab w:val="decimal" w:pos="827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DB05BC" w:rsidRPr="00E44A78" w14:paraId="134D0959" w14:textId="77777777" w:rsidTr="005068FD">
        <w:trPr>
          <w:trHeight w:val="141"/>
        </w:trPr>
        <w:tc>
          <w:tcPr>
            <w:tcW w:w="213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1B985" w14:textId="77777777" w:rsidR="00D3340E" w:rsidRPr="00E44A78" w:rsidRDefault="00D3340E" w:rsidP="00DB05BC">
            <w:pPr>
              <w:spacing w:before="120" w:after="120" w:line="220" w:lineRule="exact"/>
              <w:ind w:left="284" w:right="57" w:firstLine="0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27126F" w14:textId="1AC1B5D4" w:rsidR="00D3340E" w:rsidRPr="00E44A78" w:rsidRDefault="00D3340E" w:rsidP="005068FD">
            <w:pPr>
              <w:tabs>
                <w:tab w:val="decimal" w:pos="1708"/>
              </w:tabs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87 439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FB1479" w14:textId="55AD6689" w:rsidR="00D3340E" w:rsidRPr="00E44A78" w:rsidRDefault="00D3340E" w:rsidP="005068FD">
            <w:pPr>
              <w:tabs>
                <w:tab w:val="decimal" w:pos="1708"/>
              </w:tabs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3 402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4D5260" w14:textId="77777777" w:rsidR="00D3340E" w:rsidRPr="00E44A78" w:rsidRDefault="00D3340E" w:rsidP="005068FD">
            <w:pPr>
              <w:tabs>
                <w:tab w:val="decimal" w:pos="1014"/>
              </w:tabs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160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5E26B6" w14:textId="77777777" w:rsidR="00D3340E" w:rsidRPr="00E44A78" w:rsidRDefault="00D3340E" w:rsidP="005068FD">
            <w:pPr>
              <w:widowControl w:val="0"/>
              <w:tabs>
                <w:tab w:val="decimal" w:pos="947"/>
              </w:tabs>
              <w:autoSpaceDE w:val="0"/>
              <w:autoSpaceDN w:val="0"/>
              <w:adjustRightInd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FFD4EE" w14:textId="77777777" w:rsidR="00D3340E" w:rsidRPr="00E44A78" w:rsidRDefault="00D3340E" w:rsidP="005068FD">
            <w:pPr>
              <w:widowControl w:val="0"/>
              <w:tabs>
                <w:tab w:val="decimal" w:pos="819"/>
              </w:tabs>
              <w:autoSpaceDE w:val="0"/>
              <w:autoSpaceDN w:val="0"/>
              <w:adjustRightInd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988CDE" w14:textId="77777777" w:rsidR="00D3340E" w:rsidRPr="00E44A78" w:rsidRDefault="00D3340E" w:rsidP="005068FD">
            <w:pPr>
              <w:widowControl w:val="0"/>
              <w:tabs>
                <w:tab w:val="decimal" w:pos="734"/>
              </w:tabs>
              <w:autoSpaceDE w:val="0"/>
              <w:autoSpaceDN w:val="0"/>
              <w:adjustRightInd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611BC2" w14:textId="77777777" w:rsidR="00D3340E" w:rsidRPr="00E44A78" w:rsidRDefault="00D3340E" w:rsidP="005068FD">
            <w:pPr>
              <w:widowControl w:val="0"/>
              <w:tabs>
                <w:tab w:val="decimal" w:pos="894"/>
              </w:tabs>
              <w:autoSpaceDE w:val="0"/>
              <w:autoSpaceDN w:val="0"/>
              <w:adjustRightInd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72A5BC" w14:textId="77777777" w:rsidR="00D3340E" w:rsidRPr="00E44A78" w:rsidRDefault="00D3340E" w:rsidP="005068FD">
            <w:pPr>
              <w:widowControl w:val="0"/>
              <w:tabs>
                <w:tab w:val="decimal" w:pos="827"/>
              </w:tabs>
              <w:autoSpaceDE w:val="0"/>
              <w:autoSpaceDN w:val="0"/>
              <w:adjustRightInd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E44A78">
              <w:rPr>
                <w:rFonts w:eastAsia="Calibri"/>
                <w:sz w:val="24"/>
                <w:szCs w:val="24"/>
              </w:rPr>
              <w:t>36</w:t>
            </w:r>
          </w:p>
        </w:tc>
      </w:tr>
    </w:tbl>
    <w:p w14:paraId="65800913" w14:textId="10FA53CF" w:rsidR="00DB05BC" w:rsidRDefault="00DB05BC" w:rsidP="00D3340E">
      <w:pPr>
        <w:suppressAutoHyphens/>
        <w:spacing w:line="280" w:lineRule="exact"/>
        <w:ind w:left="284" w:right="7201"/>
        <w:jc w:val="both"/>
        <w:rPr>
          <w:rFonts w:eastAsia="Calibri"/>
          <w:szCs w:val="30"/>
          <w:lang w:eastAsia="en-US"/>
        </w:rPr>
      </w:pPr>
    </w:p>
    <w:p w14:paraId="6E6DDE19" w14:textId="07EE643D" w:rsidR="005068FD" w:rsidRDefault="005068FD" w:rsidP="00D3340E">
      <w:pPr>
        <w:suppressAutoHyphens/>
        <w:spacing w:line="280" w:lineRule="exact"/>
        <w:ind w:left="284" w:right="7201"/>
        <w:jc w:val="both"/>
        <w:rPr>
          <w:rFonts w:eastAsia="Calibri"/>
          <w:szCs w:val="30"/>
          <w:lang w:eastAsia="en-US"/>
        </w:rPr>
      </w:pPr>
    </w:p>
    <w:p w14:paraId="5F883513" w14:textId="07690D98" w:rsidR="005068FD" w:rsidRDefault="005068FD" w:rsidP="00D3340E">
      <w:pPr>
        <w:suppressAutoHyphens/>
        <w:spacing w:line="280" w:lineRule="exact"/>
        <w:ind w:left="284" w:right="7201"/>
        <w:jc w:val="both"/>
        <w:rPr>
          <w:rFonts w:eastAsia="Calibri"/>
          <w:szCs w:val="30"/>
          <w:lang w:eastAsia="en-US"/>
        </w:rPr>
      </w:pPr>
    </w:p>
    <w:p w14:paraId="643B4513" w14:textId="13204C3B" w:rsidR="005068FD" w:rsidRDefault="005068FD" w:rsidP="00D3340E">
      <w:pPr>
        <w:suppressAutoHyphens/>
        <w:spacing w:line="280" w:lineRule="exact"/>
        <w:ind w:left="284" w:right="7201"/>
        <w:jc w:val="both"/>
        <w:rPr>
          <w:rFonts w:eastAsia="Calibri"/>
          <w:szCs w:val="30"/>
          <w:lang w:eastAsia="en-US"/>
        </w:rPr>
      </w:pPr>
    </w:p>
    <w:p w14:paraId="59192A94" w14:textId="77777777" w:rsidR="001B7B34" w:rsidRDefault="001B7B34" w:rsidP="00D3340E">
      <w:pPr>
        <w:suppressAutoHyphens/>
        <w:spacing w:line="280" w:lineRule="exact"/>
        <w:ind w:left="284" w:right="7201"/>
        <w:jc w:val="both"/>
        <w:rPr>
          <w:rFonts w:eastAsia="Calibri"/>
          <w:szCs w:val="30"/>
          <w:lang w:eastAsia="en-US"/>
        </w:rPr>
      </w:pPr>
    </w:p>
    <w:p w14:paraId="39188444" w14:textId="77777777" w:rsidR="005068FD" w:rsidRDefault="005068FD" w:rsidP="00D3340E">
      <w:pPr>
        <w:suppressAutoHyphens/>
        <w:spacing w:line="280" w:lineRule="exact"/>
        <w:ind w:left="284" w:right="7201"/>
        <w:jc w:val="both"/>
        <w:rPr>
          <w:rFonts w:eastAsia="Calibri"/>
          <w:szCs w:val="30"/>
          <w:lang w:eastAsia="en-US"/>
        </w:rPr>
      </w:pPr>
    </w:p>
    <w:p w14:paraId="1BE56498" w14:textId="3A8F31AC" w:rsidR="00D3340E" w:rsidRDefault="00D3340E" w:rsidP="00355BD0">
      <w:pPr>
        <w:spacing w:line="280" w:lineRule="exact"/>
        <w:ind w:left="284" w:right="8477" w:firstLine="0"/>
        <w:jc w:val="both"/>
        <w:rPr>
          <w:rFonts w:eastAsia="Calibri"/>
        </w:rPr>
      </w:pPr>
      <w:r>
        <w:rPr>
          <w:rFonts w:eastAsia="Calibri"/>
        </w:rPr>
        <w:lastRenderedPageBreak/>
        <w:t>Очистка каналов и водоприемников от заиления (ремонт и эксплуатационная очистка каналов)</w:t>
      </w:r>
    </w:p>
    <w:p w14:paraId="29A1291B" w14:textId="77777777" w:rsidR="00DB05BC" w:rsidRDefault="00DB05BC" w:rsidP="005068FD">
      <w:pPr>
        <w:suppressAutoHyphens/>
        <w:ind w:right="7201" w:firstLine="0"/>
        <w:jc w:val="both"/>
        <w:rPr>
          <w:rFonts w:eastAsia="Calibri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560"/>
        <w:gridCol w:w="1544"/>
        <w:gridCol w:w="1703"/>
        <w:gridCol w:w="1995"/>
        <w:gridCol w:w="1486"/>
        <w:gridCol w:w="1483"/>
        <w:gridCol w:w="1483"/>
        <w:gridCol w:w="1483"/>
        <w:gridCol w:w="1483"/>
        <w:gridCol w:w="1486"/>
      </w:tblGrid>
      <w:tr w:rsidR="00D3340E" w:rsidRPr="00DB05BC" w14:paraId="4D505DAF" w14:textId="77777777" w:rsidTr="005068FD">
        <w:trPr>
          <w:trHeight w:val="240"/>
          <w:tblHeader/>
        </w:trPr>
        <w:tc>
          <w:tcPr>
            <w:tcW w:w="15706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3E04B" w14:textId="430BF63D" w:rsidR="00D3340E" w:rsidRPr="00DB05BC" w:rsidRDefault="00D3340E" w:rsidP="00DB05BC">
            <w:pPr>
              <w:spacing w:before="60" w:after="60" w:line="220" w:lineRule="exact"/>
              <w:ind w:left="57" w:right="57" w:firstLine="0"/>
              <w:jc w:val="right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(километров)</w:t>
            </w:r>
          </w:p>
        </w:tc>
      </w:tr>
      <w:tr w:rsidR="00D3340E" w:rsidRPr="00DB05BC" w14:paraId="3187BF48" w14:textId="77777777" w:rsidTr="005068FD">
        <w:trPr>
          <w:trHeight w:val="240"/>
          <w:tblHeader/>
        </w:trPr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26E482" w14:textId="7BF4B7E8" w:rsidR="00D3340E" w:rsidRPr="00DB05BC" w:rsidRDefault="00355BD0" w:rsidP="00DB05BC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355BD0">
              <w:rPr>
                <w:rFonts w:eastAsia="Calibri"/>
                <w:spacing w:val="-8"/>
                <w:sz w:val="24"/>
                <w:szCs w:val="24"/>
              </w:rPr>
              <w:t xml:space="preserve">Наименование </w:t>
            </w:r>
            <w:r>
              <w:rPr>
                <w:rFonts w:eastAsia="Calibri"/>
                <w:sz w:val="24"/>
                <w:szCs w:val="24"/>
              </w:rPr>
              <w:t>областей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191237" w14:textId="08BFF79B" w:rsidR="00D3340E" w:rsidRPr="00DB05BC" w:rsidRDefault="00D3340E" w:rsidP="00DB05BC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Общая протяжен</w:t>
            </w:r>
            <w:r w:rsidR="00DB05BC">
              <w:rPr>
                <w:rFonts w:eastAsia="Calibri"/>
                <w:sz w:val="24"/>
                <w:szCs w:val="24"/>
              </w:rPr>
              <w:softHyphen/>
            </w:r>
            <w:r w:rsidRPr="00DB05BC">
              <w:rPr>
                <w:rFonts w:eastAsia="Calibri"/>
                <w:sz w:val="24"/>
                <w:szCs w:val="24"/>
              </w:rPr>
              <w:t>ность откры</w:t>
            </w:r>
            <w:r w:rsidR="00DB05BC">
              <w:rPr>
                <w:rFonts w:eastAsia="Calibri"/>
                <w:sz w:val="24"/>
                <w:szCs w:val="24"/>
              </w:rPr>
              <w:softHyphen/>
            </w:r>
            <w:r w:rsidRPr="00DB05BC">
              <w:rPr>
                <w:rFonts w:eastAsia="Calibri"/>
                <w:sz w:val="24"/>
                <w:szCs w:val="24"/>
              </w:rPr>
              <w:t>той сети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DC8A4C" w14:textId="77777777" w:rsidR="00D3340E" w:rsidRPr="00DB05BC" w:rsidRDefault="00D3340E" w:rsidP="00DB05BC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pacing w:val="-4"/>
                <w:sz w:val="24"/>
                <w:szCs w:val="24"/>
              </w:rPr>
              <w:t xml:space="preserve">Протяженность </w:t>
            </w:r>
            <w:r w:rsidRPr="00DB05BC">
              <w:rPr>
                <w:rFonts w:eastAsia="Calibri"/>
                <w:sz w:val="24"/>
                <w:szCs w:val="24"/>
              </w:rPr>
              <w:t>открытой сети, нуждающейся в ремонте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B22F91" w14:textId="77777777" w:rsidR="00D3340E" w:rsidRPr="00DB05BC" w:rsidRDefault="00D3340E" w:rsidP="00DB05BC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 xml:space="preserve">Ежегодная потребность в </w:t>
            </w:r>
            <w:r w:rsidRPr="00DB05BC">
              <w:rPr>
                <w:rFonts w:eastAsia="Calibri"/>
                <w:spacing w:val="-8"/>
                <w:sz w:val="24"/>
                <w:szCs w:val="24"/>
              </w:rPr>
              <w:t>эксплуатационной</w:t>
            </w:r>
            <w:r w:rsidRPr="00DB05BC">
              <w:rPr>
                <w:rFonts w:eastAsia="Calibri"/>
                <w:sz w:val="24"/>
                <w:szCs w:val="24"/>
              </w:rPr>
              <w:t xml:space="preserve"> очистке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D7C317" w14:textId="77777777" w:rsidR="00D3340E" w:rsidRPr="00DB05BC" w:rsidRDefault="00D3340E" w:rsidP="00DB05BC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Объем работ, всего</w:t>
            </w:r>
          </w:p>
        </w:tc>
        <w:tc>
          <w:tcPr>
            <w:tcW w:w="7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641509" w14:textId="77777777" w:rsidR="00D3340E" w:rsidRPr="00DB05BC" w:rsidRDefault="00D3340E" w:rsidP="00DB05BC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В том числе по годам</w:t>
            </w:r>
          </w:p>
        </w:tc>
      </w:tr>
      <w:tr w:rsidR="00D3340E" w:rsidRPr="00DB05BC" w14:paraId="0589C15B" w14:textId="77777777" w:rsidTr="005068FD">
        <w:trPr>
          <w:trHeight w:val="240"/>
          <w:tblHeader/>
        </w:trPr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EBCC" w14:textId="77777777" w:rsidR="00D3340E" w:rsidRPr="00DB05BC" w:rsidRDefault="00D3340E" w:rsidP="00DB05BC">
            <w:pPr>
              <w:spacing w:before="60" w:after="60" w:line="220" w:lineRule="exact"/>
              <w:ind w:left="57" w:right="57"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C542" w14:textId="77777777" w:rsidR="00D3340E" w:rsidRPr="00DB05BC" w:rsidRDefault="00D3340E" w:rsidP="00DB05BC">
            <w:pPr>
              <w:spacing w:before="60" w:after="60" w:line="220" w:lineRule="exact"/>
              <w:ind w:left="57" w:right="57"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27C6" w14:textId="77777777" w:rsidR="00D3340E" w:rsidRPr="00DB05BC" w:rsidRDefault="00D3340E" w:rsidP="00DB05BC">
            <w:pPr>
              <w:spacing w:before="60" w:after="60" w:line="220" w:lineRule="exact"/>
              <w:ind w:left="57" w:right="57"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DCFA" w14:textId="77777777" w:rsidR="00D3340E" w:rsidRPr="00DB05BC" w:rsidRDefault="00D3340E" w:rsidP="00DB05BC">
            <w:pPr>
              <w:spacing w:before="60" w:after="60" w:line="220" w:lineRule="exact"/>
              <w:ind w:left="57" w:right="57"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3B03" w14:textId="77777777" w:rsidR="00D3340E" w:rsidRPr="00DB05BC" w:rsidRDefault="00D3340E" w:rsidP="00DB05BC">
            <w:pPr>
              <w:spacing w:before="60" w:after="60" w:line="220" w:lineRule="exact"/>
              <w:ind w:left="57" w:right="57"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73B3EA" w14:textId="77777777" w:rsidR="00D3340E" w:rsidRPr="00DB05BC" w:rsidRDefault="00D3340E" w:rsidP="00DB05BC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2026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C9D8F8" w14:textId="77777777" w:rsidR="00D3340E" w:rsidRPr="00DB05BC" w:rsidRDefault="00D3340E" w:rsidP="00DB05BC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2027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958E70" w14:textId="77777777" w:rsidR="00D3340E" w:rsidRPr="00DB05BC" w:rsidRDefault="00D3340E" w:rsidP="00DB05BC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2028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86518E" w14:textId="77777777" w:rsidR="00D3340E" w:rsidRPr="00DB05BC" w:rsidRDefault="00D3340E" w:rsidP="00DB05BC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2029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F37985" w14:textId="77777777" w:rsidR="00D3340E" w:rsidRPr="00DB05BC" w:rsidRDefault="00D3340E" w:rsidP="00DB05BC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2030</w:t>
            </w:r>
          </w:p>
        </w:tc>
      </w:tr>
      <w:tr w:rsidR="00D3340E" w:rsidRPr="00DB05BC" w14:paraId="40AEF1C9" w14:textId="77777777" w:rsidTr="005068FD">
        <w:trPr>
          <w:trHeight w:val="63"/>
          <w:tblHeader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CB71F7" w14:textId="77777777" w:rsidR="00D3340E" w:rsidRPr="00DB05BC" w:rsidRDefault="00D3340E" w:rsidP="00DB05B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DFC328" w14:textId="77777777" w:rsidR="00D3340E" w:rsidRPr="00DB05BC" w:rsidRDefault="00D3340E" w:rsidP="00DB05B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4EB8BD" w14:textId="77777777" w:rsidR="00D3340E" w:rsidRPr="00DB05BC" w:rsidRDefault="00D3340E" w:rsidP="00DB05B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11F104" w14:textId="77777777" w:rsidR="00D3340E" w:rsidRPr="00DB05BC" w:rsidRDefault="00D3340E" w:rsidP="00DB05B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5815CC" w14:textId="77777777" w:rsidR="00D3340E" w:rsidRPr="00DB05BC" w:rsidRDefault="00D3340E" w:rsidP="00DB05B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4909F4" w14:textId="77777777" w:rsidR="00D3340E" w:rsidRPr="00DB05BC" w:rsidRDefault="00D3340E" w:rsidP="00DB05BC">
            <w:pPr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0F9D20" w14:textId="77777777" w:rsidR="00D3340E" w:rsidRPr="00DB05BC" w:rsidRDefault="00D3340E" w:rsidP="00DB05BC">
            <w:pPr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0B930A" w14:textId="77777777" w:rsidR="00D3340E" w:rsidRPr="00DB05BC" w:rsidRDefault="00D3340E" w:rsidP="00DB05BC">
            <w:pPr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14CC3C" w14:textId="77777777" w:rsidR="00D3340E" w:rsidRPr="00DB05BC" w:rsidRDefault="00D3340E" w:rsidP="00DB05BC">
            <w:pPr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EBFF53" w14:textId="77777777" w:rsidR="00D3340E" w:rsidRPr="00DB05BC" w:rsidRDefault="00D3340E" w:rsidP="00DB05BC">
            <w:pPr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340E" w:rsidRPr="00DB05BC" w14:paraId="1990221C" w14:textId="77777777" w:rsidTr="005068FD">
        <w:trPr>
          <w:trHeight w:val="240"/>
        </w:trPr>
        <w:tc>
          <w:tcPr>
            <w:tcW w:w="156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E95AC" w14:textId="77777777" w:rsidR="00D3340E" w:rsidRPr="00DB05BC" w:rsidRDefault="00D3340E" w:rsidP="00DB05BC">
            <w:pPr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Брестская</w:t>
            </w:r>
          </w:p>
        </w:tc>
        <w:tc>
          <w:tcPr>
            <w:tcW w:w="15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09F4F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41 351,0</w:t>
            </w:r>
          </w:p>
        </w:tc>
        <w:tc>
          <w:tcPr>
            <w:tcW w:w="170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C598A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5 530,6</w:t>
            </w:r>
          </w:p>
        </w:tc>
        <w:tc>
          <w:tcPr>
            <w:tcW w:w="199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3D3AE" w14:textId="77777777" w:rsidR="00D3340E" w:rsidRPr="00DB05BC" w:rsidRDefault="00D3340E" w:rsidP="005068FD">
            <w:pPr>
              <w:widowControl w:val="0"/>
              <w:tabs>
                <w:tab w:val="decimal" w:pos="149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5 907,3</w:t>
            </w:r>
          </w:p>
        </w:tc>
        <w:tc>
          <w:tcPr>
            <w:tcW w:w="14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C9E2A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8 250,0</w:t>
            </w:r>
          </w:p>
        </w:tc>
        <w:tc>
          <w:tcPr>
            <w:tcW w:w="14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C96EF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1 650,0</w:t>
            </w:r>
          </w:p>
        </w:tc>
        <w:tc>
          <w:tcPr>
            <w:tcW w:w="14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73B53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1 650,0</w:t>
            </w:r>
          </w:p>
        </w:tc>
        <w:tc>
          <w:tcPr>
            <w:tcW w:w="14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8B933A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1 650,0</w:t>
            </w:r>
          </w:p>
        </w:tc>
        <w:tc>
          <w:tcPr>
            <w:tcW w:w="14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BFB21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1 650,0</w:t>
            </w:r>
          </w:p>
        </w:tc>
        <w:tc>
          <w:tcPr>
            <w:tcW w:w="14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DD990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1 650,0</w:t>
            </w:r>
          </w:p>
        </w:tc>
      </w:tr>
      <w:tr w:rsidR="00D3340E" w:rsidRPr="00DB05BC" w14:paraId="00197C02" w14:textId="77777777" w:rsidTr="005068FD">
        <w:trPr>
          <w:trHeight w:val="240"/>
        </w:trPr>
        <w:tc>
          <w:tcPr>
            <w:tcW w:w="156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959DF" w14:textId="77777777" w:rsidR="00D3340E" w:rsidRPr="00DB05BC" w:rsidRDefault="00D3340E" w:rsidP="00DB05BC">
            <w:pPr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 xml:space="preserve">Витебская </w:t>
            </w:r>
          </w:p>
        </w:tc>
        <w:tc>
          <w:tcPr>
            <w:tcW w:w="15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9A7B6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25 362,6</w:t>
            </w:r>
          </w:p>
        </w:tc>
        <w:tc>
          <w:tcPr>
            <w:tcW w:w="170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3D9F2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2 510,0</w:t>
            </w:r>
          </w:p>
        </w:tc>
        <w:tc>
          <w:tcPr>
            <w:tcW w:w="199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CD0D0" w14:textId="77777777" w:rsidR="00D3340E" w:rsidRPr="00DB05BC" w:rsidRDefault="00D3340E" w:rsidP="005068FD">
            <w:pPr>
              <w:widowControl w:val="0"/>
              <w:tabs>
                <w:tab w:val="decimal" w:pos="149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3 623,2</w:t>
            </w:r>
          </w:p>
        </w:tc>
        <w:tc>
          <w:tcPr>
            <w:tcW w:w="14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3825F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3 350,0</w:t>
            </w:r>
          </w:p>
        </w:tc>
        <w:tc>
          <w:tcPr>
            <w:tcW w:w="14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D42F0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630,0</w:t>
            </w:r>
          </w:p>
        </w:tc>
        <w:tc>
          <w:tcPr>
            <w:tcW w:w="14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DD583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650,0</w:t>
            </w:r>
          </w:p>
        </w:tc>
        <w:tc>
          <w:tcPr>
            <w:tcW w:w="14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50B1C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670,0</w:t>
            </w:r>
          </w:p>
        </w:tc>
        <w:tc>
          <w:tcPr>
            <w:tcW w:w="14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80936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690,0</w:t>
            </w:r>
          </w:p>
        </w:tc>
        <w:tc>
          <w:tcPr>
            <w:tcW w:w="14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646DF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710,0</w:t>
            </w:r>
          </w:p>
        </w:tc>
      </w:tr>
      <w:tr w:rsidR="00D3340E" w:rsidRPr="00DB05BC" w14:paraId="36ADE167" w14:textId="77777777" w:rsidTr="005068FD">
        <w:trPr>
          <w:trHeight w:val="240"/>
        </w:trPr>
        <w:tc>
          <w:tcPr>
            <w:tcW w:w="156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70588" w14:textId="77777777" w:rsidR="00D3340E" w:rsidRPr="00DB05BC" w:rsidRDefault="00D3340E" w:rsidP="00DB05BC">
            <w:pPr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 xml:space="preserve">Гомельская </w:t>
            </w:r>
          </w:p>
        </w:tc>
        <w:tc>
          <w:tcPr>
            <w:tcW w:w="15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5C2F92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32 468,2</w:t>
            </w:r>
          </w:p>
        </w:tc>
        <w:tc>
          <w:tcPr>
            <w:tcW w:w="170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9DCDE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2 369,3</w:t>
            </w:r>
          </w:p>
        </w:tc>
        <w:tc>
          <w:tcPr>
            <w:tcW w:w="199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AE88B" w14:textId="77777777" w:rsidR="00D3340E" w:rsidRPr="00DB05BC" w:rsidRDefault="00D3340E" w:rsidP="005068FD">
            <w:pPr>
              <w:widowControl w:val="0"/>
              <w:tabs>
                <w:tab w:val="decimal" w:pos="149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4 638,3</w:t>
            </w:r>
          </w:p>
        </w:tc>
        <w:tc>
          <w:tcPr>
            <w:tcW w:w="14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7809AA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8 600,0</w:t>
            </w:r>
          </w:p>
        </w:tc>
        <w:tc>
          <w:tcPr>
            <w:tcW w:w="14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17B19F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1 700,0</w:t>
            </w:r>
          </w:p>
        </w:tc>
        <w:tc>
          <w:tcPr>
            <w:tcW w:w="14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60C0F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1 710,0</w:t>
            </w:r>
          </w:p>
        </w:tc>
        <w:tc>
          <w:tcPr>
            <w:tcW w:w="14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9797D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1 720,0</w:t>
            </w:r>
          </w:p>
        </w:tc>
        <w:tc>
          <w:tcPr>
            <w:tcW w:w="14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66250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1 730,0</w:t>
            </w:r>
          </w:p>
        </w:tc>
        <w:tc>
          <w:tcPr>
            <w:tcW w:w="14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66FDB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1 740,0</w:t>
            </w:r>
          </w:p>
        </w:tc>
      </w:tr>
      <w:tr w:rsidR="00D3340E" w:rsidRPr="00DB05BC" w14:paraId="14951C76" w14:textId="77777777" w:rsidTr="005068FD">
        <w:trPr>
          <w:trHeight w:val="240"/>
        </w:trPr>
        <w:tc>
          <w:tcPr>
            <w:tcW w:w="156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CF2C7" w14:textId="77777777" w:rsidR="00D3340E" w:rsidRPr="00DB05BC" w:rsidRDefault="00D3340E" w:rsidP="00DB05BC">
            <w:pPr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Гродненская</w:t>
            </w:r>
          </w:p>
        </w:tc>
        <w:tc>
          <w:tcPr>
            <w:tcW w:w="15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EA8546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17 221,8</w:t>
            </w:r>
          </w:p>
        </w:tc>
        <w:tc>
          <w:tcPr>
            <w:tcW w:w="170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7A51F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381,1</w:t>
            </w:r>
          </w:p>
        </w:tc>
        <w:tc>
          <w:tcPr>
            <w:tcW w:w="199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6762B" w14:textId="77777777" w:rsidR="00D3340E" w:rsidRPr="00DB05BC" w:rsidRDefault="00D3340E" w:rsidP="005068FD">
            <w:pPr>
              <w:widowControl w:val="0"/>
              <w:tabs>
                <w:tab w:val="decimal" w:pos="149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2 460,3</w:t>
            </w:r>
          </w:p>
        </w:tc>
        <w:tc>
          <w:tcPr>
            <w:tcW w:w="14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03CA5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1 351,0</w:t>
            </w:r>
          </w:p>
        </w:tc>
        <w:tc>
          <w:tcPr>
            <w:tcW w:w="14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3446F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266,0</w:t>
            </w:r>
          </w:p>
        </w:tc>
        <w:tc>
          <w:tcPr>
            <w:tcW w:w="14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51C89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268,0</w:t>
            </w:r>
          </w:p>
        </w:tc>
        <w:tc>
          <w:tcPr>
            <w:tcW w:w="14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46ED1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270,0</w:t>
            </w:r>
          </w:p>
        </w:tc>
        <w:tc>
          <w:tcPr>
            <w:tcW w:w="14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C007F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272,0</w:t>
            </w:r>
          </w:p>
        </w:tc>
        <w:tc>
          <w:tcPr>
            <w:tcW w:w="14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BE74C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275,0</w:t>
            </w:r>
          </w:p>
        </w:tc>
      </w:tr>
      <w:tr w:rsidR="00D3340E" w:rsidRPr="00DB05BC" w14:paraId="1B1300BC" w14:textId="77777777" w:rsidTr="005068FD">
        <w:trPr>
          <w:trHeight w:val="240"/>
        </w:trPr>
        <w:tc>
          <w:tcPr>
            <w:tcW w:w="156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1AA24" w14:textId="77777777" w:rsidR="00D3340E" w:rsidRPr="00DB05BC" w:rsidRDefault="00D3340E" w:rsidP="00DB05BC">
            <w:pPr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 xml:space="preserve">Минская </w:t>
            </w:r>
          </w:p>
        </w:tc>
        <w:tc>
          <w:tcPr>
            <w:tcW w:w="15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907AA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32 732,2</w:t>
            </w:r>
          </w:p>
        </w:tc>
        <w:tc>
          <w:tcPr>
            <w:tcW w:w="170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C7BD67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2 468,0</w:t>
            </w:r>
          </w:p>
        </w:tc>
        <w:tc>
          <w:tcPr>
            <w:tcW w:w="199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9FE8B" w14:textId="77777777" w:rsidR="00D3340E" w:rsidRPr="00DB05BC" w:rsidRDefault="00D3340E" w:rsidP="005068FD">
            <w:pPr>
              <w:widowControl w:val="0"/>
              <w:tabs>
                <w:tab w:val="decimal" w:pos="149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4 676,0</w:t>
            </w:r>
          </w:p>
        </w:tc>
        <w:tc>
          <w:tcPr>
            <w:tcW w:w="14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70A83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11 000,0</w:t>
            </w:r>
          </w:p>
        </w:tc>
        <w:tc>
          <w:tcPr>
            <w:tcW w:w="14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B32A3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2 400,0</w:t>
            </w:r>
          </w:p>
        </w:tc>
        <w:tc>
          <w:tcPr>
            <w:tcW w:w="14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25209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2 300,0</w:t>
            </w:r>
          </w:p>
        </w:tc>
        <w:tc>
          <w:tcPr>
            <w:tcW w:w="14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1ED4E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2 200,0</w:t>
            </w:r>
          </w:p>
        </w:tc>
        <w:tc>
          <w:tcPr>
            <w:tcW w:w="14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96822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2 100,0</w:t>
            </w:r>
          </w:p>
        </w:tc>
        <w:tc>
          <w:tcPr>
            <w:tcW w:w="14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CACEE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2 000,0</w:t>
            </w:r>
          </w:p>
        </w:tc>
      </w:tr>
      <w:tr w:rsidR="00D3340E" w:rsidRPr="00DB05BC" w14:paraId="458B9F4E" w14:textId="77777777" w:rsidTr="005068FD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FE2EB" w14:textId="77777777" w:rsidR="00D3340E" w:rsidRPr="00DB05BC" w:rsidRDefault="00D3340E" w:rsidP="00DB05BC">
            <w:pPr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 xml:space="preserve">Могилевская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13B2B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13 623,5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7CCBF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1 052,2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672FC" w14:textId="77777777" w:rsidR="00D3340E" w:rsidRPr="00DB05BC" w:rsidRDefault="00D3340E" w:rsidP="005068FD">
            <w:pPr>
              <w:widowControl w:val="0"/>
              <w:tabs>
                <w:tab w:val="decimal" w:pos="149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1 946,2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5FED8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2 450,0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E8161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490,0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764911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490,0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E016C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490,0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94375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490,0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DB453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490,0</w:t>
            </w:r>
          </w:p>
        </w:tc>
      </w:tr>
      <w:tr w:rsidR="00D3340E" w:rsidRPr="00DB05BC" w14:paraId="44ADB0E1" w14:textId="77777777" w:rsidTr="005068FD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B544C" w14:textId="77777777" w:rsidR="00D3340E" w:rsidRPr="00DB05BC" w:rsidRDefault="00D3340E" w:rsidP="00DB05BC">
            <w:pPr>
              <w:spacing w:before="120" w:after="120" w:line="220" w:lineRule="exact"/>
              <w:ind w:left="284" w:right="57" w:firstLine="0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D9CBB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162 759,3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2A9D2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14 311,2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9A8BF" w14:textId="77777777" w:rsidR="00D3340E" w:rsidRPr="00DB05BC" w:rsidRDefault="00D3340E" w:rsidP="005068FD">
            <w:pPr>
              <w:widowControl w:val="0"/>
              <w:tabs>
                <w:tab w:val="decimal" w:pos="1494"/>
              </w:tabs>
              <w:autoSpaceDE w:val="0"/>
              <w:autoSpaceDN w:val="0"/>
              <w:adjustRightInd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23 251,3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B577E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35 001,0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847C8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7 136,0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67050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7 068,0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F90CB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7 000,0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28C85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6 932,0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59CD0" w14:textId="77777777" w:rsidR="00D3340E" w:rsidRPr="00DB05BC" w:rsidRDefault="00D3340E" w:rsidP="005068FD">
            <w:pPr>
              <w:widowControl w:val="0"/>
              <w:tabs>
                <w:tab w:val="decimal" w:pos="1120"/>
              </w:tabs>
              <w:autoSpaceDE w:val="0"/>
              <w:autoSpaceDN w:val="0"/>
              <w:adjustRightInd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6 865,0</w:t>
            </w:r>
          </w:p>
        </w:tc>
      </w:tr>
    </w:tbl>
    <w:p w14:paraId="4E65EC80" w14:textId="7C329883" w:rsidR="00DB05BC" w:rsidRDefault="00DB05BC" w:rsidP="005068FD">
      <w:pPr>
        <w:ind w:right="8335" w:firstLine="0"/>
        <w:jc w:val="both"/>
        <w:rPr>
          <w:rFonts w:eastAsia="Calibri"/>
        </w:rPr>
      </w:pPr>
    </w:p>
    <w:p w14:paraId="3C11C689" w14:textId="77777777" w:rsidR="005068FD" w:rsidRDefault="005068FD" w:rsidP="005068FD">
      <w:pPr>
        <w:ind w:right="8335" w:firstLine="0"/>
        <w:jc w:val="both"/>
        <w:rPr>
          <w:rFonts w:eastAsia="Calibri"/>
        </w:rPr>
      </w:pPr>
    </w:p>
    <w:p w14:paraId="455EC89A" w14:textId="6F1A9026" w:rsidR="00D3340E" w:rsidRDefault="00D3340E" w:rsidP="00355BD0">
      <w:pPr>
        <w:spacing w:line="280" w:lineRule="exact"/>
        <w:ind w:left="284" w:right="9752" w:firstLine="0"/>
        <w:jc w:val="both"/>
        <w:rPr>
          <w:rFonts w:eastAsia="Calibri"/>
        </w:rPr>
      </w:pPr>
      <w:r>
        <w:rPr>
          <w:rFonts w:eastAsia="Calibri"/>
        </w:rPr>
        <w:t>Очистка мелиоративных каналов от древесно-кустарниковой растительности</w:t>
      </w:r>
    </w:p>
    <w:p w14:paraId="6918EA41" w14:textId="7BDFA18B" w:rsidR="00DB05BC" w:rsidRDefault="00DB05BC" w:rsidP="005068FD">
      <w:pPr>
        <w:ind w:right="9752" w:firstLine="0"/>
        <w:jc w:val="both"/>
        <w:rPr>
          <w:rFonts w:eastAsia="Calibri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922"/>
        <w:gridCol w:w="2574"/>
        <w:gridCol w:w="1978"/>
        <w:gridCol w:w="1658"/>
        <w:gridCol w:w="1618"/>
        <w:gridCol w:w="1991"/>
        <w:gridCol w:w="1859"/>
        <w:gridCol w:w="2075"/>
      </w:tblGrid>
      <w:tr w:rsidR="00D3340E" w:rsidRPr="00DB05BC" w14:paraId="52A05D03" w14:textId="77777777" w:rsidTr="005068FD">
        <w:trPr>
          <w:trHeight w:val="133"/>
          <w:tblHeader/>
        </w:trPr>
        <w:tc>
          <w:tcPr>
            <w:tcW w:w="15675" w:type="dxa"/>
            <w:gridSpan w:val="8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082A1" w14:textId="3A333CD6" w:rsidR="00D3340E" w:rsidRPr="00DB05BC" w:rsidRDefault="00D3340E" w:rsidP="00DB05BC">
            <w:pPr>
              <w:spacing w:before="60" w:after="60" w:line="220" w:lineRule="exact"/>
              <w:ind w:left="57" w:right="57" w:firstLine="0"/>
              <w:jc w:val="right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(километров)</w:t>
            </w:r>
          </w:p>
        </w:tc>
      </w:tr>
      <w:tr w:rsidR="00D3340E" w:rsidRPr="00DB05BC" w14:paraId="61E8837C" w14:textId="77777777" w:rsidTr="001B7B34">
        <w:trPr>
          <w:trHeight w:val="465"/>
          <w:tblHeader/>
        </w:trPr>
        <w:tc>
          <w:tcPr>
            <w:tcW w:w="19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1D261C" w14:textId="193230D6" w:rsidR="00D3340E" w:rsidRPr="00DB05BC" w:rsidRDefault="00355BD0" w:rsidP="00DB05BC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 областей</w:t>
            </w:r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4C0134" w14:textId="77777777" w:rsidR="00D3340E" w:rsidRPr="00DB05BC" w:rsidRDefault="00D3340E" w:rsidP="00DB05BC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Общая протяженность открытой сети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D6D347" w14:textId="77777777" w:rsidR="00D3340E" w:rsidRPr="00DB05BC" w:rsidRDefault="00D3340E" w:rsidP="00DB05BC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Объем работ, всего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7404CA" w14:textId="77777777" w:rsidR="00D3340E" w:rsidRPr="00DB05BC" w:rsidRDefault="00D3340E" w:rsidP="00DB05BC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В том числе по годам</w:t>
            </w:r>
          </w:p>
        </w:tc>
      </w:tr>
      <w:tr w:rsidR="00D3340E" w:rsidRPr="00DB05BC" w14:paraId="0743BD91" w14:textId="77777777" w:rsidTr="001B7B34">
        <w:trPr>
          <w:trHeight w:val="465"/>
          <w:tblHeader/>
        </w:trPr>
        <w:tc>
          <w:tcPr>
            <w:tcW w:w="19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1E8A" w14:textId="77777777" w:rsidR="00D3340E" w:rsidRPr="00DB05BC" w:rsidRDefault="00D3340E" w:rsidP="00DB05BC">
            <w:pPr>
              <w:spacing w:before="60" w:after="60" w:line="220" w:lineRule="exact"/>
              <w:ind w:left="57" w:right="57"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5C96" w14:textId="77777777" w:rsidR="00D3340E" w:rsidRPr="00DB05BC" w:rsidRDefault="00D3340E" w:rsidP="00DB05BC">
            <w:pPr>
              <w:spacing w:before="60" w:after="60" w:line="220" w:lineRule="exact"/>
              <w:ind w:left="57" w:right="57"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D922" w14:textId="77777777" w:rsidR="00D3340E" w:rsidRPr="00DB05BC" w:rsidRDefault="00D3340E" w:rsidP="00DB05BC">
            <w:pPr>
              <w:spacing w:before="60" w:after="60" w:line="220" w:lineRule="exact"/>
              <w:ind w:left="57" w:right="57"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1FC3BF" w14:textId="77777777" w:rsidR="00D3340E" w:rsidRPr="00DB05BC" w:rsidRDefault="00D3340E" w:rsidP="00DB05BC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2026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A53A6B" w14:textId="77777777" w:rsidR="00D3340E" w:rsidRPr="00DB05BC" w:rsidRDefault="00D3340E" w:rsidP="00DB05BC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2027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BF1861" w14:textId="77777777" w:rsidR="00D3340E" w:rsidRPr="00DB05BC" w:rsidRDefault="00D3340E" w:rsidP="00DB05BC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2028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16FE4E" w14:textId="77777777" w:rsidR="00D3340E" w:rsidRPr="00DB05BC" w:rsidRDefault="00D3340E" w:rsidP="00DB05BC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2029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26D199" w14:textId="77777777" w:rsidR="00D3340E" w:rsidRPr="00DB05BC" w:rsidRDefault="00D3340E" w:rsidP="00DB05BC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2030</w:t>
            </w:r>
          </w:p>
        </w:tc>
      </w:tr>
      <w:tr w:rsidR="00D3340E" w:rsidRPr="00DB05BC" w14:paraId="21B0FF6A" w14:textId="77777777" w:rsidTr="005068FD">
        <w:trPr>
          <w:trHeight w:val="100"/>
          <w:tblHeader/>
        </w:trPr>
        <w:tc>
          <w:tcPr>
            <w:tcW w:w="192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CC1521" w14:textId="77777777" w:rsidR="00D3340E" w:rsidRPr="00DB05BC" w:rsidRDefault="00D3340E" w:rsidP="00DB05B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536855" w14:textId="77777777" w:rsidR="00D3340E" w:rsidRPr="00DB05BC" w:rsidRDefault="00D3340E" w:rsidP="00DB05B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D65A73" w14:textId="77777777" w:rsidR="00D3340E" w:rsidRPr="00DB05BC" w:rsidRDefault="00D3340E" w:rsidP="00DB05B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58B1E3" w14:textId="77777777" w:rsidR="00D3340E" w:rsidRPr="00DB05BC" w:rsidRDefault="00D3340E" w:rsidP="00DB05BC">
            <w:pPr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AD2F93" w14:textId="77777777" w:rsidR="00D3340E" w:rsidRPr="00DB05BC" w:rsidRDefault="00D3340E" w:rsidP="00DB05BC">
            <w:pPr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06F9A3" w14:textId="77777777" w:rsidR="00D3340E" w:rsidRPr="00DB05BC" w:rsidRDefault="00D3340E" w:rsidP="00DB05BC">
            <w:pPr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A3B6E3" w14:textId="77777777" w:rsidR="00D3340E" w:rsidRPr="00DB05BC" w:rsidRDefault="00D3340E" w:rsidP="00DB05BC">
            <w:pPr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ABDFAF" w14:textId="77777777" w:rsidR="00D3340E" w:rsidRPr="00DB05BC" w:rsidRDefault="00D3340E" w:rsidP="00DB05BC">
            <w:pPr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340E" w:rsidRPr="00DB05BC" w14:paraId="02E9D46B" w14:textId="77777777" w:rsidTr="005068FD">
        <w:tc>
          <w:tcPr>
            <w:tcW w:w="192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339E3" w14:textId="77777777" w:rsidR="00D3340E" w:rsidRPr="00DB05BC" w:rsidRDefault="00D3340E" w:rsidP="00DB05BC">
            <w:pPr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Брестская</w:t>
            </w:r>
          </w:p>
        </w:tc>
        <w:tc>
          <w:tcPr>
            <w:tcW w:w="257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06BAB" w14:textId="77777777" w:rsidR="00D3340E" w:rsidRPr="00DB05BC" w:rsidRDefault="00D3340E" w:rsidP="005068FD">
            <w:pPr>
              <w:widowControl w:val="0"/>
              <w:tabs>
                <w:tab w:val="decimal" w:pos="149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41 351,0</w:t>
            </w:r>
          </w:p>
        </w:tc>
        <w:tc>
          <w:tcPr>
            <w:tcW w:w="197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F4D6C" w14:textId="1B59B300" w:rsidR="00D3340E" w:rsidRPr="00DB05BC" w:rsidRDefault="00D3340E" w:rsidP="005068FD">
            <w:pPr>
              <w:widowControl w:val="0"/>
              <w:tabs>
                <w:tab w:val="decimal" w:pos="149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2</w:t>
            </w:r>
            <w:r w:rsidR="00355BD0">
              <w:rPr>
                <w:rFonts w:eastAsia="Calibri"/>
                <w:sz w:val="24"/>
                <w:szCs w:val="24"/>
              </w:rPr>
              <w:t> </w:t>
            </w:r>
            <w:r w:rsidRPr="00DB05BC">
              <w:rPr>
                <w:rFonts w:eastAsia="Calibri"/>
                <w:sz w:val="24"/>
                <w:szCs w:val="24"/>
              </w:rPr>
              <w:t>800</w:t>
            </w:r>
            <w:r w:rsidR="00355BD0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65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9FAF4" w14:textId="3DE4E5DE" w:rsidR="00D3340E" w:rsidRPr="00DB05BC" w:rsidRDefault="00D3340E" w:rsidP="005068FD">
            <w:pPr>
              <w:widowControl w:val="0"/>
              <w:tabs>
                <w:tab w:val="decimal" w:pos="149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700</w:t>
            </w:r>
            <w:r w:rsidR="00355BD0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6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D50DC" w14:textId="167741B5" w:rsidR="00D3340E" w:rsidRPr="00DB05BC" w:rsidRDefault="00D3340E" w:rsidP="005068FD">
            <w:pPr>
              <w:widowControl w:val="0"/>
              <w:tabs>
                <w:tab w:val="decimal" w:pos="149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640</w:t>
            </w:r>
            <w:r w:rsidR="00355BD0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99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3E92D" w14:textId="7827C14B" w:rsidR="00D3340E" w:rsidRPr="00DB05BC" w:rsidRDefault="00D3340E" w:rsidP="005068FD">
            <w:pPr>
              <w:widowControl w:val="0"/>
              <w:tabs>
                <w:tab w:val="decimal" w:pos="149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550</w:t>
            </w:r>
            <w:r w:rsidR="00355BD0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8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55ADB" w14:textId="102A083C" w:rsidR="00D3340E" w:rsidRPr="00DB05BC" w:rsidRDefault="00D3340E" w:rsidP="005068FD">
            <w:pPr>
              <w:widowControl w:val="0"/>
              <w:tabs>
                <w:tab w:val="decimal" w:pos="149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480</w:t>
            </w:r>
            <w:r w:rsidR="00355BD0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207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B78E5" w14:textId="192BD12B" w:rsidR="00D3340E" w:rsidRPr="00DB05BC" w:rsidRDefault="00D3340E" w:rsidP="005068FD">
            <w:pPr>
              <w:widowControl w:val="0"/>
              <w:tabs>
                <w:tab w:val="decimal" w:pos="149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430</w:t>
            </w:r>
            <w:r w:rsidR="00355BD0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D3340E" w:rsidRPr="00DB05BC" w14:paraId="06D7F32C" w14:textId="77777777" w:rsidTr="005068FD">
        <w:tc>
          <w:tcPr>
            <w:tcW w:w="192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6BDA6" w14:textId="77777777" w:rsidR="00D3340E" w:rsidRPr="00DB05BC" w:rsidRDefault="00D3340E" w:rsidP="00DB05BC">
            <w:pPr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 xml:space="preserve">Витебская </w:t>
            </w:r>
          </w:p>
        </w:tc>
        <w:tc>
          <w:tcPr>
            <w:tcW w:w="257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66CA9" w14:textId="77777777" w:rsidR="00D3340E" w:rsidRPr="00DB05BC" w:rsidRDefault="00D3340E" w:rsidP="005068FD">
            <w:pPr>
              <w:widowControl w:val="0"/>
              <w:tabs>
                <w:tab w:val="decimal" w:pos="149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25 362,6</w:t>
            </w:r>
          </w:p>
        </w:tc>
        <w:tc>
          <w:tcPr>
            <w:tcW w:w="197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37AB2" w14:textId="48B8A7F2" w:rsidR="00D3340E" w:rsidRPr="00DB05BC" w:rsidRDefault="00D3340E" w:rsidP="005068FD">
            <w:pPr>
              <w:widowControl w:val="0"/>
              <w:tabs>
                <w:tab w:val="decimal" w:pos="149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2</w:t>
            </w:r>
            <w:r w:rsidR="00355BD0">
              <w:rPr>
                <w:rFonts w:eastAsia="Calibri"/>
                <w:sz w:val="24"/>
                <w:szCs w:val="24"/>
              </w:rPr>
              <w:t> </w:t>
            </w:r>
            <w:r w:rsidRPr="00DB05BC">
              <w:rPr>
                <w:rFonts w:eastAsia="Calibri"/>
                <w:sz w:val="24"/>
                <w:szCs w:val="24"/>
              </w:rPr>
              <w:t>700</w:t>
            </w:r>
            <w:r w:rsidR="00355BD0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65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6B656" w14:textId="40CA7D5E" w:rsidR="00D3340E" w:rsidRPr="00DB05BC" w:rsidRDefault="00D3340E" w:rsidP="005068FD">
            <w:pPr>
              <w:widowControl w:val="0"/>
              <w:tabs>
                <w:tab w:val="decimal" w:pos="149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520</w:t>
            </w:r>
            <w:r w:rsidR="00355BD0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6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DD982" w14:textId="0E92A3B7" w:rsidR="00D3340E" w:rsidRPr="00DB05BC" w:rsidRDefault="00D3340E" w:rsidP="005068FD">
            <w:pPr>
              <w:widowControl w:val="0"/>
              <w:tabs>
                <w:tab w:val="decimal" w:pos="149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530</w:t>
            </w:r>
            <w:r w:rsidR="00355BD0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99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E2904" w14:textId="3CB633A0" w:rsidR="00D3340E" w:rsidRPr="00DB05BC" w:rsidRDefault="00D3340E" w:rsidP="005068FD">
            <w:pPr>
              <w:widowControl w:val="0"/>
              <w:tabs>
                <w:tab w:val="decimal" w:pos="149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540</w:t>
            </w:r>
            <w:r w:rsidR="00355BD0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8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861A8" w14:textId="5BF2FAEB" w:rsidR="00D3340E" w:rsidRPr="00DB05BC" w:rsidRDefault="00D3340E" w:rsidP="005068FD">
            <w:pPr>
              <w:widowControl w:val="0"/>
              <w:tabs>
                <w:tab w:val="decimal" w:pos="149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550</w:t>
            </w:r>
            <w:r w:rsidR="00355BD0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207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756C0" w14:textId="57F72F8F" w:rsidR="00D3340E" w:rsidRPr="00DB05BC" w:rsidRDefault="00D3340E" w:rsidP="005068FD">
            <w:pPr>
              <w:widowControl w:val="0"/>
              <w:tabs>
                <w:tab w:val="decimal" w:pos="149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560</w:t>
            </w:r>
            <w:r w:rsidR="00355BD0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D3340E" w:rsidRPr="00DB05BC" w14:paraId="7679FE11" w14:textId="77777777" w:rsidTr="005068FD">
        <w:tc>
          <w:tcPr>
            <w:tcW w:w="192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8965C" w14:textId="77777777" w:rsidR="00D3340E" w:rsidRPr="00DB05BC" w:rsidRDefault="00D3340E" w:rsidP="00DB05BC">
            <w:pPr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 xml:space="preserve">Гомельская </w:t>
            </w:r>
          </w:p>
        </w:tc>
        <w:tc>
          <w:tcPr>
            <w:tcW w:w="257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CD03D0" w14:textId="77777777" w:rsidR="00D3340E" w:rsidRPr="00DB05BC" w:rsidRDefault="00D3340E" w:rsidP="005068FD">
            <w:pPr>
              <w:widowControl w:val="0"/>
              <w:tabs>
                <w:tab w:val="decimal" w:pos="149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32 468,2</w:t>
            </w:r>
          </w:p>
        </w:tc>
        <w:tc>
          <w:tcPr>
            <w:tcW w:w="197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82BD5" w14:textId="4EBB4DEE" w:rsidR="00D3340E" w:rsidRPr="00DB05BC" w:rsidRDefault="00D3340E" w:rsidP="005068FD">
            <w:pPr>
              <w:widowControl w:val="0"/>
              <w:tabs>
                <w:tab w:val="decimal" w:pos="149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3</w:t>
            </w:r>
            <w:r w:rsidR="00355BD0">
              <w:rPr>
                <w:rFonts w:eastAsia="Calibri"/>
                <w:sz w:val="24"/>
                <w:szCs w:val="24"/>
              </w:rPr>
              <w:t> </w:t>
            </w:r>
            <w:r w:rsidRPr="00DB05BC">
              <w:rPr>
                <w:rFonts w:eastAsia="Calibri"/>
                <w:sz w:val="24"/>
                <w:szCs w:val="24"/>
              </w:rPr>
              <w:t>300</w:t>
            </w:r>
            <w:r w:rsidR="00355BD0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65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69273" w14:textId="1122B176" w:rsidR="00D3340E" w:rsidRPr="00DB05BC" w:rsidRDefault="00D3340E" w:rsidP="005068FD">
            <w:pPr>
              <w:widowControl w:val="0"/>
              <w:tabs>
                <w:tab w:val="decimal" w:pos="149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620</w:t>
            </w:r>
            <w:r w:rsidR="00355BD0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6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D1A39" w14:textId="3CACD420" w:rsidR="00D3340E" w:rsidRPr="00DB05BC" w:rsidRDefault="00D3340E" w:rsidP="005068FD">
            <w:pPr>
              <w:widowControl w:val="0"/>
              <w:tabs>
                <w:tab w:val="decimal" w:pos="149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630</w:t>
            </w:r>
            <w:r w:rsidR="00355BD0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99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3CB61" w14:textId="2C401465" w:rsidR="00D3340E" w:rsidRPr="00DB05BC" w:rsidRDefault="00D3340E" w:rsidP="005068FD">
            <w:pPr>
              <w:widowControl w:val="0"/>
              <w:tabs>
                <w:tab w:val="decimal" w:pos="149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640</w:t>
            </w:r>
            <w:r w:rsidR="00355BD0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8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E3DCC" w14:textId="3A7D285D" w:rsidR="00D3340E" w:rsidRPr="00DB05BC" w:rsidRDefault="00D3340E" w:rsidP="005068FD">
            <w:pPr>
              <w:widowControl w:val="0"/>
              <w:tabs>
                <w:tab w:val="decimal" w:pos="149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650</w:t>
            </w:r>
            <w:r w:rsidR="00355BD0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207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5BB29" w14:textId="2D90C1D0" w:rsidR="00D3340E" w:rsidRPr="00DB05BC" w:rsidRDefault="00D3340E" w:rsidP="005068FD">
            <w:pPr>
              <w:widowControl w:val="0"/>
              <w:tabs>
                <w:tab w:val="decimal" w:pos="149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760</w:t>
            </w:r>
            <w:r w:rsidR="00355BD0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D3340E" w:rsidRPr="00DB05BC" w14:paraId="5CB2E05A" w14:textId="77777777" w:rsidTr="005068FD">
        <w:tc>
          <w:tcPr>
            <w:tcW w:w="192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4BAC7" w14:textId="77777777" w:rsidR="00D3340E" w:rsidRPr="00DB05BC" w:rsidRDefault="00D3340E" w:rsidP="005068FD">
            <w:pPr>
              <w:pageBreakBefore/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lastRenderedPageBreak/>
              <w:t>Гродненская</w:t>
            </w:r>
          </w:p>
        </w:tc>
        <w:tc>
          <w:tcPr>
            <w:tcW w:w="257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E2DA6" w14:textId="77777777" w:rsidR="00D3340E" w:rsidRPr="00DB05BC" w:rsidRDefault="00D3340E" w:rsidP="001B7B34">
            <w:pPr>
              <w:widowControl w:val="0"/>
              <w:tabs>
                <w:tab w:val="decimal" w:pos="128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17 221,8</w:t>
            </w:r>
          </w:p>
        </w:tc>
        <w:tc>
          <w:tcPr>
            <w:tcW w:w="197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A0C79" w14:textId="26D45CE7" w:rsidR="00D3340E" w:rsidRPr="00DB05BC" w:rsidRDefault="00D3340E" w:rsidP="001B7B34">
            <w:pPr>
              <w:widowControl w:val="0"/>
              <w:tabs>
                <w:tab w:val="decimal" w:pos="128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726</w:t>
            </w:r>
            <w:r w:rsidR="00355BD0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65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FD6FA0" w14:textId="6CCEFCC5" w:rsidR="00D3340E" w:rsidRPr="00DB05BC" w:rsidRDefault="00D3340E" w:rsidP="001B7B34">
            <w:pPr>
              <w:widowControl w:val="0"/>
              <w:tabs>
                <w:tab w:val="decimal" w:pos="128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141</w:t>
            </w:r>
            <w:r w:rsidR="00355BD0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6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015BC" w14:textId="0B71C9C0" w:rsidR="00D3340E" w:rsidRPr="00DB05BC" w:rsidRDefault="00D3340E" w:rsidP="001B7B34">
            <w:pPr>
              <w:widowControl w:val="0"/>
              <w:tabs>
                <w:tab w:val="decimal" w:pos="128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143</w:t>
            </w:r>
            <w:r w:rsidR="00355BD0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99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E8125" w14:textId="1403BDD3" w:rsidR="00D3340E" w:rsidRPr="00DB05BC" w:rsidRDefault="00D3340E" w:rsidP="001B7B34">
            <w:pPr>
              <w:widowControl w:val="0"/>
              <w:tabs>
                <w:tab w:val="decimal" w:pos="128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145</w:t>
            </w:r>
            <w:r w:rsidR="00355BD0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8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D5CF5" w14:textId="0DACF1AF" w:rsidR="00D3340E" w:rsidRPr="00DB05BC" w:rsidRDefault="00D3340E" w:rsidP="001B7B34">
            <w:pPr>
              <w:widowControl w:val="0"/>
              <w:tabs>
                <w:tab w:val="decimal" w:pos="128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147</w:t>
            </w:r>
            <w:r w:rsidR="00355BD0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207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3E7DC" w14:textId="7C86AED1" w:rsidR="00D3340E" w:rsidRPr="00DB05BC" w:rsidRDefault="00D3340E" w:rsidP="001B7B34">
            <w:pPr>
              <w:widowControl w:val="0"/>
              <w:tabs>
                <w:tab w:val="decimal" w:pos="128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150</w:t>
            </w:r>
            <w:r w:rsidR="00355BD0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D3340E" w:rsidRPr="00DB05BC" w14:paraId="64A7794E" w14:textId="77777777" w:rsidTr="005068FD">
        <w:tc>
          <w:tcPr>
            <w:tcW w:w="192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5B93B" w14:textId="77777777" w:rsidR="00D3340E" w:rsidRPr="00DB05BC" w:rsidRDefault="00D3340E" w:rsidP="00DB05BC">
            <w:pPr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 xml:space="preserve">Минская </w:t>
            </w:r>
          </w:p>
        </w:tc>
        <w:tc>
          <w:tcPr>
            <w:tcW w:w="257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FF2C9" w14:textId="77777777" w:rsidR="00D3340E" w:rsidRPr="00DB05BC" w:rsidRDefault="00D3340E" w:rsidP="001B7B34">
            <w:pPr>
              <w:widowControl w:val="0"/>
              <w:tabs>
                <w:tab w:val="decimal" w:pos="128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32 732,2</w:t>
            </w:r>
          </w:p>
        </w:tc>
        <w:tc>
          <w:tcPr>
            <w:tcW w:w="197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1E780" w14:textId="0986E24E" w:rsidR="00D3340E" w:rsidRPr="00DB05BC" w:rsidRDefault="00D3340E" w:rsidP="001B7B34">
            <w:pPr>
              <w:widowControl w:val="0"/>
              <w:tabs>
                <w:tab w:val="decimal" w:pos="128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4</w:t>
            </w:r>
            <w:r w:rsidR="00355BD0">
              <w:rPr>
                <w:rFonts w:eastAsia="Calibri"/>
                <w:sz w:val="24"/>
                <w:szCs w:val="24"/>
              </w:rPr>
              <w:t> </w:t>
            </w:r>
            <w:r w:rsidRPr="00DB05BC">
              <w:rPr>
                <w:rFonts w:eastAsia="Calibri"/>
                <w:sz w:val="24"/>
                <w:szCs w:val="24"/>
              </w:rPr>
              <w:t>500</w:t>
            </w:r>
            <w:r w:rsidR="00355BD0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65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B1B93" w14:textId="7EE3FFB2" w:rsidR="00D3340E" w:rsidRPr="00DB05BC" w:rsidRDefault="00D3340E" w:rsidP="001B7B34">
            <w:pPr>
              <w:widowControl w:val="0"/>
              <w:tabs>
                <w:tab w:val="decimal" w:pos="128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1</w:t>
            </w:r>
            <w:r w:rsidR="00355BD0">
              <w:rPr>
                <w:rFonts w:eastAsia="Calibri"/>
                <w:sz w:val="24"/>
                <w:szCs w:val="24"/>
              </w:rPr>
              <w:t> </w:t>
            </w:r>
            <w:r w:rsidRPr="00DB05BC">
              <w:rPr>
                <w:rFonts w:eastAsia="Calibri"/>
                <w:sz w:val="24"/>
                <w:szCs w:val="24"/>
              </w:rPr>
              <w:t>100</w:t>
            </w:r>
            <w:r w:rsidR="00355BD0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6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DBCD5" w14:textId="08DEBB91" w:rsidR="00D3340E" w:rsidRPr="00DB05BC" w:rsidRDefault="00D3340E" w:rsidP="001B7B34">
            <w:pPr>
              <w:tabs>
                <w:tab w:val="decimal" w:pos="1281"/>
              </w:tabs>
              <w:spacing w:after="120" w:line="220" w:lineRule="exact"/>
              <w:ind w:left="57" w:right="57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1</w:t>
            </w:r>
            <w:r w:rsidR="00355BD0">
              <w:rPr>
                <w:rFonts w:eastAsia="Calibri"/>
                <w:sz w:val="24"/>
                <w:szCs w:val="24"/>
              </w:rPr>
              <w:t> </w:t>
            </w:r>
            <w:r w:rsidRPr="00DB05BC">
              <w:rPr>
                <w:rFonts w:eastAsia="Calibri"/>
                <w:sz w:val="24"/>
                <w:szCs w:val="24"/>
              </w:rPr>
              <w:t>100</w:t>
            </w:r>
            <w:r w:rsidR="00355BD0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99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1F678" w14:textId="7107FC73" w:rsidR="00D3340E" w:rsidRPr="00DB05BC" w:rsidRDefault="00D3340E" w:rsidP="001B7B34">
            <w:pPr>
              <w:tabs>
                <w:tab w:val="decimal" w:pos="1281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900</w:t>
            </w:r>
            <w:r w:rsidR="00355BD0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8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9312F" w14:textId="0DEDC4C4" w:rsidR="00D3340E" w:rsidRPr="00DB05BC" w:rsidRDefault="00D3340E" w:rsidP="001B7B34">
            <w:pPr>
              <w:tabs>
                <w:tab w:val="decimal" w:pos="1281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800</w:t>
            </w:r>
            <w:r w:rsidR="00355BD0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207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0BEE1" w14:textId="33CD641B" w:rsidR="00D3340E" w:rsidRPr="00DB05BC" w:rsidRDefault="00D3340E" w:rsidP="001B7B34">
            <w:pPr>
              <w:tabs>
                <w:tab w:val="decimal" w:pos="1281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600</w:t>
            </w:r>
            <w:r w:rsidR="00355BD0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D3340E" w:rsidRPr="00DB05BC" w14:paraId="53B6F1C4" w14:textId="77777777" w:rsidTr="005068FD">
        <w:trPr>
          <w:trHeight w:val="177"/>
        </w:trPr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58EB0" w14:textId="77777777" w:rsidR="00D3340E" w:rsidRPr="00DB05BC" w:rsidRDefault="00D3340E" w:rsidP="00DB05BC">
            <w:pPr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 xml:space="preserve">Могилевская 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FB841" w14:textId="77777777" w:rsidR="00D3340E" w:rsidRPr="00DB05BC" w:rsidRDefault="00D3340E" w:rsidP="001B7B34">
            <w:pPr>
              <w:widowControl w:val="0"/>
              <w:tabs>
                <w:tab w:val="decimal" w:pos="128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13 623,5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C3F92" w14:textId="1FAFCEA8" w:rsidR="00D3340E" w:rsidRPr="00DB05BC" w:rsidRDefault="00D3340E" w:rsidP="001B7B34">
            <w:pPr>
              <w:widowControl w:val="0"/>
              <w:tabs>
                <w:tab w:val="decimal" w:pos="128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1</w:t>
            </w:r>
            <w:r w:rsidR="00355BD0">
              <w:rPr>
                <w:rFonts w:eastAsia="Calibri"/>
                <w:sz w:val="24"/>
                <w:szCs w:val="24"/>
              </w:rPr>
              <w:t> </w:t>
            </w:r>
            <w:r w:rsidRPr="00DB05BC">
              <w:rPr>
                <w:rFonts w:eastAsia="Calibri"/>
                <w:sz w:val="24"/>
                <w:szCs w:val="24"/>
              </w:rPr>
              <w:t>600</w:t>
            </w:r>
            <w:r w:rsidR="00355BD0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FB973" w14:textId="0E2CCE71" w:rsidR="00D3340E" w:rsidRPr="00DB05BC" w:rsidRDefault="00D3340E" w:rsidP="001B7B34">
            <w:pPr>
              <w:widowControl w:val="0"/>
              <w:tabs>
                <w:tab w:val="decimal" w:pos="128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320</w:t>
            </w:r>
            <w:r w:rsidR="00355BD0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A62D1" w14:textId="7F0390E5" w:rsidR="00D3340E" w:rsidRPr="00DB05BC" w:rsidRDefault="00D3340E" w:rsidP="001B7B34">
            <w:pPr>
              <w:widowControl w:val="0"/>
              <w:tabs>
                <w:tab w:val="decimal" w:pos="128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320</w:t>
            </w:r>
            <w:r w:rsidR="00355BD0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DD74D" w14:textId="17FEF401" w:rsidR="00D3340E" w:rsidRPr="00DB05BC" w:rsidRDefault="00D3340E" w:rsidP="001B7B34">
            <w:pPr>
              <w:tabs>
                <w:tab w:val="decimal" w:pos="1281"/>
              </w:tabs>
              <w:spacing w:after="120" w:line="220" w:lineRule="exact"/>
              <w:ind w:left="57" w:right="57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320</w:t>
            </w:r>
            <w:r w:rsidR="00355BD0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963B0" w14:textId="6C284245" w:rsidR="00D3340E" w:rsidRPr="00DB05BC" w:rsidRDefault="00D3340E" w:rsidP="001B7B34">
            <w:pPr>
              <w:tabs>
                <w:tab w:val="decimal" w:pos="1281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320</w:t>
            </w:r>
            <w:r w:rsidR="00355BD0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2320D" w14:textId="5D448824" w:rsidR="00D3340E" w:rsidRPr="00DB05BC" w:rsidRDefault="00D3340E" w:rsidP="001B7B34">
            <w:pPr>
              <w:tabs>
                <w:tab w:val="decimal" w:pos="1281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320</w:t>
            </w:r>
            <w:r w:rsidR="00355BD0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D3340E" w:rsidRPr="00DB05BC" w14:paraId="4E171A90" w14:textId="77777777" w:rsidTr="005068FD">
        <w:tc>
          <w:tcPr>
            <w:tcW w:w="192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5CC43" w14:textId="77777777" w:rsidR="00D3340E" w:rsidRPr="00DB05BC" w:rsidRDefault="00D3340E" w:rsidP="00DB05BC">
            <w:pPr>
              <w:spacing w:before="120" w:after="120" w:line="220" w:lineRule="exact"/>
              <w:ind w:left="284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9FAEF" w14:textId="77777777" w:rsidR="00D3340E" w:rsidRPr="00DB05BC" w:rsidRDefault="00D3340E" w:rsidP="001B7B34">
            <w:pPr>
              <w:widowControl w:val="0"/>
              <w:tabs>
                <w:tab w:val="decimal" w:pos="1281"/>
              </w:tabs>
              <w:autoSpaceDE w:val="0"/>
              <w:autoSpaceDN w:val="0"/>
              <w:adjustRightInd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162 759,3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FC7F70" w14:textId="6B7B4B4F" w:rsidR="00D3340E" w:rsidRPr="00DB05BC" w:rsidRDefault="00D3340E" w:rsidP="001B7B34">
            <w:pPr>
              <w:widowControl w:val="0"/>
              <w:tabs>
                <w:tab w:val="decimal" w:pos="1281"/>
              </w:tabs>
              <w:autoSpaceDE w:val="0"/>
              <w:autoSpaceDN w:val="0"/>
              <w:adjustRightInd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15</w:t>
            </w:r>
            <w:r w:rsidR="00355BD0">
              <w:rPr>
                <w:rFonts w:eastAsia="Calibri"/>
                <w:sz w:val="24"/>
                <w:szCs w:val="24"/>
              </w:rPr>
              <w:t> </w:t>
            </w:r>
            <w:r w:rsidRPr="00DB05BC">
              <w:rPr>
                <w:rFonts w:eastAsia="Calibri"/>
                <w:sz w:val="24"/>
                <w:szCs w:val="24"/>
              </w:rPr>
              <w:t>626</w:t>
            </w:r>
            <w:r w:rsidR="00355BD0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1B2A6" w14:textId="74BCEB60" w:rsidR="00D3340E" w:rsidRPr="00DB05BC" w:rsidRDefault="00D3340E" w:rsidP="001B7B34">
            <w:pPr>
              <w:widowControl w:val="0"/>
              <w:tabs>
                <w:tab w:val="decimal" w:pos="1281"/>
              </w:tabs>
              <w:autoSpaceDE w:val="0"/>
              <w:autoSpaceDN w:val="0"/>
              <w:adjustRightInd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3</w:t>
            </w:r>
            <w:r w:rsidR="00355BD0">
              <w:rPr>
                <w:rFonts w:eastAsia="Calibri"/>
                <w:sz w:val="24"/>
                <w:szCs w:val="24"/>
              </w:rPr>
              <w:t> </w:t>
            </w:r>
            <w:r w:rsidRPr="00DB05BC">
              <w:rPr>
                <w:rFonts w:eastAsia="Calibri"/>
                <w:sz w:val="24"/>
                <w:szCs w:val="24"/>
              </w:rPr>
              <w:t>401</w:t>
            </w:r>
            <w:r w:rsidR="00355BD0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F3E4E" w14:textId="4550C1B5" w:rsidR="00D3340E" w:rsidRPr="00DB05BC" w:rsidRDefault="00D3340E" w:rsidP="001B7B34">
            <w:pPr>
              <w:widowControl w:val="0"/>
              <w:tabs>
                <w:tab w:val="decimal" w:pos="1281"/>
              </w:tabs>
              <w:autoSpaceDE w:val="0"/>
              <w:autoSpaceDN w:val="0"/>
              <w:adjustRightInd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3</w:t>
            </w:r>
            <w:r w:rsidR="00355BD0">
              <w:rPr>
                <w:rFonts w:eastAsia="Calibri"/>
                <w:sz w:val="24"/>
                <w:szCs w:val="24"/>
              </w:rPr>
              <w:t> </w:t>
            </w:r>
            <w:r w:rsidRPr="00DB05BC">
              <w:rPr>
                <w:rFonts w:eastAsia="Calibri"/>
                <w:sz w:val="24"/>
                <w:szCs w:val="24"/>
              </w:rPr>
              <w:t>363</w:t>
            </w:r>
            <w:r w:rsidR="00355BD0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6126D" w14:textId="537E92EB" w:rsidR="00D3340E" w:rsidRPr="00DB05BC" w:rsidRDefault="00D3340E" w:rsidP="001B7B34">
            <w:pPr>
              <w:widowControl w:val="0"/>
              <w:tabs>
                <w:tab w:val="decimal" w:pos="1281"/>
              </w:tabs>
              <w:autoSpaceDE w:val="0"/>
              <w:autoSpaceDN w:val="0"/>
              <w:adjustRightInd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3</w:t>
            </w:r>
            <w:r w:rsidR="00355BD0">
              <w:rPr>
                <w:rFonts w:eastAsia="Calibri"/>
                <w:sz w:val="24"/>
                <w:szCs w:val="24"/>
              </w:rPr>
              <w:t> </w:t>
            </w:r>
            <w:r w:rsidRPr="00DB05BC">
              <w:rPr>
                <w:rFonts w:eastAsia="Calibri"/>
                <w:sz w:val="24"/>
                <w:szCs w:val="24"/>
              </w:rPr>
              <w:t>095</w:t>
            </w:r>
            <w:r w:rsidR="00355BD0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D9C24" w14:textId="72CCCC51" w:rsidR="00D3340E" w:rsidRPr="00DB05BC" w:rsidRDefault="00D3340E" w:rsidP="001B7B34">
            <w:pPr>
              <w:widowControl w:val="0"/>
              <w:tabs>
                <w:tab w:val="decimal" w:pos="1281"/>
              </w:tabs>
              <w:autoSpaceDE w:val="0"/>
              <w:autoSpaceDN w:val="0"/>
              <w:adjustRightInd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2</w:t>
            </w:r>
            <w:r w:rsidR="00355BD0">
              <w:rPr>
                <w:rFonts w:eastAsia="Calibri"/>
                <w:sz w:val="24"/>
                <w:szCs w:val="24"/>
              </w:rPr>
              <w:t> </w:t>
            </w:r>
            <w:r w:rsidRPr="00DB05BC">
              <w:rPr>
                <w:rFonts w:eastAsia="Calibri"/>
                <w:sz w:val="24"/>
                <w:szCs w:val="24"/>
              </w:rPr>
              <w:t>947</w:t>
            </w:r>
            <w:r w:rsidR="00355BD0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BE1EE" w14:textId="6A30E1AD" w:rsidR="00D3340E" w:rsidRPr="00DB05BC" w:rsidRDefault="00D3340E" w:rsidP="001B7B34">
            <w:pPr>
              <w:widowControl w:val="0"/>
              <w:tabs>
                <w:tab w:val="decimal" w:pos="1281"/>
              </w:tabs>
              <w:autoSpaceDE w:val="0"/>
              <w:autoSpaceDN w:val="0"/>
              <w:adjustRightInd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DB05BC">
              <w:rPr>
                <w:rFonts w:eastAsia="Calibri"/>
                <w:sz w:val="24"/>
                <w:szCs w:val="24"/>
              </w:rPr>
              <w:t>2</w:t>
            </w:r>
            <w:r w:rsidR="00355BD0">
              <w:rPr>
                <w:rFonts w:eastAsia="Calibri"/>
                <w:sz w:val="24"/>
                <w:szCs w:val="24"/>
              </w:rPr>
              <w:t> </w:t>
            </w:r>
            <w:r w:rsidRPr="00DB05BC">
              <w:rPr>
                <w:rFonts w:eastAsia="Calibri"/>
                <w:sz w:val="24"/>
                <w:szCs w:val="24"/>
              </w:rPr>
              <w:t>820</w:t>
            </w:r>
            <w:r w:rsidR="00355BD0">
              <w:rPr>
                <w:rFonts w:eastAsia="Calibri"/>
                <w:sz w:val="24"/>
                <w:szCs w:val="24"/>
              </w:rPr>
              <w:t>,0</w:t>
            </w:r>
          </w:p>
        </w:tc>
      </w:tr>
    </w:tbl>
    <w:p w14:paraId="18B19153" w14:textId="2B4D3C8D" w:rsidR="00D3340E" w:rsidRDefault="00D3340E" w:rsidP="005068FD">
      <w:pPr>
        <w:suppressAutoHyphens/>
        <w:ind w:right="8760" w:firstLine="0"/>
        <w:jc w:val="both"/>
        <w:rPr>
          <w:rFonts w:eastAsia="Calibri"/>
        </w:rPr>
      </w:pPr>
    </w:p>
    <w:p w14:paraId="4D18AE2F" w14:textId="77777777" w:rsidR="005068FD" w:rsidRDefault="005068FD" w:rsidP="005068FD">
      <w:pPr>
        <w:suppressAutoHyphens/>
        <w:ind w:right="8760" w:firstLine="0"/>
        <w:jc w:val="both"/>
        <w:rPr>
          <w:rFonts w:eastAsia="Calibri"/>
        </w:rPr>
      </w:pPr>
    </w:p>
    <w:p w14:paraId="6F20E634" w14:textId="5644470B" w:rsidR="00D3340E" w:rsidRDefault="00D3340E" w:rsidP="00355BD0">
      <w:pPr>
        <w:spacing w:line="280" w:lineRule="exact"/>
        <w:ind w:left="284" w:right="9894" w:firstLine="0"/>
        <w:jc w:val="both"/>
        <w:rPr>
          <w:rFonts w:eastAsia="Calibri"/>
        </w:rPr>
      </w:pPr>
      <w:r>
        <w:rPr>
          <w:rFonts w:eastAsia="Calibri"/>
        </w:rPr>
        <w:t>Окашивание каналов, водоприемников, эксплуатационных дорог и защитных дамб</w:t>
      </w:r>
    </w:p>
    <w:p w14:paraId="1466467E" w14:textId="77777777" w:rsidR="005068FD" w:rsidRDefault="005068FD" w:rsidP="005068FD">
      <w:pPr>
        <w:ind w:right="10036" w:firstLine="0"/>
        <w:jc w:val="both"/>
        <w:rPr>
          <w:rFonts w:eastAsia="Calibri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4"/>
        <w:gridCol w:w="1966"/>
        <w:gridCol w:w="1976"/>
        <w:gridCol w:w="1831"/>
        <w:gridCol w:w="1586"/>
        <w:gridCol w:w="1599"/>
        <w:gridCol w:w="1938"/>
        <w:gridCol w:w="1765"/>
        <w:gridCol w:w="1571"/>
        <w:gridCol w:w="1432"/>
        <w:gridCol w:w="28"/>
      </w:tblGrid>
      <w:tr w:rsidR="00D3340E" w:rsidRPr="005068FD" w14:paraId="5B6210E2" w14:textId="77777777" w:rsidTr="005068FD">
        <w:trPr>
          <w:trHeight w:val="240"/>
          <w:tblHeader/>
        </w:trPr>
        <w:tc>
          <w:tcPr>
            <w:tcW w:w="15706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558F2" w14:textId="650CDCAF" w:rsidR="00D3340E" w:rsidRPr="005068FD" w:rsidRDefault="00D3340E" w:rsidP="005068FD">
            <w:pPr>
              <w:spacing w:before="60" w:after="60" w:line="220" w:lineRule="exact"/>
              <w:ind w:left="57" w:right="57" w:firstLine="0"/>
              <w:jc w:val="right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(километров)</w:t>
            </w:r>
          </w:p>
        </w:tc>
      </w:tr>
      <w:tr w:rsidR="00D3340E" w:rsidRPr="005068FD" w14:paraId="2527F621" w14:textId="77777777" w:rsidTr="005068FD">
        <w:trPr>
          <w:gridBefore w:val="1"/>
          <w:gridAfter w:val="1"/>
          <w:wBefore w:w="14" w:type="dxa"/>
          <w:wAfter w:w="28" w:type="dxa"/>
          <w:trHeight w:val="240"/>
          <w:tblHeader/>
        </w:trPr>
        <w:tc>
          <w:tcPr>
            <w:tcW w:w="19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2E8731" w14:textId="44D8FDBE" w:rsidR="00D3340E" w:rsidRPr="005068FD" w:rsidRDefault="00355BD0" w:rsidP="005068FD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 областей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053B85" w14:textId="77777777" w:rsidR="00D3340E" w:rsidRPr="005068FD" w:rsidRDefault="00D3340E" w:rsidP="005068FD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Общая протяженность линейных сооружений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C91330" w14:textId="77777777" w:rsidR="00D3340E" w:rsidRPr="005068FD" w:rsidRDefault="00D3340E" w:rsidP="005068FD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Ежегодная потребность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F20948" w14:textId="77777777" w:rsidR="00D3340E" w:rsidRPr="005068FD" w:rsidRDefault="00D3340E" w:rsidP="005068FD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Объем работ, всего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5AE59F" w14:textId="77777777" w:rsidR="00D3340E" w:rsidRPr="005068FD" w:rsidRDefault="00D3340E" w:rsidP="005068FD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В том числе по годам</w:t>
            </w:r>
          </w:p>
        </w:tc>
      </w:tr>
      <w:tr w:rsidR="00D3340E" w:rsidRPr="005068FD" w14:paraId="111B34D7" w14:textId="77777777" w:rsidTr="005068FD">
        <w:trPr>
          <w:gridBefore w:val="1"/>
          <w:gridAfter w:val="1"/>
          <w:wBefore w:w="14" w:type="dxa"/>
          <w:wAfter w:w="28" w:type="dxa"/>
          <w:trHeight w:val="240"/>
          <w:tblHeader/>
        </w:trPr>
        <w:tc>
          <w:tcPr>
            <w:tcW w:w="19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2303" w14:textId="77777777" w:rsidR="00D3340E" w:rsidRPr="005068FD" w:rsidRDefault="00D3340E" w:rsidP="005068FD">
            <w:pPr>
              <w:spacing w:before="60" w:after="60" w:line="220" w:lineRule="exact"/>
              <w:ind w:left="57" w:right="57"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E775" w14:textId="77777777" w:rsidR="00D3340E" w:rsidRPr="005068FD" w:rsidRDefault="00D3340E" w:rsidP="005068FD">
            <w:pPr>
              <w:spacing w:before="60" w:after="60" w:line="220" w:lineRule="exact"/>
              <w:ind w:left="57" w:right="57"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4446" w14:textId="77777777" w:rsidR="00D3340E" w:rsidRPr="005068FD" w:rsidRDefault="00D3340E" w:rsidP="005068FD">
            <w:pPr>
              <w:spacing w:before="60" w:after="60" w:line="220" w:lineRule="exact"/>
              <w:ind w:left="57" w:right="57"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2A4A" w14:textId="77777777" w:rsidR="00D3340E" w:rsidRPr="005068FD" w:rsidRDefault="00D3340E" w:rsidP="005068FD">
            <w:pPr>
              <w:spacing w:before="60" w:after="60" w:line="220" w:lineRule="exact"/>
              <w:ind w:left="57" w:right="57"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D83246" w14:textId="77777777" w:rsidR="00D3340E" w:rsidRPr="005068FD" w:rsidRDefault="00D3340E" w:rsidP="005068FD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2026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0D75A9" w14:textId="77777777" w:rsidR="00D3340E" w:rsidRPr="005068FD" w:rsidRDefault="00D3340E" w:rsidP="005068FD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2027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6779C9" w14:textId="77777777" w:rsidR="00D3340E" w:rsidRPr="005068FD" w:rsidRDefault="00D3340E" w:rsidP="005068FD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2028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B7DFFF" w14:textId="77777777" w:rsidR="00D3340E" w:rsidRPr="005068FD" w:rsidRDefault="00D3340E" w:rsidP="005068FD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2029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191A85" w14:textId="77777777" w:rsidR="00D3340E" w:rsidRPr="005068FD" w:rsidRDefault="00D3340E" w:rsidP="005068FD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2030</w:t>
            </w:r>
          </w:p>
        </w:tc>
      </w:tr>
      <w:tr w:rsidR="00D3340E" w:rsidRPr="005068FD" w14:paraId="74992DF5" w14:textId="77777777" w:rsidTr="005068FD">
        <w:trPr>
          <w:gridBefore w:val="1"/>
          <w:gridAfter w:val="1"/>
          <w:wBefore w:w="14" w:type="dxa"/>
          <w:wAfter w:w="28" w:type="dxa"/>
          <w:trHeight w:val="240"/>
          <w:tblHeader/>
        </w:trPr>
        <w:tc>
          <w:tcPr>
            <w:tcW w:w="196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C6CB62" w14:textId="77777777" w:rsidR="00D3340E" w:rsidRPr="005068FD" w:rsidRDefault="00D3340E" w:rsidP="005068FD">
            <w:pPr>
              <w:widowControl w:val="0"/>
              <w:autoSpaceDE w:val="0"/>
              <w:autoSpaceDN w:val="0"/>
              <w:adjustRightInd w:val="0"/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75600A" w14:textId="77777777" w:rsidR="00D3340E" w:rsidRPr="005068FD" w:rsidRDefault="00D3340E" w:rsidP="005068FD">
            <w:pPr>
              <w:widowControl w:val="0"/>
              <w:autoSpaceDE w:val="0"/>
              <w:autoSpaceDN w:val="0"/>
              <w:adjustRightInd w:val="0"/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F25FFC" w14:textId="77777777" w:rsidR="00D3340E" w:rsidRPr="005068FD" w:rsidRDefault="00D3340E" w:rsidP="005068FD">
            <w:pPr>
              <w:widowControl w:val="0"/>
              <w:autoSpaceDE w:val="0"/>
              <w:autoSpaceDN w:val="0"/>
              <w:adjustRightInd w:val="0"/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59263B" w14:textId="77777777" w:rsidR="00D3340E" w:rsidRPr="005068FD" w:rsidRDefault="00D3340E" w:rsidP="005068FD">
            <w:pPr>
              <w:widowControl w:val="0"/>
              <w:autoSpaceDE w:val="0"/>
              <w:autoSpaceDN w:val="0"/>
              <w:adjustRightInd w:val="0"/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1C7D8C" w14:textId="77777777" w:rsidR="00D3340E" w:rsidRPr="005068FD" w:rsidRDefault="00D3340E" w:rsidP="005068FD">
            <w:pPr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095513" w14:textId="77777777" w:rsidR="00D3340E" w:rsidRPr="005068FD" w:rsidRDefault="00D3340E" w:rsidP="005068FD">
            <w:pPr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11A559" w14:textId="77777777" w:rsidR="00D3340E" w:rsidRPr="005068FD" w:rsidRDefault="00D3340E" w:rsidP="005068FD">
            <w:pPr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01334D" w14:textId="77777777" w:rsidR="00D3340E" w:rsidRPr="005068FD" w:rsidRDefault="00D3340E" w:rsidP="005068FD">
            <w:pPr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1A075D" w14:textId="77777777" w:rsidR="00D3340E" w:rsidRPr="005068FD" w:rsidRDefault="00D3340E" w:rsidP="005068FD">
            <w:pPr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340E" w:rsidRPr="005068FD" w14:paraId="7D3BBC15" w14:textId="77777777" w:rsidTr="005068FD">
        <w:trPr>
          <w:gridBefore w:val="1"/>
          <w:gridAfter w:val="1"/>
          <w:wBefore w:w="14" w:type="dxa"/>
          <w:wAfter w:w="28" w:type="dxa"/>
          <w:trHeight w:val="240"/>
        </w:trPr>
        <w:tc>
          <w:tcPr>
            <w:tcW w:w="196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51288" w14:textId="77777777" w:rsidR="00D3340E" w:rsidRPr="005068FD" w:rsidRDefault="00D3340E" w:rsidP="005068FD">
            <w:pPr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Брестская</w:t>
            </w:r>
          </w:p>
        </w:tc>
        <w:tc>
          <w:tcPr>
            <w:tcW w:w="197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4AF12" w14:textId="77777777" w:rsidR="00D3340E" w:rsidRPr="005068FD" w:rsidRDefault="00D3340E" w:rsidP="005068FD">
            <w:pPr>
              <w:widowControl w:val="0"/>
              <w:tabs>
                <w:tab w:val="decimal" w:pos="1053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50 300,3</w:t>
            </w:r>
          </w:p>
        </w:tc>
        <w:tc>
          <w:tcPr>
            <w:tcW w:w="183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CF9D8" w14:textId="77777777" w:rsidR="00D3340E" w:rsidRPr="005068FD" w:rsidRDefault="00D3340E" w:rsidP="005068FD">
            <w:pPr>
              <w:widowControl w:val="0"/>
              <w:tabs>
                <w:tab w:val="decimal" w:pos="1053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38 052,8</w:t>
            </w:r>
          </w:p>
        </w:tc>
        <w:tc>
          <w:tcPr>
            <w:tcW w:w="15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97EB3" w14:textId="77777777" w:rsidR="00D3340E" w:rsidRPr="005068FD" w:rsidRDefault="00D3340E" w:rsidP="005068FD">
            <w:pPr>
              <w:widowControl w:val="0"/>
              <w:tabs>
                <w:tab w:val="decimal" w:pos="105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172 700,0</w:t>
            </w:r>
          </w:p>
        </w:tc>
        <w:tc>
          <w:tcPr>
            <w:tcW w:w="159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AE91D1" w14:textId="77777777" w:rsidR="00D3340E" w:rsidRPr="005068FD" w:rsidRDefault="00D3340E" w:rsidP="005068FD">
            <w:pPr>
              <w:widowControl w:val="0"/>
              <w:tabs>
                <w:tab w:val="decimal" w:pos="105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33 700,0</w:t>
            </w:r>
          </w:p>
        </w:tc>
        <w:tc>
          <w:tcPr>
            <w:tcW w:w="193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CB660" w14:textId="77777777" w:rsidR="00D3340E" w:rsidRPr="005068FD" w:rsidRDefault="00D3340E" w:rsidP="005068FD">
            <w:pPr>
              <w:widowControl w:val="0"/>
              <w:tabs>
                <w:tab w:val="decimal" w:pos="105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34 300,0</w:t>
            </w:r>
          </w:p>
        </w:tc>
        <w:tc>
          <w:tcPr>
            <w:tcW w:w="176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8D443C" w14:textId="77777777" w:rsidR="00D3340E" w:rsidRPr="005068FD" w:rsidRDefault="00D3340E" w:rsidP="005068FD">
            <w:pPr>
              <w:widowControl w:val="0"/>
              <w:tabs>
                <w:tab w:val="decimal" w:pos="105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34 700,0</w:t>
            </w:r>
          </w:p>
        </w:tc>
        <w:tc>
          <w:tcPr>
            <w:tcW w:w="157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F96F4" w14:textId="77777777" w:rsidR="00D3340E" w:rsidRPr="005068FD" w:rsidRDefault="00D3340E" w:rsidP="005068FD">
            <w:pPr>
              <w:widowControl w:val="0"/>
              <w:tabs>
                <w:tab w:val="decimal" w:pos="105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35 000,0</w:t>
            </w:r>
          </w:p>
        </w:tc>
        <w:tc>
          <w:tcPr>
            <w:tcW w:w="14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ECA83" w14:textId="77777777" w:rsidR="00D3340E" w:rsidRPr="005068FD" w:rsidRDefault="00D3340E" w:rsidP="005068FD">
            <w:pPr>
              <w:widowControl w:val="0"/>
              <w:tabs>
                <w:tab w:val="decimal" w:pos="105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35 000,0</w:t>
            </w:r>
          </w:p>
        </w:tc>
      </w:tr>
      <w:tr w:rsidR="00D3340E" w:rsidRPr="005068FD" w14:paraId="67DB61F1" w14:textId="77777777" w:rsidTr="005068FD">
        <w:trPr>
          <w:gridBefore w:val="1"/>
          <w:gridAfter w:val="1"/>
          <w:wBefore w:w="14" w:type="dxa"/>
          <w:wAfter w:w="28" w:type="dxa"/>
          <w:trHeight w:val="240"/>
        </w:trPr>
        <w:tc>
          <w:tcPr>
            <w:tcW w:w="196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B702E" w14:textId="77777777" w:rsidR="00D3340E" w:rsidRPr="005068FD" w:rsidRDefault="00D3340E" w:rsidP="005068FD">
            <w:pPr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 xml:space="preserve">Витебская </w:t>
            </w:r>
          </w:p>
        </w:tc>
        <w:tc>
          <w:tcPr>
            <w:tcW w:w="197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FB8CFA" w14:textId="77777777" w:rsidR="00D3340E" w:rsidRPr="005068FD" w:rsidRDefault="00D3340E" w:rsidP="005068FD">
            <w:pPr>
              <w:widowControl w:val="0"/>
              <w:tabs>
                <w:tab w:val="decimal" w:pos="1053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28 498,1</w:t>
            </w:r>
          </w:p>
        </w:tc>
        <w:tc>
          <w:tcPr>
            <w:tcW w:w="183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BF476" w14:textId="77777777" w:rsidR="00D3340E" w:rsidRPr="005068FD" w:rsidRDefault="00D3340E" w:rsidP="005068FD">
            <w:pPr>
              <w:widowControl w:val="0"/>
              <w:tabs>
                <w:tab w:val="decimal" w:pos="1053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22 585,5</w:t>
            </w:r>
          </w:p>
        </w:tc>
        <w:tc>
          <w:tcPr>
            <w:tcW w:w="15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E4210" w14:textId="77777777" w:rsidR="00D3340E" w:rsidRPr="005068FD" w:rsidRDefault="00D3340E" w:rsidP="005068FD">
            <w:pPr>
              <w:widowControl w:val="0"/>
              <w:tabs>
                <w:tab w:val="decimal" w:pos="105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72 500,0</w:t>
            </w:r>
          </w:p>
        </w:tc>
        <w:tc>
          <w:tcPr>
            <w:tcW w:w="159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F92891" w14:textId="77777777" w:rsidR="00D3340E" w:rsidRPr="005068FD" w:rsidRDefault="00D3340E" w:rsidP="005068FD">
            <w:pPr>
              <w:widowControl w:val="0"/>
              <w:tabs>
                <w:tab w:val="decimal" w:pos="105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14 400,0</w:t>
            </w:r>
          </w:p>
        </w:tc>
        <w:tc>
          <w:tcPr>
            <w:tcW w:w="193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62AD3" w14:textId="77777777" w:rsidR="00D3340E" w:rsidRPr="005068FD" w:rsidRDefault="00D3340E" w:rsidP="005068FD">
            <w:pPr>
              <w:widowControl w:val="0"/>
              <w:tabs>
                <w:tab w:val="decimal" w:pos="105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14 500,0</w:t>
            </w:r>
          </w:p>
        </w:tc>
        <w:tc>
          <w:tcPr>
            <w:tcW w:w="176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F5CCED" w14:textId="77777777" w:rsidR="00D3340E" w:rsidRPr="005068FD" w:rsidRDefault="00D3340E" w:rsidP="005068FD">
            <w:pPr>
              <w:widowControl w:val="0"/>
              <w:tabs>
                <w:tab w:val="decimal" w:pos="105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14 600,0</w:t>
            </w:r>
          </w:p>
        </w:tc>
        <w:tc>
          <w:tcPr>
            <w:tcW w:w="157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365A1" w14:textId="77777777" w:rsidR="00D3340E" w:rsidRPr="005068FD" w:rsidRDefault="00D3340E" w:rsidP="005068FD">
            <w:pPr>
              <w:widowControl w:val="0"/>
              <w:tabs>
                <w:tab w:val="decimal" w:pos="105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14 700,0</w:t>
            </w:r>
          </w:p>
        </w:tc>
        <w:tc>
          <w:tcPr>
            <w:tcW w:w="14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EC0E8" w14:textId="77777777" w:rsidR="00D3340E" w:rsidRPr="005068FD" w:rsidRDefault="00D3340E" w:rsidP="005068FD">
            <w:pPr>
              <w:widowControl w:val="0"/>
              <w:tabs>
                <w:tab w:val="decimal" w:pos="105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14 300,0</w:t>
            </w:r>
          </w:p>
        </w:tc>
      </w:tr>
      <w:tr w:rsidR="00D3340E" w:rsidRPr="005068FD" w14:paraId="1B6393AE" w14:textId="77777777" w:rsidTr="005068FD">
        <w:trPr>
          <w:gridBefore w:val="1"/>
          <w:gridAfter w:val="1"/>
          <w:wBefore w:w="14" w:type="dxa"/>
          <w:wAfter w:w="28" w:type="dxa"/>
          <w:trHeight w:val="240"/>
        </w:trPr>
        <w:tc>
          <w:tcPr>
            <w:tcW w:w="196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493656" w14:textId="77777777" w:rsidR="00D3340E" w:rsidRPr="005068FD" w:rsidRDefault="00D3340E" w:rsidP="005068FD">
            <w:pPr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 xml:space="preserve">Гомельская </w:t>
            </w:r>
          </w:p>
        </w:tc>
        <w:tc>
          <w:tcPr>
            <w:tcW w:w="197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66EA4" w14:textId="77777777" w:rsidR="00D3340E" w:rsidRPr="005068FD" w:rsidRDefault="00D3340E" w:rsidP="005068FD">
            <w:pPr>
              <w:widowControl w:val="0"/>
              <w:tabs>
                <w:tab w:val="decimal" w:pos="1053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36 660,4</w:t>
            </w:r>
          </w:p>
        </w:tc>
        <w:tc>
          <w:tcPr>
            <w:tcW w:w="183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F448B" w14:textId="77777777" w:rsidR="00D3340E" w:rsidRPr="005068FD" w:rsidRDefault="00D3340E" w:rsidP="005068FD">
            <w:pPr>
              <w:widowControl w:val="0"/>
              <w:tabs>
                <w:tab w:val="decimal" w:pos="1053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31 891,0</w:t>
            </w:r>
          </w:p>
        </w:tc>
        <w:tc>
          <w:tcPr>
            <w:tcW w:w="15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586D3" w14:textId="77777777" w:rsidR="00D3340E" w:rsidRPr="005068FD" w:rsidRDefault="00D3340E" w:rsidP="005068FD">
            <w:pPr>
              <w:widowControl w:val="0"/>
              <w:tabs>
                <w:tab w:val="decimal" w:pos="105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111 000,0</w:t>
            </w:r>
          </w:p>
        </w:tc>
        <w:tc>
          <w:tcPr>
            <w:tcW w:w="159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23015" w14:textId="77777777" w:rsidR="00D3340E" w:rsidRPr="005068FD" w:rsidRDefault="00D3340E" w:rsidP="005068FD">
            <w:pPr>
              <w:widowControl w:val="0"/>
              <w:tabs>
                <w:tab w:val="decimal" w:pos="105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22 100,0</w:t>
            </w:r>
          </w:p>
        </w:tc>
        <w:tc>
          <w:tcPr>
            <w:tcW w:w="193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B70E5" w14:textId="77777777" w:rsidR="00D3340E" w:rsidRPr="005068FD" w:rsidRDefault="00D3340E" w:rsidP="005068FD">
            <w:pPr>
              <w:widowControl w:val="0"/>
              <w:tabs>
                <w:tab w:val="decimal" w:pos="105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22 150,0</w:t>
            </w:r>
          </w:p>
        </w:tc>
        <w:tc>
          <w:tcPr>
            <w:tcW w:w="176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6BDCE" w14:textId="77777777" w:rsidR="00D3340E" w:rsidRPr="005068FD" w:rsidRDefault="00D3340E" w:rsidP="005068FD">
            <w:pPr>
              <w:widowControl w:val="0"/>
              <w:tabs>
                <w:tab w:val="decimal" w:pos="105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22 200,0</w:t>
            </w:r>
          </w:p>
        </w:tc>
        <w:tc>
          <w:tcPr>
            <w:tcW w:w="157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C8604" w14:textId="77777777" w:rsidR="00D3340E" w:rsidRPr="005068FD" w:rsidRDefault="00D3340E" w:rsidP="005068FD">
            <w:pPr>
              <w:widowControl w:val="0"/>
              <w:tabs>
                <w:tab w:val="decimal" w:pos="105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22 250,0</w:t>
            </w:r>
          </w:p>
        </w:tc>
        <w:tc>
          <w:tcPr>
            <w:tcW w:w="14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E1CCB" w14:textId="77777777" w:rsidR="00D3340E" w:rsidRPr="005068FD" w:rsidRDefault="00D3340E" w:rsidP="005068FD">
            <w:pPr>
              <w:widowControl w:val="0"/>
              <w:tabs>
                <w:tab w:val="decimal" w:pos="105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22 300,0</w:t>
            </w:r>
          </w:p>
        </w:tc>
      </w:tr>
      <w:tr w:rsidR="00D3340E" w:rsidRPr="005068FD" w14:paraId="4FA6354F" w14:textId="77777777" w:rsidTr="005068FD">
        <w:trPr>
          <w:gridBefore w:val="1"/>
          <w:gridAfter w:val="1"/>
          <w:wBefore w:w="14" w:type="dxa"/>
          <w:wAfter w:w="28" w:type="dxa"/>
          <w:trHeight w:val="240"/>
        </w:trPr>
        <w:tc>
          <w:tcPr>
            <w:tcW w:w="196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53E52" w14:textId="77777777" w:rsidR="00D3340E" w:rsidRPr="005068FD" w:rsidRDefault="00D3340E" w:rsidP="005068FD">
            <w:pPr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Гродненская</w:t>
            </w:r>
          </w:p>
        </w:tc>
        <w:tc>
          <w:tcPr>
            <w:tcW w:w="197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D4ADE6" w14:textId="77777777" w:rsidR="00D3340E" w:rsidRPr="005068FD" w:rsidRDefault="00D3340E" w:rsidP="005068FD">
            <w:pPr>
              <w:widowControl w:val="0"/>
              <w:tabs>
                <w:tab w:val="decimal" w:pos="1053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18 181,6</w:t>
            </w:r>
          </w:p>
        </w:tc>
        <w:tc>
          <w:tcPr>
            <w:tcW w:w="183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02FCB" w14:textId="77777777" w:rsidR="00D3340E" w:rsidRPr="005068FD" w:rsidRDefault="00D3340E" w:rsidP="005068FD">
            <w:pPr>
              <w:widowControl w:val="0"/>
              <w:tabs>
                <w:tab w:val="decimal" w:pos="1053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17 282,0</w:t>
            </w:r>
          </w:p>
        </w:tc>
        <w:tc>
          <w:tcPr>
            <w:tcW w:w="15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62D20" w14:textId="77777777" w:rsidR="00D3340E" w:rsidRPr="005068FD" w:rsidRDefault="00D3340E" w:rsidP="005068FD">
            <w:pPr>
              <w:widowControl w:val="0"/>
              <w:tabs>
                <w:tab w:val="decimal" w:pos="105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107 500,0</w:t>
            </w:r>
          </w:p>
        </w:tc>
        <w:tc>
          <w:tcPr>
            <w:tcW w:w="159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E0F2D" w14:textId="77777777" w:rsidR="00D3340E" w:rsidRPr="005068FD" w:rsidRDefault="00D3340E" w:rsidP="005068FD">
            <w:pPr>
              <w:widowControl w:val="0"/>
              <w:tabs>
                <w:tab w:val="decimal" w:pos="105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21 000,0</w:t>
            </w:r>
          </w:p>
        </w:tc>
        <w:tc>
          <w:tcPr>
            <w:tcW w:w="193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8F010" w14:textId="77777777" w:rsidR="00D3340E" w:rsidRPr="005068FD" w:rsidRDefault="00D3340E" w:rsidP="005068FD">
            <w:pPr>
              <w:widowControl w:val="0"/>
              <w:tabs>
                <w:tab w:val="decimal" w:pos="105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21 300,0</w:t>
            </w:r>
          </w:p>
        </w:tc>
        <w:tc>
          <w:tcPr>
            <w:tcW w:w="176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E70EE" w14:textId="77777777" w:rsidR="00D3340E" w:rsidRPr="005068FD" w:rsidRDefault="00D3340E" w:rsidP="005068FD">
            <w:pPr>
              <w:widowControl w:val="0"/>
              <w:tabs>
                <w:tab w:val="decimal" w:pos="105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21 500,0</w:t>
            </w:r>
          </w:p>
        </w:tc>
        <w:tc>
          <w:tcPr>
            <w:tcW w:w="157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F0925" w14:textId="77777777" w:rsidR="00D3340E" w:rsidRPr="005068FD" w:rsidRDefault="00D3340E" w:rsidP="005068FD">
            <w:pPr>
              <w:widowControl w:val="0"/>
              <w:tabs>
                <w:tab w:val="decimal" w:pos="105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21 700,0</w:t>
            </w:r>
          </w:p>
        </w:tc>
        <w:tc>
          <w:tcPr>
            <w:tcW w:w="14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E8A24" w14:textId="77777777" w:rsidR="00D3340E" w:rsidRPr="005068FD" w:rsidRDefault="00D3340E" w:rsidP="005068FD">
            <w:pPr>
              <w:widowControl w:val="0"/>
              <w:tabs>
                <w:tab w:val="decimal" w:pos="105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22 000,0</w:t>
            </w:r>
          </w:p>
        </w:tc>
      </w:tr>
      <w:tr w:rsidR="00D3340E" w:rsidRPr="005068FD" w14:paraId="3C38966E" w14:textId="77777777" w:rsidTr="005068FD">
        <w:trPr>
          <w:gridBefore w:val="1"/>
          <w:gridAfter w:val="1"/>
          <w:wBefore w:w="14" w:type="dxa"/>
          <w:wAfter w:w="28" w:type="dxa"/>
          <w:trHeight w:val="240"/>
        </w:trPr>
        <w:tc>
          <w:tcPr>
            <w:tcW w:w="196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7F450" w14:textId="77777777" w:rsidR="00D3340E" w:rsidRPr="005068FD" w:rsidRDefault="00D3340E" w:rsidP="005068FD">
            <w:pPr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 xml:space="preserve">Минская </w:t>
            </w:r>
          </w:p>
        </w:tc>
        <w:tc>
          <w:tcPr>
            <w:tcW w:w="197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46804" w14:textId="77777777" w:rsidR="00D3340E" w:rsidRPr="005068FD" w:rsidRDefault="00D3340E" w:rsidP="005068FD">
            <w:pPr>
              <w:widowControl w:val="0"/>
              <w:tabs>
                <w:tab w:val="decimal" w:pos="1053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37 646,8</w:t>
            </w:r>
          </w:p>
        </w:tc>
        <w:tc>
          <w:tcPr>
            <w:tcW w:w="183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7622E" w14:textId="77777777" w:rsidR="00D3340E" w:rsidRPr="005068FD" w:rsidRDefault="00D3340E" w:rsidP="005068FD">
            <w:pPr>
              <w:widowControl w:val="0"/>
              <w:tabs>
                <w:tab w:val="decimal" w:pos="1053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32 198,9</w:t>
            </w:r>
          </w:p>
        </w:tc>
        <w:tc>
          <w:tcPr>
            <w:tcW w:w="15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E5ACD" w14:textId="77777777" w:rsidR="00D3340E" w:rsidRPr="005068FD" w:rsidRDefault="00D3340E" w:rsidP="005068FD">
            <w:pPr>
              <w:widowControl w:val="0"/>
              <w:tabs>
                <w:tab w:val="decimal" w:pos="105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141 500,0</w:t>
            </w:r>
          </w:p>
        </w:tc>
        <w:tc>
          <w:tcPr>
            <w:tcW w:w="159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E2704" w14:textId="77777777" w:rsidR="00D3340E" w:rsidRPr="005068FD" w:rsidRDefault="00D3340E" w:rsidP="005068FD">
            <w:pPr>
              <w:widowControl w:val="0"/>
              <w:tabs>
                <w:tab w:val="decimal" w:pos="105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25 000,0</w:t>
            </w:r>
          </w:p>
        </w:tc>
        <w:tc>
          <w:tcPr>
            <w:tcW w:w="193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B954C" w14:textId="77777777" w:rsidR="00D3340E" w:rsidRPr="005068FD" w:rsidRDefault="00D3340E" w:rsidP="005068FD">
            <w:pPr>
              <w:widowControl w:val="0"/>
              <w:tabs>
                <w:tab w:val="decimal" w:pos="105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26 500,0</w:t>
            </w:r>
          </w:p>
        </w:tc>
        <w:tc>
          <w:tcPr>
            <w:tcW w:w="176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B8470" w14:textId="77777777" w:rsidR="00D3340E" w:rsidRPr="005068FD" w:rsidRDefault="00D3340E" w:rsidP="005068FD">
            <w:pPr>
              <w:widowControl w:val="0"/>
              <w:tabs>
                <w:tab w:val="decimal" w:pos="105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28 000,0</w:t>
            </w:r>
          </w:p>
        </w:tc>
        <w:tc>
          <w:tcPr>
            <w:tcW w:w="157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49208" w14:textId="77777777" w:rsidR="00D3340E" w:rsidRPr="005068FD" w:rsidRDefault="00D3340E" w:rsidP="005068FD">
            <w:pPr>
              <w:widowControl w:val="0"/>
              <w:tabs>
                <w:tab w:val="decimal" w:pos="105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30 000,0</w:t>
            </w:r>
          </w:p>
        </w:tc>
        <w:tc>
          <w:tcPr>
            <w:tcW w:w="14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3127A" w14:textId="77777777" w:rsidR="00D3340E" w:rsidRPr="005068FD" w:rsidRDefault="00D3340E" w:rsidP="005068FD">
            <w:pPr>
              <w:widowControl w:val="0"/>
              <w:tabs>
                <w:tab w:val="decimal" w:pos="105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32 000,0</w:t>
            </w:r>
          </w:p>
        </w:tc>
      </w:tr>
      <w:tr w:rsidR="00D3340E" w:rsidRPr="005068FD" w14:paraId="7A79FEDE" w14:textId="77777777" w:rsidTr="005068FD">
        <w:trPr>
          <w:gridBefore w:val="1"/>
          <w:gridAfter w:val="1"/>
          <w:wBefore w:w="14" w:type="dxa"/>
          <w:wAfter w:w="28" w:type="dxa"/>
          <w:trHeight w:val="240"/>
        </w:trPr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FD812" w14:textId="77777777" w:rsidR="00D3340E" w:rsidRPr="005068FD" w:rsidRDefault="00D3340E" w:rsidP="005068FD">
            <w:pPr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 xml:space="preserve">Могилевская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4109C6" w14:textId="77777777" w:rsidR="00D3340E" w:rsidRPr="005068FD" w:rsidRDefault="00D3340E" w:rsidP="005068FD">
            <w:pPr>
              <w:widowControl w:val="0"/>
              <w:tabs>
                <w:tab w:val="decimal" w:pos="1053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14 559,0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0C599" w14:textId="77777777" w:rsidR="00D3340E" w:rsidRPr="005068FD" w:rsidRDefault="00D3340E" w:rsidP="005068FD">
            <w:pPr>
              <w:widowControl w:val="0"/>
              <w:tabs>
                <w:tab w:val="decimal" w:pos="1053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11 602,9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49622A" w14:textId="77777777" w:rsidR="00D3340E" w:rsidRPr="005068FD" w:rsidRDefault="00D3340E" w:rsidP="005068FD">
            <w:pPr>
              <w:widowControl w:val="0"/>
              <w:tabs>
                <w:tab w:val="decimal" w:pos="105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56 500,0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7A819" w14:textId="77777777" w:rsidR="00D3340E" w:rsidRPr="005068FD" w:rsidRDefault="00D3340E" w:rsidP="005068FD">
            <w:pPr>
              <w:widowControl w:val="0"/>
              <w:tabs>
                <w:tab w:val="decimal" w:pos="105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11 300,0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87B75" w14:textId="77777777" w:rsidR="00D3340E" w:rsidRPr="005068FD" w:rsidRDefault="00D3340E" w:rsidP="005068FD">
            <w:pPr>
              <w:widowControl w:val="0"/>
              <w:tabs>
                <w:tab w:val="decimal" w:pos="105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11 300,0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51011" w14:textId="77777777" w:rsidR="00D3340E" w:rsidRPr="005068FD" w:rsidRDefault="00D3340E" w:rsidP="005068FD">
            <w:pPr>
              <w:widowControl w:val="0"/>
              <w:tabs>
                <w:tab w:val="decimal" w:pos="105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11 300,0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F650D7" w14:textId="77777777" w:rsidR="00D3340E" w:rsidRPr="005068FD" w:rsidRDefault="00D3340E" w:rsidP="005068FD">
            <w:pPr>
              <w:widowControl w:val="0"/>
              <w:tabs>
                <w:tab w:val="decimal" w:pos="105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11 300,0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81AD4" w14:textId="77777777" w:rsidR="00D3340E" w:rsidRPr="005068FD" w:rsidRDefault="00D3340E" w:rsidP="005068FD">
            <w:pPr>
              <w:widowControl w:val="0"/>
              <w:tabs>
                <w:tab w:val="decimal" w:pos="105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11 300,0</w:t>
            </w:r>
          </w:p>
        </w:tc>
      </w:tr>
      <w:tr w:rsidR="00D3340E" w:rsidRPr="005068FD" w14:paraId="76526FC8" w14:textId="77777777" w:rsidTr="005068FD">
        <w:trPr>
          <w:gridBefore w:val="1"/>
          <w:gridAfter w:val="1"/>
          <w:wBefore w:w="14" w:type="dxa"/>
          <w:wAfter w:w="28" w:type="dxa"/>
          <w:trHeight w:val="240"/>
        </w:trPr>
        <w:tc>
          <w:tcPr>
            <w:tcW w:w="196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39245" w14:textId="77777777" w:rsidR="00D3340E" w:rsidRPr="005068FD" w:rsidRDefault="00D3340E" w:rsidP="005068FD">
            <w:pPr>
              <w:spacing w:before="120" w:after="120" w:line="220" w:lineRule="exact"/>
              <w:ind w:left="284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7F3237" w14:textId="77777777" w:rsidR="00D3340E" w:rsidRPr="005068FD" w:rsidRDefault="00D3340E" w:rsidP="005068FD">
            <w:pPr>
              <w:widowControl w:val="0"/>
              <w:tabs>
                <w:tab w:val="decimal" w:pos="1053"/>
              </w:tabs>
              <w:autoSpaceDE w:val="0"/>
              <w:autoSpaceDN w:val="0"/>
              <w:adjustRightInd w:val="0"/>
              <w:spacing w:before="120"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185 846,2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636F5" w14:textId="77777777" w:rsidR="00D3340E" w:rsidRPr="005068FD" w:rsidRDefault="00D3340E" w:rsidP="005068FD">
            <w:pPr>
              <w:widowControl w:val="0"/>
              <w:tabs>
                <w:tab w:val="decimal" w:pos="1053"/>
              </w:tabs>
              <w:autoSpaceDE w:val="0"/>
              <w:autoSpaceDN w:val="0"/>
              <w:adjustRightInd w:val="0"/>
              <w:spacing w:before="120"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153 613,1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719B6" w14:textId="77777777" w:rsidR="00D3340E" w:rsidRPr="005068FD" w:rsidRDefault="00D3340E" w:rsidP="005068FD">
            <w:pPr>
              <w:widowControl w:val="0"/>
              <w:tabs>
                <w:tab w:val="decimal" w:pos="1051"/>
              </w:tabs>
              <w:autoSpaceDE w:val="0"/>
              <w:autoSpaceDN w:val="0"/>
              <w:adjustRightInd w:val="0"/>
              <w:spacing w:before="120"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661 700,0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524A9D" w14:textId="77777777" w:rsidR="00D3340E" w:rsidRPr="005068FD" w:rsidRDefault="00D3340E" w:rsidP="005068FD">
            <w:pPr>
              <w:widowControl w:val="0"/>
              <w:tabs>
                <w:tab w:val="decimal" w:pos="1051"/>
              </w:tabs>
              <w:autoSpaceDE w:val="0"/>
              <w:autoSpaceDN w:val="0"/>
              <w:adjustRightInd w:val="0"/>
              <w:spacing w:before="120"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127 500,0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5274D" w14:textId="77777777" w:rsidR="00D3340E" w:rsidRPr="005068FD" w:rsidRDefault="00D3340E" w:rsidP="005068FD">
            <w:pPr>
              <w:widowControl w:val="0"/>
              <w:tabs>
                <w:tab w:val="decimal" w:pos="1051"/>
              </w:tabs>
              <w:autoSpaceDE w:val="0"/>
              <w:autoSpaceDN w:val="0"/>
              <w:adjustRightInd w:val="0"/>
              <w:spacing w:before="120"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130 050,0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18CA4" w14:textId="77777777" w:rsidR="00D3340E" w:rsidRPr="005068FD" w:rsidRDefault="00D3340E" w:rsidP="005068FD">
            <w:pPr>
              <w:widowControl w:val="0"/>
              <w:tabs>
                <w:tab w:val="decimal" w:pos="1051"/>
              </w:tabs>
              <w:autoSpaceDE w:val="0"/>
              <w:autoSpaceDN w:val="0"/>
              <w:adjustRightInd w:val="0"/>
              <w:spacing w:before="120"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132 300,0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D36FB" w14:textId="77777777" w:rsidR="00D3340E" w:rsidRPr="005068FD" w:rsidRDefault="00D3340E" w:rsidP="005068FD">
            <w:pPr>
              <w:widowControl w:val="0"/>
              <w:tabs>
                <w:tab w:val="decimal" w:pos="1051"/>
              </w:tabs>
              <w:autoSpaceDE w:val="0"/>
              <w:autoSpaceDN w:val="0"/>
              <w:adjustRightInd w:val="0"/>
              <w:spacing w:before="120"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134 950,0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33F5C" w14:textId="77777777" w:rsidR="00D3340E" w:rsidRPr="005068FD" w:rsidRDefault="00D3340E" w:rsidP="005068FD">
            <w:pPr>
              <w:widowControl w:val="0"/>
              <w:tabs>
                <w:tab w:val="decimal" w:pos="1051"/>
              </w:tabs>
              <w:autoSpaceDE w:val="0"/>
              <w:autoSpaceDN w:val="0"/>
              <w:adjustRightInd w:val="0"/>
              <w:spacing w:before="120"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136 900,0</w:t>
            </w:r>
          </w:p>
        </w:tc>
      </w:tr>
    </w:tbl>
    <w:p w14:paraId="1CC5603A" w14:textId="4A219D7F" w:rsidR="00D3340E" w:rsidRDefault="00D3340E" w:rsidP="00D3340E">
      <w:pPr>
        <w:suppressAutoHyphens/>
        <w:spacing w:line="280" w:lineRule="exact"/>
        <w:ind w:left="284" w:right="6492"/>
        <w:jc w:val="both"/>
        <w:rPr>
          <w:rFonts w:eastAsia="Calibri"/>
        </w:rPr>
      </w:pPr>
    </w:p>
    <w:p w14:paraId="06A3DEEB" w14:textId="57AB7F50" w:rsidR="005068FD" w:rsidRDefault="005068FD" w:rsidP="00D3340E">
      <w:pPr>
        <w:suppressAutoHyphens/>
        <w:spacing w:line="280" w:lineRule="exact"/>
        <w:ind w:left="284" w:right="6492"/>
        <w:jc w:val="both"/>
        <w:rPr>
          <w:rFonts w:eastAsia="Calibri"/>
        </w:rPr>
      </w:pPr>
    </w:p>
    <w:p w14:paraId="694004C4" w14:textId="5803B1D6" w:rsidR="005068FD" w:rsidRDefault="005068FD" w:rsidP="00D3340E">
      <w:pPr>
        <w:suppressAutoHyphens/>
        <w:spacing w:line="280" w:lineRule="exact"/>
        <w:ind w:left="284" w:right="6492"/>
        <w:jc w:val="both"/>
        <w:rPr>
          <w:rFonts w:eastAsia="Calibri"/>
        </w:rPr>
      </w:pPr>
    </w:p>
    <w:p w14:paraId="5B0942F9" w14:textId="47853C20" w:rsidR="00D3340E" w:rsidRDefault="00D3340E" w:rsidP="00771DE3">
      <w:pPr>
        <w:spacing w:line="280" w:lineRule="exact"/>
        <w:ind w:left="284" w:right="10603" w:firstLine="0"/>
        <w:jc w:val="both"/>
        <w:rPr>
          <w:rFonts w:eastAsia="Calibri"/>
        </w:rPr>
      </w:pPr>
      <w:r>
        <w:rPr>
          <w:rFonts w:eastAsia="Calibri"/>
        </w:rPr>
        <w:lastRenderedPageBreak/>
        <w:t>Ремонтно-восстановительные работы на водорегулирующих и переездных сооружениях</w:t>
      </w:r>
    </w:p>
    <w:p w14:paraId="5D606660" w14:textId="77777777" w:rsidR="005068FD" w:rsidRDefault="005068FD" w:rsidP="005068FD">
      <w:pPr>
        <w:ind w:right="7910" w:firstLine="0"/>
        <w:jc w:val="both"/>
        <w:rPr>
          <w:rFonts w:eastAsiaTheme="minorHAnsi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8"/>
        <w:gridCol w:w="1794"/>
        <w:gridCol w:w="2548"/>
        <w:gridCol w:w="1878"/>
        <w:gridCol w:w="1492"/>
        <w:gridCol w:w="1596"/>
        <w:gridCol w:w="1662"/>
        <w:gridCol w:w="1750"/>
        <w:gridCol w:w="1558"/>
        <w:gridCol w:w="1407"/>
        <w:gridCol w:w="13"/>
      </w:tblGrid>
      <w:tr w:rsidR="00D3340E" w:rsidRPr="005068FD" w14:paraId="250A5E14" w14:textId="77777777" w:rsidTr="005068FD">
        <w:trPr>
          <w:trHeight w:val="246"/>
          <w:tblHeader/>
        </w:trPr>
        <w:tc>
          <w:tcPr>
            <w:tcW w:w="15706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40B17" w14:textId="2BA77524" w:rsidR="00D3340E" w:rsidRPr="005068FD" w:rsidRDefault="00D3340E" w:rsidP="005068FD">
            <w:pPr>
              <w:spacing w:before="60" w:after="60" w:line="220" w:lineRule="exact"/>
              <w:ind w:left="57" w:right="57" w:firstLine="0"/>
              <w:jc w:val="right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(единиц)</w:t>
            </w:r>
          </w:p>
        </w:tc>
      </w:tr>
      <w:tr w:rsidR="00D3340E" w:rsidRPr="005068FD" w14:paraId="00BA69F6" w14:textId="77777777" w:rsidTr="005068FD">
        <w:trPr>
          <w:gridBefore w:val="1"/>
          <w:gridAfter w:val="1"/>
          <w:wBefore w:w="8" w:type="dxa"/>
          <w:wAfter w:w="13" w:type="dxa"/>
          <w:trHeight w:val="246"/>
          <w:tblHeader/>
        </w:trPr>
        <w:tc>
          <w:tcPr>
            <w:tcW w:w="17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C7EE53" w14:textId="1D11BB27" w:rsidR="00D3340E" w:rsidRPr="005068FD" w:rsidRDefault="00355BD0" w:rsidP="005068FD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 областей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0E9D74" w14:textId="77777777" w:rsidR="00D3340E" w:rsidRPr="005068FD" w:rsidRDefault="00D3340E" w:rsidP="005068FD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Общее количество водорегулирующих и переездных сооружений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BB2091" w14:textId="77777777" w:rsidR="00D3340E" w:rsidRPr="005068FD" w:rsidRDefault="00D3340E" w:rsidP="005068FD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Количество сооружений, нуждающихся в ремонте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DD21B5" w14:textId="77777777" w:rsidR="00D3340E" w:rsidRPr="005068FD" w:rsidRDefault="00D3340E" w:rsidP="005068FD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Объем работ, всего</w:t>
            </w:r>
          </w:p>
        </w:tc>
        <w:tc>
          <w:tcPr>
            <w:tcW w:w="7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62FE16" w14:textId="77777777" w:rsidR="00D3340E" w:rsidRPr="005068FD" w:rsidRDefault="00D3340E" w:rsidP="005068FD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В том числе по годам</w:t>
            </w:r>
          </w:p>
        </w:tc>
      </w:tr>
      <w:tr w:rsidR="00D3340E" w:rsidRPr="005068FD" w14:paraId="18FA6A57" w14:textId="77777777" w:rsidTr="005068FD">
        <w:trPr>
          <w:gridBefore w:val="1"/>
          <w:gridAfter w:val="1"/>
          <w:wBefore w:w="8" w:type="dxa"/>
          <w:wAfter w:w="13" w:type="dxa"/>
          <w:trHeight w:val="246"/>
          <w:tblHeader/>
        </w:trPr>
        <w:tc>
          <w:tcPr>
            <w:tcW w:w="17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BF4A" w14:textId="77777777" w:rsidR="00D3340E" w:rsidRPr="005068FD" w:rsidRDefault="00D3340E" w:rsidP="005068FD">
            <w:pPr>
              <w:spacing w:before="60" w:after="60" w:line="220" w:lineRule="exact"/>
              <w:ind w:left="57" w:right="57"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20D8" w14:textId="77777777" w:rsidR="00D3340E" w:rsidRPr="005068FD" w:rsidRDefault="00D3340E" w:rsidP="005068FD">
            <w:pPr>
              <w:spacing w:before="60" w:after="60" w:line="220" w:lineRule="exact"/>
              <w:ind w:left="57" w:right="57"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F532" w14:textId="77777777" w:rsidR="00D3340E" w:rsidRPr="005068FD" w:rsidRDefault="00D3340E" w:rsidP="005068FD">
            <w:pPr>
              <w:spacing w:before="60" w:after="60" w:line="220" w:lineRule="exact"/>
              <w:ind w:left="57" w:right="57"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3E8D" w14:textId="77777777" w:rsidR="00D3340E" w:rsidRPr="005068FD" w:rsidRDefault="00D3340E" w:rsidP="005068FD">
            <w:pPr>
              <w:spacing w:before="60" w:after="60" w:line="220" w:lineRule="exact"/>
              <w:ind w:left="57" w:right="57"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259AB0" w14:textId="77777777" w:rsidR="00D3340E" w:rsidRPr="005068FD" w:rsidRDefault="00D3340E" w:rsidP="005068FD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2026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AC2854" w14:textId="77777777" w:rsidR="00D3340E" w:rsidRPr="005068FD" w:rsidRDefault="00D3340E" w:rsidP="005068FD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2027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9408EA" w14:textId="77777777" w:rsidR="00D3340E" w:rsidRPr="005068FD" w:rsidRDefault="00D3340E" w:rsidP="005068FD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26D026" w14:textId="77777777" w:rsidR="00D3340E" w:rsidRPr="005068FD" w:rsidRDefault="00D3340E" w:rsidP="005068FD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2029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0C252A" w14:textId="77777777" w:rsidR="00D3340E" w:rsidRPr="005068FD" w:rsidRDefault="00D3340E" w:rsidP="005068FD">
            <w:pPr>
              <w:spacing w:before="60" w:after="6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2030</w:t>
            </w:r>
          </w:p>
        </w:tc>
      </w:tr>
      <w:tr w:rsidR="00D3340E" w:rsidRPr="005068FD" w14:paraId="50FFCD69" w14:textId="77777777" w:rsidTr="005068FD">
        <w:trPr>
          <w:gridBefore w:val="1"/>
          <w:gridAfter w:val="1"/>
          <w:wBefore w:w="8" w:type="dxa"/>
          <w:wAfter w:w="13" w:type="dxa"/>
          <w:trHeight w:val="246"/>
          <w:tblHeader/>
        </w:trPr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CE5A47" w14:textId="77777777" w:rsidR="00D3340E" w:rsidRPr="005068FD" w:rsidRDefault="00D3340E" w:rsidP="001B7B34">
            <w:pPr>
              <w:widowControl w:val="0"/>
              <w:autoSpaceDE w:val="0"/>
              <w:autoSpaceDN w:val="0"/>
              <w:adjustRightInd w:val="0"/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6A4B5B" w14:textId="77777777" w:rsidR="00D3340E" w:rsidRPr="005068FD" w:rsidRDefault="00D3340E" w:rsidP="001B7B34">
            <w:pPr>
              <w:widowControl w:val="0"/>
              <w:autoSpaceDE w:val="0"/>
              <w:autoSpaceDN w:val="0"/>
              <w:adjustRightInd w:val="0"/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D9BBAC" w14:textId="77777777" w:rsidR="00D3340E" w:rsidRPr="005068FD" w:rsidRDefault="00D3340E" w:rsidP="001B7B34">
            <w:pPr>
              <w:widowControl w:val="0"/>
              <w:autoSpaceDE w:val="0"/>
              <w:autoSpaceDN w:val="0"/>
              <w:adjustRightInd w:val="0"/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01989D" w14:textId="77777777" w:rsidR="00D3340E" w:rsidRPr="005068FD" w:rsidRDefault="00D3340E" w:rsidP="001B7B34">
            <w:pPr>
              <w:widowControl w:val="0"/>
              <w:autoSpaceDE w:val="0"/>
              <w:autoSpaceDN w:val="0"/>
              <w:adjustRightInd w:val="0"/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48A4DD" w14:textId="77777777" w:rsidR="00D3340E" w:rsidRPr="005068FD" w:rsidRDefault="00D3340E" w:rsidP="001B7B34">
            <w:pPr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E9865B" w14:textId="77777777" w:rsidR="00D3340E" w:rsidRPr="005068FD" w:rsidRDefault="00D3340E" w:rsidP="001B7B34">
            <w:pPr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D42340" w14:textId="77777777" w:rsidR="00D3340E" w:rsidRPr="005068FD" w:rsidRDefault="00D3340E" w:rsidP="001B7B34">
            <w:pPr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59586B" w14:textId="77777777" w:rsidR="00D3340E" w:rsidRPr="005068FD" w:rsidRDefault="00D3340E" w:rsidP="001B7B34">
            <w:pPr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A1D89C" w14:textId="77777777" w:rsidR="00D3340E" w:rsidRPr="005068FD" w:rsidRDefault="00D3340E" w:rsidP="001B7B34">
            <w:pPr>
              <w:spacing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340E" w:rsidRPr="005068FD" w14:paraId="209B9EE3" w14:textId="77777777" w:rsidTr="005068FD">
        <w:trPr>
          <w:gridBefore w:val="1"/>
          <w:gridAfter w:val="1"/>
          <w:wBefore w:w="8" w:type="dxa"/>
          <w:wAfter w:w="13" w:type="dxa"/>
          <w:trHeight w:val="246"/>
        </w:trPr>
        <w:tc>
          <w:tcPr>
            <w:tcW w:w="179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80EFD" w14:textId="77777777" w:rsidR="00D3340E" w:rsidRPr="005068FD" w:rsidRDefault="00D3340E" w:rsidP="005068FD">
            <w:pPr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Брестская</w:t>
            </w:r>
          </w:p>
        </w:tc>
        <w:tc>
          <w:tcPr>
            <w:tcW w:w="254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3AB39" w14:textId="77777777" w:rsidR="00D3340E" w:rsidRPr="005068FD" w:rsidRDefault="00D3340E" w:rsidP="001B7B34">
            <w:pPr>
              <w:tabs>
                <w:tab w:val="decimal" w:pos="1614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22 969</w:t>
            </w:r>
          </w:p>
        </w:tc>
        <w:tc>
          <w:tcPr>
            <w:tcW w:w="187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2C5CBB" w14:textId="77777777" w:rsidR="00D3340E" w:rsidRPr="005068FD" w:rsidRDefault="00D3340E" w:rsidP="001B7B34">
            <w:pPr>
              <w:widowControl w:val="0"/>
              <w:tabs>
                <w:tab w:val="decimal" w:pos="1187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2 409</w:t>
            </w:r>
          </w:p>
        </w:tc>
        <w:tc>
          <w:tcPr>
            <w:tcW w:w="149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E7206" w14:textId="77777777" w:rsidR="00D3340E" w:rsidRPr="005068FD" w:rsidRDefault="00D3340E" w:rsidP="001B7B34">
            <w:pPr>
              <w:widowControl w:val="0"/>
              <w:tabs>
                <w:tab w:val="decimal" w:pos="88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3 050</w:t>
            </w:r>
          </w:p>
        </w:tc>
        <w:tc>
          <w:tcPr>
            <w:tcW w:w="159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992A9E" w14:textId="77777777" w:rsidR="00D3340E" w:rsidRPr="005068FD" w:rsidRDefault="00D3340E" w:rsidP="001B7B34">
            <w:pPr>
              <w:widowControl w:val="0"/>
              <w:tabs>
                <w:tab w:val="decimal" w:pos="93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610</w:t>
            </w:r>
          </w:p>
        </w:tc>
        <w:tc>
          <w:tcPr>
            <w:tcW w:w="1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4D274" w14:textId="77777777" w:rsidR="00D3340E" w:rsidRPr="005068FD" w:rsidRDefault="00D3340E" w:rsidP="001B7B34">
            <w:pPr>
              <w:widowControl w:val="0"/>
              <w:tabs>
                <w:tab w:val="decimal" w:pos="93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610</w:t>
            </w:r>
          </w:p>
        </w:tc>
        <w:tc>
          <w:tcPr>
            <w:tcW w:w="175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A8AED" w14:textId="77777777" w:rsidR="00D3340E" w:rsidRPr="005068FD" w:rsidRDefault="00D3340E" w:rsidP="001B7B34">
            <w:pPr>
              <w:tabs>
                <w:tab w:val="decimal" w:pos="881"/>
              </w:tabs>
              <w:spacing w:after="120" w:line="220" w:lineRule="exact"/>
              <w:ind w:left="57" w:right="57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610</w:t>
            </w:r>
          </w:p>
        </w:tc>
        <w:tc>
          <w:tcPr>
            <w:tcW w:w="155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07753" w14:textId="77777777" w:rsidR="00D3340E" w:rsidRPr="005068FD" w:rsidRDefault="00D3340E" w:rsidP="001B7B34">
            <w:pPr>
              <w:tabs>
                <w:tab w:val="decimal" w:pos="761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610</w:t>
            </w:r>
          </w:p>
        </w:tc>
        <w:tc>
          <w:tcPr>
            <w:tcW w:w="140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E5ABC" w14:textId="77777777" w:rsidR="00D3340E" w:rsidRPr="005068FD" w:rsidRDefault="00D3340E" w:rsidP="001B7B34">
            <w:pPr>
              <w:tabs>
                <w:tab w:val="decimal" w:pos="801"/>
              </w:tabs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610</w:t>
            </w:r>
          </w:p>
        </w:tc>
      </w:tr>
      <w:tr w:rsidR="00D3340E" w:rsidRPr="005068FD" w14:paraId="4B809EDE" w14:textId="77777777" w:rsidTr="005068FD">
        <w:trPr>
          <w:gridBefore w:val="1"/>
          <w:gridAfter w:val="1"/>
          <w:wBefore w:w="8" w:type="dxa"/>
          <w:wAfter w:w="13" w:type="dxa"/>
          <w:trHeight w:val="246"/>
        </w:trPr>
        <w:tc>
          <w:tcPr>
            <w:tcW w:w="179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B33F9" w14:textId="77777777" w:rsidR="00D3340E" w:rsidRPr="005068FD" w:rsidRDefault="00D3340E" w:rsidP="005068FD">
            <w:pPr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 xml:space="preserve">Витебская </w:t>
            </w:r>
          </w:p>
        </w:tc>
        <w:tc>
          <w:tcPr>
            <w:tcW w:w="254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759233" w14:textId="77777777" w:rsidR="00D3340E" w:rsidRPr="005068FD" w:rsidRDefault="00D3340E" w:rsidP="001B7B34">
            <w:pPr>
              <w:tabs>
                <w:tab w:val="decimal" w:pos="1614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13 805</w:t>
            </w:r>
          </w:p>
        </w:tc>
        <w:tc>
          <w:tcPr>
            <w:tcW w:w="187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697F4" w14:textId="77777777" w:rsidR="00D3340E" w:rsidRPr="005068FD" w:rsidRDefault="00D3340E" w:rsidP="001B7B34">
            <w:pPr>
              <w:widowControl w:val="0"/>
              <w:tabs>
                <w:tab w:val="decimal" w:pos="1187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2 816</w:t>
            </w:r>
          </w:p>
        </w:tc>
        <w:tc>
          <w:tcPr>
            <w:tcW w:w="149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B034ED" w14:textId="77777777" w:rsidR="00D3340E" w:rsidRPr="005068FD" w:rsidRDefault="00D3340E" w:rsidP="001B7B34">
            <w:pPr>
              <w:widowControl w:val="0"/>
              <w:tabs>
                <w:tab w:val="decimal" w:pos="88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900</w:t>
            </w:r>
          </w:p>
        </w:tc>
        <w:tc>
          <w:tcPr>
            <w:tcW w:w="159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B0DF0" w14:textId="77777777" w:rsidR="00D3340E" w:rsidRPr="005068FD" w:rsidRDefault="00D3340E" w:rsidP="001B7B34">
            <w:pPr>
              <w:widowControl w:val="0"/>
              <w:tabs>
                <w:tab w:val="decimal" w:pos="93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160</w:t>
            </w:r>
          </w:p>
        </w:tc>
        <w:tc>
          <w:tcPr>
            <w:tcW w:w="1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27F9C" w14:textId="77777777" w:rsidR="00D3340E" w:rsidRPr="005068FD" w:rsidRDefault="00D3340E" w:rsidP="001B7B34">
            <w:pPr>
              <w:widowControl w:val="0"/>
              <w:tabs>
                <w:tab w:val="decimal" w:pos="93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170</w:t>
            </w:r>
          </w:p>
        </w:tc>
        <w:tc>
          <w:tcPr>
            <w:tcW w:w="175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67230" w14:textId="77777777" w:rsidR="00D3340E" w:rsidRPr="005068FD" w:rsidRDefault="00D3340E" w:rsidP="001B7B34">
            <w:pPr>
              <w:widowControl w:val="0"/>
              <w:tabs>
                <w:tab w:val="decimal" w:pos="88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180</w:t>
            </w:r>
          </w:p>
        </w:tc>
        <w:tc>
          <w:tcPr>
            <w:tcW w:w="155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79892" w14:textId="77777777" w:rsidR="00D3340E" w:rsidRPr="005068FD" w:rsidRDefault="00D3340E" w:rsidP="001B7B34">
            <w:pPr>
              <w:widowControl w:val="0"/>
              <w:tabs>
                <w:tab w:val="decimal" w:pos="76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190</w:t>
            </w:r>
          </w:p>
        </w:tc>
        <w:tc>
          <w:tcPr>
            <w:tcW w:w="140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4D9B4" w14:textId="77777777" w:rsidR="00D3340E" w:rsidRPr="005068FD" w:rsidRDefault="00D3340E" w:rsidP="001B7B34">
            <w:pPr>
              <w:widowControl w:val="0"/>
              <w:tabs>
                <w:tab w:val="decimal" w:pos="80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200</w:t>
            </w:r>
          </w:p>
        </w:tc>
      </w:tr>
      <w:tr w:rsidR="00D3340E" w:rsidRPr="005068FD" w14:paraId="640F3B44" w14:textId="77777777" w:rsidTr="005068FD">
        <w:trPr>
          <w:gridBefore w:val="1"/>
          <w:gridAfter w:val="1"/>
          <w:wBefore w:w="8" w:type="dxa"/>
          <w:wAfter w:w="13" w:type="dxa"/>
          <w:trHeight w:val="246"/>
        </w:trPr>
        <w:tc>
          <w:tcPr>
            <w:tcW w:w="179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B7847" w14:textId="77777777" w:rsidR="00D3340E" w:rsidRPr="005068FD" w:rsidRDefault="00D3340E" w:rsidP="005068FD">
            <w:pPr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 xml:space="preserve">Гомельская </w:t>
            </w:r>
          </w:p>
        </w:tc>
        <w:tc>
          <w:tcPr>
            <w:tcW w:w="254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21F629" w14:textId="77777777" w:rsidR="00D3340E" w:rsidRPr="005068FD" w:rsidRDefault="00D3340E" w:rsidP="001B7B34">
            <w:pPr>
              <w:tabs>
                <w:tab w:val="decimal" w:pos="1614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19 471</w:t>
            </w:r>
          </w:p>
        </w:tc>
        <w:tc>
          <w:tcPr>
            <w:tcW w:w="187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D6FD7" w14:textId="77777777" w:rsidR="00D3340E" w:rsidRPr="005068FD" w:rsidRDefault="00D3340E" w:rsidP="001B7B34">
            <w:pPr>
              <w:widowControl w:val="0"/>
              <w:tabs>
                <w:tab w:val="decimal" w:pos="1187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1 953</w:t>
            </w:r>
          </w:p>
        </w:tc>
        <w:tc>
          <w:tcPr>
            <w:tcW w:w="149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86923" w14:textId="77777777" w:rsidR="00D3340E" w:rsidRPr="005068FD" w:rsidRDefault="00D3340E" w:rsidP="001B7B34">
            <w:pPr>
              <w:widowControl w:val="0"/>
              <w:tabs>
                <w:tab w:val="decimal" w:pos="88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3 035</w:t>
            </w:r>
          </w:p>
        </w:tc>
        <w:tc>
          <w:tcPr>
            <w:tcW w:w="159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66258" w14:textId="77777777" w:rsidR="00D3340E" w:rsidRPr="005068FD" w:rsidRDefault="00D3340E" w:rsidP="001B7B34">
            <w:pPr>
              <w:widowControl w:val="0"/>
              <w:tabs>
                <w:tab w:val="decimal" w:pos="93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600</w:t>
            </w:r>
          </w:p>
        </w:tc>
        <w:tc>
          <w:tcPr>
            <w:tcW w:w="1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7A2E9" w14:textId="77777777" w:rsidR="00D3340E" w:rsidRPr="005068FD" w:rsidRDefault="00D3340E" w:rsidP="001B7B34">
            <w:pPr>
              <w:widowControl w:val="0"/>
              <w:tabs>
                <w:tab w:val="decimal" w:pos="93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605</w:t>
            </w:r>
          </w:p>
        </w:tc>
        <w:tc>
          <w:tcPr>
            <w:tcW w:w="175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C18F6C" w14:textId="77777777" w:rsidR="00D3340E" w:rsidRPr="005068FD" w:rsidRDefault="00D3340E" w:rsidP="001B7B34">
            <w:pPr>
              <w:widowControl w:val="0"/>
              <w:tabs>
                <w:tab w:val="decimal" w:pos="88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605</w:t>
            </w:r>
          </w:p>
        </w:tc>
        <w:tc>
          <w:tcPr>
            <w:tcW w:w="155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806B7" w14:textId="77777777" w:rsidR="00D3340E" w:rsidRPr="005068FD" w:rsidRDefault="00D3340E" w:rsidP="001B7B34">
            <w:pPr>
              <w:widowControl w:val="0"/>
              <w:tabs>
                <w:tab w:val="decimal" w:pos="76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610</w:t>
            </w:r>
          </w:p>
        </w:tc>
        <w:tc>
          <w:tcPr>
            <w:tcW w:w="140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66436" w14:textId="77777777" w:rsidR="00D3340E" w:rsidRPr="005068FD" w:rsidRDefault="00D3340E" w:rsidP="001B7B34">
            <w:pPr>
              <w:widowControl w:val="0"/>
              <w:tabs>
                <w:tab w:val="decimal" w:pos="80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615</w:t>
            </w:r>
          </w:p>
        </w:tc>
      </w:tr>
      <w:tr w:rsidR="00D3340E" w:rsidRPr="005068FD" w14:paraId="73058DFD" w14:textId="77777777" w:rsidTr="001B7B34">
        <w:trPr>
          <w:gridBefore w:val="1"/>
          <w:gridAfter w:val="1"/>
          <w:wBefore w:w="8" w:type="dxa"/>
          <w:wAfter w:w="13" w:type="dxa"/>
          <w:trHeight w:val="246"/>
        </w:trPr>
        <w:tc>
          <w:tcPr>
            <w:tcW w:w="179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17CC4" w14:textId="77777777" w:rsidR="00D3340E" w:rsidRPr="005068FD" w:rsidRDefault="00D3340E" w:rsidP="005068FD">
            <w:pPr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Гродненская</w:t>
            </w:r>
          </w:p>
        </w:tc>
        <w:tc>
          <w:tcPr>
            <w:tcW w:w="254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C359C" w14:textId="77777777" w:rsidR="00D3340E" w:rsidRPr="005068FD" w:rsidRDefault="00D3340E" w:rsidP="001B7B34">
            <w:pPr>
              <w:tabs>
                <w:tab w:val="decimal" w:pos="1614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7 855</w:t>
            </w:r>
          </w:p>
        </w:tc>
        <w:tc>
          <w:tcPr>
            <w:tcW w:w="187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1634F" w14:textId="77777777" w:rsidR="00D3340E" w:rsidRPr="005068FD" w:rsidRDefault="00D3340E" w:rsidP="001B7B34">
            <w:pPr>
              <w:widowControl w:val="0"/>
              <w:tabs>
                <w:tab w:val="decimal" w:pos="1187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527</w:t>
            </w:r>
          </w:p>
        </w:tc>
        <w:tc>
          <w:tcPr>
            <w:tcW w:w="149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BAC08" w14:textId="77777777" w:rsidR="00D3340E" w:rsidRPr="005068FD" w:rsidRDefault="00D3340E" w:rsidP="001B7B34">
            <w:pPr>
              <w:widowControl w:val="0"/>
              <w:tabs>
                <w:tab w:val="decimal" w:pos="88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148</w:t>
            </w:r>
          </w:p>
        </w:tc>
        <w:tc>
          <w:tcPr>
            <w:tcW w:w="159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3A30C" w14:textId="77777777" w:rsidR="00D3340E" w:rsidRPr="005068FD" w:rsidRDefault="00D3340E" w:rsidP="001B7B34">
            <w:pPr>
              <w:widowControl w:val="0"/>
              <w:tabs>
                <w:tab w:val="decimal" w:pos="93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44</w:t>
            </w:r>
          </w:p>
        </w:tc>
        <w:tc>
          <w:tcPr>
            <w:tcW w:w="1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2CBAA" w14:textId="77777777" w:rsidR="00D3340E" w:rsidRPr="005068FD" w:rsidRDefault="00D3340E" w:rsidP="001B7B34">
            <w:pPr>
              <w:widowControl w:val="0"/>
              <w:tabs>
                <w:tab w:val="decimal" w:pos="93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43</w:t>
            </w:r>
          </w:p>
        </w:tc>
        <w:tc>
          <w:tcPr>
            <w:tcW w:w="175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C1D76" w14:textId="77777777" w:rsidR="00D3340E" w:rsidRPr="005068FD" w:rsidRDefault="00D3340E" w:rsidP="001B7B34">
            <w:pPr>
              <w:widowControl w:val="0"/>
              <w:tabs>
                <w:tab w:val="decimal" w:pos="88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41</w:t>
            </w:r>
          </w:p>
        </w:tc>
        <w:tc>
          <w:tcPr>
            <w:tcW w:w="155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31681" w14:textId="77777777" w:rsidR="00D3340E" w:rsidRPr="005068FD" w:rsidRDefault="00D3340E" w:rsidP="001B7B34">
            <w:pPr>
              <w:widowControl w:val="0"/>
              <w:tabs>
                <w:tab w:val="decimal" w:pos="76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140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31626" w14:textId="20C95D3B" w:rsidR="00D3340E" w:rsidRPr="005068FD" w:rsidRDefault="001B7B34" w:rsidP="001B7B34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–</w:t>
            </w:r>
          </w:p>
        </w:tc>
      </w:tr>
      <w:tr w:rsidR="00D3340E" w:rsidRPr="005068FD" w14:paraId="5A2A88DE" w14:textId="77777777" w:rsidTr="005068FD">
        <w:trPr>
          <w:gridBefore w:val="1"/>
          <w:gridAfter w:val="1"/>
          <w:wBefore w:w="8" w:type="dxa"/>
          <w:wAfter w:w="13" w:type="dxa"/>
          <w:trHeight w:val="246"/>
        </w:trPr>
        <w:tc>
          <w:tcPr>
            <w:tcW w:w="179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25091D" w14:textId="77777777" w:rsidR="00D3340E" w:rsidRPr="005068FD" w:rsidRDefault="00D3340E" w:rsidP="005068FD">
            <w:pPr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 xml:space="preserve">Минская </w:t>
            </w:r>
          </w:p>
        </w:tc>
        <w:tc>
          <w:tcPr>
            <w:tcW w:w="254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B6E16" w14:textId="77777777" w:rsidR="00D3340E" w:rsidRPr="005068FD" w:rsidRDefault="00D3340E" w:rsidP="001B7B34">
            <w:pPr>
              <w:tabs>
                <w:tab w:val="decimal" w:pos="1614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17 069</w:t>
            </w:r>
          </w:p>
        </w:tc>
        <w:tc>
          <w:tcPr>
            <w:tcW w:w="187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1AFF95" w14:textId="77777777" w:rsidR="00D3340E" w:rsidRPr="005068FD" w:rsidRDefault="00D3340E" w:rsidP="001B7B34">
            <w:pPr>
              <w:widowControl w:val="0"/>
              <w:tabs>
                <w:tab w:val="decimal" w:pos="1187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3 140</w:t>
            </w:r>
          </w:p>
        </w:tc>
        <w:tc>
          <w:tcPr>
            <w:tcW w:w="149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BDCCF" w14:textId="77777777" w:rsidR="00D3340E" w:rsidRPr="005068FD" w:rsidRDefault="00D3340E" w:rsidP="001B7B34">
            <w:pPr>
              <w:widowControl w:val="0"/>
              <w:tabs>
                <w:tab w:val="decimal" w:pos="88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4 550</w:t>
            </w:r>
          </w:p>
        </w:tc>
        <w:tc>
          <w:tcPr>
            <w:tcW w:w="159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2B755" w14:textId="77777777" w:rsidR="00D3340E" w:rsidRPr="005068FD" w:rsidRDefault="00D3340E" w:rsidP="001B7B34">
            <w:pPr>
              <w:widowControl w:val="0"/>
              <w:tabs>
                <w:tab w:val="decimal" w:pos="93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750</w:t>
            </w:r>
          </w:p>
        </w:tc>
        <w:tc>
          <w:tcPr>
            <w:tcW w:w="1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01251" w14:textId="77777777" w:rsidR="00D3340E" w:rsidRPr="005068FD" w:rsidRDefault="00D3340E" w:rsidP="001B7B34">
            <w:pPr>
              <w:widowControl w:val="0"/>
              <w:tabs>
                <w:tab w:val="decimal" w:pos="93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800</w:t>
            </w:r>
          </w:p>
        </w:tc>
        <w:tc>
          <w:tcPr>
            <w:tcW w:w="175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B907B" w14:textId="77777777" w:rsidR="00D3340E" w:rsidRPr="005068FD" w:rsidRDefault="00D3340E" w:rsidP="001B7B34">
            <w:pPr>
              <w:widowControl w:val="0"/>
              <w:tabs>
                <w:tab w:val="decimal" w:pos="88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900</w:t>
            </w:r>
          </w:p>
        </w:tc>
        <w:tc>
          <w:tcPr>
            <w:tcW w:w="155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129D78" w14:textId="77777777" w:rsidR="00D3340E" w:rsidRPr="005068FD" w:rsidRDefault="00D3340E" w:rsidP="001B7B34">
            <w:pPr>
              <w:widowControl w:val="0"/>
              <w:tabs>
                <w:tab w:val="decimal" w:pos="76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1 000</w:t>
            </w:r>
          </w:p>
        </w:tc>
        <w:tc>
          <w:tcPr>
            <w:tcW w:w="140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FD5D1" w14:textId="77777777" w:rsidR="00D3340E" w:rsidRPr="005068FD" w:rsidRDefault="00D3340E" w:rsidP="001B7B34">
            <w:pPr>
              <w:widowControl w:val="0"/>
              <w:tabs>
                <w:tab w:val="decimal" w:pos="80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1 100</w:t>
            </w:r>
          </w:p>
        </w:tc>
      </w:tr>
      <w:tr w:rsidR="00D3340E" w:rsidRPr="005068FD" w14:paraId="75A6FEE8" w14:textId="77777777" w:rsidTr="005068FD">
        <w:trPr>
          <w:gridBefore w:val="1"/>
          <w:gridAfter w:val="1"/>
          <w:wBefore w:w="8" w:type="dxa"/>
          <w:wAfter w:w="13" w:type="dxa"/>
          <w:trHeight w:val="246"/>
        </w:trPr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1939A" w14:textId="77777777" w:rsidR="00D3340E" w:rsidRPr="005068FD" w:rsidRDefault="00D3340E" w:rsidP="005068FD">
            <w:pPr>
              <w:spacing w:after="120" w:line="220" w:lineRule="exact"/>
              <w:ind w:left="57" w:right="57" w:firstLine="0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 xml:space="preserve">Могилевская 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84472" w14:textId="77777777" w:rsidR="00D3340E" w:rsidRPr="005068FD" w:rsidRDefault="00D3340E" w:rsidP="001B7B34">
            <w:pPr>
              <w:tabs>
                <w:tab w:val="decimal" w:pos="1614"/>
              </w:tabs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6 270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6D0E2" w14:textId="77777777" w:rsidR="00D3340E" w:rsidRPr="005068FD" w:rsidRDefault="00D3340E" w:rsidP="001B7B34">
            <w:pPr>
              <w:widowControl w:val="0"/>
              <w:tabs>
                <w:tab w:val="decimal" w:pos="1187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1 420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85786" w14:textId="77777777" w:rsidR="00D3340E" w:rsidRPr="005068FD" w:rsidRDefault="00D3340E" w:rsidP="001B7B34">
            <w:pPr>
              <w:widowControl w:val="0"/>
              <w:tabs>
                <w:tab w:val="decimal" w:pos="880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1 076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29F52" w14:textId="77777777" w:rsidR="00D3340E" w:rsidRPr="005068FD" w:rsidRDefault="00D3340E" w:rsidP="001B7B34">
            <w:pPr>
              <w:widowControl w:val="0"/>
              <w:tabs>
                <w:tab w:val="decimal" w:pos="93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210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6FF5A" w14:textId="77777777" w:rsidR="00D3340E" w:rsidRPr="005068FD" w:rsidRDefault="00D3340E" w:rsidP="001B7B34">
            <w:pPr>
              <w:widowControl w:val="0"/>
              <w:tabs>
                <w:tab w:val="decimal" w:pos="934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216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F157B" w14:textId="77777777" w:rsidR="00D3340E" w:rsidRPr="005068FD" w:rsidRDefault="00D3340E" w:rsidP="001B7B34">
            <w:pPr>
              <w:widowControl w:val="0"/>
              <w:tabs>
                <w:tab w:val="decimal" w:pos="88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216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7FE34" w14:textId="77777777" w:rsidR="00D3340E" w:rsidRPr="005068FD" w:rsidRDefault="00D3340E" w:rsidP="001B7B34">
            <w:pPr>
              <w:widowControl w:val="0"/>
              <w:tabs>
                <w:tab w:val="decimal" w:pos="76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216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FE7A8" w14:textId="77777777" w:rsidR="00D3340E" w:rsidRPr="005068FD" w:rsidRDefault="00D3340E" w:rsidP="001B7B34">
            <w:pPr>
              <w:widowControl w:val="0"/>
              <w:tabs>
                <w:tab w:val="decimal" w:pos="801"/>
              </w:tabs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218</w:t>
            </w:r>
          </w:p>
        </w:tc>
      </w:tr>
      <w:tr w:rsidR="00D3340E" w:rsidRPr="005068FD" w14:paraId="7C3D3D83" w14:textId="77777777" w:rsidTr="005068FD">
        <w:trPr>
          <w:gridBefore w:val="1"/>
          <w:gridAfter w:val="1"/>
          <w:wBefore w:w="8" w:type="dxa"/>
          <w:wAfter w:w="13" w:type="dxa"/>
          <w:trHeight w:val="246"/>
        </w:trPr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DF342" w14:textId="77777777" w:rsidR="00D3340E" w:rsidRPr="005068FD" w:rsidRDefault="00D3340E" w:rsidP="001B7B34">
            <w:pPr>
              <w:spacing w:before="120" w:after="120" w:line="220" w:lineRule="exact"/>
              <w:ind w:left="284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9F0E3" w14:textId="77777777" w:rsidR="00D3340E" w:rsidRPr="005068FD" w:rsidRDefault="00D3340E" w:rsidP="001B7B34">
            <w:pPr>
              <w:tabs>
                <w:tab w:val="decimal" w:pos="1614"/>
              </w:tabs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87 439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AFA00" w14:textId="77777777" w:rsidR="00D3340E" w:rsidRPr="005068FD" w:rsidRDefault="00D3340E" w:rsidP="001B7B34">
            <w:pPr>
              <w:widowControl w:val="0"/>
              <w:tabs>
                <w:tab w:val="decimal" w:pos="1187"/>
              </w:tabs>
              <w:autoSpaceDE w:val="0"/>
              <w:autoSpaceDN w:val="0"/>
              <w:adjustRightInd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12 265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59B0E" w14:textId="77777777" w:rsidR="00D3340E" w:rsidRPr="005068FD" w:rsidRDefault="00D3340E" w:rsidP="001B7B34">
            <w:pPr>
              <w:widowControl w:val="0"/>
              <w:tabs>
                <w:tab w:val="decimal" w:pos="880"/>
              </w:tabs>
              <w:autoSpaceDE w:val="0"/>
              <w:autoSpaceDN w:val="0"/>
              <w:adjustRightInd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12 759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A45C0" w14:textId="77777777" w:rsidR="00D3340E" w:rsidRPr="005068FD" w:rsidRDefault="00D3340E" w:rsidP="001B7B34">
            <w:pPr>
              <w:widowControl w:val="0"/>
              <w:tabs>
                <w:tab w:val="decimal" w:pos="934"/>
              </w:tabs>
              <w:autoSpaceDE w:val="0"/>
              <w:autoSpaceDN w:val="0"/>
              <w:adjustRightInd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2 374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28C2D" w14:textId="77777777" w:rsidR="00D3340E" w:rsidRPr="005068FD" w:rsidRDefault="00D3340E" w:rsidP="001B7B34">
            <w:pPr>
              <w:widowControl w:val="0"/>
              <w:tabs>
                <w:tab w:val="decimal" w:pos="934"/>
              </w:tabs>
              <w:autoSpaceDE w:val="0"/>
              <w:autoSpaceDN w:val="0"/>
              <w:adjustRightInd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2 444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86160" w14:textId="77777777" w:rsidR="00D3340E" w:rsidRPr="005068FD" w:rsidRDefault="00D3340E" w:rsidP="001B7B34">
            <w:pPr>
              <w:widowControl w:val="0"/>
              <w:tabs>
                <w:tab w:val="decimal" w:pos="881"/>
              </w:tabs>
              <w:autoSpaceDE w:val="0"/>
              <w:autoSpaceDN w:val="0"/>
              <w:adjustRightInd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2 552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CA792" w14:textId="77777777" w:rsidR="00D3340E" w:rsidRPr="005068FD" w:rsidRDefault="00D3340E" w:rsidP="001B7B34">
            <w:pPr>
              <w:widowControl w:val="0"/>
              <w:tabs>
                <w:tab w:val="decimal" w:pos="761"/>
              </w:tabs>
              <w:autoSpaceDE w:val="0"/>
              <w:autoSpaceDN w:val="0"/>
              <w:adjustRightInd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2 646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56414" w14:textId="77777777" w:rsidR="00D3340E" w:rsidRPr="005068FD" w:rsidRDefault="00D3340E" w:rsidP="001B7B34">
            <w:pPr>
              <w:widowControl w:val="0"/>
              <w:tabs>
                <w:tab w:val="decimal" w:pos="801"/>
              </w:tabs>
              <w:autoSpaceDE w:val="0"/>
              <w:autoSpaceDN w:val="0"/>
              <w:adjustRightInd w:val="0"/>
              <w:spacing w:before="120" w:after="120" w:line="220" w:lineRule="exact"/>
              <w:ind w:left="57" w:right="57" w:firstLine="0"/>
              <w:jc w:val="both"/>
              <w:rPr>
                <w:rFonts w:eastAsia="Calibri"/>
                <w:sz w:val="24"/>
                <w:szCs w:val="24"/>
              </w:rPr>
            </w:pPr>
            <w:r w:rsidRPr="005068FD">
              <w:rPr>
                <w:rFonts w:eastAsia="Calibri"/>
                <w:sz w:val="24"/>
                <w:szCs w:val="24"/>
              </w:rPr>
              <w:t>2 743</w:t>
            </w:r>
          </w:p>
        </w:tc>
      </w:tr>
    </w:tbl>
    <w:p w14:paraId="546DBA4F" w14:textId="77777777" w:rsidR="00D3340E" w:rsidRDefault="00D3340E" w:rsidP="005068FD">
      <w:pPr>
        <w:suppressAutoHyphens/>
        <w:spacing w:before="120" w:after="120" w:line="280" w:lineRule="exact"/>
        <w:ind w:left="9356" w:right="-29"/>
        <w:jc w:val="both"/>
        <w:rPr>
          <w:szCs w:val="30"/>
          <w:lang w:eastAsia="en-US"/>
        </w:rPr>
      </w:pPr>
    </w:p>
    <w:p w14:paraId="7B236651" w14:textId="77777777" w:rsidR="00D3340E" w:rsidRDefault="00D3340E" w:rsidP="00777139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  <w:sectPr w:rsidR="00D3340E" w:rsidSect="001B7B34">
          <w:pgSz w:w="16840" w:h="11907" w:orient="landscape" w:code="9"/>
          <w:pgMar w:top="1701" w:right="567" w:bottom="567" w:left="567" w:header="720" w:footer="720" w:gutter="0"/>
          <w:pgNumType w:start="1"/>
          <w:cols w:space="720"/>
          <w:titlePg/>
          <w:docGrid w:linePitch="408"/>
        </w:sectPr>
      </w:pPr>
    </w:p>
    <w:p w14:paraId="02985891" w14:textId="77777777" w:rsidR="00D3340E" w:rsidRDefault="00D3340E" w:rsidP="00A63D7E">
      <w:pPr>
        <w:spacing w:line="280" w:lineRule="exact"/>
        <w:ind w:left="4820" w:firstLine="0"/>
        <w:jc w:val="both"/>
        <w:rPr>
          <w:lang w:eastAsia="en-US"/>
        </w:rPr>
      </w:pPr>
      <w:r>
        <w:lastRenderedPageBreak/>
        <w:t>Приложение 9</w:t>
      </w:r>
    </w:p>
    <w:p w14:paraId="1C7D63F5" w14:textId="77777777" w:rsidR="00A63D7E" w:rsidRDefault="00D3340E" w:rsidP="00A63D7E">
      <w:pPr>
        <w:spacing w:line="280" w:lineRule="exact"/>
        <w:ind w:left="4820" w:firstLine="0"/>
        <w:jc w:val="both"/>
      </w:pPr>
      <w:r>
        <w:t xml:space="preserve">к Государственной программе </w:t>
      </w:r>
    </w:p>
    <w:p w14:paraId="298A6A46" w14:textId="07EB89A0" w:rsidR="00D3340E" w:rsidRDefault="00614540" w:rsidP="00A63D7E">
      <w:pPr>
        <w:spacing w:line="280" w:lineRule="exact"/>
        <w:ind w:left="4820" w:firstLine="0"/>
        <w:jc w:val="both"/>
        <w:rPr>
          <w:bCs/>
        </w:rPr>
      </w:pPr>
      <w:r>
        <w:t>”</w:t>
      </w:r>
      <w:r w:rsidR="00D3340E">
        <w:t>АПК будущего</w:t>
      </w:r>
      <w:r>
        <w:t>“</w:t>
      </w:r>
      <w:r w:rsidR="00D3340E">
        <w:t xml:space="preserve"> на 2026</w:t>
      </w:r>
      <w:r w:rsidR="00A63D7E">
        <w:t xml:space="preserve"> –</w:t>
      </w:r>
      <w:r w:rsidR="00D3340E">
        <w:t xml:space="preserve"> 2030 годы</w:t>
      </w:r>
    </w:p>
    <w:p w14:paraId="3E1BD0BB" w14:textId="77777777" w:rsidR="00D3340E" w:rsidRDefault="00D3340E" w:rsidP="00A63D7E">
      <w:pPr>
        <w:spacing w:line="280" w:lineRule="exact"/>
        <w:ind w:left="4820" w:firstLine="0"/>
        <w:jc w:val="both"/>
      </w:pPr>
    </w:p>
    <w:p w14:paraId="4C23637C" w14:textId="77777777" w:rsidR="00D3340E" w:rsidRPr="00A63D7E" w:rsidRDefault="00D3340E" w:rsidP="00A63D7E">
      <w:pPr>
        <w:ind w:firstLine="0"/>
      </w:pPr>
    </w:p>
    <w:p w14:paraId="64CAA744" w14:textId="734539EA" w:rsidR="00D3340E" w:rsidRPr="00A63D7E" w:rsidRDefault="00D3340E" w:rsidP="00A63D7E">
      <w:pPr>
        <w:ind w:firstLine="0"/>
        <w:jc w:val="center"/>
      </w:pPr>
      <w:r w:rsidRPr="00A63D7E">
        <w:t>Защитные мероприятия в сельскохозяйственном производстве</w:t>
      </w:r>
      <w:r w:rsidR="00A63D7E">
        <w:br/>
      </w:r>
      <w:r w:rsidRPr="00A63D7E">
        <w:t>на загрязненных радионуклидами территориях</w:t>
      </w:r>
    </w:p>
    <w:p w14:paraId="4D7FB937" w14:textId="77777777" w:rsidR="00D3340E" w:rsidRDefault="00D3340E" w:rsidP="00A63D7E">
      <w:pPr>
        <w:jc w:val="center"/>
      </w:pPr>
    </w:p>
    <w:p w14:paraId="37F140D5" w14:textId="1DBE34FC" w:rsidR="00D3340E" w:rsidRDefault="00D3340E" w:rsidP="00D3340E">
      <w:pPr>
        <w:ind w:firstLine="708"/>
        <w:jc w:val="both"/>
      </w:pPr>
      <w:r>
        <w:t xml:space="preserve">За счет средств, предусмотренных на выполнение мероприятий </w:t>
      </w:r>
      <w:r w:rsidR="00614540" w:rsidRPr="007A60D1">
        <w:rPr>
          <w:spacing w:val="-4"/>
        </w:rPr>
        <w:t>подпрограммы 7</w:t>
      </w:r>
      <w:r w:rsidRPr="007A60D1">
        <w:rPr>
          <w:spacing w:val="-4"/>
        </w:rPr>
        <w:t xml:space="preserve"> </w:t>
      </w:r>
      <w:r w:rsidR="00702D6E" w:rsidRPr="007A60D1">
        <w:rPr>
          <w:spacing w:val="-4"/>
        </w:rPr>
        <w:t>”</w:t>
      </w:r>
      <w:r w:rsidRPr="007A60D1">
        <w:rPr>
          <w:spacing w:val="-4"/>
        </w:rPr>
        <w:t>Преодоление последствий катастрофы на Чернобыльской</w:t>
      </w:r>
      <w:r>
        <w:t xml:space="preserve"> АЭС в АПК</w:t>
      </w:r>
      <w:r w:rsidR="00702D6E">
        <w:t>“</w:t>
      </w:r>
      <w:r>
        <w:t xml:space="preserve"> (далее – </w:t>
      </w:r>
      <w:r w:rsidR="0075387C">
        <w:t>п</w:t>
      </w:r>
      <w:r w:rsidR="00614540">
        <w:t>одпрограмма 7</w:t>
      </w:r>
      <w:r>
        <w:t>), планируется проведение защитных мероприятий в сельскохозяйственном производстве.</w:t>
      </w:r>
    </w:p>
    <w:p w14:paraId="3D50FAA7" w14:textId="39215A64" w:rsidR="00D3340E" w:rsidRDefault="00D3340E" w:rsidP="00D3340E">
      <w:pPr>
        <w:ind w:firstLine="708"/>
        <w:jc w:val="both"/>
      </w:pPr>
      <w:r>
        <w:t xml:space="preserve">Заказчики защитных мероприятий в сельскохозяйственном </w:t>
      </w:r>
      <w:r w:rsidRPr="00A63D7E">
        <w:rPr>
          <w:spacing w:val="-4"/>
        </w:rPr>
        <w:t>производстве утверждают объемы работ и финансирования, установленног</w:t>
      </w:r>
      <w:r>
        <w:t xml:space="preserve">о законом о республиканском бюджете на очередной финансовый год, и представляют ответственному заказчику до 1 марта текущего финансового года сводный план защитных мероприятий в сельскохозяйственном производстве (далее – сводный план) для согласования. В течение года возможно уточнение объемов работ и финансирования в пределах средств, предусмотренных </w:t>
      </w:r>
      <w:r w:rsidR="003E7193">
        <w:t>в п</w:t>
      </w:r>
      <w:r>
        <w:t>одпрограмм</w:t>
      </w:r>
      <w:r w:rsidR="003E7193">
        <w:t>е</w:t>
      </w:r>
      <w:r>
        <w:t xml:space="preserve"> 7.</w:t>
      </w:r>
    </w:p>
    <w:p w14:paraId="66ACB940" w14:textId="77777777" w:rsidR="00D3340E" w:rsidRDefault="00D3340E" w:rsidP="00D3340E">
      <w:pPr>
        <w:ind w:firstLine="708"/>
        <w:jc w:val="both"/>
        <w:rPr>
          <w:rFonts w:eastAsia="Calibri"/>
        </w:rPr>
      </w:pPr>
      <w:r>
        <w:rPr>
          <w:rFonts w:eastAsia="Calibri"/>
        </w:rPr>
        <w:t>Формирование сводного плана осуществляется в следующем порядке.</w:t>
      </w:r>
    </w:p>
    <w:p w14:paraId="0B4BAB43" w14:textId="6DFD7207" w:rsidR="00D3340E" w:rsidRDefault="00D3340E" w:rsidP="00D3340E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На первом этапе определяются объемы финансирования, необходимые для реализации комплекса защитных мер, обеспечивающих </w:t>
      </w:r>
      <w:r w:rsidRPr="00A63D7E">
        <w:rPr>
          <w:rFonts w:eastAsia="Calibri"/>
        </w:rPr>
        <w:t>производство продукции, соответствующей республиканским и международным</w:t>
      </w:r>
      <w:r>
        <w:rPr>
          <w:rFonts w:eastAsia="Calibri"/>
        </w:rPr>
        <w:t xml:space="preserve"> нормативам по содержанию радионуклидов (цези</w:t>
      </w:r>
      <w:r w:rsidR="008917DB">
        <w:rPr>
          <w:rFonts w:eastAsia="Calibri"/>
        </w:rPr>
        <w:t>й</w:t>
      </w:r>
      <w:r>
        <w:rPr>
          <w:rFonts w:eastAsia="Calibri"/>
        </w:rPr>
        <w:t>-137, стронци</w:t>
      </w:r>
      <w:r w:rsidR="008917DB">
        <w:rPr>
          <w:rFonts w:eastAsia="Calibri"/>
        </w:rPr>
        <w:t>й</w:t>
      </w:r>
      <w:r>
        <w:rPr>
          <w:rFonts w:eastAsia="Calibri"/>
        </w:rPr>
        <w:t>-90), включающего:</w:t>
      </w:r>
    </w:p>
    <w:p w14:paraId="70F5E91A" w14:textId="77777777" w:rsidR="00D3340E" w:rsidRDefault="00D3340E" w:rsidP="00D3340E">
      <w:pPr>
        <w:ind w:firstLine="708"/>
        <w:jc w:val="both"/>
        <w:rPr>
          <w:rFonts w:eastAsia="Calibri"/>
        </w:rPr>
      </w:pPr>
      <w:r>
        <w:rPr>
          <w:rFonts w:eastAsia="Calibri"/>
        </w:rPr>
        <w:t>известкование кислых почв;</w:t>
      </w:r>
    </w:p>
    <w:p w14:paraId="24FC7A64" w14:textId="77777777" w:rsidR="00D3340E" w:rsidRDefault="00D3340E" w:rsidP="00D3340E">
      <w:pPr>
        <w:ind w:firstLine="708"/>
        <w:jc w:val="both"/>
        <w:rPr>
          <w:rFonts w:eastAsia="Calibri"/>
        </w:rPr>
      </w:pPr>
      <w:r>
        <w:rPr>
          <w:rFonts w:eastAsia="Calibri"/>
        </w:rPr>
        <w:t>приобретение, поставку и внесение калийных, фосфорных удобрений, их комплексов;</w:t>
      </w:r>
    </w:p>
    <w:p w14:paraId="04F01032" w14:textId="77777777" w:rsidR="00D3340E" w:rsidRDefault="00D3340E" w:rsidP="00D3340E">
      <w:pPr>
        <w:ind w:firstLine="708"/>
        <w:jc w:val="both"/>
        <w:rPr>
          <w:rFonts w:eastAsia="Calibri"/>
        </w:rPr>
      </w:pPr>
      <w:r>
        <w:rPr>
          <w:rFonts w:eastAsia="Calibri"/>
        </w:rPr>
        <w:t>создание улучшенных луговых земель в сельскохозяйственных организациях;</w:t>
      </w:r>
    </w:p>
    <w:p w14:paraId="08A9F4AE" w14:textId="77777777" w:rsidR="00D3340E" w:rsidRDefault="00D3340E" w:rsidP="00D3340E">
      <w:pPr>
        <w:ind w:firstLine="708"/>
        <w:jc w:val="both"/>
        <w:rPr>
          <w:rFonts w:eastAsia="Calibri"/>
        </w:rPr>
      </w:pPr>
      <w:r>
        <w:rPr>
          <w:rFonts w:eastAsia="Calibri"/>
        </w:rPr>
        <w:t>создание улучшенных луговых земель для скота личных подсобных хозяйств;</w:t>
      </w:r>
    </w:p>
    <w:p w14:paraId="7B1C789F" w14:textId="77777777" w:rsidR="00D3340E" w:rsidRDefault="00D3340E" w:rsidP="00D3340E">
      <w:pPr>
        <w:ind w:firstLine="708"/>
        <w:jc w:val="both"/>
        <w:rPr>
          <w:rFonts w:eastAsia="Calibri"/>
        </w:rPr>
      </w:pPr>
      <w:r>
        <w:rPr>
          <w:rFonts w:eastAsia="Calibri"/>
        </w:rPr>
        <w:t>выполнение уходных работ на луговых землях, созданных для скота личных подсобных хозяйств.</w:t>
      </w:r>
    </w:p>
    <w:p w14:paraId="0E4C5B8F" w14:textId="77777777" w:rsidR="00D3340E" w:rsidRDefault="00D3340E" w:rsidP="00D3340E">
      <w:pPr>
        <w:ind w:firstLine="708"/>
        <w:jc w:val="both"/>
        <w:rPr>
          <w:rFonts w:eastAsia="Calibri"/>
        </w:rPr>
      </w:pPr>
      <w:r>
        <w:rPr>
          <w:rFonts w:eastAsia="Calibri"/>
        </w:rPr>
        <w:t>На втором этапе определяются объемы финансирования защитных мероприятий по:</w:t>
      </w:r>
    </w:p>
    <w:p w14:paraId="226130BA" w14:textId="77777777" w:rsidR="00D3340E" w:rsidRPr="007A60D1" w:rsidRDefault="00D3340E" w:rsidP="00D3340E">
      <w:pPr>
        <w:ind w:firstLine="708"/>
        <w:jc w:val="both"/>
        <w:rPr>
          <w:rFonts w:eastAsia="Calibri"/>
        </w:rPr>
      </w:pPr>
      <w:r w:rsidRPr="007A60D1">
        <w:rPr>
          <w:rFonts w:eastAsia="Calibri"/>
        </w:rPr>
        <w:t>выполнению ремонтно-эксплуатационных работ на мелиоративных сетях;</w:t>
      </w:r>
    </w:p>
    <w:p w14:paraId="059716C2" w14:textId="77777777" w:rsidR="00D3340E" w:rsidRPr="007A60D1" w:rsidRDefault="00D3340E" w:rsidP="00D3340E">
      <w:pPr>
        <w:ind w:firstLine="708"/>
        <w:jc w:val="both"/>
        <w:rPr>
          <w:rFonts w:eastAsia="Calibri"/>
        </w:rPr>
      </w:pPr>
      <w:r w:rsidRPr="007A60D1">
        <w:rPr>
          <w:rFonts w:eastAsia="Calibri"/>
        </w:rPr>
        <w:t>контролю радиоактивного загрязнения почв сельскохозяйственных земель;</w:t>
      </w:r>
    </w:p>
    <w:p w14:paraId="1050B306" w14:textId="77777777" w:rsidR="00D3340E" w:rsidRDefault="00D3340E" w:rsidP="00D3340E">
      <w:pPr>
        <w:ind w:firstLine="708"/>
        <w:jc w:val="both"/>
        <w:rPr>
          <w:rFonts w:eastAsia="Calibri"/>
        </w:rPr>
      </w:pPr>
      <w:r>
        <w:rPr>
          <w:rFonts w:eastAsia="Calibri"/>
        </w:rPr>
        <w:lastRenderedPageBreak/>
        <w:t>обеспечению работников вторым комплектом средств индивидуальной защиты;</w:t>
      </w:r>
    </w:p>
    <w:p w14:paraId="02F0968B" w14:textId="77777777" w:rsidR="00D3340E" w:rsidRPr="007A60D1" w:rsidRDefault="00D3340E" w:rsidP="00D3340E">
      <w:pPr>
        <w:ind w:firstLine="708"/>
        <w:jc w:val="both"/>
        <w:rPr>
          <w:rFonts w:eastAsia="Calibri"/>
          <w:spacing w:val="-8"/>
        </w:rPr>
      </w:pPr>
      <w:r w:rsidRPr="007A60D1">
        <w:rPr>
          <w:rFonts w:eastAsia="Calibri"/>
          <w:spacing w:val="-8"/>
        </w:rPr>
        <w:t>контролю радиоактивного загрязнения сельскохозяйственной продукции;</w:t>
      </w:r>
    </w:p>
    <w:p w14:paraId="62CC1029" w14:textId="77777777" w:rsidR="00D3340E" w:rsidRDefault="00D3340E" w:rsidP="00D3340E">
      <w:pPr>
        <w:ind w:firstLine="708"/>
        <w:jc w:val="both"/>
        <w:rPr>
          <w:rFonts w:eastAsia="Calibri"/>
        </w:rPr>
      </w:pPr>
      <w:r>
        <w:rPr>
          <w:rFonts w:eastAsia="Calibri"/>
        </w:rPr>
        <w:t>поверке, калибровке, ремонту и обслуживанию приборов и оборудования радиационного контроля;</w:t>
      </w:r>
    </w:p>
    <w:p w14:paraId="4994E18B" w14:textId="77777777" w:rsidR="00D3340E" w:rsidRDefault="00D3340E" w:rsidP="00D3340E">
      <w:pPr>
        <w:ind w:firstLine="708"/>
        <w:jc w:val="both"/>
        <w:rPr>
          <w:rFonts w:eastAsia="Calibri"/>
        </w:rPr>
      </w:pPr>
      <w:r>
        <w:rPr>
          <w:rFonts w:eastAsia="Calibri"/>
        </w:rPr>
        <w:t>обеспечению управления комплексом защитных мероприятий в сельскохозяйственном производстве.</w:t>
      </w:r>
    </w:p>
    <w:p w14:paraId="6F9D6A82" w14:textId="77777777" w:rsidR="00D3340E" w:rsidRPr="00A63D7E" w:rsidRDefault="00D3340E" w:rsidP="00CE1F19">
      <w:pPr>
        <w:ind w:firstLine="0"/>
        <w:jc w:val="center"/>
        <w:rPr>
          <w:rFonts w:eastAsiaTheme="minorHAnsi"/>
          <w:szCs w:val="30"/>
        </w:rPr>
      </w:pPr>
    </w:p>
    <w:p w14:paraId="050BF557" w14:textId="77777777" w:rsidR="00D3340E" w:rsidRPr="00A63D7E" w:rsidRDefault="00D3340E" w:rsidP="00CE1F19">
      <w:pPr>
        <w:ind w:firstLine="0"/>
        <w:jc w:val="center"/>
        <w:rPr>
          <w:bCs/>
          <w:szCs w:val="30"/>
        </w:rPr>
      </w:pPr>
      <w:r w:rsidRPr="00A63D7E">
        <w:rPr>
          <w:bCs/>
          <w:szCs w:val="30"/>
        </w:rPr>
        <w:t>Известкование кислых почв</w:t>
      </w:r>
    </w:p>
    <w:p w14:paraId="36CFC4AD" w14:textId="77777777" w:rsidR="00D3340E" w:rsidRPr="00A63D7E" w:rsidRDefault="00D3340E" w:rsidP="00CE1F19">
      <w:pPr>
        <w:ind w:firstLine="0"/>
        <w:jc w:val="both"/>
        <w:rPr>
          <w:szCs w:val="30"/>
        </w:rPr>
      </w:pPr>
    </w:p>
    <w:p w14:paraId="5BB8F1EB" w14:textId="3CC8769A" w:rsidR="00D3340E" w:rsidRDefault="00D3340E" w:rsidP="00D3340E">
      <w:pPr>
        <w:ind w:firstLine="708"/>
        <w:jc w:val="both"/>
        <w:rPr>
          <w:szCs w:val="30"/>
        </w:rPr>
      </w:pPr>
      <w:r>
        <w:t>В целях оптимизации показателей реакции почвенной среды (pH</w:t>
      </w:r>
      <w:r>
        <w:rPr>
          <w:vertAlign w:val="subscript"/>
        </w:rPr>
        <w:t>KCl</w:t>
      </w:r>
      <w:r>
        <w:t xml:space="preserve">) до величин, при которых наблюдается максимальное снижение поступления радионуклидов в растениеводческую продукцию (для торфяных почв </w:t>
      </w:r>
      <w:r w:rsidR="00614540">
        <w:t>–</w:t>
      </w:r>
      <w:r>
        <w:t xml:space="preserve"> от 5 до 5,3, дерново-подзолистых почв в зависимости от гранулометрического состава (глинистые и суглинистые) </w:t>
      </w:r>
      <w:r w:rsidR="00614540">
        <w:t>–</w:t>
      </w:r>
      <w:r>
        <w:t xml:space="preserve"> от 6 до 6,7, супесчаных </w:t>
      </w:r>
      <w:r w:rsidR="00614540">
        <w:t>–</w:t>
      </w:r>
      <w:r>
        <w:t xml:space="preserve"> от 5,8 до 6,2, песчаных </w:t>
      </w:r>
      <w:r w:rsidR="00614540">
        <w:t>–</w:t>
      </w:r>
      <w:r>
        <w:t xml:space="preserve"> от 5,6 до 5,8), планируется известкование кислых почв сельскохозяйственных земель, загрязненных радионуклидами (далее </w:t>
      </w:r>
      <w:bookmarkStart w:id="34" w:name="_Hlk217501173"/>
      <w:r>
        <w:t>–</w:t>
      </w:r>
      <w:bookmarkEnd w:id="34"/>
      <w:r>
        <w:t xml:space="preserve"> известкование).</w:t>
      </w:r>
    </w:p>
    <w:p w14:paraId="6125B2BD" w14:textId="01D68276" w:rsidR="00D3340E" w:rsidRDefault="00D3340E" w:rsidP="00D3340E">
      <w:pPr>
        <w:jc w:val="both"/>
      </w:pPr>
      <w:r>
        <w:t xml:space="preserve">Площади земель, подлежащих известкованию, потребность в </w:t>
      </w:r>
      <w:r w:rsidRPr="00A63D7E">
        <w:rPr>
          <w:spacing w:val="-4"/>
        </w:rPr>
        <w:t>известковых материалах, требуемые объемы финансирования определяются</w:t>
      </w:r>
      <w:r>
        <w:t xml:space="preserve"> согласно </w:t>
      </w:r>
      <w:r w:rsidR="004C5E89">
        <w:t>проектно-сметной (</w:t>
      </w:r>
      <w:r>
        <w:t>проектной</w:t>
      </w:r>
      <w:r w:rsidR="004C5E89">
        <w:t>)</w:t>
      </w:r>
      <w:r>
        <w:t xml:space="preserve"> документации, разрабатываемой организациями, осуществляющими деятельность по агрохимическому обслуживанию, в том числе </w:t>
      </w:r>
      <w:r w:rsidR="003E7193">
        <w:t>открыт</w:t>
      </w:r>
      <w:r w:rsidR="008917DB">
        <w:t>ым</w:t>
      </w:r>
      <w:r w:rsidR="003E7193">
        <w:t xml:space="preserve"> акционерн</w:t>
      </w:r>
      <w:r w:rsidR="008917DB">
        <w:t>ым</w:t>
      </w:r>
      <w:r w:rsidR="003E7193">
        <w:t xml:space="preserve"> общество</w:t>
      </w:r>
      <w:r w:rsidR="008917DB">
        <w:t>м</w:t>
      </w:r>
      <w:r>
        <w:t xml:space="preserve"> </w:t>
      </w:r>
      <w:r w:rsidR="00614540">
        <w:t>”</w:t>
      </w:r>
      <w:r>
        <w:t>Агрохимпроект</w:t>
      </w:r>
      <w:r w:rsidR="00614540">
        <w:t>“</w:t>
      </w:r>
      <w:r>
        <w:t xml:space="preserve">, областными проектно-изыскательскими станциями химизации сельского хозяйства (далее – областные станции химизации), в отношении каждой сельскохозяйственной организации (акционерные </w:t>
      </w:r>
      <w:r w:rsidRPr="00CE1F19">
        <w:rPr>
          <w:spacing w:val="-4"/>
        </w:rPr>
        <w:t>общества, унитарные предприятия, сельскохозяйственные производственные</w:t>
      </w:r>
      <w:r>
        <w:t xml:space="preserve"> кооперативы), других организаций или их структурных подразделений, занимающихся сельскохозяйственным производством, крестьянских (фермерских) хозяйств (далее – сельскохозяйственные организации), в том числе для земель отчуждения, введенных в сельскохозяйственное пользование, включая земли экспериментально-</w:t>
      </w:r>
      <w:r w:rsidRPr="00A63D7E">
        <w:t xml:space="preserve">хозяйственной зоны </w:t>
      </w:r>
      <w:r w:rsidRPr="00CE1F19">
        <w:rPr>
          <w:spacing w:val="-8"/>
        </w:rPr>
        <w:t>государственного природоохранного научно-исследовательского учреждения</w:t>
      </w:r>
      <w:r w:rsidRPr="00A63D7E">
        <w:rPr>
          <w:spacing w:val="-4"/>
        </w:rPr>
        <w:t xml:space="preserve"> </w:t>
      </w:r>
      <w:r w:rsidR="00614540" w:rsidRPr="00A63D7E">
        <w:rPr>
          <w:spacing w:val="-4"/>
        </w:rPr>
        <w:t>”</w:t>
      </w:r>
      <w:r w:rsidRPr="00A63D7E">
        <w:rPr>
          <w:spacing w:val="-4"/>
        </w:rPr>
        <w:t>Полесский государственный радиационн</w:t>
      </w:r>
      <w:r>
        <w:t>о-экологический заповедник</w:t>
      </w:r>
      <w:r w:rsidR="00614540">
        <w:t>“</w:t>
      </w:r>
      <w:r>
        <w:t xml:space="preserve"> (далее – земли заповедника), земель запаса, на которых проведено уточняющее агрохимическое и радиационное обследование.</w:t>
      </w:r>
    </w:p>
    <w:p w14:paraId="7E46EBDA" w14:textId="3F4C560C" w:rsidR="00D3340E" w:rsidRPr="007A60D1" w:rsidRDefault="00D3340E" w:rsidP="00D3340E">
      <w:pPr>
        <w:jc w:val="both"/>
      </w:pPr>
      <w:r w:rsidRPr="00CE1F19">
        <w:rPr>
          <w:spacing w:val="-8"/>
        </w:rPr>
        <w:t>Планируется финансирование работ по известкованию рыхлосупесчаных</w:t>
      </w:r>
      <w:r>
        <w:t xml:space="preserve"> почв с pH</w:t>
      </w:r>
      <w:r>
        <w:rPr>
          <w:vertAlign w:val="subscript"/>
        </w:rPr>
        <w:t>KCl</w:t>
      </w:r>
      <w:r>
        <w:t xml:space="preserve"> от 5,51 до 5,75, связносупесчаных </w:t>
      </w:r>
      <w:r w:rsidR="00614540">
        <w:t>–</w:t>
      </w:r>
      <w:r>
        <w:t xml:space="preserve"> с pH</w:t>
      </w:r>
      <w:r>
        <w:rPr>
          <w:vertAlign w:val="subscript"/>
        </w:rPr>
        <w:t>KCl</w:t>
      </w:r>
      <w:r>
        <w:t xml:space="preserve"> от 5,51 до 6 и торфяных почв с pH</w:t>
      </w:r>
      <w:r>
        <w:rPr>
          <w:vertAlign w:val="subscript"/>
        </w:rPr>
        <w:t>KCl</w:t>
      </w:r>
      <w:r>
        <w:t xml:space="preserve"> 5 и менее при плотности загрязнения земель цезием-137 от 37 до 185 кБк/кв</w:t>
      </w:r>
      <w:r w:rsidR="008917DB">
        <w:t>.</w:t>
      </w:r>
      <w:r>
        <w:t xml:space="preserve"> м</w:t>
      </w:r>
      <w:r w:rsidR="003E7193">
        <w:t>етр</w:t>
      </w:r>
      <w:r>
        <w:t xml:space="preserve"> (от 1 до 5 Ки/кв</w:t>
      </w:r>
      <w:r w:rsidR="008917DB">
        <w:t>.</w:t>
      </w:r>
      <w:r>
        <w:t xml:space="preserve"> к</w:t>
      </w:r>
      <w:r w:rsidR="003E7193">
        <w:t>илометр</w:t>
      </w:r>
      <w:r>
        <w:t xml:space="preserve">) </w:t>
      </w:r>
      <w:r w:rsidRPr="00A63D7E">
        <w:rPr>
          <w:spacing w:val="-4"/>
        </w:rPr>
        <w:t>или стронцием-90 от 5,55</w:t>
      </w:r>
      <w:r w:rsidR="00A63D7E">
        <w:rPr>
          <w:spacing w:val="-4"/>
        </w:rPr>
        <w:t xml:space="preserve"> </w:t>
      </w:r>
      <w:r w:rsidRPr="00A63D7E">
        <w:rPr>
          <w:spacing w:val="-4"/>
        </w:rPr>
        <w:t>кБк/кв</w:t>
      </w:r>
      <w:r w:rsidR="008917DB">
        <w:rPr>
          <w:spacing w:val="-4"/>
        </w:rPr>
        <w:t>.</w:t>
      </w:r>
      <w:r w:rsidRPr="00A63D7E">
        <w:rPr>
          <w:spacing w:val="-4"/>
        </w:rPr>
        <w:t xml:space="preserve"> м</w:t>
      </w:r>
      <w:r w:rsidR="003E7193">
        <w:rPr>
          <w:spacing w:val="-4"/>
        </w:rPr>
        <w:t xml:space="preserve">етр </w:t>
      </w:r>
      <w:r w:rsidRPr="00A63D7E">
        <w:rPr>
          <w:spacing w:val="-4"/>
        </w:rPr>
        <w:t>до 11,1 кБк/кв</w:t>
      </w:r>
      <w:r w:rsidR="008917DB">
        <w:rPr>
          <w:spacing w:val="-4"/>
        </w:rPr>
        <w:t>.</w:t>
      </w:r>
      <w:r w:rsidRPr="00A63D7E">
        <w:rPr>
          <w:spacing w:val="-4"/>
        </w:rPr>
        <w:t xml:space="preserve"> м</w:t>
      </w:r>
      <w:r w:rsidR="003E7193">
        <w:rPr>
          <w:spacing w:val="-4"/>
        </w:rPr>
        <w:t>етр</w:t>
      </w:r>
      <w:r w:rsidRPr="00A63D7E">
        <w:rPr>
          <w:spacing w:val="-4"/>
        </w:rPr>
        <w:t xml:space="preserve"> (от 0,15 до 0,3 Ки/кв</w:t>
      </w:r>
      <w:r w:rsidR="008917DB">
        <w:rPr>
          <w:spacing w:val="-4"/>
        </w:rPr>
        <w:t>.</w:t>
      </w:r>
      <w:r w:rsidRPr="00A63D7E">
        <w:rPr>
          <w:spacing w:val="-4"/>
        </w:rPr>
        <w:t xml:space="preserve"> к</w:t>
      </w:r>
      <w:r w:rsidR="003E7193">
        <w:rPr>
          <w:spacing w:val="-4"/>
        </w:rPr>
        <w:t>илометр</w:t>
      </w:r>
      <w:r w:rsidRPr="00A63D7E">
        <w:rPr>
          <w:spacing w:val="-4"/>
        </w:rPr>
        <w:t>),</w:t>
      </w:r>
      <w:r>
        <w:t xml:space="preserve"> </w:t>
      </w:r>
      <w:r w:rsidR="00CE1F19">
        <w:t xml:space="preserve">                    </w:t>
      </w:r>
      <w:r w:rsidRPr="00A63D7E">
        <w:t xml:space="preserve">а также всех кислых почв при плотности загрязнения цезием-137 от </w:t>
      </w:r>
      <w:r w:rsidR="00CE1F19">
        <w:br/>
      </w:r>
      <w:r w:rsidRPr="00A63D7E">
        <w:lastRenderedPageBreak/>
        <w:t>185 кБк/</w:t>
      </w:r>
      <w:bookmarkStart w:id="35" w:name="_Hlk218016544"/>
      <w:r w:rsidRPr="00A63D7E">
        <w:t>кв</w:t>
      </w:r>
      <w:r w:rsidR="008917DB">
        <w:t>.</w:t>
      </w:r>
      <w:bookmarkEnd w:id="35"/>
      <w:r w:rsidRPr="00A63D7E">
        <w:t xml:space="preserve"> м</w:t>
      </w:r>
      <w:r w:rsidR="003E7193">
        <w:t>етр</w:t>
      </w:r>
      <w:r w:rsidRPr="00A63D7E">
        <w:t xml:space="preserve"> (от 5 Ки/</w:t>
      </w:r>
      <w:r w:rsidR="008B1AAC" w:rsidRPr="00A63D7E">
        <w:t>кв</w:t>
      </w:r>
      <w:r w:rsidR="008917DB">
        <w:t>.</w:t>
      </w:r>
      <w:r>
        <w:t xml:space="preserve"> к</w:t>
      </w:r>
      <w:r w:rsidR="003E7193">
        <w:t>илометр</w:t>
      </w:r>
      <w:r>
        <w:t xml:space="preserve">) и </w:t>
      </w:r>
      <w:r w:rsidRPr="007A60D1">
        <w:t xml:space="preserve">более или стронцием-90 от </w:t>
      </w:r>
      <w:r w:rsidR="004A5379">
        <w:br/>
      </w:r>
      <w:r w:rsidRPr="007A60D1">
        <w:t>11,1 кБк/</w:t>
      </w:r>
      <w:r w:rsidR="008B1AAC" w:rsidRPr="00A63D7E">
        <w:t>кв</w:t>
      </w:r>
      <w:r w:rsidR="008917DB">
        <w:t>.</w:t>
      </w:r>
      <w:r w:rsidRPr="007A60D1">
        <w:t xml:space="preserve"> м</w:t>
      </w:r>
      <w:r w:rsidR="003E7193" w:rsidRPr="007A60D1">
        <w:t>етр</w:t>
      </w:r>
      <w:r w:rsidRPr="007A60D1">
        <w:t xml:space="preserve"> (от 0,3 Ки/</w:t>
      </w:r>
      <w:r w:rsidR="008B1AAC" w:rsidRPr="00A63D7E">
        <w:t>кв</w:t>
      </w:r>
      <w:r w:rsidR="008917DB">
        <w:t>.</w:t>
      </w:r>
      <w:r w:rsidRPr="007A60D1">
        <w:t xml:space="preserve"> к</w:t>
      </w:r>
      <w:r w:rsidR="003E7193" w:rsidRPr="007A60D1">
        <w:t>илометр</w:t>
      </w:r>
      <w:r w:rsidRPr="007A60D1">
        <w:t>) и более.</w:t>
      </w:r>
    </w:p>
    <w:p w14:paraId="01D2F951" w14:textId="4225CD93" w:rsidR="00D3340E" w:rsidRDefault="00D3340E" w:rsidP="007A60D1">
      <w:pPr>
        <w:jc w:val="both"/>
      </w:pPr>
      <w:r>
        <w:t>Расчетные дозы известковых материалов при планировании работ по известкованию на пахотных землях при плотности загрязнения цезием-137 от 37 до 185 кБк/</w:t>
      </w:r>
      <w:r w:rsidR="008B1AAC" w:rsidRPr="00A63D7E">
        <w:t>кв</w:t>
      </w:r>
      <w:r w:rsidR="008917DB">
        <w:t>.</w:t>
      </w:r>
      <w:r>
        <w:t xml:space="preserve"> м</w:t>
      </w:r>
      <w:r w:rsidR="003E7193">
        <w:t>етр</w:t>
      </w:r>
      <w:r>
        <w:t xml:space="preserve"> (от 1 до 5 Ки/</w:t>
      </w:r>
      <w:r w:rsidR="008B1AAC" w:rsidRPr="00A63D7E">
        <w:t>кв</w:t>
      </w:r>
      <w:r w:rsidR="008917DB">
        <w:t>.</w:t>
      </w:r>
      <w:r>
        <w:t xml:space="preserve"> к</w:t>
      </w:r>
      <w:r w:rsidR="003E7193">
        <w:t>илометр</w:t>
      </w:r>
      <w:r>
        <w:t>) или стронцием-90 от 5,55 до 11,1 кБк/</w:t>
      </w:r>
      <w:r w:rsidR="008B1AAC" w:rsidRPr="00A63D7E">
        <w:t>кв</w:t>
      </w:r>
      <w:r w:rsidR="008917DB">
        <w:t>.</w:t>
      </w:r>
      <w:r>
        <w:t xml:space="preserve"> м</w:t>
      </w:r>
      <w:r w:rsidR="003E7193">
        <w:t>етр</w:t>
      </w:r>
      <w:r>
        <w:t xml:space="preserve"> (от 0,15 до 0,3 Ки/</w:t>
      </w:r>
      <w:r w:rsidR="008B1AAC" w:rsidRPr="00A63D7E">
        <w:t>кв</w:t>
      </w:r>
      <w:r w:rsidR="008917DB">
        <w:t>.</w:t>
      </w:r>
      <w:r>
        <w:t xml:space="preserve"> к</w:t>
      </w:r>
      <w:r w:rsidR="003E7193">
        <w:t>илометр</w:t>
      </w:r>
      <w:r>
        <w:t xml:space="preserve">) в зависимости от почвенных характеристик </w:t>
      </w:r>
      <w:r w:rsidR="003E7193">
        <w:t>приведены в таблице 1.</w:t>
      </w:r>
    </w:p>
    <w:p w14:paraId="16B01AB5" w14:textId="77777777" w:rsidR="007A60D1" w:rsidRDefault="007A60D1" w:rsidP="007A60D1">
      <w:pPr>
        <w:jc w:val="both"/>
      </w:pPr>
    </w:p>
    <w:p w14:paraId="16E3ACB3" w14:textId="5A17D169" w:rsidR="00DF7E35" w:rsidRDefault="00DF7E35" w:rsidP="00DF7E35">
      <w:pPr>
        <w:ind w:firstLine="8222"/>
        <w:jc w:val="right"/>
      </w:pPr>
      <w:r>
        <w:t>Таблица 1</w:t>
      </w:r>
    </w:p>
    <w:p w14:paraId="5EC994E4" w14:textId="77777777" w:rsidR="00DF7E35" w:rsidRDefault="00DF7E35" w:rsidP="00DF7E35">
      <w:pPr>
        <w:ind w:firstLine="8222"/>
        <w:jc w:val="right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3"/>
        <w:gridCol w:w="1390"/>
        <w:gridCol w:w="960"/>
        <w:gridCol w:w="852"/>
        <w:gridCol w:w="995"/>
        <w:gridCol w:w="852"/>
        <w:gridCol w:w="993"/>
        <w:gridCol w:w="993"/>
        <w:gridCol w:w="991"/>
      </w:tblGrid>
      <w:tr w:rsidR="00D3340E" w:rsidRPr="00A63D7E" w14:paraId="360DCE57" w14:textId="77777777" w:rsidTr="00A63D7E">
        <w:trPr>
          <w:trHeight w:val="702"/>
        </w:trPr>
        <w:tc>
          <w:tcPr>
            <w:tcW w:w="83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5A4A" w14:textId="77777777" w:rsidR="00D3340E" w:rsidRPr="00A63D7E" w:rsidRDefault="00D3340E" w:rsidP="00A63D7E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A63D7E">
              <w:rPr>
                <w:sz w:val="24"/>
                <w:szCs w:val="24"/>
              </w:rPr>
              <w:t>Группы почв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95C4" w14:textId="77777777" w:rsidR="00D3340E" w:rsidRPr="00A63D7E" w:rsidRDefault="00D3340E" w:rsidP="00A63D7E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A63D7E">
              <w:rPr>
                <w:sz w:val="24"/>
                <w:szCs w:val="24"/>
              </w:rPr>
              <w:t>Содержание гумуса, процентов</w:t>
            </w:r>
          </w:p>
        </w:tc>
        <w:tc>
          <w:tcPr>
            <w:tcW w:w="34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CD3242" w14:textId="1D693AA4" w:rsidR="00D3340E" w:rsidRPr="00A63D7E" w:rsidRDefault="00D3340E" w:rsidP="00A63D7E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A63D7E">
              <w:rPr>
                <w:sz w:val="24"/>
                <w:szCs w:val="24"/>
              </w:rPr>
              <w:t xml:space="preserve">Расчетные дозы известковых материалов </w:t>
            </w:r>
            <w:r w:rsidR="00A63D7E">
              <w:rPr>
                <w:sz w:val="24"/>
                <w:szCs w:val="24"/>
              </w:rPr>
              <w:br/>
            </w:r>
            <w:r w:rsidRPr="00A63D7E">
              <w:rPr>
                <w:sz w:val="24"/>
                <w:szCs w:val="24"/>
              </w:rPr>
              <w:t>исходя из pH</w:t>
            </w:r>
            <w:r w:rsidRPr="00A63D7E">
              <w:rPr>
                <w:sz w:val="24"/>
                <w:szCs w:val="24"/>
                <w:vertAlign w:val="subscript"/>
              </w:rPr>
              <w:t>KCl</w:t>
            </w:r>
            <w:r w:rsidRPr="00A63D7E">
              <w:rPr>
                <w:sz w:val="24"/>
                <w:szCs w:val="24"/>
              </w:rPr>
              <w:t xml:space="preserve"> почвы, т</w:t>
            </w:r>
            <w:r w:rsidR="008B1AAC">
              <w:rPr>
                <w:sz w:val="24"/>
                <w:szCs w:val="24"/>
              </w:rPr>
              <w:t>онн</w:t>
            </w:r>
            <w:r w:rsidRPr="00A63D7E">
              <w:rPr>
                <w:sz w:val="24"/>
                <w:szCs w:val="24"/>
              </w:rPr>
              <w:t>/г</w:t>
            </w:r>
            <w:r w:rsidR="003E7193">
              <w:rPr>
                <w:sz w:val="24"/>
                <w:szCs w:val="24"/>
              </w:rPr>
              <w:t>ектар</w:t>
            </w:r>
          </w:p>
        </w:tc>
      </w:tr>
      <w:tr w:rsidR="00A63D7E" w:rsidRPr="00A63D7E" w14:paraId="36488C79" w14:textId="77777777" w:rsidTr="005D681A">
        <w:trPr>
          <w:trHeight w:val="238"/>
        </w:trPr>
        <w:tc>
          <w:tcPr>
            <w:tcW w:w="8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BA91" w14:textId="77777777" w:rsidR="00D3340E" w:rsidRPr="00A63D7E" w:rsidRDefault="00D3340E" w:rsidP="00A63D7E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3A26" w14:textId="77777777" w:rsidR="00D3340E" w:rsidRPr="00A63D7E" w:rsidRDefault="00D3340E" w:rsidP="00A63D7E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85BE" w14:textId="2F69CD47" w:rsidR="00D3340E" w:rsidRPr="00A63D7E" w:rsidRDefault="00D3340E" w:rsidP="00A63D7E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A63D7E">
              <w:rPr>
                <w:sz w:val="24"/>
                <w:szCs w:val="24"/>
              </w:rPr>
              <w:t>&lt;</w:t>
            </w:r>
            <w:r w:rsidR="00A63D7E">
              <w:rPr>
                <w:sz w:val="24"/>
                <w:szCs w:val="24"/>
              </w:rPr>
              <w:t xml:space="preserve"> </w:t>
            </w:r>
            <w:r w:rsidRPr="00A63D7E">
              <w:rPr>
                <w:sz w:val="24"/>
                <w:szCs w:val="24"/>
              </w:rPr>
              <w:t>4,0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9DDF" w14:textId="37D1C018" w:rsidR="00D3340E" w:rsidRPr="00A63D7E" w:rsidRDefault="00D3340E" w:rsidP="00A63D7E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A63D7E">
              <w:rPr>
                <w:sz w:val="24"/>
                <w:szCs w:val="24"/>
              </w:rPr>
              <w:t xml:space="preserve">4,0 </w:t>
            </w:r>
            <w:r w:rsidR="00A63D7E">
              <w:rPr>
                <w:sz w:val="24"/>
                <w:szCs w:val="24"/>
              </w:rPr>
              <w:t>–</w:t>
            </w:r>
            <w:r w:rsidRPr="00A63D7E">
              <w:rPr>
                <w:sz w:val="24"/>
                <w:szCs w:val="24"/>
              </w:rPr>
              <w:t xml:space="preserve"> 4,25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314E" w14:textId="4F1B6DC2" w:rsidR="00D3340E" w:rsidRPr="00A63D7E" w:rsidRDefault="00D3340E" w:rsidP="00A63D7E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A63D7E">
              <w:rPr>
                <w:sz w:val="24"/>
                <w:szCs w:val="24"/>
              </w:rPr>
              <w:t xml:space="preserve">4,26 </w:t>
            </w:r>
            <w:r w:rsidR="00A63D7E">
              <w:rPr>
                <w:sz w:val="24"/>
                <w:szCs w:val="24"/>
              </w:rPr>
              <w:t>–</w:t>
            </w:r>
            <w:r w:rsidRPr="00A63D7E">
              <w:rPr>
                <w:sz w:val="24"/>
                <w:szCs w:val="24"/>
              </w:rPr>
              <w:t xml:space="preserve"> 4,5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4724" w14:textId="00824907" w:rsidR="00D3340E" w:rsidRPr="00A63D7E" w:rsidRDefault="00D3340E" w:rsidP="00A63D7E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A63D7E">
              <w:rPr>
                <w:sz w:val="24"/>
                <w:szCs w:val="24"/>
              </w:rPr>
              <w:t xml:space="preserve">4,51 </w:t>
            </w:r>
            <w:r w:rsidR="00A63D7E">
              <w:rPr>
                <w:sz w:val="24"/>
                <w:szCs w:val="24"/>
              </w:rPr>
              <w:t>–</w:t>
            </w:r>
            <w:r w:rsidRPr="00A63D7E">
              <w:rPr>
                <w:sz w:val="24"/>
                <w:szCs w:val="24"/>
              </w:rPr>
              <w:t xml:space="preserve"> 4,7</w:t>
            </w:r>
            <w:r w:rsidR="004C5E89">
              <w:rPr>
                <w:sz w:val="24"/>
                <w:szCs w:val="24"/>
              </w:rPr>
              <w:t>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06B2" w14:textId="3E9C6A63" w:rsidR="00D3340E" w:rsidRPr="00A63D7E" w:rsidRDefault="00D3340E" w:rsidP="00A63D7E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A63D7E">
              <w:rPr>
                <w:sz w:val="24"/>
                <w:szCs w:val="24"/>
              </w:rPr>
              <w:t xml:space="preserve">4,76 </w:t>
            </w:r>
            <w:r w:rsidR="00A63D7E">
              <w:rPr>
                <w:sz w:val="24"/>
                <w:szCs w:val="24"/>
              </w:rPr>
              <w:t>–</w:t>
            </w:r>
            <w:r w:rsidRPr="00A63D7E">
              <w:rPr>
                <w:sz w:val="24"/>
                <w:szCs w:val="24"/>
              </w:rPr>
              <w:t xml:space="preserve"> 5,0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B39B" w14:textId="4717D699" w:rsidR="00D3340E" w:rsidRPr="00A63D7E" w:rsidRDefault="00D3340E" w:rsidP="00A63D7E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A63D7E">
              <w:rPr>
                <w:sz w:val="24"/>
                <w:szCs w:val="24"/>
              </w:rPr>
              <w:t xml:space="preserve">5,51 </w:t>
            </w:r>
            <w:r w:rsidR="00A63D7E">
              <w:rPr>
                <w:sz w:val="24"/>
                <w:szCs w:val="24"/>
              </w:rPr>
              <w:t>–</w:t>
            </w:r>
            <w:r w:rsidRPr="00A63D7E">
              <w:rPr>
                <w:sz w:val="24"/>
                <w:szCs w:val="24"/>
              </w:rPr>
              <w:t xml:space="preserve"> 5,75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5C0C17" w14:textId="5A5E5D49" w:rsidR="00D3340E" w:rsidRPr="00A63D7E" w:rsidRDefault="00D3340E" w:rsidP="00A63D7E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A63D7E">
              <w:rPr>
                <w:sz w:val="24"/>
                <w:szCs w:val="24"/>
              </w:rPr>
              <w:t xml:space="preserve">5,76 </w:t>
            </w:r>
            <w:r w:rsidR="00A63D7E">
              <w:rPr>
                <w:sz w:val="24"/>
                <w:szCs w:val="24"/>
              </w:rPr>
              <w:t>–</w:t>
            </w:r>
            <w:r w:rsidRPr="00A63D7E">
              <w:rPr>
                <w:sz w:val="24"/>
                <w:szCs w:val="24"/>
              </w:rPr>
              <w:t xml:space="preserve"> 6,0</w:t>
            </w:r>
          </w:p>
        </w:tc>
      </w:tr>
      <w:tr w:rsidR="005D681A" w:rsidRPr="00A63D7E" w14:paraId="52C332B0" w14:textId="77777777" w:rsidTr="005D681A">
        <w:trPr>
          <w:trHeight w:val="238"/>
        </w:trPr>
        <w:tc>
          <w:tcPr>
            <w:tcW w:w="837" w:type="pct"/>
            <w:tcBorders>
              <w:top w:val="single" w:sz="4" w:space="0" w:color="auto"/>
              <w:left w:val="nil"/>
            </w:tcBorders>
            <w:vAlign w:val="center"/>
          </w:tcPr>
          <w:p w14:paraId="397BF666" w14:textId="77777777" w:rsidR="005D681A" w:rsidRPr="00A63D7E" w:rsidRDefault="005D681A" w:rsidP="005D681A">
            <w:pPr>
              <w:spacing w:line="220" w:lineRule="exact"/>
              <w:ind w:left="57" w:right="57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</w:tcBorders>
            <w:vAlign w:val="center"/>
          </w:tcPr>
          <w:p w14:paraId="63A87F52" w14:textId="77777777" w:rsidR="005D681A" w:rsidRPr="00A63D7E" w:rsidRDefault="005D681A" w:rsidP="005D681A">
            <w:pPr>
              <w:spacing w:line="220" w:lineRule="exact"/>
              <w:ind w:left="57" w:right="57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</w:tcBorders>
            <w:vAlign w:val="center"/>
          </w:tcPr>
          <w:p w14:paraId="52294594" w14:textId="77777777" w:rsidR="005D681A" w:rsidRPr="00A63D7E" w:rsidRDefault="005D681A" w:rsidP="005D681A">
            <w:pPr>
              <w:spacing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</w:tcBorders>
            <w:vAlign w:val="center"/>
          </w:tcPr>
          <w:p w14:paraId="145F21F9" w14:textId="77777777" w:rsidR="005D681A" w:rsidRPr="00A63D7E" w:rsidRDefault="005D681A" w:rsidP="005D681A">
            <w:pPr>
              <w:spacing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</w:tcBorders>
            <w:vAlign w:val="center"/>
          </w:tcPr>
          <w:p w14:paraId="20A713D1" w14:textId="77777777" w:rsidR="005D681A" w:rsidRPr="00A63D7E" w:rsidRDefault="005D681A" w:rsidP="005D681A">
            <w:pPr>
              <w:spacing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</w:tcBorders>
            <w:vAlign w:val="center"/>
          </w:tcPr>
          <w:p w14:paraId="44B001E8" w14:textId="77777777" w:rsidR="005D681A" w:rsidRPr="00A63D7E" w:rsidRDefault="005D681A" w:rsidP="005D681A">
            <w:pPr>
              <w:spacing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</w:tcBorders>
            <w:vAlign w:val="center"/>
          </w:tcPr>
          <w:p w14:paraId="2F45F7FA" w14:textId="77777777" w:rsidR="005D681A" w:rsidRPr="00A63D7E" w:rsidRDefault="005D681A" w:rsidP="005D681A">
            <w:pPr>
              <w:spacing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</w:tcBorders>
            <w:vAlign w:val="center"/>
          </w:tcPr>
          <w:p w14:paraId="2A46EB5E" w14:textId="77777777" w:rsidR="005D681A" w:rsidRPr="00A63D7E" w:rsidRDefault="005D681A" w:rsidP="005D681A">
            <w:pPr>
              <w:spacing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DC03BCD" w14:textId="77777777" w:rsidR="005D681A" w:rsidRPr="00A63D7E" w:rsidRDefault="005D681A" w:rsidP="005D681A">
            <w:pPr>
              <w:spacing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</w:tr>
      <w:tr w:rsidR="005D681A" w:rsidRPr="00A63D7E" w14:paraId="0B911913" w14:textId="77777777" w:rsidTr="005D681A">
        <w:trPr>
          <w:trHeight w:val="357"/>
        </w:trPr>
        <w:tc>
          <w:tcPr>
            <w:tcW w:w="837" w:type="pct"/>
            <w:vMerge w:val="restart"/>
            <w:tcBorders>
              <w:left w:val="nil"/>
              <w:bottom w:val="nil"/>
              <w:right w:val="nil"/>
            </w:tcBorders>
            <w:hideMark/>
          </w:tcPr>
          <w:p w14:paraId="1841C7B0" w14:textId="2E67CBB3" w:rsidR="005D681A" w:rsidRPr="00A63D7E" w:rsidRDefault="005D681A" w:rsidP="005D681A">
            <w:pPr>
              <w:spacing w:after="120" w:line="220" w:lineRule="exact"/>
              <w:ind w:left="57" w:right="57" w:firstLine="0"/>
              <w:rPr>
                <w:sz w:val="24"/>
                <w:szCs w:val="24"/>
              </w:rPr>
            </w:pPr>
            <w:r w:rsidRPr="00A63D7E">
              <w:rPr>
                <w:sz w:val="24"/>
                <w:szCs w:val="24"/>
              </w:rPr>
              <w:t>Рыхло-супес</w:t>
            </w:r>
            <w:r w:rsidR="00CE1F19">
              <w:rPr>
                <w:sz w:val="24"/>
                <w:szCs w:val="24"/>
              </w:rPr>
              <w:softHyphen/>
            </w:r>
            <w:r w:rsidRPr="00A63D7E">
              <w:rPr>
                <w:sz w:val="24"/>
                <w:szCs w:val="24"/>
              </w:rPr>
              <w:t>чаные</w:t>
            </w:r>
          </w:p>
        </w:tc>
        <w:tc>
          <w:tcPr>
            <w:tcW w:w="721" w:type="pct"/>
            <w:tcBorders>
              <w:left w:val="nil"/>
              <w:bottom w:val="nil"/>
              <w:right w:val="nil"/>
            </w:tcBorders>
            <w:hideMark/>
          </w:tcPr>
          <w:p w14:paraId="2E967A96" w14:textId="517B6AA5" w:rsidR="005D681A" w:rsidRPr="00A63D7E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A63D7E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 xml:space="preserve"> </w:t>
            </w:r>
            <w:r w:rsidRPr="00A63D7E">
              <w:rPr>
                <w:sz w:val="24"/>
                <w:szCs w:val="24"/>
              </w:rPr>
              <w:t>1,5</w:t>
            </w:r>
          </w:p>
        </w:tc>
        <w:tc>
          <w:tcPr>
            <w:tcW w:w="498" w:type="pct"/>
            <w:tcBorders>
              <w:left w:val="nil"/>
              <w:bottom w:val="nil"/>
              <w:right w:val="nil"/>
            </w:tcBorders>
            <w:hideMark/>
          </w:tcPr>
          <w:p w14:paraId="5DE9A98D" w14:textId="4B1EE6EE" w:rsidR="005D681A" w:rsidRPr="00A63D7E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42" w:type="pct"/>
            <w:tcBorders>
              <w:left w:val="nil"/>
              <w:bottom w:val="nil"/>
              <w:right w:val="nil"/>
            </w:tcBorders>
            <w:hideMark/>
          </w:tcPr>
          <w:p w14:paraId="681A76FD" w14:textId="5A44A0F5" w:rsidR="005D681A" w:rsidRPr="00A63D7E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16" w:type="pct"/>
            <w:tcBorders>
              <w:left w:val="nil"/>
              <w:bottom w:val="nil"/>
              <w:right w:val="nil"/>
            </w:tcBorders>
            <w:hideMark/>
          </w:tcPr>
          <w:p w14:paraId="5A53AFE9" w14:textId="10C76490" w:rsidR="005D681A" w:rsidRPr="00A63D7E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D60E97">
              <w:rPr>
                <w:sz w:val="24"/>
                <w:szCs w:val="24"/>
              </w:rPr>
              <w:t>–</w:t>
            </w:r>
          </w:p>
        </w:tc>
        <w:tc>
          <w:tcPr>
            <w:tcW w:w="442" w:type="pct"/>
            <w:tcBorders>
              <w:left w:val="nil"/>
              <w:bottom w:val="nil"/>
              <w:right w:val="nil"/>
            </w:tcBorders>
            <w:hideMark/>
          </w:tcPr>
          <w:p w14:paraId="57905BFA" w14:textId="15D75E4D" w:rsidR="005D681A" w:rsidRPr="00A63D7E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D60E97">
              <w:rPr>
                <w:sz w:val="24"/>
                <w:szCs w:val="24"/>
              </w:rPr>
              <w:t>–</w:t>
            </w:r>
          </w:p>
        </w:tc>
        <w:tc>
          <w:tcPr>
            <w:tcW w:w="515" w:type="pct"/>
            <w:tcBorders>
              <w:left w:val="nil"/>
              <w:bottom w:val="nil"/>
              <w:right w:val="nil"/>
            </w:tcBorders>
            <w:hideMark/>
          </w:tcPr>
          <w:p w14:paraId="582579F5" w14:textId="797B82F8" w:rsidR="005D681A" w:rsidRPr="00A63D7E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D60E97">
              <w:rPr>
                <w:sz w:val="24"/>
                <w:szCs w:val="24"/>
              </w:rPr>
              <w:t>–</w:t>
            </w:r>
          </w:p>
        </w:tc>
        <w:tc>
          <w:tcPr>
            <w:tcW w:w="515" w:type="pct"/>
            <w:tcBorders>
              <w:left w:val="nil"/>
              <w:bottom w:val="nil"/>
              <w:right w:val="nil"/>
            </w:tcBorders>
            <w:hideMark/>
          </w:tcPr>
          <w:p w14:paraId="30C49AAD" w14:textId="77777777" w:rsidR="005D681A" w:rsidRPr="00A63D7E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A63D7E">
              <w:rPr>
                <w:sz w:val="24"/>
                <w:szCs w:val="24"/>
              </w:rPr>
              <w:t>2,5</w:t>
            </w:r>
          </w:p>
        </w:tc>
        <w:tc>
          <w:tcPr>
            <w:tcW w:w="514" w:type="pct"/>
            <w:tcBorders>
              <w:left w:val="nil"/>
              <w:bottom w:val="nil"/>
              <w:right w:val="nil"/>
            </w:tcBorders>
            <w:hideMark/>
          </w:tcPr>
          <w:p w14:paraId="016E9D31" w14:textId="40A908B3" w:rsidR="005D681A" w:rsidRPr="00A63D7E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41CC0">
              <w:rPr>
                <w:sz w:val="24"/>
                <w:szCs w:val="24"/>
              </w:rPr>
              <w:t>–</w:t>
            </w:r>
          </w:p>
        </w:tc>
      </w:tr>
      <w:tr w:rsidR="005D681A" w:rsidRPr="00A63D7E" w14:paraId="6DEA31FB" w14:textId="77777777" w:rsidTr="005D681A">
        <w:trPr>
          <w:trHeight w:val="357"/>
        </w:trPr>
        <w:tc>
          <w:tcPr>
            <w:tcW w:w="837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87BB130" w14:textId="77777777" w:rsidR="005D681A" w:rsidRPr="00A63D7E" w:rsidRDefault="005D681A" w:rsidP="005D681A">
            <w:pPr>
              <w:spacing w:after="120" w:line="220" w:lineRule="exact"/>
              <w:ind w:left="57" w:right="57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1" w:type="pct"/>
            <w:hideMark/>
          </w:tcPr>
          <w:p w14:paraId="1C496820" w14:textId="159BA1B9" w:rsidR="005D681A" w:rsidRPr="00A63D7E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A63D7E">
              <w:rPr>
                <w:sz w:val="24"/>
                <w:szCs w:val="24"/>
              </w:rPr>
              <w:t xml:space="preserve">1,51 </w:t>
            </w:r>
            <w:r>
              <w:rPr>
                <w:sz w:val="24"/>
                <w:szCs w:val="24"/>
              </w:rPr>
              <w:t>–</w:t>
            </w:r>
            <w:r w:rsidRPr="00A63D7E">
              <w:rPr>
                <w:sz w:val="24"/>
                <w:szCs w:val="24"/>
              </w:rPr>
              <w:t xml:space="preserve"> 3,0</w:t>
            </w:r>
          </w:p>
        </w:tc>
        <w:tc>
          <w:tcPr>
            <w:tcW w:w="498" w:type="pct"/>
            <w:hideMark/>
          </w:tcPr>
          <w:p w14:paraId="472C6226" w14:textId="176BE29A" w:rsidR="005D681A" w:rsidRPr="00A63D7E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42" w:type="pct"/>
            <w:hideMark/>
          </w:tcPr>
          <w:p w14:paraId="0CBE336F" w14:textId="45B7B04A" w:rsidR="005D681A" w:rsidRPr="00A63D7E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16" w:type="pct"/>
            <w:hideMark/>
          </w:tcPr>
          <w:p w14:paraId="77C7E4D0" w14:textId="0D676514" w:rsidR="005D681A" w:rsidRPr="00A63D7E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D60E97">
              <w:rPr>
                <w:sz w:val="24"/>
                <w:szCs w:val="24"/>
              </w:rPr>
              <w:t>–</w:t>
            </w:r>
          </w:p>
        </w:tc>
        <w:tc>
          <w:tcPr>
            <w:tcW w:w="442" w:type="pct"/>
            <w:hideMark/>
          </w:tcPr>
          <w:p w14:paraId="4AA2084E" w14:textId="571F65ED" w:rsidR="005D681A" w:rsidRPr="00A63D7E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D60E97">
              <w:rPr>
                <w:sz w:val="24"/>
                <w:szCs w:val="24"/>
              </w:rPr>
              <w:t>–</w:t>
            </w:r>
          </w:p>
        </w:tc>
        <w:tc>
          <w:tcPr>
            <w:tcW w:w="515" w:type="pct"/>
            <w:hideMark/>
          </w:tcPr>
          <w:p w14:paraId="45258535" w14:textId="7EB41B97" w:rsidR="005D681A" w:rsidRPr="00A63D7E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D60E97">
              <w:rPr>
                <w:sz w:val="24"/>
                <w:szCs w:val="24"/>
              </w:rPr>
              <w:t>–</w:t>
            </w:r>
          </w:p>
        </w:tc>
        <w:tc>
          <w:tcPr>
            <w:tcW w:w="515" w:type="pct"/>
            <w:hideMark/>
          </w:tcPr>
          <w:p w14:paraId="4B74192C" w14:textId="77777777" w:rsidR="005D681A" w:rsidRPr="00A63D7E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A63D7E">
              <w:rPr>
                <w:sz w:val="24"/>
                <w:szCs w:val="24"/>
              </w:rPr>
              <w:t>3,0</w:t>
            </w:r>
          </w:p>
        </w:tc>
        <w:tc>
          <w:tcPr>
            <w:tcW w:w="514" w:type="pct"/>
            <w:hideMark/>
          </w:tcPr>
          <w:p w14:paraId="3FF67B6F" w14:textId="63855CE8" w:rsidR="005D681A" w:rsidRPr="00A63D7E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41CC0">
              <w:rPr>
                <w:sz w:val="24"/>
                <w:szCs w:val="24"/>
              </w:rPr>
              <w:t>–</w:t>
            </w:r>
          </w:p>
        </w:tc>
      </w:tr>
      <w:tr w:rsidR="005D681A" w:rsidRPr="00A63D7E" w14:paraId="6735666B" w14:textId="77777777" w:rsidTr="005D681A">
        <w:trPr>
          <w:trHeight w:val="357"/>
        </w:trPr>
        <w:tc>
          <w:tcPr>
            <w:tcW w:w="837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C8C5029" w14:textId="77777777" w:rsidR="005D681A" w:rsidRPr="00A63D7E" w:rsidRDefault="005D681A" w:rsidP="005D681A">
            <w:pPr>
              <w:spacing w:after="120" w:line="220" w:lineRule="exact"/>
              <w:ind w:left="57" w:right="57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1" w:type="pct"/>
            <w:hideMark/>
          </w:tcPr>
          <w:p w14:paraId="3DEC16FA" w14:textId="3919915E" w:rsidR="005D681A" w:rsidRPr="00A63D7E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A63D7E">
              <w:rPr>
                <w:sz w:val="24"/>
                <w:szCs w:val="24"/>
              </w:rPr>
              <w:t>&gt;</w:t>
            </w:r>
            <w:r>
              <w:rPr>
                <w:sz w:val="24"/>
                <w:szCs w:val="24"/>
              </w:rPr>
              <w:t xml:space="preserve"> </w:t>
            </w:r>
            <w:r w:rsidRPr="00A63D7E">
              <w:rPr>
                <w:sz w:val="24"/>
                <w:szCs w:val="24"/>
              </w:rPr>
              <w:t>3,0</w:t>
            </w:r>
          </w:p>
        </w:tc>
        <w:tc>
          <w:tcPr>
            <w:tcW w:w="498" w:type="pct"/>
            <w:hideMark/>
          </w:tcPr>
          <w:p w14:paraId="253A45BF" w14:textId="3A369637" w:rsidR="005D681A" w:rsidRPr="00A63D7E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42" w:type="pct"/>
            <w:hideMark/>
          </w:tcPr>
          <w:p w14:paraId="47926A75" w14:textId="2C085AD8" w:rsidR="005D681A" w:rsidRPr="00A63D7E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16" w:type="pct"/>
            <w:hideMark/>
          </w:tcPr>
          <w:p w14:paraId="570ADB93" w14:textId="7E74FA3F" w:rsidR="005D681A" w:rsidRPr="00A63D7E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D60E97">
              <w:rPr>
                <w:sz w:val="24"/>
                <w:szCs w:val="24"/>
              </w:rPr>
              <w:t>–</w:t>
            </w:r>
          </w:p>
        </w:tc>
        <w:tc>
          <w:tcPr>
            <w:tcW w:w="442" w:type="pct"/>
            <w:hideMark/>
          </w:tcPr>
          <w:p w14:paraId="569684C5" w14:textId="1D710BB4" w:rsidR="005D681A" w:rsidRPr="00A63D7E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D60E97">
              <w:rPr>
                <w:sz w:val="24"/>
                <w:szCs w:val="24"/>
              </w:rPr>
              <w:t>–</w:t>
            </w:r>
          </w:p>
        </w:tc>
        <w:tc>
          <w:tcPr>
            <w:tcW w:w="515" w:type="pct"/>
            <w:hideMark/>
          </w:tcPr>
          <w:p w14:paraId="677068C2" w14:textId="586CEAB6" w:rsidR="005D681A" w:rsidRPr="00A63D7E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D60E97">
              <w:rPr>
                <w:sz w:val="24"/>
                <w:szCs w:val="24"/>
              </w:rPr>
              <w:t>–</w:t>
            </w:r>
          </w:p>
        </w:tc>
        <w:tc>
          <w:tcPr>
            <w:tcW w:w="515" w:type="pct"/>
            <w:hideMark/>
          </w:tcPr>
          <w:p w14:paraId="5E6FC998" w14:textId="77777777" w:rsidR="005D681A" w:rsidRPr="00A63D7E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A63D7E">
              <w:rPr>
                <w:sz w:val="24"/>
                <w:szCs w:val="24"/>
              </w:rPr>
              <w:t>3,5</w:t>
            </w:r>
          </w:p>
        </w:tc>
        <w:tc>
          <w:tcPr>
            <w:tcW w:w="514" w:type="pct"/>
            <w:hideMark/>
          </w:tcPr>
          <w:p w14:paraId="0195B460" w14:textId="4A3C4FE1" w:rsidR="005D681A" w:rsidRPr="00A63D7E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41CC0">
              <w:rPr>
                <w:sz w:val="24"/>
                <w:szCs w:val="24"/>
              </w:rPr>
              <w:t>–</w:t>
            </w:r>
          </w:p>
        </w:tc>
      </w:tr>
      <w:tr w:rsidR="005D681A" w:rsidRPr="00A63D7E" w14:paraId="4450C32F" w14:textId="77777777" w:rsidTr="005D681A">
        <w:trPr>
          <w:trHeight w:val="357"/>
        </w:trPr>
        <w:tc>
          <w:tcPr>
            <w:tcW w:w="837" w:type="pct"/>
            <w:vMerge w:val="restart"/>
            <w:hideMark/>
          </w:tcPr>
          <w:p w14:paraId="06A702C6" w14:textId="5EFE5157" w:rsidR="005D681A" w:rsidRPr="00A63D7E" w:rsidRDefault="005D681A" w:rsidP="005D681A">
            <w:pPr>
              <w:spacing w:after="120" w:line="220" w:lineRule="exact"/>
              <w:ind w:left="57" w:right="57" w:firstLine="0"/>
              <w:rPr>
                <w:sz w:val="24"/>
                <w:szCs w:val="24"/>
              </w:rPr>
            </w:pPr>
            <w:r w:rsidRPr="00A63D7E">
              <w:rPr>
                <w:sz w:val="24"/>
                <w:szCs w:val="24"/>
              </w:rPr>
              <w:t>Связно-супес</w:t>
            </w:r>
            <w:r w:rsidR="00CE1F19">
              <w:rPr>
                <w:sz w:val="24"/>
                <w:szCs w:val="24"/>
              </w:rPr>
              <w:softHyphen/>
            </w:r>
            <w:r w:rsidRPr="00A63D7E">
              <w:rPr>
                <w:sz w:val="24"/>
                <w:szCs w:val="24"/>
              </w:rPr>
              <w:t>чаные</w:t>
            </w:r>
          </w:p>
        </w:tc>
        <w:tc>
          <w:tcPr>
            <w:tcW w:w="721" w:type="pct"/>
            <w:hideMark/>
          </w:tcPr>
          <w:p w14:paraId="50221416" w14:textId="173721D4" w:rsidR="005D681A" w:rsidRPr="00A63D7E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A63D7E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 xml:space="preserve"> </w:t>
            </w:r>
            <w:r w:rsidRPr="00A63D7E">
              <w:rPr>
                <w:sz w:val="24"/>
                <w:szCs w:val="24"/>
              </w:rPr>
              <w:t>2,0</w:t>
            </w:r>
          </w:p>
        </w:tc>
        <w:tc>
          <w:tcPr>
            <w:tcW w:w="498" w:type="pct"/>
            <w:hideMark/>
          </w:tcPr>
          <w:p w14:paraId="466965A3" w14:textId="7C022BAD" w:rsidR="005D681A" w:rsidRPr="00A63D7E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42" w:type="pct"/>
            <w:hideMark/>
          </w:tcPr>
          <w:p w14:paraId="546CE94B" w14:textId="5C548514" w:rsidR="005D681A" w:rsidRPr="00A63D7E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8F2D83">
              <w:rPr>
                <w:sz w:val="24"/>
                <w:szCs w:val="24"/>
              </w:rPr>
              <w:t>–</w:t>
            </w:r>
          </w:p>
        </w:tc>
        <w:tc>
          <w:tcPr>
            <w:tcW w:w="516" w:type="pct"/>
            <w:hideMark/>
          </w:tcPr>
          <w:p w14:paraId="713EBC3B" w14:textId="74B22C4D" w:rsidR="005D681A" w:rsidRPr="00A63D7E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D60E97">
              <w:rPr>
                <w:sz w:val="24"/>
                <w:szCs w:val="24"/>
              </w:rPr>
              <w:t>–</w:t>
            </w:r>
          </w:p>
        </w:tc>
        <w:tc>
          <w:tcPr>
            <w:tcW w:w="442" w:type="pct"/>
            <w:hideMark/>
          </w:tcPr>
          <w:p w14:paraId="0EC82969" w14:textId="283624D3" w:rsidR="005D681A" w:rsidRPr="00A63D7E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D60E97">
              <w:rPr>
                <w:sz w:val="24"/>
                <w:szCs w:val="24"/>
              </w:rPr>
              <w:t>–</w:t>
            </w:r>
          </w:p>
        </w:tc>
        <w:tc>
          <w:tcPr>
            <w:tcW w:w="515" w:type="pct"/>
            <w:hideMark/>
          </w:tcPr>
          <w:p w14:paraId="2FE94BEE" w14:textId="5AC118DF" w:rsidR="005D681A" w:rsidRPr="00A63D7E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D60E97">
              <w:rPr>
                <w:sz w:val="24"/>
                <w:szCs w:val="24"/>
              </w:rPr>
              <w:t>–</w:t>
            </w:r>
          </w:p>
        </w:tc>
        <w:tc>
          <w:tcPr>
            <w:tcW w:w="515" w:type="pct"/>
            <w:hideMark/>
          </w:tcPr>
          <w:p w14:paraId="2412B870" w14:textId="77777777" w:rsidR="005D681A" w:rsidRPr="00A63D7E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A63D7E">
              <w:rPr>
                <w:sz w:val="24"/>
                <w:szCs w:val="24"/>
              </w:rPr>
              <w:t>3,5</w:t>
            </w:r>
          </w:p>
        </w:tc>
        <w:tc>
          <w:tcPr>
            <w:tcW w:w="514" w:type="pct"/>
            <w:hideMark/>
          </w:tcPr>
          <w:p w14:paraId="7D3A6565" w14:textId="77777777" w:rsidR="005D681A" w:rsidRPr="00A63D7E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A63D7E">
              <w:rPr>
                <w:sz w:val="24"/>
                <w:szCs w:val="24"/>
              </w:rPr>
              <w:t>3,0</w:t>
            </w:r>
          </w:p>
        </w:tc>
      </w:tr>
      <w:tr w:rsidR="005D681A" w:rsidRPr="00A63D7E" w14:paraId="782A0A64" w14:textId="77777777" w:rsidTr="005D681A">
        <w:trPr>
          <w:trHeight w:val="344"/>
        </w:trPr>
        <w:tc>
          <w:tcPr>
            <w:tcW w:w="837" w:type="pct"/>
            <w:vMerge/>
            <w:vAlign w:val="center"/>
            <w:hideMark/>
          </w:tcPr>
          <w:p w14:paraId="695CC6B3" w14:textId="77777777" w:rsidR="005D681A" w:rsidRPr="00A63D7E" w:rsidRDefault="005D681A" w:rsidP="005D681A">
            <w:pPr>
              <w:spacing w:after="120" w:line="220" w:lineRule="exact"/>
              <w:ind w:left="57" w:right="57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1" w:type="pct"/>
            <w:hideMark/>
          </w:tcPr>
          <w:p w14:paraId="273FBF0F" w14:textId="22EF959F" w:rsidR="005D681A" w:rsidRPr="00A63D7E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A63D7E">
              <w:rPr>
                <w:sz w:val="24"/>
                <w:szCs w:val="24"/>
              </w:rPr>
              <w:t>&gt;</w:t>
            </w:r>
            <w:r>
              <w:rPr>
                <w:sz w:val="24"/>
                <w:szCs w:val="24"/>
              </w:rPr>
              <w:t xml:space="preserve"> </w:t>
            </w:r>
            <w:r w:rsidRPr="00A63D7E">
              <w:rPr>
                <w:sz w:val="24"/>
                <w:szCs w:val="24"/>
              </w:rPr>
              <w:t>2,0</w:t>
            </w:r>
          </w:p>
        </w:tc>
        <w:tc>
          <w:tcPr>
            <w:tcW w:w="498" w:type="pct"/>
            <w:hideMark/>
          </w:tcPr>
          <w:p w14:paraId="539169DB" w14:textId="4CC7F567" w:rsidR="005D681A" w:rsidRPr="00A63D7E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42" w:type="pct"/>
            <w:hideMark/>
          </w:tcPr>
          <w:p w14:paraId="0C96D45F" w14:textId="5F1DF2B6" w:rsidR="005D681A" w:rsidRPr="00A63D7E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C4109">
              <w:rPr>
                <w:sz w:val="24"/>
                <w:szCs w:val="24"/>
              </w:rPr>
              <w:t>–</w:t>
            </w:r>
          </w:p>
        </w:tc>
        <w:tc>
          <w:tcPr>
            <w:tcW w:w="516" w:type="pct"/>
            <w:hideMark/>
          </w:tcPr>
          <w:p w14:paraId="115E03E0" w14:textId="474959A1" w:rsidR="005D681A" w:rsidRPr="00A63D7E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C4109">
              <w:rPr>
                <w:sz w:val="24"/>
                <w:szCs w:val="24"/>
              </w:rPr>
              <w:t>–</w:t>
            </w:r>
          </w:p>
        </w:tc>
        <w:tc>
          <w:tcPr>
            <w:tcW w:w="442" w:type="pct"/>
            <w:hideMark/>
          </w:tcPr>
          <w:p w14:paraId="5EC7672A" w14:textId="7CE164D0" w:rsidR="005D681A" w:rsidRPr="00A63D7E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C4109">
              <w:rPr>
                <w:sz w:val="24"/>
                <w:szCs w:val="24"/>
              </w:rPr>
              <w:t>–</w:t>
            </w:r>
          </w:p>
        </w:tc>
        <w:tc>
          <w:tcPr>
            <w:tcW w:w="515" w:type="pct"/>
            <w:hideMark/>
          </w:tcPr>
          <w:p w14:paraId="22CD9857" w14:textId="14F69B79" w:rsidR="005D681A" w:rsidRPr="00A63D7E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C4109">
              <w:rPr>
                <w:sz w:val="24"/>
                <w:szCs w:val="24"/>
              </w:rPr>
              <w:t>–</w:t>
            </w:r>
          </w:p>
        </w:tc>
        <w:tc>
          <w:tcPr>
            <w:tcW w:w="515" w:type="pct"/>
            <w:hideMark/>
          </w:tcPr>
          <w:p w14:paraId="445A1287" w14:textId="77777777" w:rsidR="005D681A" w:rsidRPr="00A63D7E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A63D7E">
              <w:rPr>
                <w:sz w:val="24"/>
                <w:szCs w:val="24"/>
              </w:rPr>
              <w:t>4,0</w:t>
            </w:r>
          </w:p>
        </w:tc>
        <w:tc>
          <w:tcPr>
            <w:tcW w:w="514" w:type="pct"/>
            <w:hideMark/>
          </w:tcPr>
          <w:p w14:paraId="4E85A57A" w14:textId="77777777" w:rsidR="005D681A" w:rsidRPr="00A63D7E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A63D7E">
              <w:rPr>
                <w:sz w:val="24"/>
                <w:szCs w:val="24"/>
              </w:rPr>
              <w:t>3,5</w:t>
            </w:r>
          </w:p>
        </w:tc>
      </w:tr>
      <w:tr w:rsidR="00A63D7E" w:rsidRPr="00A63D7E" w14:paraId="16038A98" w14:textId="77777777" w:rsidTr="005D681A">
        <w:trPr>
          <w:trHeight w:val="357"/>
        </w:trPr>
        <w:tc>
          <w:tcPr>
            <w:tcW w:w="837" w:type="pct"/>
            <w:tcBorders>
              <w:top w:val="nil"/>
              <w:left w:val="nil"/>
              <w:right w:val="nil"/>
            </w:tcBorders>
            <w:hideMark/>
          </w:tcPr>
          <w:p w14:paraId="7FDD8CB2" w14:textId="77777777" w:rsidR="00D3340E" w:rsidRPr="00A63D7E" w:rsidRDefault="00D3340E" w:rsidP="00A63D7E">
            <w:pPr>
              <w:spacing w:after="120" w:line="220" w:lineRule="exact"/>
              <w:ind w:left="57" w:right="57" w:firstLine="0"/>
              <w:rPr>
                <w:sz w:val="24"/>
                <w:szCs w:val="24"/>
              </w:rPr>
            </w:pPr>
            <w:r w:rsidRPr="00A63D7E">
              <w:rPr>
                <w:sz w:val="24"/>
                <w:szCs w:val="24"/>
              </w:rPr>
              <w:t>Торфяные</w:t>
            </w:r>
          </w:p>
        </w:tc>
        <w:tc>
          <w:tcPr>
            <w:tcW w:w="721" w:type="pct"/>
            <w:tcBorders>
              <w:top w:val="nil"/>
              <w:left w:val="nil"/>
              <w:right w:val="nil"/>
            </w:tcBorders>
            <w:hideMark/>
          </w:tcPr>
          <w:p w14:paraId="716B77EE" w14:textId="7514EE6F" w:rsidR="00D3340E" w:rsidRPr="00A63D7E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98" w:type="pct"/>
            <w:tcBorders>
              <w:top w:val="nil"/>
              <w:left w:val="nil"/>
              <w:right w:val="nil"/>
            </w:tcBorders>
            <w:hideMark/>
          </w:tcPr>
          <w:p w14:paraId="42E4DB9F" w14:textId="77777777" w:rsidR="00D3340E" w:rsidRPr="00A63D7E" w:rsidRDefault="00D3340E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A63D7E">
              <w:rPr>
                <w:sz w:val="24"/>
                <w:szCs w:val="24"/>
              </w:rPr>
              <w:t>19,0</w:t>
            </w:r>
          </w:p>
        </w:tc>
        <w:tc>
          <w:tcPr>
            <w:tcW w:w="442" w:type="pct"/>
            <w:tcBorders>
              <w:top w:val="nil"/>
              <w:left w:val="nil"/>
              <w:right w:val="nil"/>
            </w:tcBorders>
            <w:hideMark/>
          </w:tcPr>
          <w:p w14:paraId="60CA4DD5" w14:textId="77777777" w:rsidR="00D3340E" w:rsidRPr="00A63D7E" w:rsidRDefault="00D3340E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A63D7E">
              <w:rPr>
                <w:sz w:val="24"/>
                <w:szCs w:val="24"/>
              </w:rPr>
              <w:t>13,0</w:t>
            </w:r>
          </w:p>
        </w:tc>
        <w:tc>
          <w:tcPr>
            <w:tcW w:w="516" w:type="pct"/>
            <w:tcBorders>
              <w:top w:val="nil"/>
              <w:left w:val="nil"/>
              <w:right w:val="nil"/>
            </w:tcBorders>
            <w:hideMark/>
          </w:tcPr>
          <w:p w14:paraId="4C18D3DF" w14:textId="77777777" w:rsidR="00D3340E" w:rsidRPr="00A63D7E" w:rsidRDefault="00D3340E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A63D7E">
              <w:rPr>
                <w:sz w:val="24"/>
                <w:szCs w:val="24"/>
              </w:rPr>
              <w:t>10,0</w:t>
            </w:r>
          </w:p>
        </w:tc>
        <w:tc>
          <w:tcPr>
            <w:tcW w:w="442" w:type="pct"/>
            <w:tcBorders>
              <w:top w:val="nil"/>
              <w:left w:val="nil"/>
              <w:right w:val="nil"/>
            </w:tcBorders>
            <w:hideMark/>
          </w:tcPr>
          <w:p w14:paraId="6F84F6A3" w14:textId="77777777" w:rsidR="00D3340E" w:rsidRPr="00A63D7E" w:rsidRDefault="00D3340E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A63D7E">
              <w:rPr>
                <w:sz w:val="24"/>
                <w:szCs w:val="24"/>
              </w:rPr>
              <w:t>7,5</w:t>
            </w:r>
          </w:p>
        </w:tc>
        <w:tc>
          <w:tcPr>
            <w:tcW w:w="515" w:type="pct"/>
            <w:tcBorders>
              <w:top w:val="nil"/>
              <w:left w:val="nil"/>
              <w:right w:val="nil"/>
            </w:tcBorders>
            <w:hideMark/>
          </w:tcPr>
          <w:p w14:paraId="5AF6C93E" w14:textId="77777777" w:rsidR="00D3340E" w:rsidRPr="00A63D7E" w:rsidRDefault="00D3340E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A63D7E">
              <w:rPr>
                <w:sz w:val="24"/>
                <w:szCs w:val="24"/>
              </w:rPr>
              <w:t>5,0</w:t>
            </w:r>
          </w:p>
        </w:tc>
        <w:tc>
          <w:tcPr>
            <w:tcW w:w="515" w:type="pct"/>
            <w:tcBorders>
              <w:top w:val="nil"/>
              <w:left w:val="nil"/>
              <w:right w:val="nil"/>
            </w:tcBorders>
            <w:hideMark/>
          </w:tcPr>
          <w:p w14:paraId="48933D71" w14:textId="13705176" w:rsidR="00D3340E" w:rsidRPr="00A63D7E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14" w:type="pct"/>
            <w:tcBorders>
              <w:top w:val="nil"/>
              <w:left w:val="nil"/>
              <w:right w:val="nil"/>
            </w:tcBorders>
            <w:hideMark/>
          </w:tcPr>
          <w:p w14:paraId="53A903CC" w14:textId="18CE3090" w:rsidR="00D3340E" w:rsidRPr="00A63D7E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14:paraId="6646C42A" w14:textId="77777777" w:rsidR="004A5379" w:rsidRDefault="004A5379" w:rsidP="007A60D1">
      <w:pPr>
        <w:jc w:val="both"/>
      </w:pPr>
    </w:p>
    <w:p w14:paraId="189EF584" w14:textId="498CB086" w:rsidR="00D3340E" w:rsidRDefault="00D3340E" w:rsidP="007A60D1">
      <w:pPr>
        <w:jc w:val="both"/>
      </w:pPr>
      <w:r>
        <w:t>Расчетные дозы известковых материалов при планировании работ по известкованию на пахотных землях при плотности загрязнения цезием-137 от 185 до 1480 кБк/</w:t>
      </w:r>
      <w:r w:rsidR="006A7A4C" w:rsidRPr="00A63D7E">
        <w:t>кв</w:t>
      </w:r>
      <w:r w:rsidR="008917DB">
        <w:t>.</w:t>
      </w:r>
      <w:r>
        <w:t xml:space="preserve"> м</w:t>
      </w:r>
      <w:r w:rsidR="003E7193">
        <w:t>етр</w:t>
      </w:r>
      <w:r>
        <w:t xml:space="preserve"> (от 5 до 40 Ки/</w:t>
      </w:r>
      <w:r w:rsidR="006A7A4C" w:rsidRPr="00A63D7E">
        <w:t>кв</w:t>
      </w:r>
      <w:r w:rsidR="008917DB">
        <w:t>.</w:t>
      </w:r>
      <w:r>
        <w:t xml:space="preserve"> к</w:t>
      </w:r>
      <w:r w:rsidR="003E7193">
        <w:t>илометр</w:t>
      </w:r>
      <w:r>
        <w:t>) или стронцием-90 от 11,1 до 111 кБк/</w:t>
      </w:r>
      <w:r w:rsidR="006A7A4C" w:rsidRPr="00A63D7E">
        <w:t>кв</w:t>
      </w:r>
      <w:r w:rsidR="008917DB">
        <w:t>.</w:t>
      </w:r>
      <w:r>
        <w:t xml:space="preserve"> м</w:t>
      </w:r>
      <w:r w:rsidR="003E7193">
        <w:t>етр</w:t>
      </w:r>
      <w:r>
        <w:t xml:space="preserve"> (от 0,3 до 3 Ки/</w:t>
      </w:r>
      <w:r w:rsidR="006A7A4C" w:rsidRPr="00A63D7E">
        <w:t>кв</w:t>
      </w:r>
      <w:r w:rsidR="008917DB">
        <w:t>.</w:t>
      </w:r>
      <w:r>
        <w:t xml:space="preserve"> к</w:t>
      </w:r>
      <w:r w:rsidR="003E7193">
        <w:t>илометр</w:t>
      </w:r>
      <w:r>
        <w:t xml:space="preserve">) в зависимости от почвенных характеристик </w:t>
      </w:r>
      <w:r w:rsidR="003E7193">
        <w:t>приведены в таблице 2.</w:t>
      </w:r>
    </w:p>
    <w:p w14:paraId="0CE9CA3B" w14:textId="77777777" w:rsidR="007A60D1" w:rsidRDefault="007A60D1" w:rsidP="007A60D1">
      <w:pPr>
        <w:jc w:val="both"/>
      </w:pPr>
    </w:p>
    <w:p w14:paraId="55841F9A" w14:textId="5BAEB074" w:rsidR="00DF7E35" w:rsidRDefault="00DF7E35" w:rsidP="00DF7E35">
      <w:pPr>
        <w:jc w:val="right"/>
        <w:rPr>
          <w:szCs w:val="30"/>
        </w:rPr>
      </w:pPr>
      <w:r>
        <w:rPr>
          <w:szCs w:val="30"/>
        </w:rPr>
        <w:t>Таблица 2</w:t>
      </w:r>
    </w:p>
    <w:p w14:paraId="57B44A1A" w14:textId="77777777" w:rsidR="00DF7E35" w:rsidRDefault="00DF7E35" w:rsidP="00DF7E35">
      <w:pPr>
        <w:jc w:val="both"/>
        <w:rPr>
          <w:szCs w:val="3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1414"/>
        <w:gridCol w:w="708"/>
        <w:gridCol w:w="709"/>
        <w:gridCol w:w="709"/>
        <w:gridCol w:w="708"/>
        <w:gridCol w:w="709"/>
        <w:gridCol w:w="709"/>
        <w:gridCol w:w="709"/>
        <w:gridCol w:w="850"/>
        <w:gridCol w:w="850"/>
      </w:tblGrid>
      <w:tr w:rsidR="005D681A" w:rsidRPr="005D681A" w14:paraId="653BB6A0" w14:textId="77777777" w:rsidTr="004A5379">
        <w:trPr>
          <w:trHeight w:val="644"/>
          <w:tblHeader/>
        </w:trPr>
        <w:tc>
          <w:tcPr>
            <w:tcW w:w="81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CBB9" w14:textId="77777777" w:rsidR="00D3340E" w:rsidRPr="005D681A" w:rsidRDefault="00D3340E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Группы почв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D1BB" w14:textId="1F8982F7" w:rsidR="00D3340E" w:rsidRPr="005D681A" w:rsidRDefault="00D3340E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Содержание гумуса,</w:t>
            </w:r>
            <w:r w:rsidR="005D681A">
              <w:rPr>
                <w:sz w:val="24"/>
                <w:szCs w:val="24"/>
              </w:rPr>
              <w:t xml:space="preserve"> </w:t>
            </w:r>
            <w:r w:rsidRPr="005D681A">
              <w:rPr>
                <w:sz w:val="24"/>
                <w:szCs w:val="24"/>
              </w:rPr>
              <w:t>процентов</w:t>
            </w:r>
          </w:p>
        </w:tc>
        <w:tc>
          <w:tcPr>
            <w:tcW w:w="34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61CE80" w14:textId="36115A7F" w:rsidR="00D3340E" w:rsidRPr="005D681A" w:rsidRDefault="00D3340E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Расчетные дозы известковых материалов исходя из pH</w:t>
            </w:r>
            <w:r w:rsidRPr="005D681A">
              <w:rPr>
                <w:sz w:val="24"/>
                <w:szCs w:val="24"/>
                <w:vertAlign w:val="subscript"/>
              </w:rPr>
              <w:t>KCl</w:t>
            </w:r>
            <w:r w:rsidRPr="005D681A">
              <w:rPr>
                <w:sz w:val="24"/>
                <w:szCs w:val="24"/>
              </w:rPr>
              <w:t xml:space="preserve"> почвы, т</w:t>
            </w:r>
            <w:r w:rsidR="006A7A4C">
              <w:rPr>
                <w:sz w:val="24"/>
                <w:szCs w:val="24"/>
              </w:rPr>
              <w:t>онн</w:t>
            </w:r>
            <w:r w:rsidRPr="005D681A">
              <w:rPr>
                <w:sz w:val="24"/>
                <w:szCs w:val="24"/>
              </w:rPr>
              <w:t>/г</w:t>
            </w:r>
            <w:r w:rsidR="003E7193">
              <w:rPr>
                <w:sz w:val="24"/>
                <w:szCs w:val="24"/>
              </w:rPr>
              <w:t>ектар</w:t>
            </w:r>
          </w:p>
        </w:tc>
      </w:tr>
      <w:tr w:rsidR="005D681A" w:rsidRPr="005D681A" w14:paraId="6DA35A3C" w14:textId="77777777" w:rsidTr="004A5379">
        <w:trPr>
          <w:trHeight w:val="287"/>
          <w:tblHeader/>
        </w:trPr>
        <w:tc>
          <w:tcPr>
            <w:tcW w:w="81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05D2" w14:textId="77777777" w:rsidR="00D3340E" w:rsidRPr="005D681A" w:rsidRDefault="00D3340E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2021" w14:textId="77777777" w:rsidR="00D3340E" w:rsidRPr="005D681A" w:rsidRDefault="00D3340E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7FD6" w14:textId="0717943B" w:rsidR="00D3340E" w:rsidRPr="005D681A" w:rsidRDefault="00D3340E" w:rsidP="00D16816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&lt;</w:t>
            </w:r>
            <w:r w:rsidR="005D681A">
              <w:rPr>
                <w:sz w:val="24"/>
                <w:szCs w:val="24"/>
              </w:rPr>
              <w:t xml:space="preserve"> </w:t>
            </w:r>
            <w:r w:rsidRPr="005D681A">
              <w:rPr>
                <w:sz w:val="24"/>
                <w:szCs w:val="24"/>
              </w:rPr>
              <w:t>4,0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F328" w14:textId="2E9E403A" w:rsidR="00D3340E" w:rsidRPr="005D681A" w:rsidRDefault="00D3340E" w:rsidP="00D16816">
            <w:pPr>
              <w:spacing w:before="60" w:after="60" w:line="220" w:lineRule="exact"/>
              <w:ind w:left="57" w:right="57" w:firstLine="0"/>
              <w:jc w:val="center"/>
              <w:rPr>
                <w:spacing w:val="-8"/>
                <w:sz w:val="24"/>
                <w:szCs w:val="24"/>
              </w:rPr>
            </w:pPr>
            <w:r w:rsidRPr="005D681A">
              <w:rPr>
                <w:spacing w:val="-8"/>
                <w:sz w:val="24"/>
                <w:szCs w:val="24"/>
              </w:rPr>
              <w:t>&lt;</w:t>
            </w:r>
            <w:r w:rsidR="005D681A" w:rsidRPr="005D681A">
              <w:rPr>
                <w:spacing w:val="-8"/>
                <w:sz w:val="24"/>
                <w:szCs w:val="24"/>
              </w:rPr>
              <w:t xml:space="preserve"> </w:t>
            </w:r>
            <w:r w:rsidRPr="005D681A">
              <w:rPr>
                <w:spacing w:val="-8"/>
                <w:sz w:val="24"/>
                <w:szCs w:val="24"/>
              </w:rPr>
              <w:t>4,25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2B22" w14:textId="4F50743F" w:rsidR="00D3340E" w:rsidRPr="005D681A" w:rsidRDefault="00D3340E" w:rsidP="00D16816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pacing w:val="-4"/>
                <w:sz w:val="24"/>
                <w:szCs w:val="24"/>
              </w:rPr>
              <w:t xml:space="preserve">4,26 </w:t>
            </w:r>
            <w:r w:rsidR="005D681A" w:rsidRPr="005D681A">
              <w:rPr>
                <w:spacing w:val="-4"/>
                <w:sz w:val="24"/>
                <w:szCs w:val="24"/>
              </w:rPr>
              <w:t>–</w:t>
            </w:r>
            <w:r w:rsidRPr="005D681A">
              <w:rPr>
                <w:sz w:val="24"/>
                <w:szCs w:val="24"/>
              </w:rPr>
              <w:t xml:space="preserve"> 4,5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9CE1" w14:textId="488FEEE0" w:rsidR="00D3340E" w:rsidRPr="005D681A" w:rsidRDefault="00D3340E" w:rsidP="00D16816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pacing w:val="-4"/>
                <w:sz w:val="24"/>
                <w:szCs w:val="24"/>
              </w:rPr>
              <w:t xml:space="preserve">4,51 </w:t>
            </w:r>
            <w:r w:rsidR="005D681A" w:rsidRPr="005D681A">
              <w:rPr>
                <w:spacing w:val="-4"/>
                <w:sz w:val="24"/>
                <w:szCs w:val="24"/>
              </w:rPr>
              <w:t>–</w:t>
            </w:r>
            <w:r w:rsidRPr="005D681A">
              <w:rPr>
                <w:sz w:val="24"/>
                <w:szCs w:val="24"/>
              </w:rPr>
              <w:t xml:space="preserve"> 4,75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424C" w14:textId="10235D30" w:rsidR="00D3340E" w:rsidRPr="005D681A" w:rsidRDefault="00D3340E" w:rsidP="00D16816">
            <w:pPr>
              <w:spacing w:before="60" w:after="60" w:line="220" w:lineRule="exact"/>
              <w:ind w:left="57" w:right="57" w:firstLine="0"/>
              <w:jc w:val="center"/>
              <w:rPr>
                <w:spacing w:val="-4"/>
                <w:sz w:val="24"/>
                <w:szCs w:val="24"/>
              </w:rPr>
            </w:pPr>
            <w:r w:rsidRPr="005D681A">
              <w:rPr>
                <w:spacing w:val="-4"/>
                <w:sz w:val="24"/>
                <w:szCs w:val="24"/>
              </w:rPr>
              <w:t xml:space="preserve">4,76 </w:t>
            </w:r>
            <w:r w:rsidR="005D681A" w:rsidRPr="005D681A">
              <w:rPr>
                <w:spacing w:val="-4"/>
                <w:sz w:val="24"/>
                <w:szCs w:val="24"/>
              </w:rPr>
              <w:t>–</w:t>
            </w:r>
            <w:r w:rsidRPr="005D681A">
              <w:rPr>
                <w:spacing w:val="-4"/>
                <w:sz w:val="24"/>
                <w:szCs w:val="24"/>
              </w:rPr>
              <w:t xml:space="preserve"> 5,0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404B" w14:textId="1349722B" w:rsidR="00D3340E" w:rsidRPr="005D681A" w:rsidRDefault="00D3340E" w:rsidP="00D16816">
            <w:pPr>
              <w:spacing w:before="60" w:after="60" w:line="220" w:lineRule="exact"/>
              <w:ind w:left="57" w:right="57" w:firstLine="0"/>
              <w:jc w:val="center"/>
              <w:rPr>
                <w:spacing w:val="-4"/>
                <w:sz w:val="24"/>
                <w:szCs w:val="24"/>
              </w:rPr>
            </w:pPr>
            <w:r w:rsidRPr="005D681A">
              <w:rPr>
                <w:spacing w:val="-4"/>
                <w:sz w:val="24"/>
                <w:szCs w:val="24"/>
              </w:rPr>
              <w:t xml:space="preserve">5,01 </w:t>
            </w:r>
            <w:r w:rsidR="005D681A" w:rsidRPr="005D681A">
              <w:rPr>
                <w:spacing w:val="-4"/>
                <w:sz w:val="24"/>
                <w:szCs w:val="24"/>
              </w:rPr>
              <w:t>–</w:t>
            </w:r>
            <w:r w:rsidRPr="005D681A">
              <w:rPr>
                <w:spacing w:val="-4"/>
                <w:sz w:val="24"/>
                <w:szCs w:val="24"/>
              </w:rPr>
              <w:t xml:space="preserve"> 5,25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3931" w14:textId="37400242" w:rsidR="00D3340E" w:rsidRPr="005D681A" w:rsidRDefault="00D3340E" w:rsidP="00D16816">
            <w:pPr>
              <w:spacing w:before="60" w:after="60" w:line="220" w:lineRule="exact"/>
              <w:ind w:left="57" w:right="57" w:firstLine="0"/>
              <w:jc w:val="center"/>
              <w:rPr>
                <w:spacing w:val="-4"/>
                <w:sz w:val="24"/>
                <w:szCs w:val="24"/>
              </w:rPr>
            </w:pPr>
            <w:r w:rsidRPr="005D681A">
              <w:rPr>
                <w:spacing w:val="-4"/>
                <w:sz w:val="24"/>
                <w:szCs w:val="24"/>
              </w:rPr>
              <w:t xml:space="preserve">5,26 </w:t>
            </w:r>
            <w:r w:rsidR="005D681A" w:rsidRPr="005D681A">
              <w:rPr>
                <w:spacing w:val="-4"/>
                <w:sz w:val="24"/>
                <w:szCs w:val="24"/>
              </w:rPr>
              <w:t>–</w:t>
            </w:r>
            <w:r w:rsidRPr="005D681A">
              <w:rPr>
                <w:spacing w:val="-4"/>
                <w:sz w:val="24"/>
                <w:szCs w:val="24"/>
              </w:rPr>
              <w:t xml:space="preserve"> 5,5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CC44" w14:textId="71F315AD" w:rsidR="00D3340E" w:rsidRPr="005D681A" w:rsidRDefault="00D3340E" w:rsidP="00D16816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 xml:space="preserve">5,51 </w:t>
            </w:r>
            <w:r w:rsidR="005D681A">
              <w:rPr>
                <w:sz w:val="24"/>
                <w:szCs w:val="24"/>
              </w:rPr>
              <w:t xml:space="preserve">– </w:t>
            </w:r>
            <w:r w:rsidRPr="005D681A">
              <w:rPr>
                <w:sz w:val="24"/>
                <w:szCs w:val="24"/>
              </w:rPr>
              <w:t>5,75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842C46" w14:textId="107B6316" w:rsidR="00D3340E" w:rsidRPr="005D681A" w:rsidRDefault="00D3340E" w:rsidP="00D16816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 xml:space="preserve">5,76 </w:t>
            </w:r>
            <w:r w:rsidR="005D681A">
              <w:rPr>
                <w:sz w:val="24"/>
                <w:szCs w:val="24"/>
              </w:rPr>
              <w:t>–</w:t>
            </w:r>
            <w:r w:rsidRPr="005D681A">
              <w:rPr>
                <w:sz w:val="24"/>
                <w:szCs w:val="24"/>
              </w:rPr>
              <w:t xml:space="preserve"> 6,0</w:t>
            </w:r>
          </w:p>
        </w:tc>
      </w:tr>
      <w:tr w:rsidR="005D681A" w:rsidRPr="005D681A" w14:paraId="083CF811" w14:textId="77777777" w:rsidTr="004A5379">
        <w:trPr>
          <w:trHeight w:val="287"/>
          <w:tblHeader/>
        </w:trPr>
        <w:tc>
          <w:tcPr>
            <w:tcW w:w="811" w:type="pct"/>
            <w:tcBorders>
              <w:top w:val="single" w:sz="4" w:space="0" w:color="auto"/>
              <w:left w:val="nil"/>
            </w:tcBorders>
            <w:vAlign w:val="center"/>
          </w:tcPr>
          <w:p w14:paraId="7880D6E4" w14:textId="77777777" w:rsidR="005D681A" w:rsidRPr="005D681A" w:rsidRDefault="005D681A" w:rsidP="005D681A">
            <w:pPr>
              <w:spacing w:line="220" w:lineRule="exact"/>
              <w:ind w:left="57" w:right="57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</w:tcBorders>
            <w:vAlign w:val="center"/>
          </w:tcPr>
          <w:p w14:paraId="01C0ED4E" w14:textId="77777777" w:rsidR="005D681A" w:rsidRPr="005D681A" w:rsidRDefault="005D681A" w:rsidP="005D681A">
            <w:pPr>
              <w:spacing w:line="220" w:lineRule="exact"/>
              <w:ind w:left="57" w:right="57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  <w:vAlign w:val="center"/>
          </w:tcPr>
          <w:p w14:paraId="615C8234" w14:textId="77777777" w:rsidR="005D681A" w:rsidRPr="005D681A" w:rsidRDefault="005D681A" w:rsidP="005D681A">
            <w:pPr>
              <w:spacing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</w:tcBorders>
            <w:vAlign w:val="center"/>
          </w:tcPr>
          <w:p w14:paraId="34FBFFED" w14:textId="77777777" w:rsidR="005D681A" w:rsidRPr="005D681A" w:rsidRDefault="005D681A" w:rsidP="005D681A">
            <w:pPr>
              <w:spacing w:line="220" w:lineRule="exact"/>
              <w:ind w:left="57" w:right="57" w:firstLine="0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</w:tcBorders>
            <w:vAlign w:val="center"/>
          </w:tcPr>
          <w:p w14:paraId="4295FB51" w14:textId="77777777" w:rsidR="005D681A" w:rsidRPr="005D681A" w:rsidRDefault="005D681A" w:rsidP="005D681A">
            <w:pPr>
              <w:spacing w:line="220" w:lineRule="exact"/>
              <w:ind w:left="57" w:right="57" w:firstLine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  <w:vAlign w:val="center"/>
          </w:tcPr>
          <w:p w14:paraId="0ED73290" w14:textId="77777777" w:rsidR="005D681A" w:rsidRPr="005D681A" w:rsidRDefault="005D681A" w:rsidP="005D681A">
            <w:pPr>
              <w:spacing w:line="220" w:lineRule="exact"/>
              <w:ind w:left="57" w:right="57" w:firstLine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</w:tcBorders>
            <w:vAlign w:val="center"/>
          </w:tcPr>
          <w:p w14:paraId="70BB7382" w14:textId="77777777" w:rsidR="005D681A" w:rsidRPr="005D681A" w:rsidRDefault="005D681A" w:rsidP="005D681A">
            <w:pPr>
              <w:spacing w:line="220" w:lineRule="exact"/>
              <w:ind w:left="57" w:right="57" w:firstLine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</w:tcBorders>
            <w:vAlign w:val="center"/>
          </w:tcPr>
          <w:p w14:paraId="624B4114" w14:textId="77777777" w:rsidR="005D681A" w:rsidRPr="005D681A" w:rsidRDefault="005D681A" w:rsidP="005D681A">
            <w:pPr>
              <w:spacing w:line="220" w:lineRule="exact"/>
              <w:ind w:left="57" w:right="57" w:firstLine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</w:tcBorders>
            <w:vAlign w:val="center"/>
          </w:tcPr>
          <w:p w14:paraId="7C0C8A08" w14:textId="77777777" w:rsidR="005D681A" w:rsidRPr="005D681A" w:rsidRDefault="005D681A" w:rsidP="005D681A">
            <w:pPr>
              <w:spacing w:line="220" w:lineRule="exact"/>
              <w:ind w:left="57" w:right="57" w:firstLine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</w:tcBorders>
            <w:vAlign w:val="center"/>
          </w:tcPr>
          <w:p w14:paraId="08185915" w14:textId="77777777" w:rsidR="005D681A" w:rsidRPr="005D681A" w:rsidRDefault="005D681A" w:rsidP="005D681A">
            <w:pPr>
              <w:spacing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right w:val="nil"/>
            </w:tcBorders>
            <w:vAlign w:val="center"/>
          </w:tcPr>
          <w:p w14:paraId="291E3DFE" w14:textId="77777777" w:rsidR="005D681A" w:rsidRPr="005D681A" w:rsidRDefault="005D681A" w:rsidP="005D681A">
            <w:pPr>
              <w:spacing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</w:tr>
      <w:tr w:rsidR="005D681A" w:rsidRPr="005D681A" w14:paraId="2C3FD49B" w14:textId="77777777" w:rsidTr="005D681A">
        <w:trPr>
          <w:trHeight w:val="328"/>
        </w:trPr>
        <w:tc>
          <w:tcPr>
            <w:tcW w:w="811" w:type="pct"/>
            <w:vMerge w:val="restart"/>
            <w:tcBorders>
              <w:left w:val="nil"/>
              <w:bottom w:val="nil"/>
              <w:right w:val="nil"/>
            </w:tcBorders>
            <w:hideMark/>
          </w:tcPr>
          <w:p w14:paraId="2EC9A3B6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Песчаные</w:t>
            </w:r>
          </w:p>
        </w:tc>
        <w:tc>
          <w:tcPr>
            <w:tcW w:w="733" w:type="pct"/>
            <w:tcBorders>
              <w:left w:val="nil"/>
              <w:bottom w:val="nil"/>
              <w:right w:val="nil"/>
            </w:tcBorders>
            <w:hideMark/>
          </w:tcPr>
          <w:p w14:paraId="089A56F6" w14:textId="7C05D1A5" w:rsidR="005D681A" w:rsidRPr="005D681A" w:rsidRDefault="005D681A" w:rsidP="005D681A">
            <w:pPr>
              <w:spacing w:after="120" w:line="220" w:lineRule="exact"/>
              <w:ind w:left="57" w:right="57" w:firstLine="0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 xml:space="preserve"> </w:t>
            </w:r>
            <w:r w:rsidRPr="005D681A">
              <w:rPr>
                <w:sz w:val="24"/>
                <w:szCs w:val="24"/>
              </w:rPr>
              <w:t>1,5</w:t>
            </w:r>
          </w:p>
        </w:tc>
        <w:tc>
          <w:tcPr>
            <w:tcW w:w="367" w:type="pct"/>
            <w:tcBorders>
              <w:left w:val="nil"/>
              <w:bottom w:val="nil"/>
              <w:right w:val="nil"/>
            </w:tcBorders>
            <w:hideMark/>
          </w:tcPr>
          <w:p w14:paraId="2406C6AE" w14:textId="5FC37A15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68" w:type="pct"/>
            <w:tcBorders>
              <w:left w:val="nil"/>
              <w:bottom w:val="nil"/>
              <w:right w:val="nil"/>
            </w:tcBorders>
            <w:hideMark/>
          </w:tcPr>
          <w:p w14:paraId="3300B43D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8,0</w:t>
            </w:r>
          </w:p>
        </w:tc>
        <w:tc>
          <w:tcPr>
            <w:tcW w:w="368" w:type="pct"/>
            <w:tcBorders>
              <w:left w:val="nil"/>
              <w:bottom w:val="nil"/>
              <w:right w:val="nil"/>
            </w:tcBorders>
            <w:hideMark/>
          </w:tcPr>
          <w:p w14:paraId="3D0F5663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7,5</w:t>
            </w:r>
          </w:p>
        </w:tc>
        <w:tc>
          <w:tcPr>
            <w:tcW w:w="367" w:type="pct"/>
            <w:tcBorders>
              <w:left w:val="nil"/>
              <w:bottom w:val="nil"/>
              <w:right w:val="nil"/>
            </w:tcBorders>
            <w:hideMark/>
          </w:tcPr>
          <w:p w14:paraId="1071DFB8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6,5</w:t>
            </w:r>
          </w:p>
        </w:tc>
        <w:tc>
          <w:tcPr>
            <w:tcW w:w="368" w:type="pct"/>
            <w:tcBorders>
              <w:left w:val="nil"/>
              <w:bottom w:val="nil"/>
              <w:right w:val="nil"/>
            </w:tcBorders>
            <w:hideMark/>
          </w:tcPr>
          <w:p w14:paraId="7BA061D1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5,5</w:t>
            </w:r>
          </w:p>
        </w:tc>
        <w:tc>
          <w:tcPr>
            <w:tcW w:w="368" w:type="pct"/>
            <w:tcBorders>
              <w:left w:val="nil"/>
              <w:bottom w:val="nil"/>
              <w:right w:val="nil"/>
            </w:tcBorders>
            <w:hideMark/>
          </w:tcPr>
          <w:p w14:paraId="52D5962C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4,5</w:t>
            </w:r>
          </w:p>
        </w:tc>
        <w:tc>
          <w:tcPr>
            <w:tcW w:w="368" w:type="pct"/>
            <w:tcBorders>
              <w:left w:val="nil"/>
              <w:bottom w:val="nil"/>
              <w:right w:val="nil"/>
            </w:tcBorders>
            <w:hideMark/>
          </w:tcPr>
          <w:p w14:paraId="66EEEA94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3,5</w:t>
            </w:r>
          </w:p>
        </w:tc>
        <w:tc>
          <w:tcPr>
            <w:tcW w:w="441" w:type="pct"/>
            <w:tcBorders>
              <w:left w:val="nil"/>
              <w:bottom w:val="nil"/>
              <w:right w:val="nil"/>
            </w:tcBorders>
            <w:hideMark/>
          </w:tcPr>
          <w:p w14:paraId="76AA0C60" w14:textId="60039BC8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C11056">
              <w:rPr>
                <w:sz w:val="24"/>
                <w:szCs w:val="24"/>
              </w:rPr>
              <w:t>–</w:t>
            </w:r>
          </w:p>
        </w:tc>
        <w:tc>
          <w:tcPr>
            <w:tcW w:w="441" w:type="pct"/>
            <w:tcBorders>
              <w:left w:val="nil"/>
              <w:bottom w:val="nil"/>
              <w:right w:val="nil"/>
            </w:tcBorders>
            <w:hideMark/>
          </w:tcPr>
          <w:p w14:paraId="74A9AC31" w14:textId="47E09F1A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9F110C">
              <w:rPr>
                <w:sz w:val="24"/>
                <w:szCs w:val="24"/>
              </w:rPr>
              <w:t>–</w:t>
            </w:r>
          </w:p>
        </w:tc>
      </w:tr>
      <w:tr w:rsidR="005D681A" w:rsidRPr="005D681A" w14:paraId="597F5B43" w14:textId="77777777" w:rsidTr="005D681A">
        <w:trPr>
          <w:trHeight w:val="328"/>
        </w:trPr>
        <w:tc>
          <w:tcPr>
            <w:tcW w:w="811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7CBFB14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33" w:type="pct"/>
            <w:hideMark/>
          </w:tcPr>
          <w:p w14:paraId="576BEDA7" w14:textId="3F2B526C" w:rsidR="005D681A" w:rsidRPr="005D681A" w:rsidRDefault="005D681A" w:rsidP="005D681A">
            <w:pPr>
              <w:spacing w:after="120" w:line="220" w:lineRule="exact"/>
              <w:ind w:left="57" w:right="57" w:firstLine="0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 xml:space="preserve">1,51 </w:t>
            </w:r>
            <w:r>
              <w:rPr>
                <w:sz w:val="24"/>
                <w:szCs w:val="24"/>
              </w:rPr>
              <w:t>–</w:t>
            </w:r>
            <w:r w:rsidRPr="005D681A">
              <w:rPr>
                <w:sz w:val="24"/>
                <w:szCs w:val="24"/>
              </w:rPr>
              <w:t xml:space="preserve"> 3,0</w:t>
            </w:r>
          </w:p>
        </w:tc>
        <w:tc>
          <w:tcPr>
            <w:tcW w:w="367" w:type="pct"/>
            <w:hideMark/>
          </w:tcPr>
          <w:p w14:paraId="62891321" w14:textId="0FE157A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CC75F6">
              <w:rPr>
                <w:sz w:val="24"/>
                <w:szCs w:val="24"/>
              </w:rPr>
              <w:t>–</w:t>
            </w:r>
          </w:p>
        </w:tc>
        <w:tc>
          <w:tcPr>
            <w:tcW w:w="368" w:type="pct"/>
            <w:hideMark/>
          </w:tcPr>
          <w:p w14:paraId="3FAFD5AB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8,5</w:t>
            </w:r>
          </w:p>
        </w:tc>
        <w:tc>
          <w:tcPr>
            <w:tcW w:w="368" w:type="pct"/>
            <w:hideMark/>
          </w:tcPr>
          <w:p w14:paraId="57A4E48D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8,0</w:t>
            </w:r>
          </w:p>
        </w:tc>
        <w:tc>
          <w:tcPr>
            <w:tcW w:w="367" w:type="pct"/>
            <w:hideMark/>
          </w:tcPr>
          <w:p w14:paraId="6BE0D07C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7,0</w:t>
            </w:r>
          </w:p>
        </w:tc>
        <w:tc>
          <w:tcPr>
            <w:tcW w:w="368" w:type="pct"/>
            <w:hideMark/>
          </w:tcPr>
          <w:p w14:paraId="2AAB0807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6,0</w:t>
            </w:r>
          </w:p>
        </w:tc>
        <w:tc>
          <w:tcPr>
            <w:tcW w:w="368" w:type="pct"/>
            <w:hideMark/>
          </w:tcPr>
          <w:p w14:paraId="7E5FCC6E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5,0</w:t>
            </w:r>
          </w:p>
        </w:tc>
        <w:tc>
          <w:tcPr>
            <w:tcW w:w="368" w:type="pct"/>
            <w:hideMark/>
          </w:tcPr>
          <w:p w14:paraId="3C329AA3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4,0</w:t>
            </w:r>
          </w:p>
        </w:tc>
        <w:tc>
          <w:tcPr>
            <w:tcW w:w="441" w:type="pct"/>
            <w:hideMark/>
          </w:tcPr>
          <w:p w14:paraId="7C6330A9" w14:textId="07CA238B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C11056">
              <w:rPr>
                <w:sz w:val="24"/>
                <w:szCs w:val="24"/>
              </w:rPr>
              <w:t>–</w:t>
            </w:r>
          </w:p>
        </w:tc>
        <w:tc>
          <w:tcPr>
            <w:tcW w:w="441" w:type="pct"/>
            <w:hideMark/>
          </w:tcPr>
          <w:p w14:paraId="044EAE3F" w14:textId="50B48E4C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9F110C">
              <w:rPr>
                <w:sz w:val="24"/>
                <w:szCs w:val="24"/>
              </w:rPr>
              <w:t>–</w:t>
            </w:r>
          </w:p>
        </w:tc>
      </w:tr>
      <w:tr w:rsidR="005D681A" w:rsidRPr="005D681A" w14:paraId="24B25D11" w14:textId="77777777" w:rsidTr="005D681A">
        <w:trPr>
          <w:trHeight w:val="341"/>
        </w:trPr>
        <w:tc>
          <w:tcPr>
            <w:tcW w:w="811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5DCF1E9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33" w:type="pct"/>
            <w:hideMark/>
          </w:tcPr>
          <w:p w14:paraId="08391F96" w14:textId="0648B409" w:rsidR="005D681A" w:rsidRPr="005D681A" w:rsidRDefault="005D681A" w:rsidP="005D681A">
            <w:pPr>
              <w:spacing w:after="120" w:line="220" w:lineRule="exact"/>
              <w:ind w:left="57" w:right="57" w:firstLine="0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&gt;</w:t>
            </w:r>
            <w:r>
              <w:rPr>
                <w:sz w:val="24"/>
                <w:szCs w:val="24"/>
              </w:rPr>
              <w:t xml:space="preserve"> </w:t>
            </w:r>
            <w:r w:rsidRPr="005D681A">
              <w:rPr>
                <w:sz w:val="24"/>
                <w:szCs w:val="24"/>
              </w:rPr>
              <w:t>3,0</w:t>
            </w:r>
          </w:p>
        </w:tc>
        <w:tc>
          <w:tcPr>
            <w:tcW w:w="367" w:type="pct"/>
            <w:hideMark/>
          </w:tcPr>
          <w:p w14:paraId="127D69DA" w14:textId="52C15920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CC75F6">
              <w:rPr>
                <w:sz w:val="24"/>
                <w:szCs w:val="24"/>
              </w:rPr>
              <w:t>–</w:t>
            </w:r>
          </w:p>
        </w:tc>
        <w:tc>
          <w:tcPr>
            <w:tcW w:w="368" w:type="pct"/>
            <w:hideMark/>
          </w:tcPr>
          <w:p w14:paraId="7052980D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9,0</w:t>
            </w:r>
          </w:p>
        </w:tc>
        <w:tc>
          <w:tcPr>
            <w:tcW w:w="368" w:type="pct"/>
            <w:hideMark/>
          </w:tcPr>
          <w:p w14:paraId="2BA00BFB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8,5</w:t>
            </w:r>
          </w:p>
        </w:tc>
        <w:tc>
          <w:tcPr>
            <w:tcW w:w="367" w:type="pct"/>
            <w:hideMark/>
          </w:tcPr>
          <w:p w14:paraId="35F86D55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7,5</w:t>
            </w:r>
          </w:p>
        </w:tc>
        <w:tc>
          <w:tcPr>
            <w:tcW w:w="368" w:type="pct"/>
            <w:hideMark/>
          </w:tcPr>
          <w:p w14:paraId="168724DB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6,5</w:t>
            </w:r>
          </w:p>
        </w:tc>
        <w:tc>
          <w:tcPr>
            <w:tcW w:w="368" w:type="pct"/>
            <w:hideMark/>
          </w:tcPr>
          <w:p w14:paraId="599DAA44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5,5</w:t>
            </w:r>
          </w:p>
        </w:tc>
        <w:tc>
          <w:tcPr>
            <w:tcW w:w="368" w:type="pct"/>
            <w:hideMark/>
          </w:tcPr>
          <w:p w14:paraId="1099E233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4,5</w:t>
            </w:r>
          </w:p>
        </w:tc>
        <w:tc>
          <w:tcPr>
            <w:tcW w:w="441" w:type="pct"/>
            <w:hideMark/>
          </w:tcPr>
          <w:p w14:paraId="7A877CCA" w14:textId="66DCC94A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C11056">
              <w:rPr>
                <w:sz w:val="24"/>
                <w:szCs w:val="24"/>
              </w:rPr>
              <w:t>–</w:t>
            </w:r>
          </w:p>
        </w:tc>
        <w:tc>
          <w:tcPr>
            <w:tcW w:w="441" w:type="pct"/>
            <w:hideMark/>
          </w:tcPr>
          <w:p w14:paraId="3ACB4F6A" w14:textId="28BBF2A4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9F110C">
              <w:rPr>
                <w:sz w:val="24"/>
                <w:szCs w:val="24"/>
              </w:rPr>
              <w:t>–</w:t>
            </w:r>
          </w:p>
        </w:tc>
      </w:tr>
      <w:tr w:rsidR="005D681A" w:rsidRPr="005D681A" w14:paraId="77253F16" w14:textId="77777777" w:rsidTr="005D681A">
        <w:trPr>
          <w:trHeight w:val="315"/>
        </w:trPr>
        <w:tc>
          <w:tcPr>
            <w:tcW w:w="811" w:type="pct"/>
            <w:vMerge w:val="restart"/>
            <w:hideMark/>
          </w:tcPr>
          <w:p w14:paraId="69A91A8F" w14:textId="4136FDA5" w:rsidR="005D681A" w:rsidRPr="005D681A" w:rsidRDefault="005D681A" w:rsidP="005D681A">
            <w:pPr>
              <w:spacing w:after="120" w:line="220" w:lineRule="exact"/>
              <w:ind w:left="57" w:right="57" w:firstLine="0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Рыхло-су</w:t>
            </w:r>
            <w:r>
              <w:rPr>
                <w:sz w:val="24"/>
                <w:szCs w:val="24"/>
              </w:rPr>
              <w:softHyphen/>
            </w:r>
            <w:r w:rsidRPr="005D681A">
              <w:rPr>
                <w:sz w:val="24"/>
                <w:szCs w:val="24"/>
              </w:rPr>
              <w:t>пес</w:t>
            </w:r>
            <w:r>
              <w:rPr>
                <w:sz w:val="24"/>
                <w:szCs w:val="24"/>
              </w:rPr>
              <w:softHyphen/>
            </w:r>
            <w:r w:rsidRPr="005D681A">
              <w:rPr>
                <w:sz w:val="24"/>
                <w:szCs w:val="24"/>
              </w:rPr>
              <w:t>чаные</w:t>
            </w:r>
          </w:p>
        </w:tc>
        <w:tc>
          <w:tcPr>
            <w:tcW w:w="733" w:type="pct"/>
            <w:hideMark/>
          </w:tcPr>
          <w:p w14:paraId="176CC16F" w14:textId="641E8551" w:rsidR="005D681A" w:rsidRPr="005D681A" w:rsidRDefault="005D681A" w:rsidP="005D681A">
            <w:pPr>
              <w:spacing w:after="120" w:line="220" w:lineRule="exact"/>
              <w:ind w:left="57" w:right="57" w:firstLine="0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 xml:space="preserve"> </w:t>
            </w:r>
            <w:r w:rsidRPr="005D681A">
              <w:rPr>
                <w:sz w:val="24"/>
                <w:szCs w:val="24"/>
              </w:rPr>
              <w:t>1,5</w:t>
            </w:r>
          </w:p>
        </w:tc>
        <w:tc>
          <w:tcPr>
            <w:tcW w:w="367" w:type="pct"/>
            <w:hideMark/>
          </w:tcPr>
          <w:p w14:paraId="42457EDD" w14:textId="30106751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CC75F6">
              <w:rPr>
                <w:sz w:val="24"/>
                <w:szCs w:val="24"/>
              </w:rPr>
              <w:t>–</w:t>
            </w:r>
          </w:p>
        </w:tc>
        <w:tc>
          <w:tcPr>
            <w:tcW w:w="368" w:type="pct"/>
            <w:hideMark/>
          </w:tcPr>
          <w:p w14:paraId="7F20BF52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10,0</w:t>
            </w:r>
          </w:p>
        </w:tc>
        <w:tc>
          <w:tcPr>
            <w:tcW w:w="368" w:type="pct"/>
            <w:hideMark/>
          </w:tcPr>
          <w:p w14:paraId="2658A13B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9,0</w:t>
            </w:r>
          </w:p>
        </w:tc>
        <w:tc>
          <w:tcPr>
            <w:tcW w:w="367" w:type="pct"/>
            <w:hideMark/>
          </w:tcPr>
          <w:p w14:paraId="312E1267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8,5</w:t>
            </w:r>
          </w:p>
        </w:tc>
        <w:tc>
          <w:tcPr>
            <w:tcW w:w="368" w:type="pct"/>
            <w:hideMark/>
          </w:tcPr>
          <w:p w14:paraId="4F84B536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7,0</w:t>
            </w:r>
          </w:p>
        </w:tc>
        <w:tc>
          <w:tcPr>
            <w:tcW w:w="368" w:type="pct"/>
            <w:hideMark/>
          </w:tcPr>
          <w:p w14:paraId="3128B082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5,5</w:t>
            </w:r>
          </w:p>
        </w:tc>
        <w:tc>
          <w:tcPr>
            <w:tcW w:w="368" w:type="pct"/>
            <w:hideMark/>
          </w:tcPr>
          <w:p w14:paraId="0108478B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5,0</w:t>
            </w:r>
          </w:p>
        </w:tc>
        <w:tc>
          <w:tcPr>
            <w:tcW w:w="441" w:type="pct"/>
            <w:hideMark/>
          </w:tcPr>
          <w:p w14:paraId="35AD4A95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3,0</w:t>
            </w:r>
          </w:p>
        </w:tc>
        <w:tc>
          <w:tcPr>
            <w:tcW w:w="441" w:type="pct"/>
            <w:hideMark/>
          </w:tcPr>
          <w:p w14:paraId="5412FA9D" w14:textId="4E2797AF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9F110C">
              <w:rPr>
                <w:sz w:val="24"/>
                <w:szCs w:val="24"/>
              </w:rPr>
              <w:t>–</w:t>
            </w:r>
          </w:p>
        </w:tc>
      </w:tr>
      <w:tr w:rsidR="005D681A" w:rsidRPr="005D681A" w14:paraId="6F5AEE84" w14:textId="77777777" w:rsidTr="005D681A">
        <w:trPr>
          <w:trHeight w:val="328"/>
        </w:trPr>
        <w:tc>
          <w:tcPr>
            <w:tcW w:w="811" w:type="pct"/>
            <w:vMerge/>
            <w:vAlign w:val="center"/>
            <w:hideMark/>
          </w:tcPr>
          <w:p w14:paraId="6AF217F7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33" w:type="pct"/>
            <w:hideMark/>
          </w:tcPr>
          <w:p w14:paraId="648E4B00" w14:textId="7E11A50C" w:rsidR="005D681A" w:rsidRPr="005D681A" w:rsidRDefault="005D681A" w:rsidP="005D681A">
            <w:pPr>
              <w:spacing w:after="120" w:line="220" w:lineRule="exact"/>
              <w:ind w:left="57" w:right="57" w:firstLine="0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 xml:space="preserve">1,51 </w:t>
            </w:r>
            <w:r>
              <w:rPr>
                <w:sz w:val="24"/>
                <w:szCs w:val="24"/>
              </w:rPr>
              <w:t>–</w:t>
            </w:r>
            <w:r w:rsidRPr="005D681A">
              <w:rPr>
                <w:sz w:val="24"/>
                <w:szCs w:val="24"/>
              </w:rPr>
              <w:t xml:space="preserve"> 3,0</w:t>
            </w:r>
          </w:p>
        </w:tc>
        <w:tc>
          <w:tcPr>
            <w:tcW w:w="367" w:type="pct"/>
            <w:hideMark/>
          </w:tcPr>
          <w:p w14:paraId="41E02AF9" w14:textId="5712B380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CC75F6">
              <w:rPr>
                <w:sz w:val="24"/>
                <w:szCs w:val="24"/>
              </w:rPr>
              <w:t>–</w:t>
            </w:r>
          </w:p>
        </w:tc>
        <w:tc>
          <w:tcPr>
            <w:tcW w:w="368" w:type="pct"/>
            <w:hideMark/>
          </w:tcPr>
          <w:p w14:paraId="4FDD627B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10,5</w:t>
            </w:r>
          </w:p>
        </w:tc>
        <w:tc>
          <w:tcPr>
            <w:tcW w:w="368" w:type="pct"/>
            <w:hideMark/>
          </w:tcPr>
          <w:p w14:paraId="7B17E238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9,5</w:t>
            </w:r>
          </w:p>
        </w:tc>
        <w:tc>
          <w:tcPr>
            <w:tcW w:w="367" w:type="pct"/>
            <w:hideMark/>
          </w:tcPr>
          <w:p w14:paraId="5E4E80DE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9,0</w:t>
            </w:r>
          </w:p>
        </w:tc>
        <w:tc>
          <w:tcPr>
            <w:tcW w:w="368" w:type="pct"/>
            <w:hideMark/>
          </w:tcPr>
          <w:p w14:paraId="04B2AEAD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8,0</w:t>
            </w:r>
          </w:p>
        </w:tc>
        <w:tc>
          <w:tcPr>
            <w:tcW w:w="368" w:type="pct"/>
            <w:hideMark/>
          </w:tcPr>
          <w:p w14:paraId="55E3D726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6,5</w:t>
            </w:r>
          </w:p>
        </w:tc>
        <w:tc>
          <w:tcPr>
            <w:tcW w:w="368" w:type="pct"/>
            <w:hideMark/>
          </w:tcPr>
          <w:p w14:paraId="20C19E67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6,0</w:t>
            </w:r>
          </w:p>
        </w:tc>
        <w:tc>
          <w:tcPr>
            <w:tcW w:w="441" w:type="pct"/>
            <w:hideMark/>
          </w:tcPr>
          <w:p w14:paraId="3EE6A7D7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3,5</w:t>
            </w:r>
          </w:p>
        </w:tc>
        <w:tc>
          <w:tcPr>
            <w:tcW w:w="441" w:type="pct"/>
            <w:hideMark/>
          </w:tcPr>
          <w:p w14:paraId="31C1B574" w14:textId="07B0D32A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9F110C">
              <w:rPr>
                <w:sz w:val="24"/>
                <w:szCs w:val="24"/>
              </w:rPr>
              <w:t>–</w:t>
            </w:r>
          </w:p>
        </w:tc>
      </w:tr>
      <w:tr w:rsidR="005D681A" w:rsidRPr="005D681A" w14:paraId="522E9A8F" w14:textId="77777777" w:rsidTr="005D681A">
        <w:trPr>
          <w:trHeight w:val="328"/>
        </w:trPr>
        <w:tc>
          <w:tcPr>
            <w:tcW w:w="811" w:type="pct"/>
            <w:vMerge/>
            <w:vAlign w:val="center"/>
            <w:hideMark/>
          </w:tcPr>
          <w:p w14:paraId="0E7D33D2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33" w:type="pct"/>
            <w:hideMark/>
          </w:tcPr>
          <w:p w14:paraId="7439A81F" w14:textId="01ED5995" w:rsidR="005D681A" w:rsidRPr="005D681A" w:rsidRDefault="005D681A" w:rsidP="005D681A">
            <w:pPr>
              <w:spacing w:after="120" w:line="220" w:lineRule="exact"/>
              <w:ind w:left="57" w:right="57" w:firstLine="0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&gt;</w:t>
            </w:r>
            <w:r>
              <w:rPr>
                <w:sz w:val="24"/>
                <w:szCs w:val="24"/>
              </w:rPr>
              <w:t xml:space="preserve"> </w:t>
            </w:r>
            <w:r w:rsidRPr="005D681A">
              <w:rPr>
                <w:sz w:val="24"/>
                <w:szCs w:val="24"/>
              </w:rPr>
              <w:t>3,0</w:t>
            </w:r>
          </w:p>
        </w:tc>
        <w:tc>
          <w:tcPr>
            <w:tcW w:w="367" w:type="pct"/>
            <w:hideMark/>
          </w:tcPr>
          <w:p w14:paraId="62F3AD3D" w14:textId="709CD2D5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CC75F6">
              <w:rPr>
                <w:sz w:val="24"/>
                <w:szCs w:val="24"/>
              </w:rPr>
              <w:t>–</w:t>
            </w:r>
          </w:p>
        </w:tc>
        <w:tc>
          <w:tcPr>
            <w:tcW w:w="368" w:type="pct"/>
            <w:hideMark/>
          </w:tcPr>
          <w:p w14:paraId="3949E04B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11,0</w:t>
            </w:r>
          </w:p>
        </w:tc>
        <w:tc>
          <w:tcPr>
            <w:tcW w:w="368" w:type="pct"/>
            <w:hideMark/>
          </w:tcPr>
          <w:p w14:paraId="622E5CA2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10,0</w:t>
            </w:r>
          </w:p>
        </w:tc>
        <w:tc>
          <w:tcPr>
            <w:tcW w:w="367" w:type="pct"/>
            <w:hideMark/>
          </w:tcPr>
          <w:p w14:paraId="27A4A651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9,5</w:t>
            </w:r>
          </w:p>
        </w:tc>
        <w:tc>
          <w:tcPr>
            <w:tcW w:w="368" w:type="pct"/>
            <w:hideMark/>
          </w:tcPr>
          <w:p w14:paraId="728D47BE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8,5</w:t>
            </w:r>
          </w:p>
        </w:tc>
        <w:tc>
          <w:tcPr>
            <w:tcW w:w="368" w:type="pct"/>
            <w:hideMark/>
          </w:tcPr>
          <w:p w14:paraId="31062774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7,5</w:t>
            </w:r>
          </w:p>
        </w:tc>
        <w:tc>
          <w:tcPr>
            <w:tcW w:w="368" w:type="pct"/>
            <w:hideMark/>
          </w:tcPr>
          <w:p w14:paraId="5424687A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7,0</w:t>
            </w:r>
          </w:p>
        </w:tc>
        <w:tc>
          <w:tcPr>
            <w:tcW w:w="441" w:type="pct"/>
            <w:hideMark/>
          </w:tcPr>
          <w:p w14:paraId="13C8FA46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4,5</w:t>
            </w:r>
          </w:p>
        </w:tc>
        <w:tc>
          <w:tcPr>
            <w:tcW w:w="441" w:type="pct"/>
            <w:hideMark/>
          </w:tcPr>
          <w:p w14:paraId="2035FCC3" w14:textId="449C77C3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9F110C">
              <w:rPr>
                <w:sz w:val="24"/>
                <w:szCs w:val="24"/>
              </w:rPr>
              <w:t>–</w:t>
            </w:r>
          </w:p>
        </w:tc>
      </w:tr>
      <w:tr w:rsidR="005D681A" w:rsidRPr="005D681A" w14:paraId="2503EC98" w14:textId="77777777" w:rsidTr="005D681A">
        <w:trPr>
          <w:trHeight w:val="328"/>
        </w:trPr>
        <w:tc>
          <w:tcPr>
            <w:tcW w:w="811" w:type="pct"/>
            <w:vMerge w:val="restart"/>
            <w:hideMark/>
          </w:tcPr>
          <w:p w14:paraId="60EC31FE" w14:textId="1B39FA99" w:rsidR="005D681A" w:rsidRPr="005D681A" w:rsidRDefault="005D681A" w:rsidP="005D681A">
            <w:pPr>
              <w:spacing w:after="120" w:line="220" w:lineRule="exact"/>
              <w:ind w:left="57" w:right="57" w:firstLine="0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Связно-су</w:t>
            </w:r>
            <w:r>
              <w:rPr>
                <w:sz w:val="24"/>
                <w:szCs w:val="24"/>
              </w:rPr>
              <w:softHyphen/>
            </w:r>
            <w:r w:rsidRPr="005D681A">
              <w:rPr>
                <w:sz w:val="24"/>
                <w:szCs w:val="24"/>
              </w:rPr>
              <w:t>пес</w:t>
            </w:r>
            <w:r>
              <w:rPr>
                <w:sz w:val="24"/>
                <w:szCs w:val="24"/>
              </w:rPr>
              <w:softHyphen/>
            </w:r>
            <w:r w:rsidRPr="005D681A">
              <w:rPr>
                <w:sz w:val="24"/>
                <w:szCs w:val="24"/>
              </w:rPr>
              <w:t>чаные</w:t>
            </w:r>
          </w:p>
        </w:tc>
        <w:tc>
          <w:tcPr>
            <w:tcW w:w="733" w:type="pct"/>
            <w:hideMark/>
          </w:tcPr>
          <w:p w14:paraId="6046D981" w14:textId="11AE9D0C" w:rsidR="005D681A" w:rsidRPr="005D681A" w:rsidRDefault="005D681A" w:rsidP="005D681A">
            <w:pPr>
              <w:spacing w:after="120" w:line="220" w:lineRule="exact"/>
              <w:ind w:left="57" w:right="57" w:firstLine="0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 xml:space="preserve"> </w:t>
            </w:r>
            <w:r w:rsidRPr="005D681A">
              <w:rPr>
                <w:sz w:val="24"/>
                <w:szCs w:val="24"/>
              </w:rPr>
              <w:t>2,0</w:t>
            </w:r>
          </w:p>
        </w:tc>
        <w:tc>
          <w:tcPr>
            <w:tcW w:w="367" w:type="pct"/>
            <w:hideMark/>
          </w:tcPr>
          <w:p w14:paraId="191309D9" w14:textId="03C6BACC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CC75F6">
              <w:rPr>
                <w:sz w:val="24"/>
                <w:szCs w:val="24"/>
              </w:rPr>
              <w:t>–</w:t>
            </w:r>
          </w:p>
        </w:tc>
        <w:tc>
          <w:tcPr>
            <w:tcW w:w="368" w:type="pct"/>
            <w:hideMark/>
          </w:tcPr>
          <w:p w14:paraId="0A6D9776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12,0</w:t>
            </w:r>
          </w:p>
        </w:tc>
        <w:tc>
          <w:tcPr>
            <w:tcW w:w="368" w:type="pct"/>
            <w:hideMark/>
          </w:tcPr>
          <w:p w14:paraId="2958443D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10,5</w:t>
            </w:r>
          </w:p>
        </w:tc>
        <w:tc>
          <w:tcPr>
            <w:tcW w:w="367" w:type="pct"/>
            <w:hideMark/>
          </w:tcPr>
          <w:p w14:paraId="3A3E9EBE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10,0</w:t>
            </w:r>
          </w:p>
        </w:tc>
        <w:tc>
          <w:tcPr>
            <w:tcW w:w="368" w:type="pct"/>
            <w:hideMark/>
          </w:tcPr>
          <w:p w14:paraId="0F5CBCE9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9,0</w:t>
            </w:r>
          </w:p>
        </w:tc>
        <w:tc>
          <w:tcPr>
            <w:tcW w:w="368" w:type="pct"/>
            <w:hideMark/>
          </w:tcPr>
          <w:p w14:paraId="73C800F8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8,0</w:t>
            </w:r>
          </w:p>
        </w:tc>
        <w:tc>
          <w:tcPr>
            <w:tcW w:w="368" w:type="pct"/>
            <w:hideMark/>
          </w:tcPr>
          <w:p w14:paraId="5ADA317D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6,5</w:t>
            </w:r>
          </w:p>
        </w:tc>
        <w:tc>
          <w:tcPr>
            <w:tcW w:w="441" w:type="pct"/>
            <w:hideMark/>
          </w:tcPr>
          <w:p w14:paraId="7FA96AF0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5,0</w:t>
            </w:r>
          </w:p>
        </w:tc>
        <w:tc>
          <w:tcPr>
            <w:tcW w:w="441" w:type="pct"/>
            <w:hideMark/>
          </w:tcPr>
          <w:p w14:paraId="217873EC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4,0</w:t>
            </w:r>
          </w:p>
        </w:tc>
      </w:tr>
      <w:tr w:rsidR="005D681A" w:rsidRPr="005D681A" w14:paraId="2592037D" w14:textId="77777777" w:rsidTr="005D681A">
        <w:trPr>
          <w:trHeight w:val="315"/>
        </w:trPr>
        <w:tc>
          <w:tcPr>
            <w:tcW w:w="811" w:type="pct"/>
            <w:vMerge/>
            <w:vAlign w:val="center"/>
            <w:hideMark/>
          </w:tcPr>
          <w:p w14:paraId="22983E1D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33" w:type="pct"/>
            <w:hideMark/>
          </w:tcPr>
          <w:p w14:paraId="4593AF88" w14:textId="0CA1139F" w:rsidR="005D681A" w:rsidRPr="005D681A" w:rsidRDefault="005D681A" w:rsidP="005D681A">
            <w:pPr>
              <w:spacing w:after="120" w:line="220" w:lineRule="exact"/>
              <w:ind w:left="57" w:right="57" w:firstLine="0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&gt;</w:t>
            </w:r>
            <w:r>
              <w:rPr>
                <w:sz w:val="24"/>
                <w:szCs w:val="24"/>
              </w:rPr>
              <w:t xml:space="preserve"> </w:t>
            </w:r>
            <w:r w:rsidRPr="005D681A">
              <w:rPr>
                <w:sz w:val="24"/>
                <w:szCs w:val="24"/>
              </w:rPr>
              <w:t>2,0</w:t>
            </w:r>
          </w:p>
        </w:tc>
        <w:tc>
          <w:tcPr>
            <w:tcW w:w="367" w:type="pct"/>
            <w:hideMark/>
          </w:tcPr>
          <w:p w14:paraId="4DC1DBCF" w14:textId="58CCDA2C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CC75F6">
              <w:rPr>
                <w:sz w:val="24"/>
                <w:szCs w:val="24"/>
              </w:rPr>
              <w:t>–</w:t>
            </w:r>
          </w:p>
        </w:tc>
        <w:tc>
          <w:tcPr>
            <w:tcW w:w="368" w:type="pct"/>
            <w:hideMark/>
          </w:tcPr>
          <w:p w14:paraId="211A6127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13,0</w:t>
            </w:r>
          </w:p>
        </w:tc>
        <w:tc>
          <w:tcPr>
            <w:tcW w:w="368" w:type="pct"/>
            <w:hideMark/>
          </w:tcPr>
          <w:p w14:paraId="0C0DDD8D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11,5</w:t>
            </w:r>
          </w:p>
        </w:tc>
        <w:tc>
          <w:tcPr>
            <w:tcW w:w="367" w:type="pct"/>
            <w:hideMark/>
          </w:tcPr>
          <w:p w14:paraId="0AF92F89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11,0</w:t>
            </w:r>
          </w:p>
        </w:tc>
        <w:tc>
          <w:tcPr>
            <w:tcW w:w="368" w:type="pct"/>
            <w:hideMark/>
          </w:tcPr>
          <w:p w14:paraId="14A14EEC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10,0</w:t>
            </w:r>
          </w:p>
        </w:tc>
        <w:tc>
          <w:tcPr>
            <w:tcW w:w="368" w:type="pct"/>
            <w:hideMark/>
          </w:tcPr>
          <w:p w14:paraId="0B5D7766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8,5</w:t>
            </w:r>
          </w:p>
        </w:tc>
        <w:tc>
          <w:tcPr>
            <w:tcW w:w="368" w:type="pct"/>
            <w:hideMark/>
          </w:tcPr>
          <w:p w14:paraId="1BBA385B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7,0</w:t>
            </w:r>
          </w:p>
        </w:tc>
        <w:tc>
          <w:tcPr>
            <w:tcW w:w="441" w:type="pct"/>
            <w:hideMark/>
          </w:tcPr>
          <w:p w14:paraId="5210CCA8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5,5</w:t>
            </w:r>
          </w:p>
        </w:tc>
        <w:tc>
          <w:tcPr>
            <w:tcW w:w="441" w:type="pct"/>
            <w:hideMark/>
          </w:tcPr>
          <w:p w14:paraId="69881B73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4,5</w:t>
            </w:r>
          </w:p>
        </w:tc>
      </w:tr>
      <w:tr w:rsidR="005D681A" w:rsidRPr="005D681A" w14:paraId="1275B6D9" w14:textId="77777777" w:rsidTr="005D681A">
        <w:trPr>
          <w:trHeight w:val="328"/>
        </w:trPr>
        <w:tc>
          <w:tcPr>
            <w:tcW w:w="811" w:type="pct"/>
            <w:vMerge w:val="restart"/>
            <w:hideMark/>
          </w:tcPr>
          <w:p w14:paraId="6D9C9DC9" w14:textId="00223A93" w:rsidR="005D681A" w:rsidRPr="005D681A" w:rsidRDefault="005D681A" w:rsidP="005D681A">
            <w:pPr>
              <w:spacing w:after="120" w:line="220" w:lineRule="exact"/>
              <w:ind w:left="57" w:right="57" w:firstLine="0"/>
              <w:rPr>
                <w:sz w:val="24"/>
                <w:szCs w:val="24"/>
              </w:rPr>
            </w:pPr>
            <w:r w:rsidRPr="005D681A">
              <w:rPr>
                <w:spacing w:val="-4"/>
                <w:sz w:val="24"/>
                <w:szCs w:val="24"/>
              </w:rPr>
              <w:lastRenderedPageBreak/>
              <w:t>Легко- и сред</w:t>
            </w:r>
            <w:r w:rsidRPr="005D681A">
              <w:rPr>
                <w:spacing w:val="-4"/>
                <w:sz w:val="24"/>
                <w:szCs w:val="24"/>
              </w:rPr>
              <w:softHyphen/>
            </w:r>
            <w:r w:rsidRPr="005D681A">
              <w:rPr>
                <w:spacing w:val="-8"/>
                <w:sz w:val="24"/>
                <w:szCs w:val="24"/>
              </w:rPr>
              <w:t>несуглинистые</w:t>
            </w:r>
          </w:p>
        </w:tc>
        <w:tc>
          <w:tcPr>
            <w:tcW w:w="733" w:type="pct"/>
            <w:hideMark/>
          </w:tcPr>
          <w:p w14:paraId="2C5E1DE2" w14:textId="29B5719E" w:rsidR="005D681A" w:rsidRPr="005D681A" w:rsidRDefault="005D681A" w:rsidP="005D681A">
            <w:pPr>
              <w:spacing w:after="120" w:line="220" w:lineRule="exact"/>
              <w:ind w:left="57" w:right="57" w:firstLine="0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 xml:space="preserve"> </w:t>
            </w:r>
            <w:r w:rsidRPr="005D681A">
              <w:rPr>
                <w:sz w:val="24"/>
                <w:szCs w:val="24"/>
              </w:rPr>
              <w:t>2,0</w:t>
            </w:r>
          </w:p>
        </w:tc>
        <w:tc>
          <w:tcPr>
            <w:tcW w:w="367" w:type="pct"/>
            <w:hideMark/>
          </w:tcPr>
          <w:p w14:paraId="31AD364D" w14:textId="7449739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CC75F6">
              <w:rPr>
                <w:sz w:val="24"/>
                <w:szCs w:val="24"/>
              </w:rPr>
              <w:t>–</w:t>
            </w:r>
          </w:p>
        </w:tc>
        <w:tc>
          <w:tcPr>
            <w:tcW w:w="368" w:type="pct"/>
            <w:hideMark/>
          </w:tcPr>
          <w:p w14:paraId="5D090196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15,0</w:t>
            </w:r>
          </w:p>
        </w:tc>
        <w:tc>
          <w:tcPr>
            <w:tcW w:w="368" w:type="pct"/>
            <w:hideMark/>
          </w:tcPr>
          <w:p w14:paraId="3D8EBA9F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14,0</w:t>
            </w:r>
          </w:p>
        </w:tc>
        <w:tc>
          <w:tcPr>
            <w:tcW w:w="367" w:type="pct"/>
            <w:hideMark/>
          </w:tcPr>
          <w:p w14:paraId="279A4B84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13,0</w:t>
            </w:r>
          </w:p>
        </w:tc>
        <w:tc>
          <w:tcPr>
            <w:tcW w:w="368" w:type="pct"/>
            <w:hideMark/>
          </w:tcPr>
          <w:p w14:paraId="654FD40D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12,0</w:t>
            </w:r>
          </w:p>
        </w:tc>
        <w:tc>
          <w:tcPr>
            <w:tcW w:w="368" w:type="pct"/>
            <w:hideMark/>
          </w:tcPr>
          <w:p w14:paraId="4286F367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11,0</w:t>
            </w:r>
          </w:p>
        </w:tc>
        <w:tc>
          <w:tcPr>
            <w:tcW w:w="368" w:type="pct"/>
            <w:hideMark/>
          </w:tcPr>
          <w:p w14:paraId="4E3499D9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9,5</w:t>
            </w:r>
          </w:p>
        </w:tc>
        <w:tc>
          <w:tcPr>
            <w:tcW w:w="441" w:type="pct"/>
            <w:hideMark/>
          </w:tcPr>
          <w:p w14:paraId="52FEF518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7,0</w:t>
            </w:r>
          </w:p>
        </w:tc>
        <w:tc>
          <w:tcPr>
            <w:tcW w:w="441" w:type="pct"/>
            <w:hideMark/>
          </w:tcPr>
          <w:p w14:paraId="1A0D7CB4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6,0</w:t>
            </w:r>
          </w:p>
        </w:tc>
      </w:tr>
      <w:tr w:rsidR="005D681A" w:rsidRPr="005D681A" w14:paraId="0F1494A1" w14:textId="77777777" w:rsidTr="005D681A">
        <w:trPr>
          <w:trHeight w:val="183"/>
        </w:trPr>
        <w:tc>
          <w:tcPr>
            <w:tcW w:w="811" w:type="pct"/>
            <w:vMerge/>
            <w:vAlign w:val="center"/>
            <w:hideMark/>
          </w:tcPr>
          <w:p w14:paraId="48F451D0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33" w:type="pct"/>
            <w:hideMark/>
          </w:tcPr>
          <w:p w14:paraId="5FF36E21" w14:textId="30D473A5" w:rsidR="005D681A" w:rsidRPr="005D681A" w:rsidRDefault="005D681A" w:rsidP="005D681A">
            <w:pPr>
              <w:spacing w:after="120" w:line="220" w:lineRule="exact"/>
              <w:ind w:left="57" w:right="57" w:firstLine="0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&gt;</w:t>
            </w:r>
            <w:r>
              <w:rPr>
                <w:sz w:val="24"/>
                <w:szCs w:val="24"/>
              </w:rPr>
              <w:t xml:space="preserve"> </w:t>
            </w:r>
            <w:r w:rsidRPr="005D681A">
              <w:rPr>
                <w:sz w:val="24"/>
                <w:szCs w:val="24"/>
              </w:rPr>
              <w:t>2,0</w:t>
            </w:r>
          </w:p>
        </w:tc>
        <w:tc>
          <w:tcPr>
            <w:tcW w:w="367" w:type="pct"/>
            <w:hideMark/>
          </w:tcPr>
          <w:p w14:paraId="18D4D277" w14:textId="159597E8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CC75F6">
              <w:rPr>
                <w:sz w:val="24"/>
                <w:szCs w:val="24"/>
              </w:rPr>
              <w:t>–</w:t>
            </w:r>
          </w:p>
        </w:tc>
        <w:tc>
          <w:tcPr>
            <w:tcW w:w="368" w:type="pct"/>
            <w:hideMark/>
          </w:tcPr>
          <w:p w14:paraId="379AD6FA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16,0</w:t>
            </w:r>
          </w:p>
        </w:tc>
        <w:tc>
          <w:tcPr>
            <w:tcW w:w="368" w:type="pct"/>
            <w:hideMark/>
          </w:tcPr>
          <w:p w14:paraId="4A36140E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15,0</w:t>
            </w:r>
          </w:p>
        </w:tc>
        <w:tc>
          <w:tcPr>
            <w:tcW w:w="367" w:type="pct"/>
            <w:hideMark/>
          </w:tcPr>
          <w:p w14:paraId="17AC31C2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14,0</w:t>
            </w:r>
          </w:p>
        </w:tc>
        <w:tc>
          <w:tcPr>
            <w:tcW w:w="368" w:type="pct"/>
            <w:hideMark/>
          </w:tcPr>
          <w:p w14:paraId="43FD9CB1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13,0</w:t>
            </w:r>
          </w:p>
        </w:tc>
        <w:tc>
          <w:tcPr>
            <w:tcW w:w="368" w:type="pct"/>
            <w:hideMark/>
          </w:tcPr>
          <w:p w14:paraId="73711B7F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12,0</w:t>
            </w:r>
          </w:p>
        </w:tc>
        <w:tc>
          <w:tcPr>
            <w:tcW w:w="368" w:type="pct"/>
            <w:hideMark/>
          </w:tcPr>
          <w:p w14:paraId="5538D83D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10,5</w:t>
            </w:r>
          </w:p>
        </w:tc>
        <w:tc>
          <w:tcPr>
            <w:tcW w:w="441" w:type="pct"/>
            <w:hideMark/>
          </w:tcPr>
          <w:p w14:paraId="00CC74CE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8,0</w:t>
            </w:r>
          </w:p>
        </w:tc>
        <w:tc>
          <w:tcPr>
            <w:tcW w:w="441" w:type="pct"/>
            <w:hideMark/>
          </w:tcPr>
          <w:p w14:paraId="3EA9B1BE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7,0</w:t>
            </w:r>
          </w:p>
        </w:tc>
      </w:tr>
      <w:tr w:rsidR="005D681A" w:rsidRPr="005D681A" w14:paraId="37E0E331" w14:textId="77777777" w:rsidTr="005D681A">
        <w:trPr>
          <w:trHeight w:val="328"/>
        </w:trPr>
        <w:tc>
          <w:tcPr>
            <w:tcW w:w="811" w:type="pct"/>
            <w:tcBorders>
              <w:top w:val="nil"/>
              <w:left w:val="nil"/>
              <w:right w:val="nil"/>
            </w:tcBorders>
            <w:hideMark/>
          </w:tcPr>
          <w:p w14:paraId="239691D2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Торфяные</w:t>
            </w:r>
          </w:p>
        </w:tc>
        <w:tc>
          <w:tcPr>
            <w:tcW w:w="733" w:type="pct"/>
            <w:tcBorders>
              <w:top w:val="nil"/>
              <w:left w:val="nil"/>
              <w:right w:val="nil"/>
            </w:tcBorders>
            <w:hideMark/>
          </w:tcPr>
          <w:p w14:paraId="6264FB01" w14:textId="10E631DA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67" w:type="pct"/>
            <w:tcBorders>
              <w:top w:val="nil"/>
              <w:left w:val="nil"/>
              <w:right w:val="nil"/>
            </w:tcBorders>
            <w:hideMark/>
          </w:tcPr>
          <w:p w14:paraId="56FE4DC6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19,0</w:t>
            </w:r>
          </w:p>
        </w:tc>
        <w:tc>
          <w:tcPr>
            <w:tcW w:w="368" w:type="pct"/>
            <w:tcBorders>
              <w:top w:val="nil"/>
              <w:left w:val="nil"/>
              <w:right w:val="nil"/>
            </w:tcBorders>
            <w:hideMark/>
          </w:tcPr>
          <w:p w14:paraId="74FA7ACB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13,0</w:t>
            </w:r>
          </w:p>
        </w:tc>
        <w:tc>
          <w:tcPr>
            <w:tcW w:w="368" w:type="pct"/>
            <w:tcBorders>
              <w:top w:val="nil"/>
              <w:left w:val="nil"/>
              <w:right w:val="nil"/>
            </w:tcBorders>
            <w:hideMark/>
          </w:tcPr>
          <w:p w14:paraId="4845C418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10,0</w:t>
            </w:r>
          </w:p>
        </w:tc>
        <w:tc>
          <w:tcPr>
            <w:tcW w:w="367" w:type="pct"/>
            <w:tcBorders>
              <w:top w:val="nil"/>
              <w:left w:val="nil"/>
              <w:right w:val="nil"/>
            </w:tcBorders>
            <w:hideMark/>
          </w:tcPr>
          <w:p w14:paraId="37809A6C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7,5</w:t>
            </w:r>
          </w:p>
        </w:tc>
        <w:tc>
          <w:tcPr>
            <w:tcW w:w="368" w:type="pct"/>
            <w:tcBorders>
              <w:top w:val="nil"/>
              <w:left w:val="nil"/>
              <w:right w:val="nil"/>
            </w:tcBorders>
            <w:hideMark/>
          </w:tcPr>
          <w:p w14:paraId="5BB0E292" w14:textId="77777777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D681A">
              <w:rPr>
                <w:sz w:val="24"/>
                <w:szCs w:val="24"/>
              </w:rPr>
              <w:t>5,0</w:t>
            </w:r>
          </w:p>
        </w:tc>
        <w:tc>
          <w:tcPr>
            <w:tcW w:w="368" w:type="pct"/>
            <w:tcBorders>
              <w:top w:val="nil"/>
              <w:left w:val="nil"/>
              <w:right w:val="nil"/>
            </w:tcBorders>
            <w:hideMark/>
          </w:tcPr>
          <w:p w14:paraId="2BF0E3DE" w14:textId="0315DFA0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E6560">
              <w:rPr>
                <w:sz w:val="24"/>
                <w:szCs w:val="24"/>
              </w:rPr>
              <w:t>–</w:t>
            </w:r>
          </w:p>
        </w:tc>
        <w:tc>
          <w:tcPr>
            <w:tcW w:w="368" w:type="pct"/>
            <w:tcBorders>
              <w:top w:val="nil"/>
              <w:left w:val="nil"/>
              <w:right w:val="nil"/>
            </w:tcBorders>
            <w:hideMark/>
          </w:tcPr>
          <w:p w14:paraId="5362738B" w14:textId="5989D16C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E6560">
              <w:rPr>
                <w:sz w:val="24"/>
                <w:szCs w:val="24"/>
              </w:rPr>
              <w:t>–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  <w:hideMark/>
          </w:tcPr>
          <w:p w14:paraId="02F788AC" w14:textId="43621B4F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E6560">
              <w:rPr>
                <w:sz w:val="24"/>
                <w:szCs w:val="24"/>
              </w:rPr>
              <w:t>–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  <w:hideMark/>
          </w:tcPr>
          <w:p w14:paraId="6D42D48C" w14:textId="1A6E88F1" w:rsidR="005D681A" w:rsidRPr="005D681A" w:rsidRDefault="005D681A" w:rsidP="005D681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E6560">
              <w:rPr>
                <w:sz w:val="24"/>
                <w:szCs w:val="24"/>
              </w:rPr>
              <w:t>–</w:t>
            </w:r>
          </w:p>
        </w:tc>
      </w:tr>
    </w:tbl>
    <w:p w14:paraId="33DC3968" w14:textId="39720078" w:rsidR="00D3340E" w:rsidRDefault="00D3340E" w:rsidP="007A60D1">
      <w:pPr>
        <w:jc w:val="both"/>
      </w:pPr>
      <w:r>
        <w:t>Расчетные дозы известковых материалов при планировании работ по известкованию на луговых землях при плотности загрязнения цезием-137 от 37 до 185 кБк/</w:t>
      </w:r>
      <w:r w:rsidR="006A7A4C" w:rsidRPr="00A63D7E">
        <w:t>кв</w:t>
      </w:r>
      <w:r w:rsidR="008917DB">
        <w:t>.</w:t>
      </w:r>
      <w:r>
        <w:t xml:space="preserve"> м</w:t>
      </w:r>
      <w:r w:rsidR="003E7193">
        <w:t>етр</w:t>
      </w:r>
      <w:r>
        <w:t xml:space="preserve"> (от 1 до 5 Ки/</w:t>
      </w:r>
      <w:r w:rsidR="006A7A4C" w:rsidRPr="00A63D7E">
        <w:t>кв</w:t>
      </w:r>
      <w:r w:rsidR="008917DB">
        <w:t>.</w:t>
      </w:r>
      <w:r>
        <w:t xml:space="preserve"> к</w:t>
      </w:r>
      <w:r w:rsidR="003E7193">
        <w:t>илометр</w:t>
      </w:r>
      <w:r>
        <w:t>) или стронцием-90 от 5,55 до 11,1 кБк/</w:t>
      </w:r>
      <w:r w:rsidR="006A7A4C" w:rsidRPr="00A63D7E">
        <w:t>кв</w:t>
      </w:r>
      <w:r w:rsidR="008917DB">
        <w:t>.</w:t>
      </w:r>
      <w:r>
        <w:t xml:space="preserve"> м</w:t>
      </w:r>
      <w:r w:rsidR="003E7193">
        <w:t>етр</w:t>
      </w:r>
      <w:r>
        <w:t xml:space="preserve"> (0,15 до 0,3 Ки/</w:t>
      </w:r>
      <w:r w:rsidR="006A7A4C" w:rsidRPr="00A63D7E">
        <w:t>кв</w:t>
      </w:r>
      <w:r w:rsidR="008917DB">
        <w:t>.</w:t>
      </w:r>
      <w:r>
        <w:t xml:space="preserve"> к</w:t>
      </w:r>
      <w:r w:rsidR="003E7193">
        <w:t>илометр</w:t>
      </w:r>
      <w:r>
        <w:t xml:space="preserve">) в зависимости от почвенных характеристик </w:t>
      </w:r>
      <w:r w:rsidR="003E7193">
        <w:t>приведены в таблице 3.</w:t>
      </w:r>
    </w:p>
    <w:p w14:paraId="278268A5" w14:textId="77777777" w:rsidR="007A60D1" w:rsidRDefault="007A60D1" w:rsidP="007A60D1">
      <w:pPr>
        <w:jc w:val="both"/>
      </w:pPr>
    </w:p>
    <w:p w14:paraId="6147EC4D" w14:textId="7A0FE557" w:rsidR="00240162" w:rsidRDefault="00240162" w:rsidP="00240162">
      <w:pPr>
        <w:jc w:val="right"/>
      </w:pPr>
      <w:r>
        <w:t>Таблица 3</w:t>
      </w:r>
    </w:p>
    <w:p w14:paraId="2079BFB8" w14:textId="77777777" w:rsidR="00240162" w:rsidRDefault="00240162" w:rsidP="00240162">
      <w:pPr>
        <w:jc w:val="both"/>
      </w:pPr>
    </w:p>
    <w:tbl>
      <w:tblPr>
        <w:tblW w:w="9767" w:type="dxa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7"/>
        <w:gridCol w:w="1065"/>
        <w:gridCol w:w="1066"/>
        <w:gridCol w:w="1066"/>
        <w:gridCol w:w="1065"/>
        <w:gridCol w:w="1066"/>
        <w:gridCol w:w="1066"/>
        <w:gridCol w:w="1066"/>
      </w:tblGrid>
      <w:tr w:rsidR="00D3340E" w:rsidRPr="005B54CB" w14:paraId="2BD3F3A2" w14:textId="77777777" w:rsidTr="005B54CB">
        <w:trPr>
          <w:trHeight w:val="642"/>
        </w:trPr>
        <w:tc>
          <w:tcPr>
            <w:tcW w:w="23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33BF" w14:textId="77777777" w:rsidR="00D3340E" w:rsidRPr="005B54CB" w:rsidRDefault="00D3340E" w:rsidP="005B54CB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Группы почв</w:t>
            </w:r>
          </w:p>
        </w:tc>
        <w:tc>
          <w:tcPr>
            <w:tcW w:w="7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20E3E6" w14:textId="062EFBCB" w:rsidR="00D3340E" w:rsidRPr="005B54CB" w:rsidRDefault="00D3340E" w:rsidP="005B54CB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Расчетные дозы известковых материалов исходя из pH</w:t>
            </w:r>
            <w:r w:rsidRPr="005B54CB">
              <w:rPr>
                <w:sz w:val="24"/>
                <w:szCs w:val="24"/>
                <w:vertAlign w:val="subscript"/>
              </w:rPr>
              <w:t>KCl</w:t>
            </w:r>
            <w:r w:rsidRPr="005B54CB">
              <w:rPr>
                <w:sz w:val="24"/>
                <w:szCs w:val="24"/>
              </w:rPr>
              <w:t xml:space="preserve"> почвы, т</w:t>
            </w:r>
            <w:r w:rsidR="006A7A4C">
              <w:rPr>
                <w:sz w:val="24"/>
                <w:szCs w:val="24"/>
              </w:rPr>
              <w:t>онн</w:t>
            </w:r>
            <w:r w:rsidRPr="005B54CB">
              <w:rPr>
                <w:sz w:val="24"/>
                <w:szCs w:val="24"/>
              </w:rPr>
              <w:t>/г</w:t>
            </w:r>
            <w:r w:rsidR="003E7193">
              <w:rPr>
                <w:sz w:val="24"/>
                <w:szCs w:val="24"/>
              </w:rPr>
              <w:t>ектар</w:t>
            </w:r>
          </w:p>
        </w:tc>
      </w:tr>
      <w:tr w:rsidR="00D3340E" w:rsidRPr="005B54CB" w14:paraId="50EFFE7E" w14:textId="77777777" w:rsidTr="005B54CB">
        <w:trPr>
          <w:trHeight w:val="194"/>
        </w:trPr>
        <w:tc>
          <w:tcPr>
            <w:tcW w:w="23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48D1" w14:textId="77777777" w:rsidR="00D3340E" w:rsidRPr="005B54CB" w:rsidRDefault="00D3340E" w:rsidP="005B54CB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7842" w14:textId="1A4A4A89" w:rsidR="00D3340E" w:rsidRPr="005B54CB" w:rsidRDefault="00D3340E" w:rsidP="005B54CB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&lt;</w:t>
            </w:r>
            <w:r w:rsidR="005B54CB">
              <w:rPr>
                <w:sz w:val="24"/>
                <w:szCs w:val="24"/>
              </w:rPr>
              <w:t xml:space="preserve"> </w:t>
            </w:r>
            <w:r w:rsidRPr="005B54CB">
              <w:rPr>
                <w:sz w:val="24"/>
                <w:szCs w:val="24"/>
              </w:rPr>
              <w:t>4,0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390B" w14:textId="1A508F7F" w:rsidR="00D3340E" w:rsidRPr="005B54CB" w:rsidRDefault="00D3340E" w:rsidP="005B54CB">
            <w:pPr>
              <w:spacing w:before="60" w:after="60" w:line="220" w:lineRule="exact"/>
              <w:ind w:left="57" w:right="57" w:firstLine="0"/>
              <w:jc w:val="center"/>
              <w:rPr>
                <w:spacing w:val="-4"/>
                <w:sz w:val="24"/>
                <w:szCs w:val="24"/>
              </w:rPr>
            </w:pPr>
            <w:r w:rsidRPr="005B54CB">
              <w:rPr>
                <w:spacing w:val="-4"/>
                <w:sz w:val="24"/>
                <w:szCs w:val="24"/>
              </w:rPr>
              <w:t xml:space="preserve">4,0 </w:t>
            </w:r>
            <w:r w:rsidR="005B54CB" w:rsidRPr="005B54CB">
              <w:rPr>
                <w:spacing w:val="-4"/>
                <w:sz w:val="24"/>
                <w:szCs w:val="24"/>
              </w:rPr>
              <w:t>–</w:t>
            </w:r>
            <w:r w:rsidRPr="005B54CB">
              <w:rPr>
                <w:spacing w:val="-4"/>
                <w:sz w:val="24"/>
                <w:szCs w:val="24"/>
              </w:rPr>
              <w:t xml:space="preserve"> 4,25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3642" w14:textId="032601D6" w:rsidR="00D3340E" w:rsidRPr="005B54CB" w:rsidRDefault="00D3340E" w:rsidP="005B54CB">
            <w:pPr>
              <w:spacing w:before="60" w:after="60" w:line="220" w:lineRule="exact"/>
              <w:ind w:left="57" w:right="57" w:firstLine="0"/>
              <w:jc w:val="center"/>
              <w:rPr>
                <w:spacing w:val="-4"/>
                <w:sz w:val="24"/>
                <w:szCs w:val="24"/>
              </w:rPr>
            </w:pPr>
            <w:r w:rsidRPr="005B54CB">
              <w:rPr>
                <w:spacing w:val="-4"/>
                <w:sz w:val="24"/>
                <w:szCs w:val="24"/>
              </w:rPr>
              <w:t xml:space="preserve">4,26 </w:t>
            </w:r>
            <w:r w:rsidR="005B54CB" w:rsidRPr="005B54CB">
              <w:rPr>
                <w:spacing w:val="-4"/>
                <w:sz w:val="24"/>
                <w:szCs w:val="24"/>
              </w:rPr>
              <w:t>–</w:t>
            </w:r>
            <w:r w:rsidRPr="005B54CB">
              <w:rPr>
                <w:spacing w:val="-4"/>
                <w:sz w:val="24"/>
                <w:szCs w:val="24"/>
              </w:rPr>
              <w:t xml:space="preserve"> 4,5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64F5" w14:textId="037865D8" w:rsidR="00D3340E" w:rsidRPr="005B54CB" w:rsidRDefault="00D3340E" w:rsidP="005B54CB">
            <w:pPr>
              <w:spacing w:before="60" w:after="60" w:line="220" w:lineRule="exact"/>
              <w:ind w:left="57" w:right="57" w:firstLine="0"/>
              <w:jc w:val="center"/>
              <w:rPr>
                <w:spacing w:val="-16"/>
                <w:sz w:val="24"/>
                <w:szCs w:val="24"/>
              </w:rPr>
            </w:pPr>
            <w:r w:rsidRPr="005B54CB">
              <w:rPr>
                <w:spacing w:val="-16"/>
                <w:sz w:val="24"/>
                <w:szCs w:val="24"/>
              </w:rPr>
              <w:t xml:space="preserve">4,51 </w:t>
            </w:r>
            <w:r w:rsidR="005B54CB" w:rsidRPr="005B54CB">
              <w:rPr>
                <w:spacing w:val="-16"/>
                <w:sz w:val="24"/>
                <w:szCs w:val="24"/>
              </w:rPr>
              <w:t>–</w:t>
            </w:r>
            <w:r w:rsidRPr="005B54CB">
              <w:rPr>
                <w:spacing w:val="-16"/>
                <w:sz w:val="24"/>
                <w:szCs w:val="24"/>
              </w:rPr>
              <w:t xml:space="preserve"> 4,7</w:t>
            </w:r>
            <w:r w:rsidR="009D4093">
              <w:rPr>
                <w:spacing w:val="-16"/>
                <w:sz w:val="24"/>
                <w:szCs w:val="24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E2D2" w14:textId="0BECCF4B" w:rsidR="00D3340E" w:rsidRPr="005B54CB" w:rsidRDefault="00D3340E" w:rsidP="005B54CB">
            <w:pPr>
              <w:spacing w:before="60" w:after="60" w:line="220" w:lineRule="exact"/>
              <w:ind w:left="57" w:right="57" w:firstLine="0"/>
              <w:jc w:val="center"/>
              <w:rPr>
                <w:spacing w:val="-8"/>
                <w:sz w:val="24"/>
                <w:szCs w:val="24"/>
              </w:rPr>
            </w:pPr>
            <w:r w:rsidRPr="005B54CB">
              <w:rPr>
                <w:spacing w:val="-8"/>
                <w:sz w:val="24"/>
                <w:szCs w:val="24"/>
              </w:rPr>
              <w:t xml:space="preserve">4,76 </w:t>
            </w:r>
            <w:r w:rsidR="005B54CB">
              <w:rPr>
                <w:spacing w:val="-8"/>
                <w:sz w:val="24"/>
                <w:szCs w:val="24"/>
              </w:rPr>
              <w:t xml:space="preserve">– </w:t>
            </w:r>
            <w:r w:rsidRPr="005B54CB">
              <w:rPr>
                <w:spacing w:val="-8"/>
                <w:sz w:val="24"/>
                <w:szCs w:val="24"/>
              </w:rPr>
              <w:t>5,0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67A1" w14:textId="459B3F87" w:rsidR="00D3340E" w:rsidRPr="005B54CB" w:rsidRDefault="00D3340E" w:rsidP="005B54CB">
            <w:pPr>
              <w:spacing w:before="60" w:after="60" w:line="220" w:lineRule="exact"/>
              <w:ind w:left="57" w:right="57" w:firstLine="0"/>
              <w:jc w:val="center"/>
              <w:rPr>
                <w:spacing w:val="-16"/>
                <w:sz w:val="24"/>
                <w:szCs w:val="24"/>
              </w:rPr>
            </w:pPr>
            <w:r w:rsidRPr="005B54CB">
              <w:rPr>
                <w:spacing w:val="-16"/>
                <w:sz w:val="24"/>
                <w:szCs w:val="24"/>
              </w:rPr>
              <w:t xml:space="preserve">5,51 </w:t>
            </w:r>
            <w:r w:rsidR="005B54CB" w:rsidRPr="005B54CB">
              <w:rPr>
                <w:spacing w:val="-16"/>
                <w:sz w:val="24"/>
                <w:szCs w:val="24"/>
              </w:rPr>
              <w:t xml:space="preserve">– </w:t>
            </w:r>
            <w:r w:rsidRPr="005B54CB">
              <w:rPr>
                <w:spacing w:val="-16"/>
                <w:sz w:val="24"/>
                <w:szCs w:val="24"/>
              </w:rPr>
              <w:t>5,75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78876B" w14:textId="5D3CB139" w:rsidR="00D3340E" w:rsidRPr="005B54CB" w:rsidRDefault="00D3340E" w:rsidP="005B54CB">
            <w:pPr>
              <w:spacing w:before="60" w:after="60" w:line="220" w:lineRule="exact"/>
              <w:ind w:left="57" w:right="57" w:firstLine="0"/>
              <w:jc w:val="center"/>
              <w:rPr>
                <w:spacing w:val="-8"/>
                <w:sz w:val="24"/>
                <w:szCs w:val="24"/>
              </w:rPr>
            </w:pPr>
            <w:r w:rsidRPr="005B54CB">
              <w:rPr>
                <w:spacing w:val="-8"/>
                <w:sz w:val="24"/>
                <w:szCs w:val="24"/>
              </w:rPr>
              <w:t xml:space="preserve">5,76 </w:t>
            </w:r>
            <w:r w:rsidR="005B54CB">
              <w:rPr>
                <w:spacing w:val="-8"/>
                <w:sz w:val="24"/>
                <w:szCs w:val="24"/>
              </w:rPr>
              <w:t xml:space="preserve">– </w:t>
            </w:r>
            <w:r w:rsidRPr="005B54CB">
              <w:rPr>
                <w:spacing w:val="-8"/>
                <w:sz w:val="24"/>
                <w:szCs w:val="24"/>
              </w:rPr>
              <w:t>6,0</w:t>
            </w:r>
          </w:p>
        </w:tc>
      </w:tr>
      <w:tr w:rsidR="005B54CB" w:rsidRPr="005B54CB" w14:paraId="20BAE26F" w14:textId="77777777" w:rsidTr="005B54CB">
        <w:trPr>
          <w:trHeight w:val="194"/>
        </w:trPr>
        <w:tc>
          <w:tcPr>
            <w:tcW w:w="2307" w:type="dxa"/>
            <w:tcBorders>
              <w:top w:val="single" w:sz="4" w:space="0" w:color="auto"/>
              <w:left w:val="nil"/>
            </w:tcBorders>
            <w:vAlign w:val="center"/>
          </w:tcPr>
          <w:p w14:paraId="43E00804" w14:textId="77777777" w:rsidR="005B54CB" w:rsidRPr="005B54CB" w:rsidRDefault="005B54CB" w:rsidP="005B54CB">
            <w:pPr>
              <w:spacing w:line="220" w:lineRule="exact"/>
              <w:ind w:left="57" w:right="57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vAlign w:val="center"/>
          </w:tcPr>
          <w:p w14:paraId="04A06A6E" w14:textId="77777777" w:rsidR="005B54CB" w:rsidRPr="005B54CB" w:rsidRDefault="005B54CB" w:rsidP="005B54CB">
            <w:pPr>
              <w:spacing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14:paraId="191FC3CC" w14:textId="77777777" w:rsidR="005B54CB" w:rsidRPr="005B54CB" w:rsidRDefault="005B54CB" w:rsidP="005B54CB">
            <w:pPr>
              <w:spacing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14:paraId="72A727AC" w14:textId="77777777" w:rsidR="005B54CB" w:rsidRPr="005B54CB" w:rsidRDefault="005B54CB" w:rsidP="005B54CB">
            <w:pPr>
              <w:spacing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vAlign w:val="center"/>
          </w:tcPr>
          <w:p w14:paraId="11A9E507" w14:textId="77777777" w:rsidR="005B54CB" w:rsidRPr="005B54CB" w:rsidRDefault="005B54CB" w:rsidP="005B54CB">
            <w:pPr>
              <w:spacing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14:paraId="3DC3F49E" w14:textId="77777777" w:rsidR="005B54CB" w:rsidRPr="005B54CB" w:rsidRDefault="005B54CB" w:rsidP="005B54CB">
            <w:pPr>
              <w:spacing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14:paraId="218C1848" w14:textId="77777777" w:rsidR="005B54CB" w:rsidRPr="005B54CB" w:rsidRDefault="005B54CB" w:rsidP="005B54CB">
            <w:pPr>
              <w:spacing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right w:val="nil"/>
            </w:tcBorders>
            <w:vAlign w:val="center"/>
          </w:tcPr>
          <w:p w14:paraId="168C558E" w14:textId="77777777" w:rsidR="005B54CB" w:rsidRPr="005B54CB" w:rsidRDefault="005B54CB" w:rsidP="005B54CB">
            <w:pPr>
              <w:spacing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</w:tr>
      <w:tr w:rsidR="005B54CB" w:rsidRPr="005B54CB" w14:paraId="0E0E610A" w14:textId="77777777" w:rsidTr="005B54CB">
        <w:trPr>
          <w:trHeight w:val="327"/>
        </w:trPr>
        <w:tc>
          <w:tcPr>
            <w:tcW w:w="2307" w:type="dxa"/>
            <w:tcBorders>
              <w:left w:val="nil"/>
              <w:bottom w:val="nil"/>
              <w:right w:val="nil"/>
            </w:tcBorders>
            <w:hideMark/>
          </w:tcPr>
          <w:p w14:paraId="220313D2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Рыхлосупесчаные</w:t>
            </w: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  <w:hideMark/>
          </w:tcPr>
          <w:p w14:paraId="6B1C3647" w14:textId="320D2E48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066" w:type="dxa"/>
            <w:tcBorders>
              <w:left w:val="nil"/>
              <w:bottom w:val="nil"/>
              <w:right w:val="nil"/>
            </w:tcBorders>
            <w:hideMark/>
          </w:tcPr>
          <w:p w14:paraId="345B3D93" w14:textId="2FB27281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9E0AF5">
              <w:rPr>
                <w:sz w:val="24"/>
                <w:szCs w:val="24"/>
              </w:rPr>
              <w:t>–</w:t>
            </w:r>
          </w:p>
        </w:tc>
        <w:tc>
          <w:tcPr>
            <w:tcW w:w="1066" w:type="dxa"/>
            <w:tcBorders>
              <w:left w:val="nil"/>
              <w:bottom w:val="nil"/>
              <w:right w:val="nil"/>
            </w:tcBorders>
            <w:hideMark/>
          </w:tcPr>
          <w:p w14:paraId="2B560CF1" w14:textId="7B1A6CC2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9E0AF5">
              <w:rPr>
                <w:sz w:val="24"/>
                <w:szCs w:val="24"/>
              </w:rPr>
              <w:t>–</w:t>
            </w: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  <w:hideMark/>
          </w:tcPr>
          <w:p w14:paraId="1F3B398B" w14:textId="75DB37DA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9E0AF5">
              <w:rPr>
                <w:sz w:val="24"/>
                <w:szCs w:val="24"/>
              </w:rPr>
              <w:t>–</w:t>
            </w:r>
          </w:p>
        </w:tc>
        <w:tc>
          <w:tcPr>
            <w:tcW w:w="1066" w:type="dxa"/>
            <w:tcBorders>
              <w:left w:val="nil"/>
              <w:bottom w:val="nil"/>
              <w:right w:val="nil"/>
            </w:tcBorders>
            <w:hideMark/>
          </w:tcPr>
          <w:p w14:paraId="3E1B419E" w14:textId="2975A3E8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9E0AF5">
              <w:rPr>
                <w:sz w:val="24"/>
                <w:szCs w:val="24"/>
              </w:rPr>
              <w:t>–</w:t>
            </w:r>
          </w:p>
        </w:tc>
        <w:tc>
          <w:tcPr>
            <w:tcW w:w="1066" w:type="dxa"/>
            <w:tcBorders>
              <w:left w:val="nil"/>
              <w:bottom w:val="nil"/>
              <w:right w:val="nil"/>
            </w:tcBorders>
            <w:hideMark/>
          </w:tcPr>
          <w:p w14:paraId="36B1261D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3,5</w:t>
            </w:r>
          </w:p>
        </w:tc>
        <w:tc>
          <w:tcPr>
            <w:tcW w:w="1066" w:type="dxa"/>
            <w:tcBorders>
              <w:left w:val="nil"/>
              <w:bottom w:val="nil"/>
              <w:right w:val="nil"/>
            </w:tcBorders>
            <w:hideMark/>
          </w:tcPr>
          <w:p w14:paraId="450FE699" w14:textId="7055111B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5B54CB" w:rsidRPr="005B54CB" w14:paraId="0C8EF81A" w14:textId="77777777" w:rsidTr="005B54CB">
        <w:trPr>
          <w:trHeight w:val="327"/>
        </w:trPr>
        <w:tc>
          <w:tcPr>
            <w:tcW w:w="2307" w:type="dxa"/>
            <w:hideMark/>
          </w:tcPr>
          <w:p w14:paraId="58AD6DDC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Связносупесчаные</w:t>
            </w:r>
          </w:p>
        </w:tc>
        <w:tc>
          <w:tcPr>
            <w:tcW w:w="1065" w:type="dxa"/>
            <w:hideMark/>
          </w:tcPr>
          <w:p w14:paraId="105C77BA" w14:textId="24488F78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371D00">
              <w:rPr>
                <w:sz w:val="24"/>
                <w:szCs w:val="24"/>
              </w:rPr>
              <w:t>–</w:t>
            </w:r>
          </w:p>
        </w:tc>
        <w:tc>
          <w:tcPr>
            <w:tcW w:w="1066" w:type="dxa"/>
            <w:hideMark/>
          </w:tcPr>
          <w:p w14:paraId="4669D623" w14:textId="45D0DAA5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371D00">
              <w:rPr>
                <w:sz w:val="24"/>
                <w:szCs w:val="24"/>
              </w:rPr>
              <w:t>–</w:t>
            </w:r>
          </w:p>
        </w:tc>
        <w:tc>
          <w:tcPr>
            <w:tcW w:w="1066" w:type="dxa"/>
            <w:hideMark/>
          </w:tcPr>
          <w:p w14:paraId="6548E610" w14:textId="36229DB7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371D00">
              <w:rPr>
                <w:sz w:val="24"/>
                <w:szCs w:val="24"/>
              </w:rPr>
              <w:t>–</w:t>
            </w:r>
          </w:p>
        </w:tc>
        <w:tc>
          <w:tcPr>
            <w:tcW w:w="1065" w:type="dxa"/>
            <w:hideMark/>
          </w:tcPr>
          <w:p w14:paraId="38AEDC7D" w14:textId="21B3F6D0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371D00">
              <w:rPr>
                <w:sz w:val="24"/>
                <w:szCs w:val="24"/>
              </w:rPr>
              <w:t>–</w:t>
            </w:r>
          </w:p>
        </w:tc>
        <w:tc>
          <w:tcPr>
            <w:tcW w:w="1066" w:type="dxa"/>
            <w:hideMark/>
          </w:tcPr>
          <w:p w14:paraId="274D77BC" w14:textId="5CE818F0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371D00">
              <w:rPr>
                <w:sz w:val="24"/>
                <w:szCs w:val="24"/>
              </w:rPr>
              <w:t>–</w:t>
            </w:r>
          </w:p>
        </w:tc>
        <w:tc>
          <w:tcPr>
            <w:tcW w:w="1066" w:type="dxa"/>
            <w:hideMark/>
          </w:tcPr>
          <w:p w14:paraId="61F73658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4,0</w:t>
            </w:r>
          </w:p>
        </w:tc>
        <w:tc>
          <w:tcPr>
            <w:tcW w:w="1066" w:type="dxa"/>
            <w:hideMark/>
          </w:tcPr>
          <w:p w14:paraId="63ECC002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3,5</w:t>
            </w:r>
          </w:p>
        </w:tc>
      </w:tr>
      <w:tr w:rsidR="005B54CB" w:rsidRPr="005B54CB" w14:paraId="0DAEE8BA" w14:textId="77777777" w:rsidTr="005B54CB">
        <w:trPr>
          <w:trHeight w:val="314"/>
        </w:trPr>
        <w:tc>
          <w:tcPr>
            <w:tcW w:w="2307" w:type="dxa"/>
            <w:tcBorders>
              <w:top w:val="nil"/>
              <w:left w:val="nil"/>
              <w:right w:val="nil"/>
            </w:tcBorders>
            <w:hideMark/>
          </w:tcPr>
          <w:p w14:paraId="63D0BC15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Торфяные</w:t>
            </w:r>
          </w:p>
        </w:tc>
        <w:tc>
          <w:tcPr>
            <w:tcW w:w="1065" w:type="dxa"/>
            <w:tcBorders>
              <w:top w:val="nil"/>
              <w:left w:val="nil"/>
              <w:right w:val="nil"/>
            </w:tcBorders>
            <w:hideMark/>
          </w:tcPr>
          <w:p w14:paraId="59CC6C23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19,0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hideMark/>
          </w:tcPr>
          <w:p w14:paraId="125D53E2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13,0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hideMark/>
          </w:tcPr>
          <w:p w14:paraId="2167BE6D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10,0</w:t>
            </w:r>
          </w:p>
        </w:tc>
        <w:tc>
          <w:tcPr>
            <w:tcW w:w="1065" w:type="dxa"/>
            <w:tcBorders>
              <w:top w:val="nil"/>
              <w:left w:val="nil"/>
              <w:right w:val="nil"/>
            </w:tcBorders>
            <w:hideMark/>
          </w:tcPr>
          <w:p w14:paraId="24010D5A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7,5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hideMark/>
          </w:tcPr>
          <w:p w14:paraId="576A008C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5,0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hideMark/>
          </w:tcPr>
          <w:p w14:paraId="18A3E64F" w14:textId="46500A06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1F612D">
              <w:rPr>
                <w:sz w:val="24"/>
                <w:szCs w:val="24"/>
              </w:rPr>
              <w:t>–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hideMark/>
          </w:tcPr>
          <w:p w14:paraId="62C72A4E" w14:textId="3BD76AB6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1F612D">
              <w:rPr>
                <w:sz w:val="24"/>
                <w:szCs w:val="24"/>
              </w:rPr>
              <w:t>–</w:t>
            </w:r>
          </w:p>
        </w:tc>
      </w:tr>
    </w:tbl>
    <w:p w14:paraId="10E0C498" w14:textId="77777777" w:rsidR="004A5379" w:rsidRDefault="004A5379" w:rsidP="007A60D1">
      <w:pPr>
        <w:jc w:val="both"/>
      </w:pPr>
    </w:p>
    <w:p w14:paraId="762EAD8C" w14:textId="2FAC9500" w:rsidR="00D3340E" w:rsidRDefault="00D3340E" w:rsidP="007A60D1">
      <w:pPr>
        <w:jc w:val="both"/>
      </w:pPr>
      <w:r>
        <w:t>Расчетные дозы известковых материалов при планировании работ по известкованию на луговых землях при плотности загрязнения цезием-137 от 185 до 1480 кБк/</w:t>
      </w:r>
      <w:r w:rsidR="006A7A4C" w:rsidRPr="00A63D7E">
        <w:t>кв</w:t>
      </w:r>
      <w:r w:rsidR="008917DB">
        <w:t>.</w:t>
      </w:r>
      <w:r>
        <w:t xml:space="preserve"> м</w:t>
      </w:r>
      <w:r w:rsidR="003E7193">
        <w:t>етр</w:t>
      </w:r>
      <w:r>
        <w:t xml:space="preserve"> (от 5</w:t>
      </w:r>
      <w:r w:rsidR="003E7193">
        <w:t xml:space="preserve"> </w:t>
      </w:r>
      <w:r>
        <w:t>до 40 Ки/</w:t>
      </w:r>
      <w:r w:rsidR="006A7A4C" w:rsidRPr="00A63D7E">
        <w:t>кв</w:t>
      </w:r>
      <w:r w:rsidR="008917DB">
        <w:t>.</w:t>
      </w:r>
      <w:r>
        <w:t xml:space="preserve"> к</w:t>
      </w:r>
      <w:r w:rsidR="003E7193">
        <w:t>илометр</w:t>
      </w:r>
      <w:r>
        <w:t>) или стронцием-90 от 11,1 до 111 кБк/</w:t>
      </w:r>
      <w:r w:rsidR="006A7A4C" w:rsidRPr="00A63D7E">
        <w:t>кв</w:t>
      </w:r>
      <w:r w:rsidR="008917DB">
        <w:t>.</w:t>
      </w:r>
      <w:r>
        <w:t xml:space="preserve"> м</w:t>
      </w:r>
      <w:r w:rsidR="003E7193">
        <w:t>етр</w:t>
      </w:r>
      <w:r>
        <w:t xml:space="preserve"> (от 0,3 до 3 Ки/</w:t>
      </w:r>
      <w:r w:rsidR="006A7A4C" w:rsidRPr="00A63D7E">
        <w:t>кв</w:t>
      </w:r>
      <w:r w:rsidR="008917DB">
        <w:t>.</w:t>
      </w:r>
      <w:r>
        <w:t xml:space="preserve"> к</w:t>
      </w:r>
      <w:r w:rsidR="003E7193">
        <w:t>илометр</w:t>
      </w:r>
      <w:r>
        <w:t xml:space="preserve">) в зависимости от почвенных характеристик </w:t>
      </w:r>
      <w:r w:rsidR="003E7193">
        <w:t>приведен</w:t>
      </w:r>
      <w:r w:rsidR="009D4093">
        <w:t>ы</w:t>
      </w:r>
      <w:r w:rsidR="003E7193">
        <w:t xml:space="preserve"> в таблице 4.</w:t>
      </w:r>
    </w:p>
    <w:p w14:paraId="2C7F3012" w14:textId="77777777" w:rsidR="006A7A4C" w:rsidRDefault="006A7A4C" w:rsidP="007A60D1">
      <w:pPr>
        <w:jc w:val="both"/>
      </w:pPr>
    </w:p>
    <w:p w14:paraId="64177386" w14:textId="3E662A3D" w:rsidR="00240162" w:rsidRDefault="00240162" w:rsidP="00240162">
      <w:pPr>
        <w:jc w:val="right"/>
        <w:rPr>
          <w:szCs w:val="30"/>
        </w:rPr>
      </w:pPr>
      <w:r>
        <w:rPr>
          <w:szCs w:val="30"/>
        </w:rPr>
        <w:t>Таблица 4</w:t>
      </w:r>
    </w:p>
    <w:p w14:paraId="0F2372E6" w14:textId="77777777" w:rsidR="00240162" w:rsidRDefault="00240162" w:rsidP="00240162">
      <w:pPr>
        <w:jc w:val="both"/>
        <w:rPr>
          <w:szCs w:val="30"/>
        </w:rPr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849"/>
        <w:gridCol w:w="851"/>
        <w:gridCol w:w="849"/>
        <w:gridCol w:w="851"/>
        <w:gridCol w:w="851"/>
        <w:gridCol w:w="849"/>
        <w:gridCol w:w="847"/>
        <w:gridCol w:w="849"/>
        <w:gridCol w:w="859"/>
      </w:tblGrid>
      <w:tr w:rsidR="00D3340E" w:rsidRPr="005B54CB" w14:paraId="1355CD41" w14:textId="77777777" w:rsidTr="00D16816">
        <w:trPr>
          <w:trHeight w:val="20"/>
        </w:trPr>
        <w:tc>
          <w:tcPr>
            <w:tcW w:w="108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A219" w14:textId="77777777" w:rsidR="00D3340E" w:rsidRPr="005B54CB" w:rsidRDefault="00D3340E" w:rsidP="005B54CB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Группы почв</w:t>
            </w:r>
          </w:p>
        </w:tc>
        <w:tc>
          <w:tcPr>
            <w:tcW w:w="39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EA79F7" w14:textId="7F12CC61" w:rsidR="00D3340E" w:rsidRPr="005B54CB" w:rsidRDefault="00D3340E" w:rsidP="005B54CB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Расчетные дозы известковых материалов исходя из pH</w:t>
            </w:r>
            <w:r w:rsidRPr="005B54CB">
              <w:rPr>
                <w:sz w:val="24"/>
                <w:szCs w:val="24"/>
                <w:vertAlign w:val="subscript"/>
              </w:rPr>
              <w:t>KCl</w:t>
            </w:r>
            <w:r w:rsidRPr="005B54CB">
              <w:rPr>
                <w:sz w:val="24"/>
                <w:szCs w:val="24"/>
              </w:rPr>
              <w:t xml:space="preserve"> почвы, т</w:t>
            </w:r>
            <w:r w:rsidR="006A7A4C">
              <w:rPr>
                <w:sz w:val="24"/>
                <w:szCs w:val="24"/>
              </w:rPr>
              <w:t>онн</w:t>
            </w:r>
            <w:r w:rsidRPr="005B54CB">
              <w:rPr>
                <w:sz w:val="24"/>
                <w:szCs w:val="24"/>
              </w:rPr>
              <w:t>/г</w:t>
            </w:r>
            <w:r w:rsidR="003E7193">
              <w:rPr>
                <w:sz w:val="24"/>
                <w:szCs w:val="24"/>
              </w:rPr>
              <w:t>ектар</w:t>
            </w:r>
          </w:p>
        </w:tc>
      </w:tr>
      <w:tr w:rsidR="005B54CB" w:rsidRPr="005B54CB" w14:paraId="206AAAEE" w14:textId="77777777" w:rsidTr="00D16816">
        <w:trPr>
          <w:trHeight w:val="20"/>
        </w:trPr>
        <w:tc>
          <w:tcPr>
            <w:tcW w:w="108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E5E4" w14:textId="77777777" w:rsidR="00D3340E" w:rsidRPr="005B54CB" w:rsidRDefault="00D3340E" w:rsidP="005B54CB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4D45" w14:textId="70DD4478" w:rsidR="00D3340E" w:rsidRPr="005B54CB" w:rsidRDefault="00D3340E" w:rsidP="005B54CB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&lt;</w:t>
            </w:r>
            <w:r w:rsidR="005B54CB">
              <w:rPr>
                <w:sz w:val="24"/>
                <w:szCs w:val="24"/>
              </w:rPr>
              <w:t xml:space="preserve"> </w:t>
            </w:r>
            <w:r w:rsidRPr="005B54CB">
              <w:rPr>
                <w:sz w:val="24"/>
                <w:szCs w:val="24"/>
              </w:rPr>
              <w:t>4,0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2A0E" w14:textId="7398AC6C" w:rsidR="00D3340E" w:rsidRPr="005B54CB" w:rsidRDefault="00D3340E" w:rsidP="005B54CB">
            <w:pPr>
              <w:spacing w:before="60" w:after="60" w:line="220" w:lineRule="exact"/>
              <w:ind w:left="57" w:right="57" w:firstLine="0"/>
              <w:jc w:val="center"/>
              <w:rPr>
                <w:spacing w:val="-8"/>
                <w:sz w:val="24"/>
                <w:szCs w:val="24"/>
              </w:rPr>
            </w:pPr>
            <w:r w:rsidRPr="005B54CB">
              <w:rPr>
                <w:spacing w:val="-8"/>
                <w:sz w:val="24"/>
                <w:szCs w:val="24"/>
              </w:rPr>
              <w:t>&lt;</w:t>
            </w:r>
            <w:r w:rsidR="005B54CB" w:rsidRPr="005B54CB">
              <w:rPr>
                <w:spacing w:val="-8"/>
                <w:sz w:val="24"/>
                <w:szCs w:val="24"/>
              </w:rPr>
              <w:t xml:space="preserve"> </w:t>
            </w:r>
            <w:r w:rsidRPr="005B54CB">
              <w:rPr>
                <w:spacing w:val="-8"/>
                <w:sz w:val="24"/>
                <w:szCs w:val="24"/>
              </w:rPr>
              <w:t>4,25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3AB1" w14:textId="155952C9" w:rsidR="00D3340E" w:rsidRPr="005B54CB" w:rsidRDefault="00D3340E" w:rsidP="005B54CB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 xml:space="preserve">4,26 </w:t>
            </w:r>
            <w:r w:rsidR="005B54CB">
              <w:rPr>
                <w:sz w:val="24"/>
                <w:szCs w:val="24"/>
              </w:rPr>
              <w:t>–</w:t>
            </w:r>
            <w:r w:rsidRPr="005B54CB">
              <w:rPr>
                <w:sz w:val="24"/>
                <w:szCs w:val="24"/>
              </w:rPr>
              <w:t xml:space="preserve"> 4,5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8FCF" w14:textId="38D016F0" w:rsidR="00D3340E" w:rsidRPr="005B54CB" w:rsidRDefault="00D3340E" w:rsidP="005B54CB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 xml:space="preserve">4,51 </w:t>
            </w:r>
            <w:r w:rsidR="005B54CB">
              <w:rPr>
                <w:sz w:val="24"/>
                <w:szCs w:val="24"/>
              </w:rPr>
              <w:t>–</w:t>
            </w:r>
            <w:r w:rsidRPr="005B54CB">
              <w:rPr>
                <w:sz w:val="24"/>
                <w:szCs w:val="24"/>
              </w:rPr>
              <w:t xml:space="preserve"> 4,75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ED89" w14:textId="5E558966" w:rsidR="00D3340E" w:rsidRPr="005B54CB" w:rsidRDefault="00D3340E" w:rsidP="005B54CB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 xml:space="preserve">4,76 </w:t>
            </w:r>
            <w:r w:rsidR="005B54CB">
              <w:rPr>
                <w:sz w:val="24"/>
                <w:szCs w:val="24"/>
              </w:rPr>
              <w:t>–</w:t>
            </w:r>
            <w:r w:rsidRPr="005B54CB">
              <w:rPr>
                <w:sz w:val="24"/>
                <w:szCs w:val="24"/>
              </w:rPr>
              <w:t xml:space="preserve"> 5,0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8BD8" w14:textId="103128D3" w:rsidR="00D3340E" w:rsidRPr="005B54CB" w:rsidRDefault="00D3340E" w:rsidP="005B54CB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 xml:space="preserve">5,01 </w:t>
            </w:r>
            <w:r w:rsidR="005B54CB">
              <w:rPr>
                <w:sz w:val="24"/>
                <w:szCs w:val="24"/>
              </w:rPr>
              <w:t>–</w:t>
            </w:r>
            <w:r w:rsidRPr="005B54CB">
              <w:rPr>
                <w:sz w:val="24"/>
                <w:szCs w:val="24"/>
              </w:rPr>
              <w:t xml:space="preserve"> 5,25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A69A" w14:textId="664FE2FB" w:rsidR="00D3340E" w:rsidRPr="005B54CB" w:rsidRDefault="00D3340E" w:rsidP="005B54CB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 xml:space="preserve">5,26 </w:t>
            </w:r>
            <w:r w:rsidR="005B54CB">
              <w:rPr>
                <w:sz w:val="24"/>
                <w:szCs w:val="24"/>
              </w:rPr>
              <w:t>–</w:t>
            </w:r>
            <w:r w:rsidRPr="005B54CB">
              <w:rPr>
                <w:sz w:val="24"/>
                <w:szCs w:val="24"/>
              </w:rPr>
              <w:t xml:space="preserve"> 5,5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2037" w14:textId="66ED015C" w:rsidR="00D3340E" w:rsidRPr="005B54CB" w:rsidRDefault="00D3340E" w:rsidP="005B54CB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 xml:space="preserve">5,51 </w:t>
            </w:r>
            <w:r w:rsidR="005B54CB">
              <w:rPr>
                <w:sz w:val="24"/>
                <w:szCs w:val="24"/>
              </w:rPr>
              <w:t>–</w:t>
            </w:r>
            <w:r w:rsidRPr="005B54CB">
              <w:rPr>
                <w:sz w:val="24"/>
                <w:szCs w:val="24"/>
              </w:rPr>
              <w:t xml:space="preserve"> 5,75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298F48" w14:textId="470DD58F" w:rsidR="00D3340E" w:rsidRPr="005B54CB" w:rsidRDefault="00D3340E" w:rsidP="005B54CB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 xml:space="preserve">5,76 </w:t>
            </w:r>
            <w:r w:rsidR="005B54CB">
              <w:rPr>
                <w:sz w:val="24"/>
                <w:szCs w:val="24"/>
              </w:rPr>
              <w:t xml:space="preserve">– </w:t>
            </w:r>
            <w:r w:rsidRPr="005B54CB">
              <w:rPr>
                <w:sz w:val="24"/>
                <w:szCs w:val="24"/>
              </w:rPr>
              <w:t>6,0</w:t>
            </w:r>
          </w:p>
        </w:tc>
      </w:tr>
      <w:tr w:rsidR="005B54CB" w:rsidRPr="005B54CB" w14:paraId="427E7110" w14:textId="77777777" w:rsidTr="00715C2B">
        <w:trPr>
          <w:trHeight w:val="96"/>
        </w:trPr>
        <w:tc>
          <w:tcPr>
            <w:tcW w:w="1087" w:type="pct"/>
            <w:tcBorders>
              <w:top w:val="single" w:sz="4" w:space="0" w:color="auto"/>
              <w:left w:val="nil"/>
            </w:tcBorders>
            <w:vAlign w:val="center"/>
          </w:tcPr>
          <w:p w14:paraId="7A06B0F1" w14:textId="77777777" w:rsidR="005B54CB" w:rsidRPr="005B54CB" w:rsidRDefault="005B54CB" w:rsidP="005B54CB">
            <w:pPr>
              <w:spacing w:line="220" w:lineRule="exact"/>
              <w:ind w:left="57" w:right="57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</w:tcBorders>
            <w:vAlign w:val="center"/>
          </w:tcPr>
          <w:p w14:paraId="6DBF0043" w14:textId="77777777" w:rsidR="005B54CB" w:rsidRPr="005B54CB" w:rsidRDefault="005B54CB" w:rsidP="005B54CB">
            <w:pPr>
              <w:spacing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</w:tcBorders>
            <w:vAlign w:val="center"/>
          </w:tcPr>
          <w:p w14:paraId="537A0E23" w14:textId="77777777" w:rsidR="005B54CB" w:rsidRPr="005B54CB" w:rsidRDefault="005B54CB" w:rsidP="005B54CB">
            <w:pPr>
              <w:spacing w:line="220" w:lineRule="exact"/>
              <w:ind w:left="57" w:right="57" w:firstLine="0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</w:tcBorders>
            <w:vAlign w:val="center"/>
          </w:tcPr>
          <w:p w14:paraId="0C7D420A" w14:textId="77777777" w:rsidR="005B54CB" w:rsidRPr="005B54CB" w:rsidRDefault="005B54CB" w:rsidP="005B54CB">
            <w:pPr>
              <w:spacing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</w:tcBorders>
            <w:vAlign w:val="center"/>
          </w:tcPr>
          <w:p w14:paraId="3C5B2DA2" w14:textId="77777777" w:rsidR="005B54CB" w:rsidRPr="005B54CB" w:rsidRDefault="005B54CB" w:rsidP="005B54CB">
            <w:pPr>
              <w:spacing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</w:tcBorders>
            <w:vAlign w:val="center"/>
          </w:tcPr>
          <w:p w14:paraId="10F27BF1" w14:textId="77777777" w:rsidR="005B54CB" w:rsidRPr="005B54CB" w:rsidRDefault="005B54CB" w:rsidP="005B54CB">
            <w:pPr>
              <w:spacing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</w:tcBorders>
            <w:vAlign w:val="center"/>
          </w:tcPr>
          <w:p w14:paraId="41898918" w14:textId="77777777" w:rsidR="005B54CB" w:rsidRPr="005B54CB" w:rsidRDefault="005B54CB" w:rsidP="005B54CB">
            <w:pPr>
              <w:spacing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</w:tcBorders>
            <w:vAlign w:val="center"/>
          </w:tcPr>
          <w:p w14:paraId="545D2E91" w14:textId="77777777" w:rsidR="005B54CB" w:rsidRPr="005B54CB" w:rsidRDefault="005B54CB" w:rsidP="005B54CB">
            <w:pPr>
              <w:spacing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</w:tcBorders>
            <w:vAlign w:val="center"/>
          </w:tcPr>
          <w:p w14:paraId="15D04A25" w14:textId="77777777" w:rsidR="005B54CB" w:rsidRPr="005B54CB" w:rsidRDefault="005B54CB" w:rsidP="005B54CB">
            <w:pPr>
              <w:spacing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right w:val="nil"/>
            </w:tcBorders>
            <w:vAlign w:val="center"/>
          </w:tcPr>
          <w:p w14:paraId="72B91C45" w14:textId="77777777" w:rsidR="005B54CB" w:rsidRPr="005B54CB" w:rsidRDefault="005B54CB" w:rsidP="005B54CB">
            <w:pPr>
              <w:spacing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</w:tr>
      <w:tr w:rsidR="005B54CB" w:rsidRPr="005B54CB" w14:paraId="0ACD01C0" w14:textId="77777777" w:rsidTr="00715C2B">
        <w:trPr>
          <w:trHeight w:val="96"/>
        </w:trPr>
        <w:tc>
          <w:tcPr>
            <w:tcW w:w="1087" w:type="pct"/>
            <w:tcBorders>
              <w:left w:val="nil"/>
              <w:bottom w:val="nil"/>
              <w:right w:val="nil"/>
            </w:tcBorders>
            <w:hideMark/>
          </w:tcPr>
          <w:p w14:paraId="372C23E9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Песчаные</w:t>
            </w:r>
          </w:p>
        </w:tc>
        <w:tc>
          <w:tcPr>
            <w:tcW w:w="434" w:type="pct"/>
            <w:tcBorders>
              <w:left w:val="nil"/>
              <w:bottom w:val="nil"/>
              <w:right w:val="nil"/>
            </w:tcBorders>
            <w:hideMark/>
          </w:tcPr>
          <w:p w14:paraId="336A6502" w14:textId="7F5B8566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35" w:type="pct"/>
            <w:tcBorders>
              <w:left w:val="nil"/>
              <w:bottom w:val="nil"/>
              <w:right w:val="nil"/>
            </w:tcBorders>
            <w:hideMark/>
          </w:tcPr>
          <w:p w14:paraId="13B1BC85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9,0</w:t>
            </w:r>
          </w:p>
        </w:tc>
        <w:tc>
          <w:tcPr>
            <w:tcW w:w="434" w:type="pct"/>
            <w:tcBorders>
              <w:left w:val="nil"/>
              <w:bottom w:val="nil"/>
              <w:right w:val="nil"/>
            </w:tcBorders>
            <w:hideMark/>
          </w:tcPr>
          <w:p w14:paraId="2499F609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8,5</w:t>
            </w:r>
          </w:p>
        </w:tc>
        <w:tc>
          <w:tcPr>
            <w:tcW w:w="435" w:type="pct"/>
            <w:tcBorders>
              <w:left w:val="nil"/>
              <w:bottom w:val="nil"/>
              <w:right w:val="nil"/>
            </w:tcBorders>
            <w:hideMark/>
          </w:tcPr>
          <w:p w14:paraId="41808831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7,5</w:t>
            </w:r>
          </w:p>
        </w:tc>
        <w:tc>
          <w:tcPr>
            <w:tcW w:w="435" w:type="pct"/>
            <w:tcBorders>
              <w:left w:val="nil"/>
              <w:bottom w:val="nil"/>
              <w:right w:val="nil"/>
            </w:tcBorders>
            <w:hideMark/>
          </w:tcPr>
          <w:p w14:paraId="7AF5A03B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6,5</w:t>
            </w:r>
          </w:p>
        </w:tc>
        <w:tc>
          <w:tcPr>
            <w:tcW w:w="434" w:type="pct"/>
            <w:tcBorders>
              <w:left w:val="nil"/>
              <w:bottom w:val="nil"/>
              <w:right w:val="nil"/>
            </w:tcBorders>
            <w:hideMark/>
          </w:tcPr>
          <w:p w14:paraId="3C10EEDF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5,5</w:t>
            </w:r>
          </w:p>
        </w:tc>
        <w:tc>
          <w:tcPr>
            <w:tcW w:w="433" w:type="pct"/>
            <w:tcBorders>
              <w:left w:val="nil"/>
              <w:bottom w:val="nil"/>
              <w:right w:val="nil"/>
            </w:tcBorders>
            <w:hideMark/>
          </w:tcPr>
          <w:p w14:paraId="70A8A92A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4,5</w:t>
            </w:r>
          </w:p>
        </w:tc>
        <w:tc>
          <w:tcPr>
            <w:tcW w:w="434" w:type="pct"/>
            <w:tcBorders>
              <w:left w:val="nil"/>
              <w:bottom w:val="nil"/>
              <w:right w:val="nil"/>
            </w:tcBorders>
            <w:hideMark/>
          </w:tcPr>
          <w:p w14:paraId="116EAD64" w14:textId="509E729E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DA0076">
              <w:rPr>
                <w:sz w:val="24"/>
                <w:szCs w:val="24"/>
              </w:rPr>
              <w:t>–</w:t>
            </w:r>
          </w:p>
        </w:tc>
        <w:tc>
          <w:tcPr>
            <w:tcW w:w="439" w:type="pct"/>
            <w:tcBorders>
              <w:left w:val="nil"/>
              <w:bottom w:val="nil"/>
              <w:right w:val="nil"/>
            </w:tcBorders>
            <w:hideMark/>
          </w:tcPr>
          <w:p w14:paraId="5DFE95FD" w14:textId="37C2C529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DA0076">
              <w:rPr>
                <w:sz w:val="24"/>
                <w:szCs w:val="24"/>
              </w:rPr>
              <w:t>–</w:t>
            </w:r>
          </w:p>
        </w:tc>
      </w:tr>
      <w:tr w:rsidR="005B54CB" w:rsidRPr="005B54CB" w14:paraId="5ABCFF35" w14:textId="77777777" w:rsidTr="005B54CB">
        <w:trPr>
          <w:trHeight w:val="181"/>
        </w:trPr>
        <w:tc>
          <w:tcPr>
            <w:tcW w:w="1087" w:type="pct"/>
            <w:hideMark/>
          </w:tcPr>
          <w:p w14:paraId="75C8D95F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Рыхлосупесчаные</w:t>
            </w:r>
          </w:p>
        </w:tc>
        <w:tc>
          <w:tcPr>
            <w:tcW w:w="434" w:type="pct"/>
            <w:hideMark/>
          </w:tcPr>
          <w:p w14:paraId="3547FB50" w14:textId="7547D5AD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A4718">
              <w:rPr>
                <w:sz w:val="24"/>
                <w:szCs w:val="24"/>
              </w:rPr>
              <w:t>–</w:t>
            </w:r>
          </w:p>
        </w:tc>
        <w:tc>
          <w:tcPr>
            <w:tcW w:w="435" w:type="pct"/>
            <w:hideMark/>
          </w:tcPr>
          <w:p w14:paraId="2580F1D3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11,0</w:t>
            </w:r>
          </w:p>
        </w:tc>
        <w:tc>
          <w:tcPr>
            <w:tcW w:w="434" w:type="pct"/>
            <w:hideMark/>
          </w:tcPr>
          <w:p w14:paraId="5EC9E33F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10,0</w:t>
            </w:r>
          </w:p>
        </w:tc>
        <w:tc>
          <w:tcPr>
            <w:tcW w:w="435" w:type="pct"/>
            <w:hideMark/>
          </w:tcPr>
          <w:p w14:paraId="021FDF8D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9,5</w:t>
            </w:r>
          </w:p>
        </w:tc>
        <w:tc>
          <w:tcPr>
            <w:tcW w:w="435" w:type="pct"/>
            <w:hideMark/>
          </w:tcPr>
          <w:p w14:paraId="1BCFDAC6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8,5</w:t>
            </w:r>
          </w:p>
        </w:tc>
        <w:tc>
          <w:tcPr>
            <w:tcW w:w="434" w:type="pct"/>
            <w:hideMark/>
          </w:tcPr>
          <w:p w14:paraId="10089A67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7,5</w:t>
            </w:r>
          </w:p>
        </w:tc>
        <w:tc>
          <w:tcPr>
            <w:tcW w:w="433" w:type="pct"/>
            <w:hideMark/>
          </w:tcPr>
          <w:p w14:paraId="35181BF0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7,0</w:t>
            </w:r>
          </w:p>
        </w:tc>
        <w:tc>
          <w:tcPr>
            <w:tcW w:w="434" w:type="pct"/>
            <w:hideMark/>
          </w:tcPr>
          <w:p w14:paraId="78F49AB4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4,5</w:t>
            </w:r>
          </w:p>
        </w:tc>
        <w:tc>
          <w:tcPr>
            <w:tcW w:w="439" w:type="pct"/>
            <w:hideMark/>
          </w:tcPr>
          <w:p w14:paraId="5ADFE765" w14:textId="50ADF624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5B54CB" w:rsidRPr="005B54CB" w14:paraId="1CA5E24B" w14:textId="77777777" w:rsidTr="005B54CB">
        <w:trPr>
          <w:trHeight w:val="144"/>
        </w:trPr>
        <w:tc>
          <w:tcPr>
            <w:tcW w:w="1087" w:type="pct"/>
            <w:hideMark/>
          </w:tcPr>
          <w:p w14:paraId="1F977537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Связносупесчаные</w:t>
            </w:r>
          </w:p>
        </w:tc>
        <w:tc>
          <w:tcPr>
            <w:tcW w:w="434" w:type="pct"/>
            <w:hideMark/>
          </w:tcPr>
          <w:p w14:paraId="1078741C" w14:textId="453C5ABF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A4718">
              <w:rPr>
                <w:sz w:val="24"/>
                <w:szCs w:val="24"/>
              </w:rPr>
              <w:t>–</w:t>
            </w:r>
          </w:p>
        </w:tc>
        <w:tc>
          <w:tcPr>
            <w:tcW w:w="435" w:type="pct"/>
            <w:hideMark/>
          </w:tcPr>
          <w:p w14:paraId="780B0154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13,0</w:t>
            </w:r>
          </w:p>
        </w:tc>
        <w:tc>
          <w:tcPr>
            <w:tcW w:w="434" w:type="pct"/>
            <w:hideMark/>
          </w:tcPr>
          <w:p w14:paraId="593EE555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11,5</w:t>
            </w:r>
          </w:p>
        </w:tc>
        <w:tc>
          <w:tcPr>
            <w:tcW w:w="435" w:type="pct"/>
            <w:hideMark/>
          </w:tcPr>
          <w:p w14:paraId="5CF0C46B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11,0</w:t>
            </w:r>
          </w:p>
        </w:tc>
        <w:tc>
          <w:tcPr>
            <w:tcW w:w="435" w:type="pct"/>
            <w:hideMark/>
          </w:tcPr>
          <w:p w14:paraId="1BAC3535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10,0</w:t>
            </w:r>
          </w:p>
        </w:tc>
        <w:tc>
          <w:tcPr>
            <w:tcW w:w="434" w:type="pct"/>
            <w:hideMark/>
          </w:tcPr>
          <w:p w14:paraId="38820127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8,5</w:t>
            </w:r>
          </w:p>
        </w:tc>
        <w:tc>
          <w:tcPr>
            <w:tcW w:w="433" w:type="pct"/>
            <w:hideMark/>
          </w:tcPr>
          <w:p w14:paraId="6E731945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7,0</w:t>
            </w:r>
          </w:p>
        </w:tc>
        <w:tc>
          <w:tcPr>
            <w:tcW w:w="434" w:type="pct"/>
            <w:hideMark/>
          </w:tcPr>
          <w:p w14:paraId="509D5FAE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5,5</w:t>
            </w:r>
          </w:p>
        </w:tc>
        <w:tc>
          <w:tcPr>
            <w:tcW w:w="439" w:type="pct"/>
            <w:hideMark/>
          </w:tcPr>
          <w:p w14:paraId="406C7A8A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4,5</w:t>
            </w:r>
          </w:p>
        </w:tc>
      </w:tr>
      <w:tr w:rsidR="005B54CB" w:rsidRPr="005B54CB" w14:paraId="1E35418F" w14:textId="77777777" w:rsidTr="00D16816">
        <w:trPr>
          <w:trHeight w:val="362"/>
        </w:trPr>
        <w:tc>
          <w:tcPr>
            <w:tcW w:w="1087" w:type="pct"/>
            <w:vAlign w:val="bottom"/>
            <w:hideMark/>
          </w:tcPr>
          <w:p w14:paraId="22E708C7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Суглинистые и глинистые</w:t>
            </w:r>
          </w:p>
        </w:tc>
        <w:tc>
          <w:tcPr>
            <w:tcW w:w="434" w:type="pct"/>
            <w:vAlign w:val="bottom"/>
            <w:hideMark/>
          </w:tcPr>
          <w:p w14:paraId="1448703F" w14:textId="3283BB26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A4718">
              <w:rPr>
                <w:sz w:val="24"/>
                <w:szCs w:val="24"/>
              </w:rPr>
              <w:t>–</w:t>
            </w:r>
          </w:p>
        </w:tc>
        <w:tc>
          <w:tcPr>
            <w:tcW w:w="435" w:type="pct"/>
            <w:vAlign w:val="bottom"/>
            <w:hideMark/>
          </w:tcPr>
          <w:p w14:paraId="3A06CBF9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16,0</w:t>
            </w:r>
          </w:p>
        </w:tc>
        <w:tc>
          <w:tcPr>
            <w:tcW w:w="434" w:type="pct"/>
            <w:vAlign w:val="bottom"/>
            <w:hideMark/>
          </w:tcPr>
          <w:p w14:paraId="31CBD3F1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15,0</w:t>
            </w:r>
          </w:p>
        </w:tc>
        <w:tc>
          <w:tcPr>
            <w:tcW w:w="435" w:type="pct"/>
            <w:vAlign w:val="bottom"/>
            <w:hideMark/>
          </w:tcPr>
          <w:p w14:paraId="738E9F23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14,0</w:t>
            </w:r>
          </w:p>
        </w:tc>
        <w:tc>
          <w:tcPr>
            <w:tcW w:w="435" w:type="pct"/>
            <w:vAlign w:val="bottom"/>
            <w:hideMark/>
          </w:tcPr>
          <w:p w14:paraId="417BF2B5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13,0</w:t>
            </w:r>
          </w:p>
        </w:tc>
        <w:tc>
          <w:tcPr>
            <w:tcW w:w="434" w:type="pct"/>
            <w:vAlign w:val="bottom"/>
            <w:hideMark/>
          </w:tcPr>
          <w:p w14:paraId="4B1AE04C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12,0</w:t>
            </w:r>
          </w:p>
        </w:tc>
        <w:tc>
          <w:tcPr>
            <w:tcW w:w="433" w:type="pct"/>
            <w:vAlign w:val="bottom"/>
            <w:hideMark/>
          </w:tcPr>
          <w:p w14:paraId="611B9594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10,5</w:t>
            </w:r>
          </w:p>
        </w:tc>
        <w:tc>
          <w:tcPr>
            <w:tcW w:w="434" w:type="pct"/>
            <w:vAlign w:val="bottom"/>
            <w:hideMark/>
          </w:tcPr>
          <w:p w14:paraId="7A464406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8,0</w:t>
            </w:r>
          </w:p>
        </w:tc>
        <w:tc>
          <w:tcPr>
            <w:tcW w:w="439" w:type="pct"/>
            <w:vAlign w:val="bottom"/>
            <w:hideMark/>
          </w:tcPr>
          <w:p w14:paraId="74ACA4A5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7,0</w:t>
            </w:r>
          </w:p>
        </w:tc>
      </w:tr>
      <w:tr w:rsidR="005B54CB" w:rsidRPr="005B54CB" w14:paraId="6D85B52D" w14:textId="77777777" w:rsidTr="005B54CB">
        <w:trPr>
          <w:trHeight w:val="19"/>
        </w:trPr>
        <w:tc>
          <w:tcPr>
            <w:tcW w:w="1087" w:type="pct"/>
            <w:tcBorders>
              <w:top w:val="nil"/>
              <w:left w:val="nil"/>
              <w:right w:val="nil"/>
            </w:tcBorders>
            <w:hideMark/>
          </w:tcPr>
          <w:p w14:paraId="7C20C8E9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Торфяные</w:t>
            </w:r>
          </w:p>
        </w:tc>
        <w:tc>
          <w:tcPr>
            <w:tcW w:w="434" w:type="pct"/>
            <w:tcBorders>
              <w:top w:val="nil"/>
              <w:left w:val="nil"/>
              <w:right w:val="nil"/>
            </w:tcBorders>
            <w:hideMark/>
          </w:tcPr>
          <w:p w14:paraId="10C89B2B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19,0</w:t>
            </w:r>
          </w:p>
        </w:tc>
        <w:tc>
          <w:tcPr>
            <w:tcW w:w="435" w:type="pct"/>
            <w:tcBorders>
              <w:top w:val="nil"/>
              <w:left w:val="nil"/>
              <w:right w:val="nil"/>
            </w:tcBorders>
            <w:hideMark/>
          </w:tcPr>
          <w:p w14:paraId="7AF5724C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13,0</w:t>
            </w:r>
          </w:p>
        </w:tc>
        <w:tc>
          <w:tcPr>
            <w:tcW w:w="434" w:type="pct"/>
            <w:tcBorders>
              <w:top w:val="nil"/>
              <w:left w:val="nil"/>
              <w:right w:val="nil"/>
            </w:tcBorders>
            <w:hideMark/>
          </w:tcPr>
          <w:p w14:paraId="352EB7DC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10,0</w:t>
            </w:r>
          </w:p>
        </w:tc>
        <w:tc>
          <w:tcPr>
            <w:tcW w:w="435" w:type="pct"/>
            <w:tcBorders>
              <w:top w:val="nil"/>
              <w:left w:val="nil"/>
              <w:right w:val="nil"/>
            </w:tcBorders>
            <w:hideMark/>
          </w:tcPr>
          <w:p w14:paraId="5C503C46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7,5</w:t>
            </w:r>
          </w:p>
        </w:tc>
        <w:tc>
          <w:tcPr>
            <w:tcW w:w="435" w:type="pct"/>
            <w:tcBorders>
              <w:top w:val="nil"/>
              <w:left w:val="nil"/>
              <w:right w:val="nil"/>
            </w:tcBorders>
            <w:hideMark/>
          </w:tcPr>
          <w:p w14:paraId="0D2542F8" w14:textId="77777777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B54CB">
              <w:rPr>
                <w:sz w:val="24"/>
                <w:szCs w:val="24"/>
              </w:rPr>
              <w:t>5,0</w:t>
            </w:r>
          </w:p>
        </w:tc>
        <w:tc>
          <w:tcPr>
            <w:tcW w:w="434" w:type="pct"/>
            <w:tcBorders>
              <w:top w:val="nil"/>
              <w:left w:val="nil"/>
              <w:right w:val="nil"/>
            </w:tcBorders>
            <w:hideMark/>
          </w:tcPr>
          <w:p w14:paraId="6986C908" w14:textId="66E1CB39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381197">
              <w:rPr>
                <w:sz w:val="24"/>
                <w:szCs w:val="24"/>
              </w:rPr>
              <w:t>–</w:t>
            </w:r>
          </w:p>
        </w:tc>
        <w:tc>
          <w:tcPr>
            <w:tcW w:w="433" w:type="pct"/>
            <w:tcBorders>
              <w:top w:val="nil"/>
              <w:left w:val="nil"/>
              <w:right w:val="nil"/>
            </w:tcBorders>
            <w:hideMark/>
          </w:tcPr>
          <w:p w14:paraId="72DB26CC" w14:textId="13A08194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381197">
              <w:rPr>
                <w:sz w:val="24"/>
                <w:szCs w:val="24"/>
              </w:rPr>
              <w:t>–</w:t>
            </w:r>
          </w:p>
        </w:tc>
        <w:tc>
          <w:tcPr>
            <w:tcW w:w="434" w:type="pct"/>
            <w:tcBorders>
              <w:top w:val="nil"/>
              <w:left w:val="nil"/>
              <w:right w:val="nil"/>
            </w:tcBorders>
            <w:hideMark/>
          </w:tcPr>
          <w:p w14:paraId="5C6C59B7" w14:textId="4C9514BF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381197">
              <w:rPr>
                <w:sz w:val="24"/>
                <w:szCs w:val="24"/>
              </w:rPr>
              <w:t>–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hideMark/>
          </w:tcPr>
          <w:p w14:paraId="43BABA31" w14:textId="3CDEF7E6" w:rsidR="005B54CB" w:rsidRPr="005B54CB" w:rsidRDefault="005B54CB" w:rsidP="005B54CB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381197">
              <w:rPr>
                <w:sz w:val="24"/>
                <w:szCs w:val="24"/>
              </w:rPr>
              <w:t>–</w:t>
            </w:r>
          </w:p>
        </w:tc>
      </w:tr>
    </w:tbl>
    <w:p w14:paraId="1D9167D2" w14:textId="77777777" w:rsidR="00D3340E" w:rsidRDefault="00D3340E" w:rsidP="00D3340E">
      <w:pPr>
        <w:ind w:firstLine="708"/>
        <w:jc w:val="both"/>
        <w:rPr>
          <w:szCs w:val="30"/>
        </w:rPr>
      </w:pPr>
      <w:r>
        <w:lastRenderedPageBreak/>
        <w:t>Потребность в известковых материалах рассчитывается по каждому элементарному участку.</w:t>
      </w:r>
    </w:p>
    <w:p w14:paraId="6E48968A" w14:textId="77777777" w:rsidR="00D3340E" w:rsidRDefault="00D3340E" w:rsidP="006A7A4C">
      <w:pPr>
        <w:jc w:val="both"/>
      </w:pPr>
      <w:r>
        <w:t>При планировании финансирования работ по известкованию кислых почв учитывается стоимость:</w:t>
      </w:r>
    </w:p>
    <w:p w14:paraId="71C40F43" w14:textId="0263FB10" w:rsidR="00D3340E" w:rsidRDefault="00D3340E" w:rsidP="00D3340E">
      <w:pPr>
        <w:ind w:firstLine="708"/>
        <w:jc w:val="both"/>
      </w:pPr>
      <w:r w:rsidRPr="00CE1F19">
        <w:rPr>
          <w:spacing w:val="-8"/>
        </w:rPr>
        <w:t xml:space="preserve">разработки областными станциями химизации </w:t>
      </w:r>
      <w:r w:rsidR="009D4093">
        <w:rPr>
          <w:spacing w:val="-8"/>
        </w:rPr>
        <w:t>проектно-сметной (</w:t>
      </w:r>
      <w:r w:rsidRPr="00CE1F19">
        <w:rPr>
          <w:spacing w:val="-8"/>
        </w:rPr>
        <w:t>проектной</w:t>
      </w:r>
      <w:r w:rsidR="009D4093">
        <w:rPr>
          <w:spacing w:val="-8"/>
        </w:rPr>
        <w:t>)</w:t>
      </w:r>
      <w:r w:rsidRPr="00CE1F19">
        <w:rPr>
          <w:spacing w:val="-8"/>
        </w:rPr>
        <w:t xml:space="preserve"> документации</w:t>
      </w:r>
      <w:r>
        <w:t xml:space="preserve"> и осуществления авторского контроля;</w:t>
      </w:r>
    </w:p>
    <w:p w14:paraId="098A632C" w14:textId="77777777" w:rsidR="00D3340E" w:rsidRDefault="00D3340E" w:rsidP="007A60D1">
      <w:pPr>
        <w:jc w:val="both"/>
      </w:pPr>
      <w:r>
        <w:t>известковых материалов;</w:t>
      </w:r>
    </w:p>
    <w:p w14:paraId="1D0B3CC5" w14:textId="77777777" w:rsidR="00D3340E" w:rsidRDefault="00D3340E" w:rsidP="00D3340E">
      <w:pPr>
        <w:ind w:firstLine="708"/>
        <w:jc w:val="both"/>
      </w:pPr>
      <w:r>
        <w:t>доставки известковых материалов железнодорожным транспортом от организаций-поставщиков до железнодорожной станции назначения (железнодорожный тариф);</w:t>
      </w:r>
    </w:p>
    <w:p w14:paraId="5327045E" w14:textId="221BEF8D" w:rsidR="00D3340E" w:rsidRPr="00240162" w:rsidRDefault="00D3340E" w:rsidP="00D3340E">
      <w:pPr>
        <w:ind w:firstLine="708"/>
        <w:jc w:val="both"/>
      </w:pPr>
      <w:r>
        <w:t>переработки (погрузк</w:t>
      </w:r>
      <w:r w:rsidR="008917DB">
        <w:t>а</w:t>
      </w:r>
      <w:r>
        <w:t>, выгрузк</w:t>
      </w:r>
      <w:r w:rsidR="008917DB">
        <w:t>а</w:t>
      </w:r>
      <w:r>
        <w:t>, хранени</w:t>
      </w:r>
      <w:r w:rsidR="008917DB">
        <w:t>е</w:t>
      </w:r>
      <w:r>
        <w:t xml:space="preserve">) известковых материалов в местах их хранения, погрузки и выгрузки в местах складирования при перевалочном способе их внесения, дополнительных работ (услуг) </w:t>
      </w:r>
      <w:r w:rsidRPr="00715C2B">
        <w:rPr>
          <w:spacing w:val="-4"/>
        </w:rPr>
        <w:t>железнодорожного транспорта, связанных с организацией и осуществлением</w:t>
      </w:r>
      <w:r>
        <w:t xml:space="preserve"> перевозок грузов, в соответствии с расчетами, предоставленными </w:t>
      </w:r>
      <w:r w:rsidRPr="00240162">
        <w:t>получателями средств, включая доставку от станции назначения до баз снабжения;</w:t>
      </w:r>
    </w:p>
    <w:p w14:paraId="1ADF69D6" w14:textId="77777777" w:rsidR="00D3340E" w:rsidRPr="007A60D1" w:rsidRDefault="00D3340E" w:rsidP="00D3340E">
      <w:pPr>
        <w:ind w:firstLine="708"/>
        <w:jc w:val="both"/>
      </w:pPr>
      <w:r w:rsidRPr="007A60D1">
        <w:t>перевозки известковых материалов от мест их хранения до полей внесения;</w:t>
      </w:r>
    </w:p>
    <w:p w14:paraId="07EBE880" w14:textId="77777777" w:rsidR="00D3340E" w:rsidRPr="00240162" w:rsidRDefault="00D3340E" w:rsidP="00D3340E">
      <w:pPr>
        <w:ind w:firstLine="708"/>
        <w:jc w:val="both"/>
        <w:rPr>
          <w:spacing w:val="-4"/>
        </w:rPr>
      </w:pPr>
      <w:r w:rsidRPr="00240162">
        <w:rPr>
          <w:spacing w:val="-4"/>
        </w:rPr>
        <w:t>погрузки известковых материалов на полях из буртов в разбрасыватели;</w:t>
      </w:r>
    </w:p>
    <w:p w14:paraId="00431AFF" w14:textId="77777777" w:rsidR="00D3340E" w:rsidRDefault="00D3340E" w:rsidP="00D3340E">
      <w:pPr>
        <w:ind w:firstLine="708"/>
        <w:jc w:val="both"/>
      </w:pPr>
      <w:r>
        <w:t>работ по внесению известковых материалов в почву.</w:t>
      </w:r>
    </w:p>
    <w:p w14:paraId="296F475C" w14:textId="77777777" w:rsidR="00D3340E" w:rsidRDefault="00D3340E" w:rsidP="00D3340E">
      <w:pPr>
        <w:ind w:firstLine="708"/>
        <w:jc w:val="both"/>
      </w:pPr>
      <w:r>
        <w:t>Сведения об объемах работ по известкованию областные станции химизации представляют заказчику до 15 декабря года, предшествующего их выполнению.</w:t>
      </w:r>
    </w:p>
    <w:p w14:paraId="2D115A09" w14:textId="77777777" w:rsidR="00D3340E" w:rsidRDefault="00D3340E" w:rsidP="00D3340E">
      <w:pPr>
        <w:ind w:firstLine="708"/>
        <w:jc w:val="both"/>
      </w:pPr>
      <w:r>
        <w:t>Площади земель сельскохозяйственных организаций, подлежащих известкованию, уточняются на первое число планируемого года выполнения работ с учетом материалов последнего тура агрохимического и радиационного обследования этих земель.</w:t>
      </w:r>
    </w:p>
    <w:p w14:paraId="0DB7C352" w14:textId="39AAAE07" w:rsidR="00D3340E" w:rsidRDefault="00D3340E" w:rsidP="00D3340E">
      <w:pPr>
        <w:ind w:firstLine="708"/>
        <w:jc w:val="both"/>
      </w:pPr>
      <w:r>
        <w:t xml:space="preserve">Заказчик утверждает соответствующие объемы работ </w:t>
      </w:r>
      <w:r w:rsidR="008917DB">
        <w:t>по</w:t>
      </w:r>
      <w:r>
        <w:t xml:space="preserve"> сельскохозяйственны</w:t>
      </w:r>
      <w:r w:rsidR="008917DB">
        <w:t>м</w:t>
      </w:r>
      <w:r>
        <w:t xml:space="preserve"> организаци</w:t>
      </w:r>
      <w:r w:rsidR="008917DB">
        <w:t>ям</w:t>
      </w:r>
      <w:r>
        <w:t xml:space="preserve"> районов, согласовывает их с ответственным заказчиком. Заказчик с учетом требуемого финансирования отражает данные в сводном плане и направляет ответственному заказчику утвержденный сводный план.</w:t>
      </w:r>
    </w:p>
    <w:p w14:paraId="5DCCCF2B" w14:textId="79DE0AB5" w:rsidR="00D3340E" w:rsidRDefault="00D3340E" w:rsidP="00D3340E">
      <w:pPr>
        <w:ind w:firstLine="708"/>
        <w:jc w:val="both"/>
      </w:pPr>
      <w:r>
        <w:t>В течение года возможно уточнение затрат в пределах средств, предусмотренны</w:t>
      </w:r>
      <w:r w:rsidR="008917DB">
        <w:t>х</w:t>
      </w:r>
      <w:r w:rsidR="003E7193">
        <w:t xml:space="preserve"> в п</w:t>
      </w:r>
      <w:r>
        <w:t>одпрограмм</w:t>
      </w:r>
      <w:r w:rsidR="003E7193">
        <w:t>е</w:t>
      </w:r>
      <w:r>
        <w:t xml:space="preserve"> 7,</w:t>
      </w:r>
      <w:r>
        <w:rPr>
          <w:b/>
          <w:i/>
        </w:rPr>
        <w:t xml:space="preserve"> </w:t>
      </w:r>
      <w:r>
        <w:t>на известкование кислых почв в связи с изъятием и предоставлением</w:t>
      </w:r>
      <w:r>
        <w:rPr>
          <w:color w:val="000099"/>
        </w:rPr>
        <w:t xml:space="preserve"> </w:t>
      </w:r>
      <w:r>
        <w:t xml:space="preserve">земель в результате реорганизации </w:t>
      </w:r>
      <w:r w:rsidRPr="00CE1F19">
        <w:t>сельскохозяйственных организаций, вводом в сельскохозяйственное использование</w:t>
      </w:r>
      <w:r>
        <w:t xml:space="preserve"> радиационно опасных земель отчуждения и земель запаса, на которых проведено уточняющее агрохимическое и радиационное обследование. В этом случае расчеты потребности в известковых материалах проводятся областными станциями химизации для участков, предназначенных для обработки в текущем году, и направляются заказчику </w:t>
      </w:r>
      <w:r>
        <w:lastRenderedPageBreak/>
        <w:t xml:space="preserve">для утверждения. Заказчик направляет ответственному заказчику утвержденный годовой объем работ и финансирования по известкованию </w:t>
      </w:r>
      <w:r w:rsidR="008917DB">
        <w:t xml:space="preserve">по </w:t>
      </w:r>
      <w:r>
        <w:t>сельскохозяйственны</w:t>
      </w:r>
      <w:r w:rsidR="008917DB">
        <w:t>м</w:t>
      </w:r>
      <w:r>
        <w:t xml:space="preserve"> организаци</w:t>
      </w:r>
      <w:r w:rsidR="008917DB">
        <w:t>ям</w:t>
      </w:r>
      <w:r>
        <w:t xml:space="preserve"> районов и сводный план.</w:t>
      </w:r>
    </w:p>
    <w:p w14:paraId="15348F2C" w14:textId="77777777" w:rsidR="00D3340E" w:rsidRDefault="00D3340E" w:rsidP="007A60D1">
      <w:pPr>
        <w:jc w:val="both"/>
      </w:pPr>
      <w:r w:rsidRPr="00240162">
        <w:t>Оплата всего комплекса работ по известкованию кислых почв осуществляется</w:t>
      </w:r>
      <w:r>
        <w:t xml:space="preserve"> в год их выполнения.</w:t>
      </w:r>
    </w:p>
    <w:p w14:paraId="1C6549B4" w14:textId="77777777" w:rsidR="00D3340E" w:rsidRPr="00715C2B" w:rsidRDefault="00D3340E" w:rsidP="00CE1F19">
      <w:pPr>
        <w:ind w:firstLine="0"/>
        <w:jc w:val="both"/>
        <w:rPr>
          <w:bCs/>
          <w:szCs w:val="30"/>
        </w:rPr>
      </w:pPr>
    </w:p>
    <w:p w14:paraId="65BBC11F" w14:textId="594C05B3" w:rsidR="00D3340E" w:rsidRPr="00715C2B" w:rsidRDefault="00D3340E" w:rsidP="00CE1F19">
      <w:pPr>
        <w:ind w:firstLine="0"/>
        <w:jc w:val="center"/>
        <w:rPr>
          <w:bCs/>
          <w:szCs w:val="30"/>
        </w:rPr>
      </w:pPr>
      <w:r w:rsidRPr="00715C2B">
        <w:rPr>
          <w:bCs/>
          <w:szCs w:val="30"/>
        </w:rPr>
        <w:t xml:space="preserve">Приобретение, поставка и внесение калийных, </w:t>
      </w:r>
      <w:r w:rsidR="00715C2B">
        <w:rPr>
          <w:bCs/>
          <w:szCs w:val="30"/>
        </w:rPr>
        <w:br/>
      </w:r>
      <w:r w:rsidRPr="00715C2B">
        <w:rPr>
          <w:bCs/>
          <w:szCs w:val="30"/>
        </w:rPr>
        <w:t>фосфорных удобрений, их комплексов</w:t>
      </w:r>
    </w:p>
    <w:p w14:paraId="6EECA264" w14:textId="77777777" w:rsidR="00D3340E" w:rsidRPr="00715C2B" w:rsidRDefault="00D3340E" w:rsidP="00CE1F19">
      <w:pPr>
        <w:ind w:firstLine="0"/>
        <w:rPr>
          <w:bCs/>
          <w:szCs w:val="30"/>
        </w:rPr>
      </w:pPr>
    </w:p>
    <w:p w14:paraId="071ED842" w14:textId="4704BCE1" w:rsidR="00D3340E" w:rsidRDefault="00D3340E" w:rsidP="00CE1F19">
      <w:pPr>
        <w:jc w:val="both"/>
        <w:rPr>
          <w:szCs w:val="30"/>
        </w:rPr>
      </w:pPr>
      <w:r w:rsidRPr="00CE1F19">
        <w:rPr>
          <w:spacing w:val="-4"/>
        </w:rPr>
        <w:t>Приобретение, поставка и внесение калийных, фосфорных удобрений</w:t>
      </w:r>
      <w:r>
        <w:t xml:space="preserve">, </w:t>
      </w:r>
      <w:r w:rsidRPr="004A5379">
        <w:rPr>
          <w:spacing w:val="-12"/>
        </w:rPr>
        <w:t>а также их комплексов (далее – минеральные удобрения) сельскохозяйственными</w:t>
      </w:r>
      <w:r w:rsidRPr="00CE1F19">
        <w:t xml:space="preserve"> организациями, имеющими земли сельскохозяйственного</w:t>
      </w:r>
      <w:r>
        <w:t xml:space="preserve"> назначения с плотностью загрязнения цезием-137 </w:t>
      </w:r>
      <w:r w:rsidRPr="00715C2B">
        <w:rPr>
          <w:spacing w:val="-4"/>
        </w:rPr>
        <w:t>от 37 кБк/кв</w:t>
      </w:r>
      <w:r w:rsidR="008917DB">
        <w:rPr>
          <w:spacing w:val="-4"/>
        </w:rPr>
        <w:t>.</w:t>
      </w:r>
      <w:r w:rsidRPr="00715C2B">
        <w:rPr>
          <w:spacing w:val="-4"/>
        </w:rPr>
        <w:t xml:space="preserve"> м</w:t>
      </w:r>
      <w:r w:rsidR="003E7193">
        <w:rPr>
          <w:spacing w:val="-4"/>
        </w:rPr>
        <w:t>етр</w:t>
      </w:r>
      <w:r w:rsidRPr="00715C2B">
        <w:rPr>
          <w:spacing w:val="-4"/>
        </w:rPr>
        <w:t xml:space="preserve"> (от 1 Ки/кв</w:t>
      </w:r>
      <w:r w:rsidR="008917DB">
        <w:rPr>
          <w:spacing w:val="-4"/>
        </w:rPr>
        <w:t>.</w:t>
      </w:r>
      <w:r w:rsidRPr="00715C2B">
        <w:rPr>
          <w:spacing w:val="-4"/>
        </w:rPr>
        <w:t xml:space="preserve"> к</w:t>
      </w:r>
      <w:r w:rsidR="003E7193">
        <w:rPr>
          <w:spacing w:val="-4"/>
        </w:rPr>
        <w:t>илометр</w:t>
      </w:r>
      <w:r w:rsidRPr="00715C2B">
        <w:rPr>
          <w:spacing w:val="-4"/>
        </w:rPr>
        <w:t>) и более или стронцием-90 от 5,55 кБк/кв</w:t>
      </w:r>
      <w:r w:rsidR="008917DB">
        <w:rPr>
          <w:spacing w:val="-4"/>
        </w:rPr>
        <w:t>.</w:t>
      </w:r>
      <w:r w:rsidRPr="00715C2B">
        <w:rPr>
          <w:spacing w:val="-4"/>
        </w:rPr>
        <w:t xml:space="preserve"> м</w:t>
      </w:r>
      <w:r w:rsidR="003E7193">
        <w:rPr>
          <w:spacing w:val="-4"/>
        </w:rPr>
        <w:t>етр</w:t>
      </w:r>
      <w:r>
        <w:t xml:space="preserve"> (0,15 Ки/кв</w:t>
      </w:r>
      <w:r w:rsidR="008917DB">
        <w:t>.</w:t>
      </w:r>
      <w:r w:rsidR="004C5E89">
        <w:t xml:space="preserve"> </w:t>
      </w:r>
      <w:r>
        <w:t>к</w:t>
      </w:r>
      <w:r w:rsidR="003E7193">
        <w:t>илометр</w:t>
      </w:r>
      <w:r>
        <w:t>) и более (в том числе для земель заповедника), планируются в объемах, обеспечивающих основную и дополнительную потребность в удобрениях.</w:t>
      </w:r>
    </w:p>
    <w:p w14:paraId="455B0E41" w14:textId="29F3D27A" w:rsidR="00D3340E" w:rsidRPr="007A60D1" w:rsidRDefault="00D3340E" w:rsidP="00D3340E">
      <w:pPr>
        <w:ind w:firstLine="708"/>
        <w:jc w:val="both"/>
      </w:pPr>
      <w:r>
        <w:t xml:space="preserve">Расчет объемов минеральных удобрений, финансирования их поставки под основную и дополнительную потребность осуществляется областными станциями химизации, в том числе </w:t>
      </w:r>
      <w:r w:rsidR="003E7193">
        <w:t>открыт</w:t>
      </w:r>
      <w:r w:rsidR="008917DB">
        <w:t>ым</w:t>
      </w:r>
      <w:r w:rsidR="003E7193">
        <w:t xml:space="preserve"> акционерн</w:t>
      </w:r>
      <w:r w:rsidR="008917DB">
        <w:t>ым</w:t>
      </w:r>
      <w:r w:rsidR="003E7193">
        <w:t xml:space="preserve"> </w:t>
      </w:r>
      <w:r w:rsidR="003E7193" w:rsidRPr="007A60D1">
        <w:t>общество</w:t>
      </w:r>
      <w:r w:rsidR="008917DB">
        <w:t>м</w:t>
      </w:r>
      <w:r w:rsidRPr="007A60D1">
        <w:t xml:space="preserve"> </w:t>
      </w:r>
      <w:r w:rsidR="00614540" w:rsidRPr="007A60D1">
        <w:t>”</w:t>
      </w:r>
      <w:r w:rsidRPr="007A60D1">
        <w:t>Агрохимпроект</w:t>
      </w:r>
      <w:r w:rsidR="00614540" w:rsidRPr="007A60D1">
        <w:t>“</w:t>
      </w:r>
      <w:r w:rsidRPr="007A60D1">
        <w:t>, с использованием единого программного обеспечения.</w:t>
      </w:r>
    </w:p>
    <w:p w14:paraId="513EA8E2" w14:textId="77777777" w:rsidR="00D3340E" w:rsidRDefault="00D3340E" w:rsidP="00D3340E">
      <w:pPr>
        <w:ind w:firstLine="708"/>
        <w:jc w:val="both"/>
      </w:pPr>
      <w:r>
        <w:t>Необходимые объемы минеральных удобрений рассчитываются для пахотных и улучшенных луговых земель по результатам последнего тура их радиационного и агрохимического обследования, за исключением земель в пределах границ прибрежных полос.</w:t>
      </w:r>
    </w:p>
    <w:p w14:paraId="6BE1B4B3" w14:textId="77777777" w:rsidR="00D3340E" w:rsidRDefault="00D3340E" w:rsidP="00D3340E">
      <w:pPr>
        <w:ind w:firstLine="708"/>
        <w:jc w:val="both"/>
      </w:pPr>
      <w:r w:rsidRPr="00715C2B">
        <w:rPr>
          <w:spacing w:val="-12"/>
        </w:rPr>
        <w:t>Требуемое количество минеральных удобрений по сельскохозяйственным</w:t>
      </w:r>
      <w:r>
        <w:t xml:space="preserve"> организациям, районам и областям определяется путем умножения нормативных доз внесения удобрений на площадь земель и последующего суммирования полученных значений. Для сельскохозяйственных земель, одновременно загрязненных цезием-137 и стронцием-90 и относящихся к разным зонам радиоактивного загрязнения, в расчетах используются нормативные дозы удобрений, соответствующие зоне с большим уровнем загрязнения.</w:t>
      </w:r>
    </w:p>
    <w:p w14:paraId="4CDE259F" w14:textId="09DE61BF" w:rsidR="00D3340E" w:rsidRDefault="00D3340E" w:rsidP="00D3340E">
      <w:pPr>
        <w:ind w:firstLine="708"/>
        <w:jc w:val="both"/>
      </w:pPr>
      <w:r>
        <w:t>В целях обеспечения оптимального баланса по элементам питания разрешается применение комплексных удобрений (сложных, смешанных, сложно-смешанных), содержащих помимо фосфора и (или) калия азот в процентном соотношении, не превышающем половины содержания фосфора.</w:t>
      </w:r>
    </w:p>
    <w:p w14:paraId="01562280" w14:textId="19E2AF85" w:rsidR="00D3340E" w:rsidRDefault="00D3340E" w:rsidP="007A60D1">
      <w:pPr>
        <w:pageBreakBefore/>
        <w:spacing w:after="120"/>
        <w:jc w:val="both"/>
      </w:pPr>
      <w:r>
        <w:lastRenderedPageBreak/>
        <w:t xml:space="preserve">При планировании основной и дополнительной потребности в </w:t>
      </w:r>
      <w:r w:rsidRPr="00715C2B">
        <w:rPr>
          <w:spacing w:val="-8"/>
        </w:rPr>
        <w:t>фосфорных удобрениях на загрязненных радионуклидами землях применяются</w:t>
      </w:r>
      <w:r>
        <w:t xml:space="preserve"> следующие нормативы</w:t>
      </w:r>
      <w:r w:rsidR="00C85DC7">
        <w:t>, приведенные в таблице 5.</w:t>
      </w:r>
    </w:p>
    <w:p w14:paraId="287452EA" w14:textId="77777777" w:rsidR="004A5379" w:rsidRDefault="004A5379" w:rsidP="004A5379">
      <w:pPr>
        <w:spacing w:after="120"/>
        <w:jc w:val="both"/>
      </w:pPr>
    </w:p>
    <w:p w14:paraId="039FED10" w14:textId="7E6E3188" w:rsidR="00240162" w:rsidRDefault="00240162" w:rsidP="00240162">
      <w:pPr>
        <w:jc w:val="right"/>
      </w:pPr>
      <w:r>
        <w:t>Таблица 5</w:t>
      </w:r>
    </w:p>
    <w:p w14:paraId="6BB16898" w14:textId="77777777" w:rsidR="00240162" w:rsidRDefault="00240162" w:rsidP="00240162">
      <w:pPr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9"/>
        <w:gridCol w:w="2727"/>
        <w:gridCol w:w="2047"/>
        <w:gridCol w:w="1182"/>
        <w:gridCol w:w="1182"/>
        <w:gridCol w:w="1182"/>
      </w:tblGrid>
      <w:tr w:rsidR="00D3340E" w:rsidRPr="00715C2B" w14:paraId="5CEE1C57" w14:textId="77777777" w:rsidTr="00240162">
        <w:trPr>
          <w:trHeight w:val="633"/>
        </w:trPr>
        <w:tc>
          <w:tcPr>
            <w:tcW w:w="91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C81B" w14:textId="77777777" w:rsidR="00D3340E" w:rsidRPr="00715C2B" w:rsidRDefault="00D3340E" w:rsidP="00715C2B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Группы почв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7A9E" w14:textId="59A15AD0" w:rsidR="00D3340E" w:rsidRPr="006A7A4C" w:rsidRDefault="00D3340E" w:rsidP="00715C2B">
            <w:pPr>
              <w:spacing w:before="60" w:after="60" w:line="220" w:lineRule="exact"/>
              <w:ind w:left="57" w:right="57" w:firstLine="0"/>
              <w:jc w:val="center"/>
              <w:rPr>
                <w:spacing w:val="-4"/>
                <w:sz w:val="24"/>
                <w:szCs w:val="24"/>
              </w:rPr>
            </w:pPr>
            <w:r w:rsidRPr="006A7A4C">
              <w:rPr>
                <w:spacing w:val="-4"/>
                <w:sz w:val="24"/>
                <w:szCs w:val="24"/>
              </w:rPr>
              <w:t>Содержание P</w:t>
            </w:r>
            <w:r w:rsidRPr="006A7A4C">
              <w:rPr>
                <w:spacing w:val="-4"/>
                <w:sz w:val="24"/>
                <w:szCs w:val="24"/>
                <w:vertAlign w:val="subscript"/>
              </w:rPr>
              <w:t>2</w:t>
            </w:r>
            <w:r w:rsidRPr="006A7A4C">
              <w:rPr>
                <w:spacing w:val="-4"/>
                <w:sz w:val="24"/>
                <w:szCs w:val="24"/>
              </w:rPr>
              <w:t>O</w:t>
            </w:r>
            <w:r w:rsidRPr="006A7A4C">
              <w:rPr>
                <w:spacing w:val="-4"/>
                <w:sz w:val="24"/>
                <w:szCs w:val="24"/>
                <w:vertAlign w:val="subscript"/>
              </w:rPr>
              <w:t>5</w:t>
            </w:r>
            <w:r w:rsidRPr="006A7A4C">
              <w:rPr>
                <w:spacing w:val="-4"/>
                <w:sz w:val="24"/>
                <w:szCs w:val="24"/>
              </w:rPr>
              <w:t>, м</w:t>
            </w:r>
            <w:r w:rsidR="006A7A4C" w:rsidRPr="006A7A4C">
              <w:rPr>
                <w:spacing w:val="-4"/>
                <w:sz w:val="24"/>
                <w:szCs w:val="24"/>
              </w:rPr>
              <w:t>и</w:t>
            </w:r>
            <w:r w:rsidR="004C5E89">
              <w:rPr>
                <w:spacing w:val="-4"/>
                <w:sz w:val="24"/>
                <w:szCs w:val="24"/>
              </w:rPr>
              <w:t>лли</w:t>
            </w:r>
            <w:r w:rsidR="006A7A4C" w:rsidRPr="006A7A4C">
              <w:rPr>
                <w:spacing w:val="-4"/>
                <w:sz w:val="24"/>
                <w:szCs w:val="24"/>
              </w:rPr>
              <w:t>грамм</w:t>
            </w:r>
            <w:r w:rsidR="008917DB">
              <w:rPr>
                <w:spacing w:val="-4"/>
                <w:sz w:val="24"/>
                <w:szCs w:val="24"/>
              </w:rPr>
              <w:t>ов</w:t>
            </w:r>
            <w:r w:rsidRPr="006A7A4C">
              <w:rPr>
                <w:spacing w:val="-4"/>
                <w:sz w:val="24"/>
                <w:szCs w:val="24"/>
              </w:rPr>
              <w:t>/к</w:t>
            </w:r>
            <w:r w:rsidR="00C85DC7" w:rsidRPr="006A7A4C">
              <w:rPr>
                <w:spacing w:val="-4"/>
                <w:sz w:val="24"/>
                <w:szCs w:val="24"/>
              </w:rPr>
              <w:t>илограмм</w:t>
            </w:r>
            <w:r w:rsidRPr="006A7A4C">
              <w:rPr>
                <w:spacing w:val="-4"/>
                <w:sz w:val="24"/>
                <w:szCs w:val="24"/>
              </w:rPr>
              <w:t xml:space="preserve"> почвы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CBD3" w14:textId="252718E4" w:rsidR="00D3340E" w:rsidRPr="006A7A4C" w:rsidRDefault="00D3340E" w:rsidP="00715C2B">
            <w:pPr>
              <w:spacing w:before="60" w:after="60" w:line="220" w:lineRule="exact"/>
              <w:ind w:left="57" w:right="57" w:firstLine="0"/>
              <w:jc w:val="center"/>
              <w:rPr>
                <w:spacing w:val="-8"/>
                <w:sz w:val="24"/>
                <w:szCs w:val="24"/>
              </w:rPr>
            </w:pPr>
            <w:r w:rsidRPr="006A7A4C">
              <w:rPr>
                <w:spacing w:val="-8"/>
                <w:sz w:val="24"/>
                <w:szCs w:val="24"/>
              </w:rPr>
              <w:t>Основные дозы P</w:t>
            </w:r>
            <w:r w:rsidRPr="006A7A4C">
              <w:rPr>
                <w:spacing w:val="-8"/>
                <w:sz w:val="24"/>
                <w:szCs w:val="24"/>
                <w:vertAlign w:val="subscript"/>
              </w:rPr>
              <w:t>2</w:t>
            </w:r>
            <w:r w:rsidRPr="006A7A4C">
              <w:rPr>
                <w:spacing w:val="-8"/>
                <w:sz w:val="24"/>
                <w:szCs w:val="24"/>
              </w:rPr>
              <w:t>O</w:t>
            </w:r>
            <w:r w:rsidRPr="006A7A4C">
              <w:rPr>
                <w:spacing w:val="-8"/>
                <w:sz w:val="24"/>
                <w:szCs w:val="24"/>
                <w:vertAlign w:val="subscript"/>
              </w:rPr>
              <w:t>5</w:t>
            </w:r>
            <w:r w:rsidRPr="006A7A4C">
              <w:rPr>
                <w:spacing w:val="-8"/>
                <w:sz w:val="24"/>
                <w:szCs w:val="24"/>
              </w:rPr>
              <w:t>, к</w:t>
            </w:r>
            <w:r w:rsidR="006A7A4C" w:rsidRPr="006A7A4C">
              <w:rPr>
                <w:spacing w:val="-8"/>
                <w:sz w:val="24"/>
                <w:szCs w:val="24"/>
              </w:rPr>
              <w:t>илограмм</w:t>
            </w:r>
            <w:r w:rsidR="009D4093">
              <w:rPr>
                <w:spacing w:val="-8"/>
                <w:sz w:val="24"/>
                <w:szCs w:val="24"/>
              </w:rPr>
              <w:t>ов</w:t>
            </w:r>
            <w:r w:rsidRPr="006A7A4C">
              <w:rPr>
                <w:spacing w:val="-8"/>
                <w:sz w:val="24"/>
                <w:szCs w:val="24"/>
              </w:rPr>
              <w:t>/г</w:t>
            </w:r>
            <w:r w:rsidR="00C85DC7" w:rsidRPr="006A7A4C">
              <w:rPr>
                <w:spacing w:val="-8"/>
                <w:sz w:val="24"/>
                <w:szCs w:val="24"/>
              </w:rPr>
              <w:t>ектар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1641FB" w14:textId="32CB313A" w:rsidR="00D3340E" w:rsidRPr="00715C2B" w:rsidRDefault="00D3340E" w:rsidP="00715C2B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Дополнительные дозы P</w:t>
            </w:r>
            <w:r w:rsidRPr="00715C2B">
              <w:rPr>
                <w:sz w:val="24"/>
                <w:szCs w:val="24"/>
                <w:vertAlign w:val="subscript"/>
              </w:rPr>
              <w:t>2</w:t>
            </w:r>
            <w:r w:rsidRPr="00715C2B">
              <w:rPr>
                <w:sz w:val="24"/>
                <w:szCs w:val="24"/>
              </w:rPr>
              <w:t>O</w:t>
            </w:r>
            <w:r w:rsidRPr="00715C2B">
              <w:rPr>
                <w:sz w:val="24"/>
                <w:szCs w:val="24"/>
                <w:vertAlign w:val="subscript"/>
              </w:rPr>
              <w:t>5</w:t>
            </w:r>
            <w:r w:rsidRPr="00715C2B">
              <w:rPr>
                <w:sz w:val="24"/>
                <w:szCs w:val="24"/>
              </w:rPr>
              <w:t>, к</w:t>
            </w:r>
            <w:r w:rsidR="006A7A4C">
              <w:rPr>
                <w:sz w:val="24"/>
                <w:szCs w:val="24"/>
              </w:rPr>
              <w:t>илограмм</w:t>
            </w:r>
            <w:r w:rsidR="009D4093">
              <w:rPr>
                <w:sz w:val="24"/>
                <w:szCs w:val="24"/>
              </w:rPr>
              <w:t>ов</w:t>
            </w:r>
            <w:r w:rsidRPr="00715C2B">
              <w:rPr>
                <w:sz w:val="24"/>
                <w:szCs w:val="24"/>
              </w:rPr>
              <w:t>/г</w:t>
            </w:r>
            <w:r w:rsidR="00C85DC7">
              <w:rPr>
                <w:sz w:val="24"/>
                <w:szCs w:val="24"/>
              </w:rPr>
              <w:t>ектар</w:t>
            </w:r>
            <w:r w:rsidRPr="00715C2B">
              <w:rPr>
                <w:sz w:val="24"/>
                <w:szCs w:val="24"/>
              </w:rPr>
              <w:t>, при плотности загрязнения, Ки/</w:t>
            </w:r>
            <w:r w:rsidR="006A7A4C">
              <w:rPr>
                <w:sz w:val="24"/>
                <w:szCs w:val="24"/>
              </w:rPr>
              <w:t>кв</w:t>
            </w:r>
            <w:r w:rsidR="008917DB">
              <w:rPr>
                <w:sz w:val="24"/>
                <w:szCs w:val="24"/>
              </w:rPr>
              <w:t>.</w:t>
            </w:r>
            <w:r w:rsidR="006A7A4C">
              <w:rPr>
                <w:sz w:val="24"/>
                <w:szCs w:val="24"/>
              </w:rPr>
              <w:t xml:space="preserve"> </w:t>
            </w:r>
            <w:r w:rsidRPr="00715C2B">
              <w:rPr>
                <w:sz w:val="24"/>
                <w:szCs w:val="24"/>
              </w:rPr>
              <w:t>к</w:t>
            </w:r>
            <w:r w:rsidR="00C85DC7">
              <w:rPr>
                <w:sz w:val="24"/>
                <w:szCs w:val="24"/>
              </w:rPr>
              <w:t>иломет</w:t>
            </w:r>
            <w:r w:rsidR="00D16816">
              <w:rPr>
                <w:sz w:val="24"/>
                <w:szCs w:val="24"/>
              </w:rPr>
              <w:t>р</w:t>
            </w:r>
          </w:p>
        </w:tc>
      </w:tr>
      <w:tr w:rsidR="00D3340E" w:rsidRPr="00715C2B" w14:paraId="1F366B02" w14:textId="77777777" w:rsidTr="00240162">
        <w:trPr>
          <w:trHeight w:val="491"/>
        </w:trPr>
        <w:tc>
          <w:tcPr>
            <w:tcW w:w="91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0D7F" w14:textId="77777777" w:rsidR="00D3340E" w:rsidRPr="00715C2B" w:rsidRDefault="00D3340E" w:rsidP="00715C2B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9D72" w14:textId="77777777" w:rsidR="00D3340E" w:rsidRPr="00715C2B" w:rsidRDefault="00D3340E" w:rsidP="00715C2B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1639" w14:textId="77777777" w:rsidR="00D3340E" w:rsidRPr="00715C2B" w:rsidRDefault="00D3340E" w:rsidP="00715C2B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C90C" w14:textId="7E2DD133" w:rsidR="00D3340E" w:rsidRPr="00715C2B" w:rsidRDefault="00D3340E" w:rsidP="00715C2B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  <w:vertAlign w:val="superscript"/>
              </w:rPr>
              <w:t>137</w:t>
            </w:r>
            <w:r w:rsidRPr="00715C2B">
              <w:rPr>
                <w:sz w:val="24"/>
                <w:szCs w:val="24"/>
              </w:rPr>
              <w:t xml:space="preserve">Cs 1 </w:t>
            </w:r>
            <w:r w:rsidR="00715C2B">
              <w:rPr>
                <w:sz w:val="24"/>
                <w:szCs w:val="24"/>
              </w:rPr>
              <w:t>–</w:t>
            </w:r>
            <w:r w:rsidRPr="00715C2B">
              <w:rPr>
                <w:sz w:val="24"/>
                <w:szCs w:val="24"/>
              </w:rPr>
              <w:t xml:space="preserve"> 5</w:t>
            </w:r>
            <w:r w:rsidR="00715C2B">
              <w:rPr>
                <w:sz w:val="24"/>
                <w:szCs w:val="24"/>
              </w:rPr>
              <w:br/>
            </w:r>
            <w:r w:rsidRPr="00715C2B">
              <w:rPr>
                <w:sz w:val="24"/>
                <w:szCs w:val="24"/>
                <w:vertAlign w:val="superscript"/>
              </w:rPr>
              <w:t>90</w:t>
            </w:r>
            <w:r w:rsidRPr="00715C2B">
              <w:rPr>
                <w:sz w:val="24"/>
                <w:szCs w:val="24"/>
              </w:rPr>
              <w:t xml:space="preserve">Sr 0,15 </w:t>
            </w:r>
            <w:r w:rsidR="00715C2B">
              <w:rPr>
                <w:sz w:val="24"/>
                <w:szCs w:val="24"/>
              </w:rPr>
              <w:t xml:space="preserve">– </w:t>
            </w:r>
            <w:r w:rsidRPr="00715C2B">
              <w:rPr>
                <w:sz w:val="24"/>
                <w:szCs w:val="24"/>
              </w:rPr>
              <w:t>0,3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F690" w14:textId="2D8E493E" w:rsidR="00D3340E" w:rsidRPr="00715C2B" w:rsidRDefault="00D3340E" w:rsidP="00715C2B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pacing w:val="-8"/>
                <w:sz w:val="24"/>
                <w:szCs w:val="24"/>
                <w:vertAlign w:val="superscript"/>
              </w:rPr>
              <w:t>137</w:t>
            </w:r>
            <w:r w:rsidRPr="00715C2B">
              <w:rPr>
                <w:spacing w:val="-8"/>
                <w:sz w:val="24"/>
                <w:szCs w:val="24"/>
              </w:rPr>
              <w:t xml:space="preserve">Cs 5 </w:t>
            </w:r>
            <w:r w:rsidR="00715C2B" w:rsidRPr="00715C2B">
              <w:rPr>
                <w:spacing w:val="-8"/>
                <w:sz w:val="24"/>
                <w:szCs w:val="24"/>
              </w:rPr>
              <w:t>–</w:t>
            </w:r>
            <w:r w:rsidRPr="00715C2B">
              <w:rPr>
                <w:spacing w:val="-8"/>
                <w:sz w:val="24"/>
                <w:szCs w:val="24"/>
              </w:rPr>
              <w:t xml:space="preserve"> 15</w:t>
            </w:r>
            <w:r w:rsidR="00715C2B" w:rsidRPr="00715C2B">
              <w:rPr>
                <w:spacing w:val="-8"/>
                <w:sz w:val="24"/>
                <w:szCs w:val="24"/>
              </w:rPr>
              <w:br/>
            </w:r>
            <w:r w:rsidRPr="00715C2B">
              <w:rPr>
                <w:sz w:val="24"/>
                <w:szCs w:val="24"/>
                <w:vertAlign w:val="superscript"/>
              </w:rPr>
              <w:t>90</w:t>
            </w:r>
            <w:r w:rsidRPr="00715C2B">
              <w:rPr>
                <w:sz w:val="24"/>
                <w:szCs w:val="24"/>
              </w:rPr>
              <w:t xml:space="preserve">Sr 0,3 </w:t>
            </w:r>
            <w:r w:rsidR="00715C2B">
              <w:rPr>
                <w:sz w:val="24"/>
                <w:szCs w:val="24"/>
              </w:rPr>
              <w:t>–</w:t>
            </w:r>
            <w:r w:rsidRPr="00715C2B">
              <w:rPr>
                <w:sz w:val="24"/>
                <w:szCs w:val="24"/>
              </w:rPr>
              <w:t xml:space="preserve"> 1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B7975B" w14:textId="6E64490D" w:rsidR="00D3340E" w:rsidRPr="00715C2B" w:rsidRDefault="00D3340E" w:rsidP="00715C2B">
            <w:pPr>
              <w:spacing w:before="2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pacing w:val="-12"/>
                <w:sz w:val="24"/>
                <w:szCs w:val="24"/>
                <w:vertAlign w:val="superscript"/>
              </w:rPr>
              <w:t>137</w:t>
            </w:r>
            <w:r w:rsidRPr="00715C2B">
              <w:rPr>
                <w:spacing w:val="-12"/>
                <w:sz w:val="24"/>
                <w:szCs w:val="24"/>
              </w:rPr>
              <w:t xml:space="preserve">Cs 15 </w:t>
            </w:r>
            <w:r w:rsidR="00715C2B" w:rsidRPr="00715C2B">
              <w:rPr>
                <w:spacing w:val="-12"/>
                <w:sz w:val="24"/>
                <w:szCs w:val="24"/>
              </w:rPr>
              <w:t>–</w:t>
            </w:r>
            <w:r w:rsidRPr="00715C2B">
              <w:rPr>
                <w:spacing w:val="-12"/>
                <w:sz w:val="24"/>
                <w:szCs w:val="24"/>
              </w:rPr>
              <w:t xml:space="preserve"> 40</w:t>
            </w:r>
            <w:r w:rsidR="00715C2B">
              <w:rPr>
                <w:sz w:val="24"/>
                <w:szCs w:val="24"/>
              </w:rPr>
              <w:br/>
            </w:r>
            <w:r w:rsidRPr="00715C2B">
              <w:rPr>
                <w:sz w:val="24"/>
                <w:szCs w:val="24"/>
                <w:vertAlign w:val="superscript"/>
              </w:rPr>
              <w:t>90</w:t>
            </w:r>
            <w:r w:rsidRPr="00715C2B">
              <w:rPr>
                <w:sz w:val="24"/>
                <w:szCs w:val="24"/>
              </w:rPr>
              <w:t xml:space="preserve">Sr 1 </w:t>
            </w:r>
            <w:r w:rsidR="00715C2B">
              <w:rPr>
                <w:sz w:val="24"/>
                <w:szCs w:val="24"/>
              </w:rPr>
              <w:t>–</w:t>
            </w:r>
            <w:r w:rsidRPr="00715C2B">
              <w:rPr>
                <w:sz w:val="24"/>
                <w:szCs w:val="24"/>
              </w:rPr>
              <w:t xml:space="preserve"> 3</w:t>
            </w:r>
          </w:p>
        </w:tc>
      </w:tr>
      <w:tr w:rsidR="00715C2B" w:rsidRPr="00715C2B" w14:paraId="27847C3C" w14:textId="77777777" w:rsidTr="00240162">
        <w:trPr>
          <w:trHeight w:val="63"/>
        </w:trPr>
        <w:tc>
          <w:tcPr>
            <w:tcW w:w="916" w:type="pct"/>
            <w:tcBorders>
              <w:top w:val="single" w:sz="4" w:space="0" w:color="auto"/>
              <w:left w:val="nil"/>
            </w:tcBorders>
            <w:vAlign w:val="center"/>
          </w:tcPr>
          <w:p w14:paraId="5E3538F2" w14:textId="77777777" w:rsidR="00715C2B" w:rsidRPr="00715C2B" w:rsidRDefault="00715C2B" w:rsidP="00715C2B">
            <w:pPr>
              <w:spacing w:line="220" w:lineRule="exact"/>
              <w:ind w:left="57" w:right="57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</w:tcBorders>
            <w:vAlign w:val="center"/>
          </w:tcPr>
          <w:p w14:paraId="3AD696F2" w14:textId="77777777" w:rsidR="00715C2B" w:rsidRPr="00715C2B" w:rsidRDefault="00715C2B" w:rsidP="00715C2B">
            <w:pPr>
              <w:spacing w:line="220" w:lineRule="exact"/>
              <w:ind w:left="57" w:right="57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4" w:type="pct"/>
            <w:tcBorders>
              <w:top w:val="single" w:sz="4" w:space="0" w:color="auto"/>
            </w:tcBorders>
            <w:vAlign w:val="center"/>
          </w:tcPr>
          <w:p w14:paraId="5569A57E" w14:textId="77777777" w:rsidR="00715C2B" w:rsidRPr="00715C2B" w:rsidRDefault="00715C2B" w:rsidP="00715C2B">
            <w:pPr>
              <w:spacing w:line="220" w:lineRule="exact"/>
              <w:ind w:left="57" w:right="57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</w:tcBorders>
            <w:vAlign w:val="center"/>
          </w:tcPr>
          <w:p w14:paraId="50FEBBF9" w14:textId="77777777" w:rsidR="00715C2B" w:rsidRPr="00715C2B" w:rsidRDefault="00715C2B" w:rsidP="00715C2B">
            <w:pPr>
              <w:spacing w:line="220" w:lineRule="exact"/>
              <w:ind w:left="57" w:right="57" w:firstLine="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845" w:type="pct"/>
            <w:tcBorders>
              <w:top w:val="single" w:sz="4" w:space="0" w:color="auto"/>
            </w:tcBorders>
            <w:vAlign w:val="center"/>
          </w:tcPr>
          <w:p w14:paraId="577E1A32" w14:textId="77777777" w:rsidR="00715C2B" w:rsidRPr="00715C2B" w:rsidRDefault="00715C2B" w:rsidP="00715C2B">
            <w:pPr>
              <w:spacing w:line="220" w:lineRule="exact"/>
              <w:ind w:left="57" w:right="57" w:firstLine="0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</w:p>
        </w:tc>
        <w:tc>
          <w:tcPr>
            <w:tcW w:w="846" w:type="pct"/>
            <w:tcBorders>
              <w:top w:val="single" w:sz="4" w:space="0" w:color="auto"/>
              <w:right w:val="nil"/>
            </w:tcBorders>
            <w:vAlign w:val="center"/>
          </w:tcPr>
          <w:p w14:paraId="1BBFC8BB" w14:textId="77777777" w:rsidR="00715C2B" w:rsidRPr="00715C2B" w:rsidRDefault="00715C2B" w:rsidP="00715C2B">
            <w:pPr>
              <w:spacing w:line="220" w:lineRule="exact"/>
              <w:ind w:left="57" w:right="57" w:firstLine="0"/>
              <w:jc w:val="center"/>
              <w:rPr>
                <w:spacing w:val="-12"/>
                <w:sz w:val="24"/>
                <w:szCs w:val="24"/>
                <w:vertAlign w:val="superscript"/>
              </w:rPr>
            </w:pPr>
          </w:p>
        </w:tc>
      </w:tr>
      <w:tr w:rsidR="00D3340E" w:rsidRPr="00715C2B" w14:paraId="61279852" w14:textId="77777777" w:rsidTr="00240162">
        <w:trPr>
          <w:trHeight w:val="20"/>
        </w:trPr>
        <w:tc>
          <w:tcPr>
            <w:tcW w:w="5000" w:type="pct"/>
            <w:gridSpan w:val="6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05B3E367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Пахотные земли</w:t>
            </w:r>
          </w:p>
        </w:tc>
      </w:tr>
      <w:tr w:rsidR="00D3340E" w:rsidRPr="00715C2B" w14:paraId="5E73FC75" w14:textId="77777777" w:rsidTr="00240162">
        <w:trPr>
          <w:trHeight w:val="20"/>
        </w:trPr>
        <w:tc>
          <w:tcPr>
            <w:tcW w:w="916" w:type="pct"/>
            <w:vMerge w:val="restart"/>
            <w:hideMark/>
          </w:tcPr>
          <w:p w14:paraId="470B5A94" w14:textId="3166BFEB" w:rsidR="00D3340E" w:rsidRPr="00715C2B" w:rsidRDefault="00D3340E" w:rsidP="00715C2B">
            <w:pPr>
              <w:spacing w:after="120" w:line="220" w:lineRule="exact"/>
              <w:ind w:left="57" w:right="57" w:firstLine="0"/>
              <w:rPr>
                <w:sz w:val="24"/>
                <w:szCs w:val="24"/>
              </w:rPr>
            </w:pPr>
            <w:r w:rsidRPr="00CE1F19">
              <w:rPr>
                <w:sz w:val="24"/>
                <w:szCs w:val="24"/>
              </w:rPr>
              <w:t>Дерново-под</w:t>
            </w:r>
            <w:r w:rsidR="00715C2B">
              <w:rPr>
                <w:sz w:val="24"/>
                <w:szCs w:val="24"/>
              </w:rPr>
              <w:softHyphen/>
            </w:r>
            <w:r w:rsidRPr="00715C2B">
              <w:rPr>
                <w:sz w:val="24"/>
                <w:szCs w:val="24"/>
              </w:rPr>
              <w:t>зо</w:t>
            </w:r>
            <w:r w:rsidR="00715C2B">
              <w:rPr>
                <w:sz w:val="24"/>
                <w:szCs w:val="24"/>
              </w:rPr>
              <w:softHyphen/>
            </w:r>
            <w:r w:rsidRPr="00715C2B">
              <w:rPr>
                <w:sz w:val="24"/>
                <w:szCs w:val="24"/>
              </w:rPr>
              <w:t>ли</w:t>
            </w:r>
            <w:r w:rsidR="00CE1F19">
              <w:rPr>
                <w:sz w:val="24"/>
                <w:szCs w:val="24"/>
              </w:rPr>
              <w:softHyphen/>
            </w:r>
            <w:r w:rsidRPr="00715C2B">
              <w:rPr>
                <w:sz w:val="24"/>
                <w:szCs w:val="24"/>
              </w:rPr>
              <w:t>стые, дер</w:t>
            </w:r>
            <w:r w:rsidR="00715C2B">
              <w:rPr>
                <w:sz w:val="24"/>
                <w:szCs w:val="24"/>
              </w:rPr>
              <w:softHyphen/>
            </w:r>
            <w:r w:rsidRPr="00715C2B">
              <w:rPr>
                <w:sz w:val="24"/>
                <w:szCs w:val="24"/>
              </w:rPr>
              <w:t>новые</w:t>
            </w:r>
          </w:p>
        </w:tc>
        <w:tc>
          <w:tcPr>
            <w:tcW w:w="845" w:type="pct"/>
            <w:hideMark/>
          </w:tcPr>
          <w:p w14:paraId="199EC2F9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60 и менее</w:t>
            </w:r>
          </w:p>
        </w:tc>
        <w:tc>
          <w:tcPr>
            <w:tcW w:w="704" w:type="pct"/>
            <w:hideMark/>
          </w:tcPr>
          <w:p w14:paraId="7AAA90D0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45</w:t>
            </w:r>
          </w:p>
        </w:tc>
        <w:tc>
          <w:tcPr>
            <w:tcW w:w="845" w:type="pct"/>
            <w:hideMark/>
          </w:tcPr>
          <w:p w14:paraId="7C826AE7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15</w:t>
            </w:r>
          </w:p>
        </w:tc>
        <w:tc>
          <w:tcPr>
            <w:tcW w:w="845" w:type="pct"/>
            <w:hideMark/>
          </w:tcPr>
          <w:p w14:paraId="324C1D20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30</w:t>
            </w:r>
          </w:p>
        </w:tc>
        <w:tc>
          <w:tcPr>
            <w:tcW w:w="846" w:type="pct"/>
            <w:hideMark/>
          </w:tcPr>
          <w:p w14:paraId="2D061C2F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45</w:t>
            </w:r>
          </w:p>
        </w:tc>
      </w:tr>
      <w:tr w:rsidR="00D3340E" w:rsidRPr="00715C2B" w14:paraId="4DF65E98" w14:textId="77777777" w:rsidTr="00240162">
        <w:trPr>
          <w:trHeight w:val="20"/>
        </w:trPr>
        <w:tc>
          <w:tcPr>
            <w:tcW w:w="916" w:type="pct"/>
            <w:vMerge/>
            <w:vAlign w:val="center"/>
            <w:hideMark/>
          </w:tcPr>
          <w:p w14:paraId="22A8F5FD" w14:textId="77777777" w:rsidR="00D3340E" w:rsidRPr="00715C2B" w:rsidRDefault="00D3340E" w:rsidP="00715C2B">
            <w:pPr>
              <w:spacing w:after="120" w:line="220" w:lineRule="exact"/>
              <w:ind w:left="57" w:right="57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5" w:type="pct"/>
            <w:hideMark/>
          </w:tcPr>
          <w:p w14:paraId="46F1AA73" w14:textId="35C2225E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 xml:space="preserve">61 </w:t>
            </w:r>
            <w:r w:rsidR="00715C2B">
              <w:rPr>
                <w:sz w:val="24"/>
                <w:szCs w:val="24"/>
              </w:rPr>
              <w:t>–</w:t>
            </w:r>
            <w:r w:rsidRPr="00715C2B">
              <w:rPr>
                <w:sz w:val="24"/>
                <w:szCs w:val="24"/>
              </w:rPr>
              <w:t xml:space="preserve"> 100</w:t>
            </w:r>
          </w:p>
        </w:tc>
        <w:tc>
          <w:tcPr>
            <w:tcW w:w="704" w:type="pct"/>
            <w:hideMark/>
          </w:tcPr>
          <w:p w14:paraId="4024D8D1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40</w:t>
            </w:r>
          </w:p>
        </w:tc>
        <w:tc>
          <w:tcPr>
            <w:tcW w:w="845" w:type="pct"/>
            <w:hideMark/>
          </w:tcPr>
          <w:p w14:paraId="609E9800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10</w:t>
            </w:r>
          </w:p>
        </w:tc>
        <w:tc>
          <w:tcPr>
            <w:tcW w:w="845" w:type="pct"/>
            <w:hideMark/>
          </w:tcPr>
          <w:p w14:paraId="3F3A1C2E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20</w:t>
            </w:r>
          </w:p>
        </w:tc>
        <w:tc>
          <w:tcPr>
            <w:tcW w:w="846" w:type="pct"/>
            <w:hideMark/>
          </w:tcPr>
          <w:p w14:paraId="3357E4EE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30</w:t>
            </w:r>
          </w:p>
        </w:tc>
      </w:tr>
      <w:tr w:rsidR="00D3340E" w:rsidRPr="00715C2B" w14:paraId="6AF713D5" w14:textId="77777777" w:rsidTr="00240162">
        <w:trPr>
          <w:trHeight w:val="20"/>
        </w:trPr>
        <w:tc>
          <w:tcPr>
            <w:tcW w:w="916" w:type="pct"/>
            <w:vMerge/>
            <w:vAlign w:val="center"/>
            <w:hideMark/>
          </w:tcPr>
          <w:p w14:paraId="7F97C8C7" w14:textId="77777777" w:rsidR="00D3340E" w:rsidRPr="00715C2B" w:rsidRDefault="00D3340E" w:rsidP="00715C2B">
            <w:pPr>
              <w:spacing w:after="120" w:line="220" w:lineRule="exact"/>
              <w:ind w:left="57" w:right="57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5" w:type="pct"/>
            <w:hideMark/>
          </w:tcPr>
          <w:p w14:paraId="7CFE7925" w14:textId="16B7AA4D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 xml:space="preserve">101 </w:t>
            </w:r>
            <w:r w:rsidR="00715C2B">
              <w:rPr>
                <w:sz w:val="24"/>
                <w:szCs w:val="24"/>
              </w:rPr>
              <w:t>–</w:t>
            </w:r>
            <w:r w:rsidRPr="00715C2B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704" w:type="pct"/>
            <w:hideMark/>
          </w:tcPr>
          <w:p w14:paraId="497A6E36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35</w:t>
            </w:r>
          </w:p>
        </w:tc>
        <w:tc>
          <w:tcPr>
            <w:tcW w:w="845" w:type="pct"/>
            <w:hideMark/>
          </w:tcPr>
          <w:p w14:paraId="78E2EB80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5</w:t>
            </w:r>
          </w:p>
        </w:tc>
        <w:tc>
          <w:tcPr>
            <w:tcW w:w="845" w:type="pct"/>
            <w:hideMark/>
          </w:tcPr>
          <w:p w14:paraId="34717E31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10</w:t>
            </w:r>
          </w:p>
        </w:tc>
        <w:tc>
          <w:tcPr>
            <w:tcW w:w="846" w:type="pct"/>
            <w:hideMark/>
          </w:tcPr>
          <w:p w14:paraId="0102FED6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15</w:t>
            </w:r>
          </w:p>
        </w:tc>
      </w:tr>
      <w:tr w:rsidR="00D3340E" w:rsidRPr="00715C2B" w14:paraId="7E9F91A7" w14:textId="77777777" w:rsidTr="00240162">
        <w:trPr>
          <w:trHeight w:val="20"/>
        </w:trPr>
        <w:tc>
          <w:tcPr>
            <w:tcW w:w="916" w:type="pct"/>
            <w:vMerge/>
            <w:vAlign w:val="center"/>
            <w:hideMark/>
          </w:tcPr>
          <w:p w14:paraId="23C0C625" w14:textId="77777777" w:rsidR="00D3340E" w:rsidRPr="00715C2B" w:rsidRDefault="00D3340E" w:rsidP="00715C2B">
            <w:pPr>
              <w:spacing w:after="120" w:line="220" w:lineRule="exact"/>
              <w:ind w:left="57" w:right="57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5" w:type="pct"/>
            <w:hideMark/>
          </w:tcPr>
          <w:p w14:paraId="357E50E2" w14:textId="50043835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 xml:space="preserve">151 </w:t>
            </w:r>
            <w:r w:rsidR="00715C2B">
              <w:rPr>
                <w:sz w:val="24"/>
                <w:szCs w:val="24"/>
              </w:rPr>
              <w:t>–</w:t>
            </w:r>
            <w:r w:rsidRPr="00715C2B">
              <w:rPr>
                <w:sz w:val="24"/>
                <w:szCs w:val="24"/>
              </w:rPr>
              <w:t xml:space="preserve"> 250</w:t>
            </w:r>
          </w:p>
        </w:tc>
        <w:tc>
          <w:tcPr>
            <w:tcW w:w="704" w:type="pct"/>
            <w:hideMark/>
          </w:tcPr>
          <w:p w14:paraId="49F1C6F7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20</w:t>
            </w:r>
          </w:p>
        </w:tc>
        <w:tc>
          <w:tcPr>
            <w:tcW w:w="845" w:type="pct"/>
            <w:hideMark/>
          </w:tcPr>
          <w:p w14:paraId="5B6ADBE7" w14:textId="42E644AE" w:rsidR="00D3340E" w:rsidRPr="00715C2B" w:rsidRDefault="00715C2B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5" w:type="pct"/>
            <w:hideMark/>
          </w:tcPr>
          <w:p w14:paraId="2D831585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5</w:t>
            </w:r>
          </w:p>
        </w:tc>
        <w:tc>
          <w:tcPr>
            <w:tcW w:w="846" w:type="pct"/>
            <w:hideMark/>
          </w:tcPr>
          <w:p w14:paraId="18DD58AD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10</w:t>
            </w:r>
          </w:p>
        </w:tc>
      </w:tr>
      <w:tr w:rsidR="00715C2B" w:rsidRPr="00715C2B" w14:paraId="5FED6A66" w14:textId="77777777" w:rsidTr="00240162">
        <w:trPr>
          <w:trHeight w:val="20"/>
        </w:trPr>
        <w:tc>
          <w:tcPr>
            <w:tcW w:w="916" w:type="pct"/>
            <w:vMerge/>
            <w:vAlign w:val="center"/>
            <w:hideMark/>
          </w:tcPr>
          <w:p w14:paraId="4AA3A555" w14:textId="77777777" w:rsidR="00715C2B" w:rsidRPr="00715C2B" w:rsidRDefault="00715C2B" w:rsidP="00715C2B">
            <w:pPr>
              <w:spacing w:after="120" w:line="220" w:lineRule="exact"/>
              <w:ind w:left="57" w:right="57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5" w:type="pct"/>
            <w:hideMark/>
          </w:tcPr>
          <w:p w14:paraId="030A9CDA" w14:textId="77777777" w:rsidR="00715C2B" w:rsidRPr="00715C2B" w:rsidRDefault="00715C2B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более 250</w:t>
            </w:r>
          </w:p>
        </w:tc>
        <w:tc>
          <w:tcPr>
            <w:tcW w:w="704" w:type="pct"/>
            <w:hideMark/>
          </w:tcPr>
          <w:p w14:paraId="49300B0C" w14:textId="2075EAD7" w:rsidR="00715C2B" w:rsidRPr="00715C2B" w:rsidRDefault="00715C2B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5" w:type="pct"/>
            <w:hideMark/>
          </w:tcPr>
          <w:p w14:paraId="53249983" w14:textId="04B1D016" w:rsidR="00715C2B" w:rsidRPr="00715C2B" w:rsidRDefault="00715C2B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1B6863">
              <w:rPr>
                <w:sz w:val="24"/>
                <w:szCs w:val="24"/>
              </w:rPr>
              <w:t>–</w:t>
            </w:r>
          </w:p>
        </w:tc>
        <w:tc>
          <w:tcPr>
            <w:tcW w:w="845" w:type="pct"/>
            <w:hideMark/>
          </w:tcPr>
          <w:p w14:paraId="3E221261" w14:textId="7822672C" w:rsidR="00715C2B" w:rsidRPr="00715C2B" w:rsidRDefault="00715C2B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1B6863">
              <w:rPr>
                <w:sz w:val="24"/>
                <w:szCs w:val="24"/>
              </w:rPr>
              <w:t>–</w:t>
            </w:r>
          </w:p>
        </w:tc>
        <w:tc>
          <w:tcPr>
            <w:tcW w:w="846" w:type="pct"/>
            <w:hideMark/>
          </w:tcPr>
          <w:p w14:paraId="3C27DA45" w14:textId="6CAA905A" w:rsidR="00715C2B" w:rsidRPr="00715C2B" w:rsidRDefault="00715C2B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1B6863">
              <w:rPr>
                <w:sz w:val="24"/>
                <w:szCs w:val="24"/>
              </w:rPr>
              <w:t>–</w:t>
            </w:r>
          </w:p>
        </w:tc>
      </w:tr>
      <w:tr w:rsidR="00D3340E" w:rsidRPr="00715C2B" w14:paraId="680E6EBF" w14:textId="77777777" w:rsidTr="00240162">
        <w:trPr>
          <w:trHeight w:val="20"/>
        </w:trPr>
        <w:tc>
          <w:tcPr>
            <w:tcW w:w="916" w:type="pct"/>
            <w:vMerge w:val="restart"/>
            <w:hideMark/>
          </w:tcPr>
          <w:p w14:paraId="3217A306" w14:textId="77777777" w:rsidR="00D3340E" w:rsidRPr="00715C2B" w:rsidRDefault="00D3340E" w:rsidP="00715C2B">
            <w:pPr>
              <w:spacing w:after="120" w:line="220" w:lineRule="exact"/>
              <w:ind w:left="57" w:right="57" w:firstLine="0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Торфяные</w:t>
            </w:r>
          </w:p>
        </w:tc>
        <w:tc>
          <w:tcPr>
            <w:tcW w:w="845" w:type="pct"/>
            <w:hideMark/>
          </w:tcPr>
          <w:p w14:paraId="4FD5DA19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200 и менее</w:t>
            </w:r>
          </w:p>
        </w:tc>
        <w:tc>
          <w:tcPr>
            <w:tcW w:w="704" w:type="pct"/>
            <w:hideMark/>
          </w:tcPr>
          <w:p w14:paraId="5A1CBE68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60</w:t>
            </w:r>
          </w:p>
        </w:tc>
        <w:tc>
          <w:tcPr>
            <w:tcW w:w="845" w:type="pct"/>
            <w:hideMark/>
          </w:tcPr>
          <w:p w14:paraId="1BC18702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20</w:t>
            </w:r>
          </w:p>
        </w:tc>
        <w:tc>
          <w:tcPr>
            <w:tcW w:w="845" w:type="pct"/>
            <w:hideMark/>
          </w:tcPr>
          <w:p w14:paraId="6A65086D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40</w:t>
            </w:r>
          </w:p>
        </w:tc>
        <w:tc>
          <w:tcPr>
            <w:tcW w:w="846" w:type="pct"/>
            <w:hideMark/>
          </w:tcPr>
          <w:p w14:paraId="41014059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60</w:t>
            </w:r>
          </w:p>
        </w:tc>
      </w:tr>
      <w:tr w:rsidR="00D3340E" w:rsidRPr="00715C2B" w14:paraId="67931F79" w14:textId="77777777" w:rsidTr="00240162">
        <w:trPr>
          <w:trHeight w:val="20"/>
        </w:trPr>
        <w:tc>
          <w:tcPr>
            <w:tcW w:w="916" w:type="pct"/>
            <w:vMerge/>
            <w:vAlign w:val="center"/>
            <w:hideMark/>
          </w:tcPr>
          <w:p w14:paraId="0CBB7C1E" w14:textId="77777777" w:rsidR="00D3340E" w:rsidRPr="00715C2B" w:rsidRDefault="00D3340E" w:rsidP="00715C2B">
            <w:pPr>
              <w:spacing w:after="120" w:line="220" w:lineRule="exact"/>
              <w:ind w:left="57" w:right="57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5" w:type="pct"/>
            <w:hideMark/>
          </w:tcPr>
          <w:p w14:paraId="0F953F80" w14:textId="032F3816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 xml:space="preserve">201 </w:t>
            </w:r>
            <w:r w:rsidR="00715C2B">
              <w:rPr>
                <w:sz w:val="24"/>
                <w:szCs w:val="24"/>
              </w:rPr>
              <w:t>–</w:t>
            </w:r>
            <w:r w:rsidRPr="00715C2B">
              <w:rPr>
                <w:sz w:val="24"/>
                <w:szCs w:val="24"/>
              </w:rPr>
              <w:t xml:space="preserve"> 300</w:t>
            </w:r>
          </w:p>
        </w:tc>
        <w:tc>
          <w:tcPr>
            <w:tcW w:w="704" w:type="pct"/>
            <w:hideMark/>
          </w:tcPr>
          <w:p w14:paraId="6BB1D89B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45</w:t>
            </w:r>
          </w:p>
        </w:tc>
        <w:tc>
          <w:tcPr>
            <w:tcW w:w="845" w:type="pct"/>
            <w:hideMark/>
          </w:tcPr>
          <w:p w14:paraId="20CF9A9C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15</w:t>
            </w:r>
          </w:p>
        </w:tc>
        <w:tc>
          <w:tcPr>
            <w:tcW w:w="845" w:type="pct"/>
            <w:hideMark/>
          </w:tcPr>
          <w:p w14:paraId="576B2684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30</w:t>
            </w:r>
          </w:p>
        </w:tc>
        <w:tc>
          <w:tcPr>
            <w:tcW w:w="846" w:type="pct"/>
            <w:hideMark/>
          </w:tcPr>
          <w:p w14:paraId="44B1799C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45</w:t>
            </w:r>
          </w:p>
        </w:tc>
      </w:tr>
      <w:tr w:rsidR="00D3340E" w:rsidRPr="00715C2B" w14:paraId="4211F29C" w14:textId="77777777" w:rsidTr="00240162">
        <w:trPr>
          <w:trHeight w:val="20"/>
        </w:trPr>
        <w:tc>
          <w:tcPr>
            <w:tcW w:w="916" w:type="pct"/>
            <w:vMerge/>
            <w:vAlign w:val="center"/>
            <w:hideMark/>
          </w:tcPr>
          <w:p w14:paraId="122B61F1" w14:textId="77777777" w:rsidR="00D3340E" w:rsidRPr="00715C2B" w:rsidRDefault="00D3340E" w:rsidP="00715C2B">
            <w:pPr>
              <w:spacing w:after="120" w:line="220" w:lineRule="exact"/>
              <w:ind w:left="57" w:right="57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5" w:type="pct"/>
            <w:hideMark/>
          </w:tcPr>
          <w:p w14:paraId="25590D21" w14:textId="75A91774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 xml:space="preserve">301 </w:t>
            </w:r>
            <w:r w:rsidR="00715C2B">
              <w:rPr>
                <w:sz w:val="24"/>
                <w:szCs w:val="24"/>
              </w:rPr>
              <w:t>–</w:t>
            </w:r>
            <w:r w:rsidRPr="00715C2B">
              <w:rPr>
                <w:sz w:val="24"/>
                <w:szCs w:val="24"/>
              </w:rPr>
              <w:t xml:space="preserve"> 500</w:t>
            </w:r>
          </w:p>
        </w:tc>
        <w:tc>
          <w:tcPr>
            <w:tcW w:w="704" w:type="pct"/>
            <w:hideMark/>
          </w:tcPr>
          <w:p w14:paraId="645975C4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30</w:t>
            </w:r>
          </w:p>
        </w:tc>
        <w:tc>
          <w:tcPr>
            <w:tcW w:w="845" w:type="pct"/>
            <w:hideMark/>
          </w:tcPr>
          <w:p w14:paraId="5707C4AE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10</w:t>
            </w:r>
          </w:p>
        </w:tc>
        <w:tc>
          <w:tcPr>
            <w:tcW w:w="845" w:type="pct"/>
            <w:hideMark/>
          </w:tcPr>
          <w:p w14:paraId="6011374D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20</w:t>
            </w:r>
          </w:p>
        </w:tc>
        <w:tc>
          <w:tcPr>
            <w:tcW w:w="846" w:type="pct"/>
            <w:hideMark/>
          </w:tcPr>
          <w:p w14:paraId="0F837AFD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30</w:t>
            </w:r>
          </w:p>
        </w:tc>
      </w:tr>
      <w:tr w:rsidR="00D3340E" w:rsidRPr="00715C2B" w14:paraId="766A6938" w14:textId="77777777" w:rsidTr="00240162">
        <w:trPr>
          <w:trHeight w:val="20"/>
        </w:trPr>
        <w:tc>
          <w:tcPr>
            <w:tcW w:w="916" w:type="pct"/>
            <w:vMerge/>
            <w:vAlign w:val="center"/>
            <w:hideMark/>
          </w:tcPr>
          <w:p w14:paraId="45951513" w14:textId="77777777" w:rsidR="00D3340E" w:rsidRPr="00715C2B" w:rsidRDefault="00D3340E" w:rsidP="00715C2B">
            <w:pPr>
              <w:spacing w:after="120" w:line="220" w:lineRule="exact"/>
              <w:ind w:left="57" w:right="57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5" w:type="pct"/>
            <w:hideMark/>
          </w:tcPr>
          <w:p w14:paraId="035661E8" w14:textId="5642E3C0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 xml:space="preserve">501 </w:t>
            </w:r>
            <w:r w:rsidR="00715C2B">
              <w:rPr>
                <w:sz w:val="24"/>
                <w:szCs w:val="24"/>
              </w:rPr>
              <w:t>–</w:t>
            </w:r>
            <w:r w:rsidRPr="00715C2B">
              <w:rPr>
                <w:sz w:val="24"/>
                <w:szCs w:val="24"/>
              </w:rPr>
              <w:t xml:space="preserve"> 800</w:t>
            </w:r>
          </w:p>
        </w:tc>
        <w:tc>
          <w:tcPr>
            <w:tcW w:w="704" w:type="pct"/>
            <w:hideMark/>
          </w:tcPr>
          <w:p w14:paraId="23F6B941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20</w:t>
            </w:r>
          </w:p>
        </w:tc>
        <w:tc>
          <w:tcPr>
            <w:tcW w:w="845" w:type="pct"/>
            <w:hideMark/>
          </w:tcPr>
          <w:p w14:paraId="4B2DC063" w14:textId="0457D720" w:rsidR="00D3340E" w:rsidRPr="00715C2B" w:rsidRDefault="00715C2B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5" w:type="pct"/>
            <w:hideMark/>
          </w:tcPr>
          <w:p w14:paraId="353A84A3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5</w:t>
            </w:r>
          </w:p>
        </w:tc>
        <w:tc>
          <w:tcPr>
            <w:tcW w:w="846" w:type="pct"/>
            <w:hideMark/>
          </w:tcPr>
          <w:p w14:paraId="20FF1F8F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10</w:t>
            </w:r>
          </w:p>
        </w:tc>
      </w:tr>
      <w:tr w:rsidR="00715C2B" w:rsidRPr="00715C2B" w14:paraId="5E135FB3" w14:textId="77777777" w:rsidTr="00240162">
        <w:trPr>
          <w:trHeight w:val="20"/>
        </w:trPr>
        <w:tc>
          <w:tcPr>
            <w:tcW w:w="916" w:type="pct"/>
            <w:vMerge/>
            <w:vAlign w:val="center"/>
            <w:hideMark/>
          </w:tcPr>
          <w:p w14:paraId="6B5372FE" w14:textId="77777777" w:rsidR="00715C2B" w:rsidRPr="00715C2B" w:rsidRDefault="00715C2B" w:rsidP="00715C2B">
            <w:pPr>
              <w:spacing w:after="120" w:line="220" w:lineRule="exact"/>
              <w:ind w:left="57" w:right="57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5" w:type="pct"/>
            <w:hideMark/>
          </w:tcPr>
          <w:p w14:paraId="7B6F589B" w14:textId="77777777" w:rsidR="00715C2B" w:rsidRPr="00715C2B" w:rsidRDefault="00715C2B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более 800</w:t>
            </w:r>
          </w:p>
        </w:tc>
        <w:tc>
          <w:tcPr>
            <w:tcW w:w="704" w:type="pct"/>
            <w:hideMark/>
          </w:tcPr>
          <w:p w14:paraId="79A72685" w14:textId="4EAE6206" w:rsidR="00715C2B" w:rsidRPr="00715C2B" w:rsidRDefault="00715C2B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1D0678">
              <w:rPr>
                <w:sz w:val="24"/>
                <w:szCs w:val="24"/>
              </w:rPr>
              <w:t>–</w:t>
            </w:r>
          </w:p>
        </w:tc>
        <w:tc>
          <w:tcPr>
            <w:tcW w:w="845" w:type="pct"/>
            <w:hideMark/>
          </w:tcPr>
          <w:p w14:paraId="1C7DB208" w14:textId="1C7B075F" w:rsidR="00715C2B" w:rsidRPr="00715C2B" w:rsidRDefault="00715C2B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1D0678">
              <w:rPr>
                <w:sz w:val="24"/>
                <w:szCs w:val="24"/>
              </w:rPr>
              <w:t>–</w:t>
            </w:r>
          </w:p>
        </w:tc>
        <w:tc>
          <w:tcPr>
            <w:tcW w:w="845" w:type="pct"/>
            <w:hideMark/>
          </w:tcPr>
          <w:p w14:paraId="1D239E2C" w14:textId="5E6F7F9D" w:rsidR="00715C2B" w:rsidRPr="00715C2B" w:rsidRDefault="00715C2B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1D0678">
              <w:rPr>
                <w:sz w:val="24"/>
                <w:szCs w:val="24"/>
              </w:rPr>
              <w:t>–</w:t>
            </w:r>
          </w:p>
        </w:tc>
        <w:tc>
          <w:tcPr>
            <w:tcW w:w="846" w:type="pct"/>
            <w:hideMark/>
          </w:tcPr>
          <w:p w14:paraId="7A77B979" w14:textId="172C2071" w:rsidR="00715C2B" w:rsidRPr="00715C2B" w:rsidRDefault="00715C2B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1D0678">
              <w:rPr>
                <w:sz w:val="24"/>
                <w:szCs w:val="24"/>
              </w:rPr>
              <w:t>–</w:t>
            </w:r>
          </w:p>
        </w:tc>
      </w:tr>
      <w:tr w:rsidR="00D3340E" w:rsidRPr="00715C2B" w14:paraId="6A524878" w14:textId="77777777" w:rsidTr="00240162">
        <w:trPr>
          <w:trHeight w:val="20"/>
        </w:trPr>
        <w:tc>
          <w:tcPr>
            <w:tcW w:w="5000" w:type="pct"/>
            <w:gridSpan w:val="6"/>
            <w:hideMark/>
          </w:tcPr>
          <w:p w14:paraId="284B42E6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Улучшенные луговые земли</w:t>
            </w:r>
          </w:p>
        </w:tc>
      </w:tr>
      <w:tr w:rsidR="00D3340E" w:rsidRPr="00715C2B" w14:paraId="789F2EB4" w14:textId="77777777" w:rsidTr="00240162">
        <w:trPr>
          <w:trHeight w:val="20"/>
        </w:trPr>
        <w:tc>
          <w:tcPr>
            <w:tcW w:w="916" w:type="pct"/>
            <w:vMerge w:val="restart"/>
            <w:hideMark/>
          </w:tcPr>
          <w:p w14:paraId="71B31867" w14:textId="073A9FA6" w:rsidR="00D3340E" w:rsidRPr="00715C2B" w:rsidRDefault="00D3340E" w:rsidP="00715C2B">
            <w:pPr>
              <w:spacing w:after="120" w:line="220" w:lineRule="exact"/>
              <w:ind w:left="57" w:right="57" w:firstLine="0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Дерново-под</w:t>
            </w:r>
            <w:r w:rsidR="00715C2B">
              <w:rPr>
                <w:sz w:val="24"/>
                <w:szCs w:val="24"/>
              </w:rPr>
              <w:softHyphen/>
            </w:r>
            <w:r w:rsidRPr="00715C2B">
              <w:rPr>
                <w:sz w:val="24"/>
                <w:szCs w:val="24"/>
              </w:rPr>
              <w:t>золи</w:t>
            </w:r>
            <w:r w:rsidR="00CE1F19">
              <w:rPr>
                <w:sz w:val="24"/>
                <w:szCs w:val="24"/>
              </w:rPr>
              <w:softHyphen/>
            </w:r>
            <w:r w:rsidRPr="00715C2B">
              <w:rPr>
                <w:sz w:val="24"/>
                <w:szCs w:val="24"/>
              </w:rPr>
              <w:t>стые, дер</w:t>
            </w:r>
            <w:r w:rsidR="00715C2B">
              <w:rPr>
                <w:sz w:val="24"/>
                <w:szCs w:val="24"/>
              </w:rPr>
              <w:softHyphen/>
            </w:r>
            <w:r w:rsidRPr="00715C2B">
              <w:rPr>
                <w:sz w:val="24"/>
                <w:szCs w:val="24"/>
              </w:rPr>
              <w:t>новые</w:t>
            </w:r>
          </w:p>
        </w:tc>
        <w:tc>
          <w:tcPr>
            <w:tcW w:w="845" w:type="pct"/>
            <w:hideMark/>
          </w:tcPr>
          <w:p w14:paraId="7EBC2E6F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60 и менее</w:t>
            </w:r>
          </w:p>
        </w:tc>
        <w:tc>
          <w:tcPr>
            <w:tcW w:w="704" w:type="pct"/>
            <w:hideMark/>
          </w:tcPr>
          <w:p w14:paraId="144E64D1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35</w:t>
            </w:r>
          </w:p>
        </w:tc>
        <w:tc>
          <w:tcPr>
            <w:tcW w:w="845" w:type="pct"/>
            <w:hideMark/>
          </w:tcPr>
          <w:p w14:paraId="1E7E6F95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15</w:t>
            </w:r>
          </w:p>
        </w:tc>
        <w:tc>
          <w:tcPr>
            <w:tcW w:w="845" w:type="pct"/>
            <w:hideMark/>
          </w:tcPr>
          <w:p w14:paraId="738B6FCE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30</w:t>
            </w:r>
          </w:p>
        </w:tc>
        <w:tc>
          <w:tcPr>
            <w:tcW w:w="846" w:type="pct"/>
            <w:hideMark/>
          </w:tcPr>
          <w:p w14:paraId="474D3962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45</w:t>
            </w:r>
          </w:p>
        </w:tc>
      </w:tr>
      <w:tr w:rsidR="00D3340E" w:rsidRPr="00715C2B" w14:paraId="2881F23B" w14:textId="77777777" w:rsidTr="00240162">
        <w:trPr>
          <w:trHeight w:val="20"/>
        </w:trPr>
        <w:tc>
          <w:tcPr>
            <w:tcW w:w="916" w:type="pct"/>
            <w:vMerge/>
            <w:vAlign w:val="center"/>
            <w:hideMark/>
          </w:tcPr>
          <w:p w14:paraId="0DCFA1E2" w14:textId="77777777" w:rsidR="00D3340E" w:rsidRPr="00715C2B" w:rsidRDefault="00D3340E" w:rsidP="00715C2B">
            <w:pPr>
              <w:spacing w:after="120" w:line="220" w:lineRule="exact"/>
              <w:ind w:left="57" w:right="57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5" w:type="pct"/>
            <w:hideMark/>
          </w:tcPr>
          <w:p w14:paraId="7182238E" w14:textId="4A37DD8E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 xml:space="preserve">61 </w:t>
            </w:r>
            <w:r w:rsidR="00715C2B">
              <w:rPr>
                <w:sz w:val="24"/>
                <w:szCs w:val="24"/>
              </w:rPr>
              <w:t>–</w:t>
            </w:r>
            <w:r w:rsidRPr="00715C2B">
              <w:rPr>
                <w:sz w:val="24"/>
                <w:szCs w:val="24"/>
              </w:rPr>
              <w:t xml:space="preserve"> 100</w:t>
            </w:r>
          </w:p>
        </w:tc>
        <w:tc>
          <w:tcPr>
            <w:tcW w:w="704" w:type="pct"/>
            <w:hideMark/>
          </w:tcPr>
          <w:p w14:paraId="289AF13A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30</w:t>
            </w:r>
          </w:p>
        </w:tc>
        <w:tc>
          <w:tcPr>
            <w:tcW w:w="845" w:type="pct"/>
            <w:hideMark/>
          </w:tcPr>
          <w:p w14:paraId="5B25149C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10</w:t>
            </w:r>
          </w:p>
        </w:tc>
        <w:tc>
          <w:tcPr>
            <w:tcW w:w="845" w:type="pct"/>
            <w:hideMark/>
          </w:tcPr>
          <w:p w14:paraId="38949D02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20</w:t>
            </w:r>
          </w:p>
        </w:tc>
        <w:tc>
          <w:tcPr>
            <w:tcW w:w="846" w:type="pct"/>
            <w:hideMark/>
          </w:tcPr>
          <w:p w14:paraId="385824A0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30</w:t>
            </w:r>
          </w:p>
        </w:tc>
      </w:tr>
      <w:tr w:rsidR="00D3340E" w:rsidRPr="00715C2B" w14:paraId="7C5D4855" w14:textId="77777777" w:rsidTr="00240162">
        <w:trPr>
          <w:trHeight w:val="20"/>
        </w:trPr>
        <w:tc>
          <w:tcPr>
            <w:tcW w:w="916" w:type="pct"/>
            <w:vMerge/>
            <w:vAlign w:val="center"/>
            <w:hideMark/>
          </w:tcPr>
          <w:p w14:paraId="1C368EB0" w14:textId="77777777" w:rsidR="00D3340E" w:rsidRPr="00715C2B" w:rsidRDefault="00D3340E" w:rsidP="00715C2B">
            <w:pPr>
              <w:spacing w:after="120" w:line="220" w:lineRule="exact"/>
              <w:ind w:left="57" w:right="57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5" w:type="pct"/>
            <w:hideMark/>
          </w:tcPr>
          <w:p w14:paraId="740CB3D3" w14:textId="3FD4D8EE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 xml:space="preserve">101 </w:t>
            </w:r>
            <w:r w:rsidR="00715C2B">
              <w:rPr>
                <w:sz w:val="24"/>
                <w:szCs w:val="24"/>
              </w:rPr>
              <w:t xml:space="preserve">– </w:t>
            </w:r>
            <w:r w:rsidRPr="00715C2B">
              <w:rPr>
                <w:sz w:val="24"/>
                <w:szCs w:val="24"/>
              </w:rPr>
              <w:t>150</w:t>
            </w:r>
          </w:p>
        </w:tc>
        <w:tc>
          <w:tcPr>
            <w:tcW w:w="704" w:type="pct"/>
            <w:hideMark/>
          </w:tcPr>
          <w:p w14:paraId="265BA735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25</w:t>
            </w:r>
          </w:p>
        </w:tc>
        <w:tc>
          <w:tcPr>
            <w:tcW w:w="845" w:type="pct"/>
            <w:hideMark/>
          </w:tcPr>
          <w:p w14:paraId="252A51FB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5</w:t>
            </w:r>
          </w:p>
        </w:tc>
        <w:tc>
          <w:tcPr>
            <w:tcW w:w="845" w:type="pct"/>
            <w:hideMark/>
          </w:tcPr>
          <w:p w14:paraId="6397C6B9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10</w:t>
            </w:r>
          </w:p>
        </w:tc>
        <w:tc>
          <w:tcPr>
            <w:tcW w:w="846" w:type="pct"/>
            <w:hideMark/>
          </w:tcPr>
          <w:p w14:paraId="50AF9E6B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15</w:t>
            </w:r>
          </w:p>
        </w:tc>
      </w:tr>
      <w:tr w:rsidR="00D3340E" w:rsidRPr="00715C2B" w14:paraId="502A7A30" w14:textId="77777777" w:rsidTr="00240162">
        <w:trPr>
          <w:trHeight w:val="20"/>
        </w:trPr>
        <w:tc>
          <w:tcPr>
            <w:tcW w:w="916" w:type="pct"/>
            <w:vMerge/>
            <w:vAlign w:val="center"/>
            <w:hideMark/>
          </w:tcPr>
          <w:p w14:paraId="21ACE070" w14:textId="77777777" w:rsidR="00D3340E" w:rsidRPr="00715C2B" w:rsidRDefault="00D3340E" w:rsidP="00715C2B">
            <w:pPr>
              <w:spacing w:after="120" w:line="220" w:lineRule="exact"/>
              <w:ind w:left="57" w:right="57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5" w:type="pct"/>
            <w:hideMark/>
          </w:tcPr>
          <w:p w14:paraId="002AF066" w14:textId="15CC8B5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 xml:space="preserve">151 </w:t>
            </w:r>
            <w:r w:rsidR="00715C2B">
              <w:rPr>
                <w:sz w:val="24"/>
                <w:szCs w:val="24"/>
              </w:rPr>
              <w:t>–</w:t>
            </w:r>
            <w:r w:rsidRPr="00715C2B">
              <w:rPr>
                <w:sz w:val="24"/>
                <w:szCs w:val="24"/>
              </w:rPr>
              <w:t xml:space="preserve"> 250</w:t>
            </w:r>
          </w:p>
        </w:tc>
        <w:tc>
          <w:tcPr>
            <w:tcW w:w="704" w:type="pct"/>
            <w:hideMark/>
          </w:tcPr>
          <w:p w14:paraId="0A552604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10</w:t>
            </w:r>
          </w:p>
        </w:tc>
        <w:tc>
          <w:tcPr>
            <w:tcW w:w="845" w:type="pct"/>
            <w:hideMark/>
          </w:tcPr>
          <w:p w14:paraId="7FA01A54" w14:textId="1D388D93" w:rsidR="00D3340E" w:rsidRPr="00715C2B" w:rsidRDefault="00715C2B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5" w:type="pct"/>
            <w:hideMark/>
          </w:tcPr>
          <w:p w14:paraId="3C1EFD8B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5</w:t>
            </w:r>
          </w:p>
        </w:tc>
        <w:tc>
          <w:tcPr>
            <w:tcW w:w="846" w:type="pct"/>
            <w:hideMark/>
          </w:tcPr>
          <w:p w14:paraId="0BF1A3ED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10</w:t>
            </w:r>
          </w:p>
        </w:tc>
      </w:tr>
      <w:tr w:rsidR="00715C2B" w:rsidRPr="00715C2B" w14:paraId="4C884F8C" w14:textId="77777777" w:rsidTr="00240162">
        <w:trPr>
          <w:trHeight w:val="20"/>
        </w:trPr>
        <w:tc>
          <w:tcPr>
            <w:tcW w:w="916" w:type="pct"/>
            <w:vMerge/>
            <w:vAlign w:val="center"/>
            <w:hideMark/>
          </w:tcPr>
          <w:p w14:paraId="089E5B08" w14:textId="77777777" w:rsidR="00715C2B" w:rsidRPr="00715C2B" w:rsidRDefault="00715C2B" w:rsidP="00715C2B">
            <w:pPr>
              <w:spacing w:after="120" w:line="220" w:lineRule="exact"/>
              <w:ind w:left="57" w:right="57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5" w:type="pct"/>
            <w:hideMark/>
          </w:tcPr>
          <w:p w14:paraId="3E170258" w14:textId="77777777" w:rsidR="00715C2B" w:rsidRPr="00715C2B" w:rsidRDefault="00715C2B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более 250</w:t>
            </w:r>
          </w:p>
        </w:tc>
        <w:tc>
          <w:tcPr>
            <w:tcW w:w="704" w:type="pct"/>
            <w:hideMark/>
          </w:tcPr>
          <w:p w14:paraId="13C1CBE7" w14:textId="18367723" w:rsidR="00715C2B" w:rsidRPr="00715C2B" w:rsidRDefault="00715C2B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8E78CD">
              <w:rPr>
                <w:sz w:val="24"/>
                <w:szCs w:val="24"/>
              </w:rPr>
              <w:t>–</w:t>
            </w:r>
          </w:p>
        </w:tc>
        <w:tc>
          <w:tcPr>
            <w:tcW w:w="845" w:type="pct"/>
            <w:hideMark/>
          </w:tcPr>
          <w:p w14:paraId="0CB81FE8" w14:textId="1FE67727" w:rsidR="00715C2B" w:rsidRPr="00715C2B" w:rsidRDefault="00715C2B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8E78CD">
              <w:rPr>
                <w:sz w:val="24"/>
                <w:szCs w:val="24"/>
              </w:rPr>
              <w:t>–</w:t>
            </w:r>
          </w:p>
        </w:tc>
        <w:tc>
          <w:tcPr>
            <w:tcW w:w="845" w:type="pct"/>
            <w:hideMark/>
          </w:tcPr>
          <w:p w14:paraId="0EACC999" w14:textId="2C58395B" w:rsidR="00715C2B" w:rsidRPr="00715C2B" w:rsidRDefault="00715C2B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8E78CD">
              <w:rPr>
                <w:sz w:val="24"/>
                <w:szCs w:val="24"/>
              </w:rPr>
              <w:t>–</w:t>
            </w:r>
          </w:p>
        </w:tc>
        <w:tc>
          <w:tcPr>
            <w:tcW w:w="846" w:type="pct"/>
            <w:hideMark/>
          </w:tcPr>
          <w:p w14:paraId="15BE9C8B" w14:textId="5B42A53A" w:rsidR="00715C2B" w:rsidRPr="00715C2B" w:rsidRDefault="00715C2B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8E78CD">
              <w:rPr>
                <w:sz w:val="24"/>
                <w:szCs w:val="24"/>
              </w:rPr>
              <w:t>–</w:t>
            </w:r>
          </w:p>
        </w:tc>
      </w:tr>
      <w:tr w:rsidR="00D3340E" w:rsidRPr="00715C2B" w14:paraId="5B75456C" w14:textId="77777777" w:rsidTr="00240162">
        <w:trPr>
          <w:trHeight w:val="20"/>
        </w:trPr>
        <w:tc>
          <w:tcPr>
            <w:tcW w:w="916" w:type="pct"/>
            <w:vMerge w:val="restart"/>
            <w:tcBorders>
              <w:top w:val="nil"/>
              <w:left w:val="nil"/>
              <w:right w:val="nil"/>
            </w:tcBorders>
            <w:hideMark/>
          </w:tcPr>
          <w:p w14:paraId="2460798A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Торфяные</w:t>
            </w:r>
          </w:p>
        </w:tc>
        <w:tc>
          <w:tcPr>
            <w:tcW w:w="845" w:type="pct"/>
            <w:hideMark/>
          </w:tcPr>
          <w:p w14:paraId="24236825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200 и менее</w:t>
            </w:r>
          </w:p>
        </w:tc>
        <w:tc>
          <w:tcPr>
            <w:tcW w:w="704" w:type="pct"/>
            <w:hideMark/>
          </w:tcPr>
          <w:p w14:paraId="7D5F1214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55</w:t>
            </w:r>
          </w:p>
        </w:tc>
        <w:tc>
          <w:tcPr>
            <w:tcW w:w="845" w:type="pct"/>
            <w:hideMark/>
          </w:tcPr>
          <w:p w14:paraId="434583C6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15</w:t>
            </w:r>
          </w:p>
        </w:tc>
        <w:tc>
          <w:tcPr>
            <w:tcW w:w="845" w:type="pct"/>
            <w:hideMark/>
          </w:tcPr>
          <w:p w14:paraId="5CDD1C2B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30</w:t>
            </w:r>
          </w:p>
        </w:tc>
        <w:tc>
          <w:tcPr>
            <w:tcW w:w="846" w:type="pct"/>
            <w:hideMark/>
          </w:tcPr>
          <w:p w14:paraId="298E8446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45</w:t>
            </w:r>
          </w:p>
        </w:tc>
      </w:tr>
      <w:tr w:rsidR="00D3340E" w:rsidRPr="00715C2B" w14:paraId="5D82F510" w14:textId="77777777" w:rsidTr="00240162">
        <w:trPr>
          <w:trHeight w:val="20"/>
        </w:trPr>
        <w:tc>
          <w:tcPr>
            <w:tcW w:w="916" w:type="pct"/>
            <w:vMerge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3CF531D4" w14:textId="77777777" w:rsidR="00D3340E" w:rsidRPr="00715C2B" w:rsidRDefault="00D3340E" w:rsidP="00715C2B">
            <w:pPr>
              <w:spacing w:after="120" w:line="220" w:lineRule="exact"/>
              <w:ind w:left="57" w:right="57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5" w:type="pct"/>
            <w:hideMark/>
          </w:tcPr>
          <w:p w14:paraId="25855394" w14:textId="536E2C15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 xml:space="preserve">201 </w:t>
            </w:r>
            <w:r w:rsidR="00715C2B">
              <w:rPr>
                <w:sz w:val="24"/>
                <w:szCs w:val="24"/>
              </w:rPr>
              <w:t xml:space="preserve">– </w:t>
            </w:r>
            <w:r w:rsidRPr="00715C2B">
              <w:rPr>
                <w:sz w:val="24"/>
                <w:szCs w:val="24"/>
              </w:rPr>
              <w:t>300</w:t>
            </w:r>
          </w:p>
        </w:tc>
        <w:tc>
          <w:tcPr>
            <w:tcW w:w="704" w:type="pct"/>
            <w:hideMark/>
          </w:tcPr>
          <w:p w14:paraId="06E42C23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40</w:t>
            </w:r>
          </w:p>
        </w:tc>
        <w:tc>
          <w:tcPr>
            <w:tcW w:w="845" w:type="pct"/>
            <w:hideMark/>
          </w:tcPr>
          <w:p w14:paraId="7A7DE63F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10</w:t>
            </w:r>
          </w:p>
        </w:tc>
        <w:tc>
          <w:tcPr>
            <w:tcW w:w="845" w:type="pct"/>
            <w:hideMark/>
          </w:tcPr>
          <w:p w14:paraId="4AF6ED2E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20</w:t>
            </w:r>
          </w:p>
        </w:tc>
        <w:tc>
          <w:tcPr>
            <w:tcW w:w="846" w:type="pct"/>
            <w:hideMark/>
          </w:tcPr>
          <w:p w14:paraId="7DF5E5EF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30</w:t>
            </w:r>
          </w:p>
        </w:tc>
      </w:tr>
      <w:tr w:rsidR="00D3340E" w:rsidRPr="00715C2B" w14:paraId="526125BE" w14:textId="77777777" w:rsidTr="00240162">
        <w:trPr>
          <w:trHeight w:val="20"/>
        </w:trPr>
        <w:tc>
          <w:tcPr>
            <w:tcW w:w="916" w:type="pct"/>
            <w:vMerge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04004EBE" w14:textId="77777777" w:rsidR="00D3340E" w:rsidRPr="00715C2B" w:rsidRDefault="00D3340E" w:rsidP="00715C2B">
            <w:pPr>
              <w:spacing w:after="120" w:line="220" w:lineRule="exact"/>
              <w:ind w:left="57" w:right="57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5" w:type="pct"/>
            <w:hideMark/>
          </w:tcPr>
          <w:p w14:paraId="1AD98007" w14:textId="7EC48532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 xml:space="preserve">301 </w:t>
            </w:r>
            <w:r w:rsidR="00715C2B">
              <w:rPr>
                <w:sz w:val="24"/>
                <w:szCs w:val="24"/>
              </w:rPr>
              <w:t>–</w:t>
            </w:r>
            <w:r w:rsidRPr="00715C2B">
              <w:rPr>
                <w:sz w:val="24"/>
                <w:szCs w:val="24"/>
              </w:rPr>
              <w:t>500</w:t>
            </w:r>
          </w:p>
        </w:tc>
        <w:tc>
          <w:tcPr>
            <w:tcW w:w="704" w:type="pct"/>
            <w:hideMark/>
          </w:tcPr>
          <w:p w14:paraId="25115E71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35</w:t>
            </w:r>
          </w:p>
        </w:tc>
        <w:tc>
          <w:tcPr>
            <w:tcW w:w="845" w:type="pct"/>
            <w:hideMark/>
          </w:tcPr>
          <w:p w14:paraId="2660DCFC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5</w:t>
            </w:r>
          </w:p>
        </w:tc>
        <w:tc>
          <w:tcPr>
            <w:tcW w:w="845" w:type="pct"/>
            <w:hideMark/>
          </w:tcPr>
          <w:p w14:paraId="6D0A7168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10</w:t>
            </w:r>
          </w:p>
        </w:tc>
        <w:tc>
          <w:tcPr>
            <w:tcW w:w="846" w:type="pct"/>
            <w:hideMark/>
          </w:tcPr>
          <w:p w14:paraId="44AD9605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15</w:t>
            </w:r>
          </w:p>
        </w:tc>
      </w:tr>
      <w:tr w:rsidR="00D3340E" w:rsidRPr="00715C2B" w14:paraId="7457CB19" w14:textId="77777777" w:rsidTr="00240162">
        <w:trPr>
          <w:trHeight w:val="20"/>
        </w:trPr>
        <w:tc>
          <w:tcPr>
            <w:tcW w:w="916" w:type="pct"/>
            <w:vMerge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73F1C163" w14:textId="77777777" w:rsidR="00D3340E" w:rsidRPr="00715C2B" w:rsidRDefault="00D3340E" w:rsidP="00715C2B">
            <w:pPr>
              <w:spacing w:after="120" w:line="220" w:lineRule="exact"/>
              <w:ind w:left="57" w:right="57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5" w:type="pct"/>
            <w:hideMark/>
          </w:tcPr>
          <w:p w14:paraId="1C94EB3A" w14:textId="32E8CC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 xml:space="preserve">501 </w:t>
            </w:r>
            <w:r w:rsidR="00715C2B">
              <w:rPr>
                <w:sz w:val="24"/>
                <w:szCs w:val="24"/>
              </w:rPr>
              <w:t>–</w:t>
            </w:r>
            <w:r w:rsidRPr="00715C2B">
              <w:rPr>
                <w:sz w:val="24"/>
                <w:szCs w:val="24"/>
              </w:rPr>
              <w:t xml:space="preserve"> 800</w:t>
            </w:r>
          </w:p>
        </w:tc>
        <w:tc>
          <w:tcPr>
            <w:tcW w:w="704" w:type="pct"/>
            <w:hideMark/>
          </w:tcPr>
          <w:p w14:paraId="1810D814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20</w:t>
            </w:r>
          </w:p>
        </w:tc>
        <w:tc>
          <w:tcPr>
            <w:tcW w:w="845" w:type="pct"/>
            <w:hideMark/>
          </w:tcPr>
          <w:p w14:paraId="593E4018" w14:textId="6F0B46AB" w:rsidR="00D3340E" w:rsidRPr="00715C2B" w:rsidRDefault="00715C2B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5" w:type="pct"/>
            <w:hideMark/>
          </w:tcPr>
          <w:p w14:paraId="442DC7D6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5</w:t>
            </w:r>
          </w:p>
        </w:tc>
        <w:tc>
          <w:tcPr>
            <w:tcW w:w="846" w:type="pct"/>
            <w:hideMark/>
          </w:tcPr>
          <w:p w14:paraId="2B5844E5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10</w:t>
            </w:r>
          </w:p>
        </w:tc>
      </w:tr>
      <w:tr w:rsidR="00715C2B" w:rsidRPr="00715C2B" w14:paraId="50AF4397" w14:textId="77777777" w:rsidTr="00240162">
        <w:trPr>
          <w:trHeight w:val="20"/>
        </w:trPr>
        <w:tc>
          <w:tcPr>
            <w:tcW w:w="916" w:type="pct"/>
            <w:vMerge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671769FA" w14:textId="77777777" w:rsidR="00715C2B" w:rsidRPr="00715C2B" w:rsidRDefault="00715C2B" w:rsidP="00715C2B">
            <w:pPr>
              <w:spacing w:after="120" w:line="220" w:lineRule="exact"/>
              <w:ind w:left="57" w:right="57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5" w:type="pct"/>
            <w:tcBorders>
              <w:top w:val="nil"/>
              <w:left w:val="nil"/>
              <w:right w:val="nil"/>
            </w:tcBorders>
            <w:hideMark/>
          </w:tcPr>
          <w:p w14:paraId="08498B3E" w14:textId="77777777" w:rsidR="00715C2B" w:rsidRPr="00715C2B" w:rsidRDefault="00715C2B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более 800</w:t>
            </w:r>
          </w:p>
        </w:tc>
        <w:tc>
          <w:tcPr>
            <w:tcW w:w="704" w:type="pct"/>
            <w:tcBorders>
              <w:top w:val="nil"/>
              <w:left w:val="nil"/>
              <w:right w:val="nil"/>
            </w:tcBorders>
            <w:hideMark/>
          </w:tcPr>
          <w:p w14:paraId="086F80D3" w14:textId="6A2B1AC5" w:rsidR="00715C2B" w:rsidRPr="00715C2B" w:rsidRDefault="00715C2B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204ADE">
              <w:rPr>
                <w:sz w:val="24"/>
                <w:szCs w:val="24"/>
              </w:rPr>
              <w:t>–</w:t>
            </w:r>
          </w:p>
        </w:tc>
        <w:tc>
          <w:tcPr>
            <w:tcW w:w="845" w:type="pct"/>
            <w:tcBorders>
              <w:top w:val="nil"/>
              <w:left w:val="nil"/>
              <w:right w:val="nil"/>
            </w:tcBorders>
            <w:hideMark/>
          </w:tcPr>
          <w:p w14:paraId="38ADD414" w14:textId="5D92102B" w:rsidR="00715C2B" w:rsidRPr="00715C2B" w:rsidRDefault="00715C2B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204ADE">
              <w:rPr>
                <w:sz w:val="24"/>
                <w:szCs w:val="24"/>
              </w:rPr>
              <w:t>–</w:t>
            </w:r>
          </w:p>
        </w:tc>
        <w:tc>
          <w:tcPr>
            <w:tcW w:w="845" w:type="pct"/>
            <w:tcBorders>
              <w:top w:val="nil"/>
              <w:left w:val="nil"/>
              <w:right w:val="nil"/>
            </w:tcBorders>
            <w:hideMark/>
          </w:tcPr>
          <w:p w14:paraId="7FADCA4B" w14:textId="0D4DFDB2" w:rsidR="00715C2B" w:rsidRPr="00715C2B" w:rsidRDefault="00715C2B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204ADE">
              <w:rPr>
                <w:sz w:val="24"/>
                <w:szCs w:val="24"/>
              </w:rPr>
              <w:t>–</w:t>
            </w:r>
          </w:p>
        </w:tc>
        <w:tc>
          <w:tcPr>
            <w:tcW w:w="846" w:type="pct"/>
            <w:tcBorders>
              <w:top w:val="nil"/>
              <w:left w:val="nil"/>
              <w:right w:val="nil"/>
            </w:tcBorders>
            <w:hideMark/>
          </w:tcPr>
          <w:p w14:paraId="4936A6F1" w14:textId="1A9630E4" w:rsidR="00715C2B" w:rsidRPr="00715C2B" w:rsidRDefault="00715C2B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204ADE">
              <w:rPr>
                <w:sz w:val="24"/>
                <w:szCs w:val="24"/>
              </w:rPr>
              <w:t>–</w:t>
            </w:r>
          </w:p>
        </w:tc>
      </w:tr>
    </w:tbl>
    <w:p w14:paraId="4EE0B225" w14:textId="77777777" w:rsidR="004A5379" w:rsidRDefault="004A5379" w:rsidP="007A60D1">
      <w:pPr>
        <w:jc w:val="both"/>
      </w:pPr>
    </w:p>
    <w:p w14:paraId="6EC0E21A" w14:textId="021DDE2A" w:rsidR="00D3340E" w:rsidRDefault="00D3340E" w:rsidP="007A60D1">
      <w:pPr>
        <w:jc w:val="both"/>
      </w:pPr>
      <w:r>
        <w:t>При планировании основной и дополнительной потребности в калийных удобрениях на загрязненных радионуклидами землях применяются следующие нормативы</w:t>
      </w:r>
      <w:r w:rsidR="00C85DC7">
        <w:t>, приведенные в таблице 6.</w:t>
      </w:r>
    </w:p>
    <w:p w14:paraId="16F9A5D1" w14:textId="03C1072F" w:rsidR="00240162" w:rsidRDefault="00240162" w:rsidP="007A60D1">
      <w:pPr>
        <w:pageBreakBefore/>
        <w:jc w:val="right"/>
        <w:rPr>
          <w:szCs w:val="30"/>
        </w:rPr>
      </w:pPr>
      <w:r>
        <w:rPr>
          <w:szCs w:val="30"/>
        </w:rPr>
        <w:lastRenderedPageBreak/>
        <w:t>Таблица 6</w:t>
      </w:r>
    </w:p>
    <w:p w14:paraId="79F2F953" w14:textId="77777777" w:rsidR="00240162" w:rsidRDefault="00240162" w:rsidP="007A60D1">
      <w:pPr>
        <w:spacing w:line="200" w:lineRule="auto"/>
        <w:jc w:val="both"/>
        <w:rPr>
          <w:szCs w:val="30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639"/>
        <w:gridCol w:w="2047"/>
        <w:gridCol w:w="1201"/>
        <w:gridCol w:w="1202"/>
        <w:gridCol w:w="1210"/>
      </w:tblGrid>
      <w:tr w:rsidR="00D3340E" w:rsidRPr="00715C2B" w14:paraId="19E6C566" w14:textId="77777777" w:rsidTr="00715C2B">
        <w:trPr>
          <w:trHeight w:val="1031"/>
        </w:trPr>
        <w:tc>
          <w:tcPr>
            <w:tcW w:w="91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EF03" w14:textId="77777777" w:rsidR="00D3340E" w:rsidRPr="00715C2B" w:rsidRDefault="00D3340E" w:rsidP="00715C2B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Группы почв</w:t>
            </w:r>
          </w:p>
        </w:tc>
        <w:tc>
          <w:tcPr>
            <w:tcW w:w="8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31C2" w14:textId="0CDE917E" w:rsidR="00D3340E" w:rsidRPr="006A7A4C" w:rsidRDefault="00D3340E" w:rsidP="00715C2B">
            <w:pPr>
              <w:spacing w:before="60" w:after="60" w:line="220" w:lineRule="exact"/>
              <w:ind w:left="57" w:right="57" w:firstLine="0"/>
              <w:jc w:val="center"/>
              <w:rPr>
                <w:spacing w:val="-8"/>
                <w:sz w:val="24"/>
                <w:szCs w:val="24"/>
              </w:rPr>
            </w:pPr>
            <w:r w:rsidRPr="006A7A4C">
              <w:rPr>
                <w:spacing w:val="-8"/>
                <w:sz w:val="24"/>
                <w:szCs w:val="24"/>
              </w:rPr>
              <w:t>Содержание K</w:t>
            </w:r>
            <w:r w:rsidRPr="006A7A4C">
              <w:rPr>
                <w:spacing w:val="-8"/>
                <w:sz w:val="24"/>
                <w:szCs w:val="24"/>
                <w:vertAlign w:val="subscript"/>
              </w:rPr>
              <w:t>2</w:t>
            </w:r>
            <w:r w:rsidRPr="006A7A4C">
              <w:rPr>
                <w:spacing w:val="-8"/>
                <w:sz w:val="24"/>
                <w:szCs w:val="24"/>
              </w:rPr>
              <w:t>O, м</w:t>
            </w:r>
            <w:r w:rsidR="006A7A4C" w:rsidRPr="006A7A4C">
              <w:rPr>
                <w:spacing w:val="-8"/>
                <w:sz w:val="24"/>
                <w:szCs w:val="24"/>
              </w:rPr>
              <w:t>и</w:t>
            </w:r>
            <w:r w:rsidR="004C5E89">
              <w:rPr>
                <w:spacing w:val="-8"/>
                <w:sz w:val="24"/>
                <w:szCs w:val="24"/>
              </w:rPr>
              <w:t>лли</w:t>
            </w:r>
            <w:r w:rsidR="006A7A4C" w:rsidRPr="006A7A4C">
              <w:rPr>
                <w:spacing w:val="-8"/>
                <w:sz w:val="24"/>
                <w:szCs w:val="24"/>
              </w:rPr>
              <w:t>грамм</w:t>
            </w:r>
            <w:r w:rsidR="002D6F62">
              <w:rPr>
                <w:spacing w:val="-8"/>
                <w:sz w:val="24"/>
                <w:szCs w:val="24"/>
              </w:rPr>
              <w:t>ов</w:t>
            </w:r>
            <w:r w:rsidRPr="006A7A4C">
              <w:rPr>
                <w:spacing w:val="-8"/>
                <w:sz w:val="24"/>
                <w:szCs w:val="24"/>
              </w:rPr>
              <w:t>/к</w:t>
            </w:r>
            <w:r w:rsidR="00C85DC7" w:rsidRPr="006A7A4C">
              <w:rPr>
                <w:spacing w:val="-8"/>
                <w:sz w:val="24"/>
                <w:szCs w:val="24"/>
              </w:rPr>
              <w:t>илограмм</w:t>
            </w:r>
            <w:r w:rsidRPr="006A7A4C">
              <w:rPr>
                <w:spacing w:val="-8"/>
                <w:sz w:val="24"/>
                <w:szCs w:val="24"/>
              </w:rPr>
              <w:t xml:space="preserve"> почвы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E06E" w14:textId="336DDF52" w:rsidR="00D3340E" w:rsidRPr="006A7A4C" w:rsidRDefault="00D3340E" w:rsidP="00715C2B">
            <w:pPr>
              <w:spacing w:before="60" w:after="60" w:line="220" w:lineRule="exact"/>
              <w:ind w:left="57" w:right="57" w:firstLine="0"/>
              <w:jc w:val="center"/>
              <w:rPr>
                <w:spacing w:val="-8"/>
                <w:sz w:val="24"/>
                <w:szCs w:val="24"/>
              </w:rPr>
            </w:pPr>
            <w:r w:rsidRPr="006A7A4C">
              <w:rPr>
                <w:spacing w:val="-8"/>
                <w:sz w:val="24"/>
                <w:szCs w:val="24"/>
              </w:rPr>
              <w:t>Основные дозы K</w:t>
            </w:r>
            <w:r w:rsidRPr="006A7A4C">
              <w:rPr>
                <w:spacing w:val="-8"/>
                <w:sz w:val="24"/>
                <w:szCs w:val="24"/>
                <w:vertAlign w:val="subscript"/>
              </w:rPr>
              <w:t>2</w:t>
            </w:r>
            <w:r w:rsidRPr="006A7A4C">
              <w:rPr>
                <w:spacing w:val="-8"/>
                <w:sz w:val="24"/>
                <w:szCs w:val="24"/>
              </w:rPr>
              <w:t>O, к</w:t>
            </w:r>
            <w:r w:rsidR="006A7A4C" w:rsidRPr="006A7A4C">
              <w:rPr>
                <w:spacing w:val="-8"/>
                <w:sz w:val="24"/>
                <w:szCs w:val="24"/>
              </w:rPr>
              <w:t>илограмм</w:t>
            </w:r>
            <w:r w:rsidR="002D6F62">
              <w:rPr>
                <w:spacing w:val="-8"/>
                <w:sz w:val="24"/>
                <w:szCs w:val="24"/>
              </w:rPr>
              <w:t>ов</w:t>
            </w:r>
            <w:r w:rsidRPr="006A7A4C">
              <w:rPr>
                <w:spacing w:val="-8"/>
                <w:sz w:val="24"/>
                <w:szCs w:val="24"/>
              </w:rPr>
              <w:t>/г</w:t>
            </w:r>
            <w:r w:rsidR="00C85DC7" w:rsidRPr="006A7A4C">
              <w:rPr>
                <w:spacing w:val="-8"/>
                <w:sz w:val="24"/>
                <w:szCs w:val="24"/>
              </w:rPr>
              <w:t>ектар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3FA696" w14:textId="2D1DD206" w:rsidR="00D3340E" w:rsidRPr="00715C2B" w:rsidRDefault="00D3340E" w:rsidP="00715C2B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Дополнительные дозы калийных удобрений, к</w:t>
            </w:r>
            <w:r w:rsidR="002D6F62">
              <w:rPr>
                <w:sz w:val="24"/>
                <w:szCs w:val="24"/>
              </w:rPr>
              <w:t>илограммов</w:t>
            </w:r>
            <w:r w:rsidRPr="00715C2B">
              <w:rPr>
                <w:sz w:val="24"/>
                <w:szCs w:val="24"/>
              </w:rPr>
              <w:t>/г</w:t>
            </w:r>
            <w:r w:rsidR="002D6F62">
              <w:rPr>
                <w:sz w:val="24"/>
                <w:szCs w:val="24"/>
              </w:rPr>
              <w:t>ектар</w:t>
            </w:r>
            <w:r w:rsidRPr="00715C2B">
              <w:rPr>
                <w:sz w:val="24"/>
                <w:szCs w:val="24"/>
              </w:rPr>
              <w:t>, при плотности загрязнения, Ки/</w:t>
            </w:r>
            <w:r w:rsidR="006A7A4C">
              <w:rPr>
                <w:sz w:val="24"/>
                <w:szCs w:val="24"/>
              </w:rPr>
              <w:t>кв</w:t>
            </w:r>
            <w:r w:rsidR="002D6F62">
              <w:rPr>
                <w:sz w:val="24"/>
                <w:szCs w:val="24"/>
              </w:rPr>
              <w:t>.</w:t>
            </w:r>
            <w:r w:rsidR="006A7A4C">
              <w:rPr>
                <w:sz w:val="24"/>
                <w:szCs w:val="24"/>
              </w:rPr>
              <w:t xml:space="preserve"> </w:t>
            </w:r>
            <w:r w:rsidRPr="00715C2B">
              <w:rPr>
                <w:sz w:val="24"/>
                <w:szCs w:val="24"/>
              </w:rPr>
              <w:t>к</w:t>
            </w:r>
            <w:r w:rsidR="00C85DC7">
              <w:rPr>
                <w:sz w:val="24"/>
                <w:szCs w:val="24"/>
              </w:rPr>
              <w:t>илометров</w:t>
            </w:r>
          </w:p>
        </w:tc>
      </w:tr>
      <w:tr w:rsidR="00D3340E" w:rsidRPr="00715C2B" w14:paraId="49CB7BF1" w14:textId="77777777" w:rsidTr="00715C2B">
        <w:trPr>
          <w:trHeight w:val="663"/>
        </w:trPr>
        <w:tc>
          <w:tcPr>
            <w:tcW w:w="91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AC1A" w14:textId="77777777" w:rsidR="00D3340E" w:rsidRPr="00715C2B" w:rsidRDefault="00D3340E" w:rsidP="00715C2B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3750" w14:textId="77777777" w:rsidR="00D3340E" w:rsidRPr="00715C2B" w:rsidRDefault="00D3340E" w:rsidP="00715C2B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D80C" w14:textId="77777777" w:rsidR="00D3340E" w:rsidRPr="00715C2B" w:rsidRDefault="00D3340E" w:rsidP="00715C2B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D149" w14:textId="53358767" w:rsidR="00D3340E" w:rsidRPr="00715C2B" w:rsidRDefault="00D3340E" w:rsidP="00715C2B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  <w:vertAlign w:val="superscript"/>
              </w:rPr>
              <w:t>137</w:t>
            </w:r>
            <w:r w:rsidRPr="00715C2B">
              <w:rPr>
                <w:sz w:val="24"/>
                <w:szCs w:val="24"/>
              </w:rPr>
              <w:t xml:space="preserve">Cs 1 </w:t>
            </w:r>
            <w:r w:rsidR="00715C2B">
              <w:rPr>
                <w:sz w:val="24"/>
                <w:szCs w:val="24"/>
              </w:rPr>
              <w:t>–</w:t>
            </w:r>
            <w:r w:rsidRPr="00715C2B">
              <w:rPr>
                <w:sz w:val="24"/>
                <w:szCs w:val="24"/>
              </w:rPr>
              <w:t xml:space="preserve"> 5</w:t>
            </w:r>
            <w:r w:rsidR="00715C2B">
              <w:rPr>
                <w:sz w:val="24"/>
                <w:szCs w:val="24"/>
              </w:rPr>
              <w:br/>
            </w:r>
            <w:r w:rsidRPr="00715C2B">
              <w:rPr>
                <w:sz w:val="24"/>
                <w:szCs w:val="24"/>
                <w:vertAlign w:val="superscript"/>
              </w:rPr>
              <w:t>90</w:t>
            </w:r>
            <w:r w:rsidRPr="00715C2B">
              <w:rPr>
                <w:sz w:val="24"/>
                <w:szCs w:val="24"/>
              </w:rPr>
              <w:t xml:space="preserve">Sr 0,15 </w:t>
            </w:r>
            <w:r w:rsidR="00715C2B">
              <w:rPr>
                <w:sz w:val="24"/>
                <w:szCs w:val="24"/>
              </w:rPr>
              <w:t>–</w:t>
            </w:r>
            <w:r w:rsidRPr="00715C2B">
              <w:rPr>
                <w:sz w:val="24"/>
                <w:szCs w:val="24"/>
              </w:rPr>
              <w:t xml:space="preserve"> 0,3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998C" w14:textId="3693F14E" w:rsidR="00D3340E" w:rsidRPr="00715C2B" w:rsidRDefault="00D3340E" w:rsidP="00715C2B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  <w:vertAlign w:val="superscript"/>
              </w:rPr>
              <w:t>137</w:t>
            </w:r>
            <w:r w:rsidRPr="00715C2B">
              <w:rPr>
                <w:sz w:val="24"/>
                <w:szCs w:val="24"/>
              </w:rPr>
              <w:t xml:space="preserve">Cs 5 </w:t>
            </w:r>
            <w:r w:rsidR="00715C2B">
              <w:rPr>
                <w:sz w:val="24"/>
                <w:szCs w:val="24"/>
              </w:rPr>
              <w:t>–</w:t>
            </w:r>
            <w:r w:rsidRPr="00715C2B">
              <w:rPr>
                <w:sz w:val="24"/>
                <w:szCs w:val="24"/>
              </w:rPr>
              <w:t xml:space="preserve"> 15</w:t>
            </w:r>
            <w:r w:rsidR="00715C2B">
              <w:rPr>
                <w:sz w:val="24"/>
                <w:szCs w:val="24"/>
              </w:rPr>
              <w:br/>
            </w:r>
            <w:r w:rsidRPr="00715C2B">
              <w:rPr>
                <w:sz w:val="24"/>
                <w:szCs w:val="24"/>
                <w:vertAlign w:val="superscript"/>
              </w:rPr>
              <w:t>90</w:t>
            </w:r>
            <w:r w:rsidRPr="00715C2B">
              <w:rPr>
                <w:sz w:val="24"/>
                <w:szCs w:val="24"/>
              </w:rPr>
              <w:t xml:space="preserve">Sr 0,3 </w:t>
            </w:r>
            <w:r w:rsidR="00715C2B">
              <w:rPr>
                <w:sz w:val="24"/>
                <w:szCs w:val="24"/>
              </w:rPr>
              <w:t>–</w:t>
            </w:r>
            <w:r w:rsidRPr="00715C2B">
              <w:rPr>
                <w:sz w:val="24"/>
                <w:szCs w:val="24"/>
              </w:rPr>
              <w:t xml:space="preserve"> 1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B6A458" w14:textId="1C62B04C" w:rsidR="00D3340E" w:rsidRPr="00715C2B" w:rsidRDefault="00D3340E" w:rsidP="00715C2B">
            <w:pPr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  <w:vertAlign w:val="superscript"/>
              </w:rPr>
              <w:t>137</w:t>
            </w:r>
            <w:r w:rsidRPr="00715C2B">
              <w:rPr>
                <w:sz w:val="24"/>
                <w:szCs w:val="24"/>
              </w:rPr>
              <w:t xml:space="preserve">Cs 15 </w:t>
            </w:r>
            <w:r w:rsidR="00715C2B">
              <w:rPr>
                <w:sz w:val="24"/>
                <w:szCs w:val="24"/>
              </w:rPr>
              <w:t>–</w:t>
            </w:r>
            <w:r w:rsidRPr="00715C2B">
              <w:rPr>
                <w:sz w:val="24"/>
                <w:szCs w:val="24"/>
              </w:rPr>
              <w:t xml:space="preserve"> 40</w:t>
            </w:r>
            <w:r w:rsidR="00715C2B">
              <w:rPr>
                <w:sz w:val="24"/>
                <w:szCs w:val="24"/>
              </w:rPr>
              <w:br/>
            </w:r>
            <w:r w:rsidRPr="00715C2B">
              <w:rPr>
                <w:sz w:val="24"/>
                <w:szCs w:val="24"/>
                <w:vertAlign w:val="superscript"/>
              </w:rPr>
              <w:t>90</w:t>
            </w:r>
            <w:r w:rsidRPr="00715C2B">
              <w:rPr>
                <w:sz w:val="24"/>
                <w:szCs w:val="24"/>
              </w:rPr>
              <w:t xml:space="preserve">Sr 1 </w:t>
            </w:r>
            <w:r w:rsidR="00715C2B">
              <w:rPr>
                <w:sz w:val="24"/>
                <w:szCs w:val="24"/>
              </w:rPr>
              <w:t>–</w:t>
            </w:r>
            <w:r w:rsidRPr="00715C2B">
              <w:rPr>
                <w:sz w:val="24"/>
                <w:szCs w:val="24"/>
              </w:rPr>
              <w:t xml:space="preserve"> 3</w:t>
            </w:r>
          </w:p>
        </w:tc>
      </w:tr>
      <w:tr w:rsidR="00D3340E" w:rsidRPr="00715C2B" w14:paraId="2E5350D3" w14:textId="77777777" w:rsidTr="00240162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5E9A54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Пахотные земли</w:t>
            </w:r>
          </w:p>
        </w:tc>
      </w:tr>
      <w:tr w:rsidR="00D3340E" w:rsidRPr="00715C2B" w14:paraId="064D43DE" w14:textId="77777777" w:rsidTr="00240162">
        <w:trPr>
          <w:trHeight w:val="20"/>
        </w:trPr>
        <w:tc>
          <w:tcPr>
            <w:tcW w:w="916" w:type="pct"/>
            <w:vMerge w:val="restart"/>
            <w:hideMark/>
          </w:tcPr>
          <w:p w14:paraId="4D506CFE" w14:textId="1EA30423" w:rsidR="00D3340E" w:rsidRPr="00715C2B" w:rsidRDefault="00D3340E" w:rsidP="00240162">
            <w:pPr>
              <w:spacing w:after="120" w:line="220" w:lineRule="exact"/>
              <w:ind w:left="57" w:right="57" w:firstLine="0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Дерново-под</w:t>
            </w:r>
            <w:r w:rsidR="00715C2B">
              <w:rPr>
                <w:sz w:val="24"/>
                <w:szCs w:val="24"/>
              </w:rPr>
              <w:softHyphen/>
            </w:r>
            <w:r w:rsidRPr="00715C2B">
              <w:rPr>
                <w:sz w:val="24"/>
                <w:szCs w:val="24"/>
              </w:rPr>
              <w:t>золи</w:t>
            </w:r>
            <w:r w:rsidR="00CE1F19">
              <w:rPr>
                <w:sz w:val="24"/>
                <w:szCs w:val="24"/>
              </w:rPr>
              <w:softHyphen/>
            </w:r>
            <w:r w:rsidRPr="00715C2B">
              <w:rPr>
                <w:sz w:val="24"/>
                <w:szCs w:val="24"/>
              </w:rPr>
              <w:t>стые, дер</w:t>
            </w:r>
            <w:r w:rsidR="00715C2B">
              <w:rPr>
                <w:sz w:val="24"/>
                <w:szCs w:val="24"/>
              </w:rPr>
              <w:softHyphen/>
            </w:r>
            <w:r w:rsidRPr="00715C2B">
              <w:rPr>
                <w:sz w:val="24"/>
                <w:szCs w:val="24"/>
              </w:rPr>
              <w:t>новые</w:t>
            </w:r>
          </w:p>
        </w:tc>
        <w:tc>
          <w:tcPr>
            <w:tcW w:w="844" w:type="pct"/>
            <w:hideMark/>
          </w:tcPr>
          <w:p w14:paraId="21722AE9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80 и менее</w:t>
            </w:r>
          </w:p>
        </w:tc>
        <w:tc>
          <w:tcPr>
            <w:tcW w:w="704" w:type="pct"/>
            <w:hideMark/>
          </w:tcPr>
          <w:p w14:paraId="33E4EFEE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100</w:t>
            </w:r>
          </w:p>
        </w:tc>
        <w:tc>
          <w:tcPr>
            <w:tcW w:w="844" w:type="pct"/>
            <w:hideMark/>
          </w:tcPr>
          <w:p w14:paraId="70D55BA5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50</w:t>
            </w:r>
          </w:p>
        </w:tc>
        <w:tc>
          <w:tcPr>
            <w:tcW w:w="844" w:type="pct"/>
            <w:hideMark/>
          </w:tcPr>
          <w:p w14:paraId="4429AF25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100</w:t>
            </w:r>
          </w:p>
        </w:tc>
        <w:tc>
          <w:tcPr>
            <w:tcW w:w="847" w:type="pct"/>
            <w:hideMark/>
          </w:tcPr>
          <w:p w14:paraId="0E30EEFE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150</w:t>
            </w:r>
          </w:p>
        </w:tc>
      </w:tr>
      <w:tr w:rsidR="00D3340E" w:rsidRPr="00715C2B" w14:paraId="685F3AA5" w14:textId="77777777" w:rsidTr="00240162">
        <w:trPr>
          <w:trHeight w:val="20"/>
        </w:trPr>
        <w:tc>
          <w:tcPr>
            <w:tcW w:w="916" w:type="pct"/>
            <w:vMerge/>
            <w:hideMark/>
          </w:tcPr>
          <w:p w14:paraId="5D315AF6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4" w:type="pct"/>
            <w:hideMark/>
          </w:tcPr>
          <w:p w14:paraId="497B7BDD" w14:textId="0AA7879A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 xml:space="preserve">81 </w:t>
            </w:r>
            <w:r w:rsidR="00715C2B">
              <w:rPr>
                <w:sz w:val="24"/>
                <w:szCs w:val="24"/>
              </w:rPr>
              <w:t>–</w:t>
            </w:r>
            <w:r w:rsidRPr="00715C2B">
              <w:rPr>
                <w:sz w:val="24"/>
                <w:szCs w:val="24"/>
              </w:rPr>
              <w:t xml:space="preserve"> 140</w:t>
            </w:r>
          </w:p>
        </w:tc>
        <w:tc>
          <w:tcPr>
            <w:tcW w:w="704" w:type="pct"/>
            <w:hideMark/>
          </w:tcPr>
          <w:p w14:paraId="214BA7BA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90</w:t>
            </w:r>
          </w:p>
        </w:tc>
        <w:tc>
          <w:tcPr>
            <w:tcW w:w="844" w:type="pct"/>
            <w:hideMark/>
          </w:tcPr>
          <w:p w14:paraId="6E6E4742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30</w:t>
            </w:r>
          </w:p>
        </w:tc>
        <w:tc>
          <w:tcPr>
            <w:tcW w:w="844" w:type="pct"/>
            <w:hideMark/>
          </w:tcPr>
          <w:p w14:paraId="17B0B420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60</w:t>
            </w:r>
          </w:p>
        </w:tc>
        <w:tc>
          <w:tcPr>
            <w:tcW w:w="847" w:type="pct"/>
            <w:hideMark/>
          </w:tcPr>
          <w:p w14:paraId="70FB00EB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90</w:t>
            </w:r>
          </w:p>
        </w:tc>
      </w:tr>
      <w:tr w:rsidR="00D3340E" w:rsidRPr="00715C2B" w14:paraId="25E8CB50" w14:textId="77777777" w:rsidTr="00240162">
        <w:trPr>
          <w:trHeight w:val="20"/>
        </w:trPr>
        <w:tc>
          <w:tcPr>
            <w:tcW w:w="916" w:type="pct"/>
            <w:vMerge/>
            <w:hideMark/>
          </w:tcPr>
          <w:p w14:paraId="2859AEC6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4" w:type="pct"/>
            <w:hideMark/>
          </w:tcPr>
          <w:p w14:paraId="1392ABD0" w14:textId="0978E654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 xml:space="preserve">141 </w:t>
            </w:r>
            <w:r w:rsidR="00715C2B">
              <w:rPr>
                <w:sz w:val="24"/>
                <w:szCs w:val="24"/>
              </w:rPr>
              <w:t>–</w:t>
            </w:r>
            <w:r w:rsidRPr="00715C2B">
              <w:rPr>
                <w:sz w:val="24"/>
                <w:szCs w:val="24"/>
              </w:rPr>
              <w:t xml:space="preserve"> 200</w:t>
            </w:r>
          </w:p>
        </w:tc>
        <w:tc>
          <w:tcPr>
            <w:tcW w:w="704" w:type="pct"/>
            <w:hideMark/>
          </w:tcPr>
          <w:p w14:paraId="7CD601C8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80</w:t>
            </w:r>
          </w:p>
        </w:tc>
        <w:tc>
          <w:tcPr>
            <w:tcW w:w="844" w:type="pct"/>
            <w:hideMark/>
          </w:tcPr>
          <w:p w14:paraId="390F50D7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20</w:t>
            </w:r>
          </w:p>
        </w:tc>
        <w:tc>
          <w:tcPr>
            <w:tcW w:w="844" w:type="pct"/>
            <w:hideMark/>
          </w:tcPr>
          <w:p w14:paraId="1B9D1343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40</w:t>
            </w:r>
          </w:p>
        </w:tc>
        <w:tc>
          <w:tcPr>
            <w:tcW w:w="847" w:type="pct"/>
            <w:hideMark/>
          </w:tcPr>
          <w:p w14:paraId="73F8ABEE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60</w:t>
            </w:r>
          </w:p>
        </w:tc>
      </w:tr>
      <w:tr w:rsidR="00D3340E" w:rsidRPr="00715C2B" w14:paraId="49B1CAD0" w14:textId="77777777" w:rsidTr="00240162">
        <w:trPr>
          <w:trHeight w:val="20"/>
        </w:trPr>
        <w:tc>
          <w:tcPr>
            <w:tcW w:w="916" w:type="pct"/>
            <w:vMerge/>
            <w:hideMark/>
          </w:tcPr>
          <w:p w14:paraId="6ECC8DA8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4" w:type="pct"/>
            <w:hideMark/>
          </w:tcPr>
          <w:p w14:paraId="38635ED1" w14:textId="5382596A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 xml:space="preserve">201 </w:t>
            </w:r>
            <w:r w:rsidR="00715C2B">
              <w:rPr>
                <w:sz w:val="24"/>
                <w:szCs w:val="24"/>
              </w:rPr>
              <w:t xml:space="preserve">– </w:t>
            </w:r>
            <w:r w:rsidRPr="00715C2B">
              <w:rPr>
                <w:sz w:val="24"/>
                <w:szCs w:val="24"/>
              </w:rPr>
              <w:t>300</w:t>
            </w:r>
          </w:p>
        </w:tc>
        <w:tc>
          <w:tcPr>
            <w:tcW w:w="704" w:type="pct"/>
            <w:hideMark/>
          </w:tcPr>
          <w:p w14:paraId="57394A45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55</w:t>
            </w:r>
          </w:p>
        </w:tc>
        <w:tc>
          <w:tcPr>
            <w:tcW w:w="844" w:type="pct"/>
            <w:hideMark/>
          </w:tcPr>
          <w:p w14:paraId="4BE32ACF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15</w:t>
            </w:r>
          </w:p>
        </w:tc>
        <w:tc>
          <w:tcPr>
            <w:tcW w:w="844" w:type="pct"/>
            <w:hideMark/>
          </w:tcPr>
          <w:p w14:paraId="64EE16B2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30</w:t>
            </w:r>
          </w:p>
        </w:tc>
        <w:tc>
          <w:tcPr>
            <w:tcW w:w="847" w:type="pct"/>
            <w:hideMark/>
          </w:tcPr>
          <w:p w14:paraId="1CE9A027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45</w:t>
            </w:r>
          </w:p>
        </w:tc>
      </w:tr>
      <w:tr w:rsidR="00715C2B" w:rsidRPr="00715C2B" w14:paraId="72742CF3" w14:textId="77777777" w:rsidTr="00240162">
        <w:trPr>
          <w:trHeight w:val="20"/>
        </w:trPr>
        <w:tc>
          <w:tcPr>
            <w:tcW w:w="916" w:type="pct"/>
            <w:vMerge/>
            <w:hideMark/>
          </w:tcPr>
          <w:p w14:paraId="44BE74D0" w14:textId="77777777" w:rsidR="00715C2B" w:rsidRPr="00715C2B" w:rsidRDefault="00715C2B" w:rsidP="00240162">
            <w:pPr>
              <w:spacing w:after="120" w:line="220" w:lineRule="exact"/>
              <w:ind w:left="57" w:right="57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4" w:type="pct"/>
            <w:hideMark/>
          </w:tcPr>
          <w:p w14:paraId="599434F0" w14:textId="77777777" w:rsidR="00715C2B" w:rsidRPr="00715C2B" w:rsidRDefault="00715C2B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более 300</w:t>
            </w:r>
          </w:p>
        </w:tc>
        <w:tc>
          <w:tcPr>
            <w:tcW w:w="704" w:type="pct"/>
            <w:hideMark/>
          </w:tcPr>
          <w:p w14:paraId="25BFD22D" w14:textId="11B3AAE7" w:rsidR="00715C2B" w:rsidRPr="00715C2B" w:rsidRDefault="00715C2B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4" w:type="pct"/>
            <w:hideMark/>
          </w:tcPr>
          <w:p w14:paraId="4AEECCE8" w14:textId="478CDFB5" w:rsidR="00715C2B" w:rsidRPr="00715C2B" w:rsidRDefault="00715C2B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67410D">
              <w:rPr>
                <w:sz w:val="24"/>
                <w:szCs w:val="24"/>
              </w:rPr>
              <w:t>–</w:t>
            </w:r>
          </w:p>
        </w:tc>
        <w:tc>
          <w:tcPr>
            <w:tcW w:w="844" w:type="pct"/>
            <w:hideMark/>
          </w:tcPr>
          <w:p w14:paraId="4637C1D6" w14:textId="795B482D" w:rsidR="00715C2B" w:rsidRPr="00715C2B" w:rsidRDefault="00715C2B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67410D">
              <w:rPr>
                <w:sz w:val="24"/>
                <w:szCs w:val="24"/>
              </w:rPr>
              <w:t>–</w:t>
            </w:r>
          </w:p>
        </w:tc>
        <w:tc>
          <w:tcPr>
            <w:tcW w:w="847" w:type="pct"/>
            <w:hideMark/>
          </w:tcPr>
          <w:p w14:paraId="64141B9C" w14:textId="45248E96" w:rsidR="00715C2B" w:rsidRPr="00715C2B" w:rsidRDefault="00715C2B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67410D">
              <w:rPr>
                <w:sz w:val="24"/>
                <w:szCs w:val="24"/>
              </w:rPr>
              <w:t>–</w:t>
            </w:r>
          </w:p>
        </w:tc>
      </w:tr>
      <w:tr w:rsidR="00D3340E" w:rsidRPr="00715C2B" w14:paraId="47E1FD0E" w14:textId="77777777" w:rsidTr="00240162">
        <w:trPr>
          <w:trHeight w:val="20"/>
        </w:trPr>
        <w:tc>
          <w:tcPr>
            <w:tcW w:w="916" w:type="pct"/>
            <w:vMerge w:val="restart"/>
            <w:hideMark/>
          </w:tcPr>
          <w:p w14:paraId="6DED5B17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Торфяные</w:t>
            </w:r>
          </w:p>
        </w:tc>
        <w:tc>
          <w:tcPr>
            <w:tcW w:w="844" w:type="pct"/>
            <w:hideMark/>
          </w:tcPr>
          <w:p w14:paraId="45CC6216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200 и менее</w:t>
            </w:r>
          </w:p>
        </w:tc>
        <w:tc>
          <w:tcPr>
            <w:tcW w:w="704" w:type="pct"/>
            <w:hideMark/>
          </w:tcPr>
          <w:p w14:paraId="4CDBD303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140</w:t>
            </w:r>
          </w:p>
        </w:tc>
        <w:tc>
          <w:tcPr>
            <w:tcW w:w="844" w:type="pct"/>
            <w:hideMark/>
          </w:tcPr>
          <w:p w14:paraId="283AFEF2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40</w:t>
            </w:r>
          </w:p>
        </w:tc>
        <w:tc>
          <w:tcPr>
            <w:tcW w:w="844" w:type="pct"/>
            <w:hideMark/>
          </w:tcPr>
          <w:p w14:paraId="7A53501E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80</w:t>
            </w:r>
          </w:p>
        </w:tc>
        <w:tc>
          <w:tcPr>
            <w:tcW w:w="847" w:type="pct"/>
            <w:hideMark/>
          </w:tcPr>
          <w:p w14:paraId="693596AB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120</w:t>
            </w:r>
          </w:p>
        </w:tc>
      </w:tr>
      <w:tr w:rsidR="00D3340E" w:rsidRPr="00715C2B" w14:paraId="4C285D5B" w14:textId="77777777" w:rsidTr="00240162">
        <w:trPr>
          <w:trHeight w:val="20"/>
        </w:trPr>
        <w:tc>
          <w:tcPr>
            <w:tcW w:w="916" w:type="pct"/>
            <w:vMerge/>
            <w:hideMark/>
          </w:tcPr>
          <w:p w14:paraId="43B5E13F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4" w:type="pct"/>
            <w:hideMark/>
          </w:tcPr>
          <w:p w14:paraId="338EFB97" w14:textId="6EDAF9D8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 xml:space="preserve">201 </w:t>
            </w:r>
            <w:r w:rsidR="00715C2B">
              <w:rPr>
                <w:sz w:val="24"/>
                <w:szCs w:val="24"/>
              </w:rPr>
              <w:t>–</w:t>
            </w:r>
            <w:r w:rsidRPr="00715C2B">
              <w:rPr>
                <w:sz w:val="24"/>
                <w:szCs w:val="24"/>
              </w:rPr>
              <w:t xml:space="preserve"> 400</w:t>
            </w:r>
          </w:p>
        </w:tc>
        <w:tc>
          <w:tcPr>
            <w:tcW w:w="704" w:type="pct"/>
            <w:hideMark/>
          </w:tcPr>
          <w:p w14:paraId="0F569132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120</w:t>
            </w:r>
          </w:p>
        </w:tc>
        <w:tc>
          <w:tcPr>
            <w:tcW w:w="844" w:type="pct"/>
            <w:hideMark/>
          </w:tcPr>
          <w:p w14:paraId="070CEDA1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30</w:t>
            </w:r>
          </w:p>
        </w:tc>
        <w:tc>
          <w:tcPr>
            <w:tcW w:w="844" w:type="pct"/>
            <w:hideMark/>
          </w:tcPr>
          <w:p w14:paraId="1604F163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60</w:t>
            </w:r>
          </w:p>
        </w:tc>
        <w:tc>
          <w:tcPr>
            <w:tcW w:w="847" w:type="pct"/>
            <w:hideMark/>
          </w:tcPr>
          <w:p w14:paraId="56AD29C5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90</w:t>
            </w:r>
          </w:p>
        </w:tc>
      </w:tr>
      <w:tr w:rsidR="00D3340E" w:rsidRPr="00715C2B" w14:paraId="05BDD156" w14:textId="77777777" w:rsidTr="00240162">
        <w:trPr>
          <w:trHeight w:val="20"/>
        </w:trPr>
        <w:tc>
          <w:tcPr>
            <w:tcW w:w="916" w:type="pct"/>
            <w:vMerge/>
            <w:hideMark/>
          </w:tcPr>
          <w:p w14:paraId="43925063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4" w:type="pct"/>
            <w:hideMark/>
          </w:tcPr>
          <w:p w14:paraId="5F22C81F" w14:textId="2E10E4FF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 xml:space="preserve">401 </w:t>
            </w:r>
            <w:r w:rsidR="00715C2B">
              <w:rPr>
                <w:sz w:val="24"/>
                <w:szCs w:val="24"/>
              </w:rPr>
              <w:t>–</w:t>
            </w:r>
            <w:r w:rsidRPr="00715C2B"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704" w:type="pct"/>
            <w:hideMark/>
          </w:tcPr>
          <w:p w14:paraId="54642527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100</w:t>
            </w:r>
          </w:p>
        </w:tc>
        <w:tc>
          <w:tcPr>
            <w:tcW w:w="844" w:type="pct"/>
            <w:hideMark/>
          </w:tcPr>
          <w:p w14:paraId="20F2257B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20</w:t>
            </w:r>
          </w:p>
        </w:tc>
        <w:tc>
          <w:tcPr>
            <w:tcW w:w="844" w:type="pct"/>
            <w:hideMark/>
          </w:tcPr>
          <w:p w14:paraId="0494B122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40</w:t>
            </w:r>
          </w:p>
        </w:tc>
        <w:tc>
          <w:tcPr>
            <w:tcW w:w="847" w:type="pct"/>
            <w:hideMark/>
          </w:tcPr>
          <w:p w14:paraId="575C29D6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60</w:t>
            </w:r>
          </w:p>
        </w:tc>
      </w:tr>
      <w:tr w:rsidR="00D3340E" w:rsidRPr="00715C2B" w14:paraId="7BFD05DB" w14:textId="77777777" w:rsidTr="00240162">
        <w:trPr>
          <w:trHeight w:val="20"/>
        </w:trPr>
        <w:tc>
          <w:tcPr>
            <w:tcW w:w="916" w:type="pct"/>
            <w:vMerge/>
            <w:hideMark/>
          </w:tcPr>
          <w:p w14:paraId="5E147482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4" w:type="pct"/>
            <w:hideMark/>
          </w:tcPr>
          <w:p w14:paraId="51C675C5" w14:textId="4DF9ACA4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 xml:space="preserve">601 </w:t>
            </w:r>
            <w:r w:rsidR="00715C2B">
              <w:rPr>
                <w:sz w:val="24"/>
                <w:szCs w:val="24"/>
              </w:rPr>
              <w:t>–</w:t>
            </w:r>
            <w:r w:rsidRPr="00715C2B">
              <w:rPr>
                <w:sz w:val="24"/>
                <w:szCs w:val="24"/>
              </w:rPr>
              <w:t xml:space="preserve"> 1000</w:t>
            </w:r>
          </w:p>
        </w:tc>
        <w:tc>
          <w:tcPr>
            <w:tcW w:w="704" w:type="pct"/>
            <w:hideMark/>
          </w:tcPr>
          <w:p w14:paraId="45A0D88A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60</w:t>
            </w:r>
          </w:p>
        </w:tc>
        <w:tc>
          <w:tcPr>
            <w:tcW w:w="844" w:type="pct"/>
            <w:hideMark/>
          </w:tcPr>
          <w:p w14:paraId="469FF508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10</w:t>
            </w:r>
          </w:p>
        </w:tc>
        <w:tc>
          <w:tcPr>
            <w:tcW w:w="844" w:type="pct"/>
            <w:hideMark/>
          </w:tcPr>
          <w:p w14:paraId="01881804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20</w:t>
            </w:r>
          </w:p>
        </w:tc>
        <w:tc>
          <w:tcPr>
            <w:tcW w:w="847" w:type="pct"/>
            <w:hideMark/>
          </w:tcPr>
          <w:p w14:paraId="5D0DF857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30</w:t>
            </w:r>
          </w:p>
        </w:tc>
      </w:tr>
      <w:tr w:rsidR="00715C2B" w:rsidRPr="00715C2B" w14:paraId="73FF3D83" w14:textId="77777777" w:rsidTr="00240162">
        <w:trPr>
          <w:trHeight w:val="20"/>
        </w:trPr>
        <w:tc>
          <w:tcPr>
            <w:tcW w:w="916" w:type="pct"/>
            <w:vMerge/>
            <w:hideMark/>
          </w:tcPr>
          <w:p w14:paraId="34D6AF93" w14:textId="77777777" w:rsidR="00715C2B" w:rsidRPr="00715C2B" w:rsidRDefault="00715C2B" w:rsidP="00240162">
            <w:pPr>
              <w:spacing w:after="120" w:line="220" w:lineRule="exact"/>
              <w:ind w:left="57" w:right="57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4" w:type="pct"/>
            <w:hideMark/>
          </w:tcPr>
          <w:p w14:paraId="2B1A6E8C" w14:textId="77777777" w:rsidR="00715C2B" w:rsidRPr="00715C2B" w:rsidRDefault="00715C2B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более 1000</w:t>
            </w:r>
          </w:p>
        </w:tc>
        <w:tc>
          <w:tcPr>
            <w:tcW w:w="704" w:type="pct"/>
            <w:hideMark/>
          </w:tcPr>
          <w:p w14:paraId="300FCA06" w14:textId="1442AFBC" w:rsidR="00715C2B" w:rsidRPr="00715C2B" w:rsidRDefault="00715C2B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F7B77">
              <w:rPr>
                <w:sz w:val="24"/>
                <w:szCs w:val="24"/>
              </w:rPr>
              <w:t>–</w:t>
            </w:r>
          </w:p>
        </w:tc>
        <w:tc>
          <w:tcPr>
            <w:tcW w:w="844" w:type="pct"/>
            <w:hideMark/>
          </w:tcPr>
          <w:p w14:paraId="68C627DC" w14:textId="3D3078AC" w:rsidR="00715C2B" w:rsidRPr="00715C2B" w:rsidRDefault="00715C2B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F7B77">
              <w:rPr>
                <w:sz w:val="24"/>
                <w:szCs w:val="24"/>
              </w:rPr>
              <w:t>–</w:t>
            </w:r>
          </w:p>
        </w:tc>
        <w:tc>
          <w:tcPr>
            <w:tcW w:w="844" w:type="pct"/>
            <w:hideMark/>
          </w:tcPr>
          <w:p w14:paraId="14F42167" w14:textId="107ECEB5" w:rsidR="00715C2B" w:rsidRPr="00715C2B" w:rsidRDefault="00715C2B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F7B77">
              <w:rPr>
                <w:sz w:val="24"/>
                <w:szCs w:val="24"/>
              </w:rPr>
              <w:t>–</w:t>
            </w:r>
          </w:p>
        </w:tc>
        <w:tc>
          <w:tcPr>
            <w:tcW w:w="847" w:type="pct"/>
            <w:hideMark/>
          </w:tcPr>
          <w:p w14:paraId="74B23745" w14:textId="24151EA9" w:rsidR="00715C2B" w:rsidRPr="00715C2B" w:rsidRDefault="00715C2B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5F7B77">
              <w:rPr>
                <w:sz w:val="24"/>
                <w:szCs w:val="24"/>
              </w:rPr>
              <w:t>–</w:t>
            </w:r>
          </w:p>
        </w:tc>
      </w:tr>
      <w:tr w:rsidR="00D3340E" w:rsidRPr="00715C2B" w14:paraId="684BAA6E" w14:textId="77777777" w:rsidTr="00240162">
        <w:trPr>
          <w:trHeight w:val="20"/>
        </w:trPr>
        <w:tc>
          <w:tcPr>
            <w:tcW w:w="5000" w:type="pct"/>
            <w:gridSpan w:val="6"/>
          </w:tcPr>
          <w:p w14:paraId="51594227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Улучшенные луговые земли</w:t>
            </w:r>
          </w:p>
        </w:tc>
      </w:tr>
      <w:tr w:rsidR="00D3340E" w:rsidRPr="00715C2B" w14:paraId="703D0876" w14:textId="77777777" w:rsidTr="00240162">
        <w:trPr>
          <w:trHeight w:val="20"/>
        </w:trPr>
        <w:tc>
          <w:tcPr>
            <w:tcW w:w="916" w:type="pct"/>
            <w:vMerge w:val="restart"/>
            <w:hideMark/>
          </w:tcPr>
          <w:p w14:paraId="39D63D1D" w14:textId="6EE2697C" w:rsidR="00D3340E" w:rsidRPr="00715C2B" w:rsidRDefault="00D3340E" w:rsidP="00240162">
            <w:pPr>
              <w:spacing w:after="120" w:line="220" w:lineRule="exact"/>
              <w:ind w:left="57" w:right="57" w:firstLine="0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Дерново-под</w:t>
            </w:r>
            <w:r w:rsidR="00715C2B">
              <w:rPr>
                <w:sz w:val="24"/>
                <w:szCs w:val="24"/>
              </w:rPr>
              <w:softHyphen/>
            </w:r>
            <w:r w:rsidRPr="00715C2B">
              <w:rPr>
                <w:sz w:val="24"/>
                <w:szCs w:val="24"/>
              </w:rPr>
              <w:t>золи</w:t>
            </w:r>
            <w:r w:rsidR="00CE1F19">
              <w:rPr>
                <w:sz w:val="24"/>
                <w:szCs w:val="24"/>
              </w:rPr>
              <w:softHyphen/>
            </w:r>
            <w:r w:rsidRPr="00715C2B">
              <w:rPr>
                <w:sz w:val="24"/>
                <w:szCs w:val="24"/>
              </w:rPr>
              <w:t>стые, дер</w:t>
            </w:r>
            <w:r w:rsidR="00715C2B">
              <w:rPr>
                <w:sz w:val="24"/>
                <w:szCs w:val="24"/>
              </w:rPr>
              <w:softHyphen/>
            </w:r>
            <w:r w:rsidRPr="00715C2B">
              <w:rPr>
                <w:sz w:val="24"/>
                <w:szCs w:val="24"/>
              </w:rPr>
              <w:t>новые</w:t>
            </w:r>
          </w:p>
        </w:tc>
        <w:tc>
          <w:tcPr>
            <w:tcW w:w="844" w:type="pct"/>
            <w:hideMark/>
          </w:tcPr>
          <w:p w14:paraId="6AF364BD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80 и менее</w:t>
            </w:r>
          </w:p>
        </w:tc>
        <w:tc>
          <w:tcPr>
            <w:tcW w:w="704" w:type="pct"/>
            <w:hideMark/>
          </w:tcPr>
          <w:p w14:paraId="166C9362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80</w:t>
            </w:r>
          </w:p>
        </w:tc>
        <w:tc>
          <w:tcPr>
            <w:tcW w:w="844" w:type="pct"/>
            <w:hideMark/>
          </w:tcPr>
          <w:p w14:paraId="5E5EDFA8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40</w:t>
            </w:r>
          </w:p>
        </w:tc>
        <w:tc>
          <w:tcPr>
            <w:tcW w:w="844" w:type="pct"/>
            <w:hideMark/>
          </w:tcPr>
          <w:p w14:paraId="78B70DB0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80</w:t>
            </w:r>
          </w:p>
        </w:tc>
        <w:tc>
          <w:tcPr>
            <w:tcW w:w="847" w:type="pct"/>
            <w:hideMark/>
          </w:tcPr>
          <w:p w14:paraId="21951B17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120</w:t>
            </w:r>
          </w:p>
        </w:tc>
      </w:tr>
      <w:tr w:rsidR="00D3340E" w:rsidRPr="00715C2B" w14:paraId="3EA9CF1A" w14:textId="77777777" w:rsidTr="00240162">
        <w:trPr>
          <w:trHeight w:val="20"/>
        </w:trPr>
        <w:tc>
          <w:tcPr>
            <w:tcW w:w="916" w:type="pct"/>
            <w:vMerge/>
            <w:hideMark/>
          </w:tcPr>
          <w:p w14:paraId="707A7F2A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4" w:type="pct"/>
            <w:hideMark/>
          </w:tcPr>
          <w:p w14:paraId="266D6878" w14:textId="0F135EB0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 xml:space="preserve">81 </w:t>
            </w:r>
            <w:r w:rsidR="00715C2B">
              <w:rPr>
                <w:sz w:val="24"/>
                <w:szCs w:val="24"/>
              </w:rPr>
              <w:t>–</w:t>
            </w:r>
            <w:r w:rsidRPr="00715C2B">
              <w:rPr>
                <w:sz w:val="24"/>
                <w:szCs w:val="24"/>
              </w:rPr>
              <w:t xml:space="preserve"> 140</w:t>
            </w:r>
          </w:p>
        </w:tc>
        <w:tc>
          <w:tcPr>
            <w:tcW w:w="704" w:type="pct"/>
            <w:hideMark/>
          </w:tcPr>
          <w:p w14:paraId="4E4D80F6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70</w:t>
            </w:r>
          </w:p>
        </w:tc>
        <w:tc>
          <w:tcPr>
            <w:tcW w:w="844" w:type="pct"/>
            <w:hideMark/>
          </w:tcPr>
          <w:p w14:paraId="0E592E25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30</w:t>
            </w:r>
          </w:p>
        </w:tc>
        <w:tc>
          <w:tcPr>
            <w:tcW w:w="844" w:type="pct"/>
            <w:hideMark/>
          </w:tcPr>
          <w:p w14:paraId="0E4BED94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60</w:t>
            </w:r>
          </w:p>
        </w:tc>
        <w:tc>
          <w:tcPr>
            <w:tcW w:w="847" w:type="pct"/>
            <w:hideMark/>
          </w:tcPr>
          <w:p w14:paraId="11E5F9B8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90</w:t>
            </w:r>
          </w:p>
        </w:tc>
      </w:tr>
      <w:tr w:rsidR="00D3340E" w:rsidRPr="00715C2B" w14:paraId="11D52CD6" w14:textId="77777777" w:rsidTr="00240162">
        <w:trPr>
          <w:trHeight w:val="20"/>
        </w:trPr>
        <w:tc>
          <w:tcPr>
            <w:tcW w:w="916" w:type="pct"/>
            <w:vMerge/>
            <w:hideMark/>
          </w:tcPr>
          <w:p w14:paraId="137AE852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4" w:type="pct"/>
            <w:hideMark/>
          </w:tcPr>
          <w:p w14:paraId="6D2F5D64" w14:textId="07C45FD1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 xml:space="preserve">141 </w:t>
            </w:r>
            <w:r w:rsidR="00715C2B">
              <w:rPr>
                <w:sz w:val="24"/>
                <w:szCs w:val="24"/>
              </w:rPr>
              <w:t>–</w:t>
            </w:r>
            <w:r w:rsidRPr="00715C2B">
              <w:rPr>
                <w:sz w:val="24"/>
                <w:szCs w:val="24"/>
              </w:rPr>
              <w:t xml:space="preserve"> 200</w:t>
            </w:r>
          </w:p>
        </w:tc>
        <w:tc>
          <w:tcPr>
            <w:tcW w:w="704" w:type="pct"/>
            <w:hideMark/>
          </w:tcPr>
          <w:p w14:paraId="4D1EA9BB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60</w:t>
            </w:r>
          </w:p>
        </w:tc>
        <w:tc>
          <w:tcPr>
            <w:tcW w:w="844" w:type="pct"/>
            <w:hideMark/>
          </w:tcPr>
          <w:p w14:paraId="2C62540F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20</w:t>
            </w:r>
          </w:p>
        </w:tc>
        <w:tc>
          <w:tcPr>
            <w:tcW w:w="844" w:type="pct"/>
            <w:hideMark/>
          </w:tcPr>
          <w:p w14:paraId="533F9738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40</w:t>
            </w:r>
          </w:p>
        </w:tc>
        <w:tc>
          <w:tcPr>
            <w:tcW w:w="847" w:type="pct"/>
            <w:hideMark/>
          </w:tcPr>
          <w:p w14:paraId="49991C08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60</w:t>
            </w:r>
          </w:p>
        </w:tc>
      </w:tr>
      <w:tr w:rsidR="00D3340E" w:rsidRPr="00715C2B" w14:paraId="74B45F4C" w14:textId="77777777" w:rsidTr="00240162">
        <w:trPr>
          <w:trHeight w:val="20"/>
        </w:trPr>
        <w:tc>
          <w:tcPr>
            <w:tcW w:w="916" w:type="pct"/>
            <w:vMerge/>
            <w:hideMark/>
          </w:tcPr>
          <w:p w14:paraId="3A25BD9F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4" w:type="pct"/>
            <w:hideMark/>
          </w:tcPr>
          <w:p w14:paraId="54E85939" w14:textId="75F3370E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 xml:space="preserve">201 </w:t>
            </w:r>
            <w:r w:rsidR="00715C2B">
              <w:rPr>
                <w:sz w:val="24"/>
                <w:szCs w:val="24"/>
              </w:rPr>
              <w:t>–</w:t>
            </w:r>
            <w:r w:rsidRPr="00715C2B">
              <w:rPr>
                <w:sz w:val="24"/>
                <w:szCs w:val="24"/>
              </w:rPr>
              <w:t xml:space="preserve"> 300</w:t>
            </w:r>
          </w:p>
        </w:tc>
        <w:tc>
          <w:tcPr>
            <w:tcW w:w="704" w:type="pct"/>
            <w:hideMark/>
          </w:tcPr>
          <w:p w14:paraId="70B3BF17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45</w:t>
            </w:r>
          </w:p>
        </w:tc>
        <w:tc>
          <w:tcPr>
            <w:tcW w:w="844" w:type="pct"/>
            <w:hideMark/>
          </w:tcPr>
          <w:p w14:paraId="3AB6B7F6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15</w:t>
            </w:r>
          </w:p>
        </w:tc>
        <w:tc>
          <w:tcPr>
            <w:tcW w:w="844" w:type="pct"/>
            <w:hideMark/>
          </w:tcPr>
          <w:p w14:paraId="0EBC33B5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30</w:t>
            </w:r>
          </w:p>
        </w:tc>
        <w:tc>
          <w:tcPr>
            <w:tcW w:w="847" w:type="pct"/>
            <w:hideMark/>
          </w:tcPr>
          <w:p w14:paraId="65186A56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45</w:t>
            </w:r>
          </w:p>
        </w:tc>
      </w:tr>
      <w:tr w:rsidR="00715C2B" w:rsidRPr="00715C2B" w14:paraId="764E93D2" w14:textId="77777777" w:rsidTr="00240162">
        <w:trPr>
          <w:trHeight w:val="20"/>
        </w:trPr>
        <w:tc>
          <w:tcPr>
            <w:tcW w:w="916" w:type="pct"/>
            <w:vMerge/>
            <w:hideMark/>
          </w:tcPr>
          <w:p w14:paraId="46B8E2B1" w14:textId="77777777" w:rsidR="00715C2B" w:rsidRPr="00715C2B" w:rsidRDefault="00715C2B" w:rsidP="00240162">
            <w:pPr>
              <w:spacing w:after="120" w:line="220" w:lineRule="exact"/>
              <w:ind w:left="57" w:right="57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4" w:type="pct"/>
            <w:hideMark/>
          </w:tcPr>
          <w:p w14:paraId="3DDD7259" w14:textId="77777777" w:rsidR="00715C2B" w:rsidRPr="00715C2B" w:rsidRDefault="00715C2B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более 300</w:t>
            </w:r>
          </w:p>
        </w:tc>
        <w:tc>
          <w:tcPr>
            <w:tcW w:w="704" w:type="pct"/>
            <w:hideMark/>
          </w:tcPr>
          <w:p w14:paraId="73789632" w14:textId="7AE5C395" w:rsidR="00715C2B" w:rsidRPr="00715C2B" w:rsidRDefault="00715C2B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34544D">
              <w:rPr>
                <w:sz w:val="24"/>
                <w:szCs w:val="24"/>
              </w:rPr>
              <w:t>–</w:t>
            </w:r>
          </w:p>
        </w:tc>
        <w:tc>
          <w:tcPr>
            <w:tcW w:w="844" w:type="pct"/>
            <w:hideMark/>
          </w:tcPr>
          <w:p w14:paraId="74270282" w14:textId="4F294BA1" w:rsidR="00715C2B" w:rsidRPr="00715C2B" w:rsidRDefault="00715C2B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34544D">
              <w:rPr>
                <w:sz w:val="24"/>
                <w:szCs w:val="24"/>
              </w:rPr>
              <w:t>–</w:t>
            </w:r>
          </w:p>
        </w:tc>
        <w:tc>
          <w:tcPr>
            <w:tcW w:w="844" w:type="pct"/>
            <w:hideMark/>
          </w:tcPr>
          <w:p w14:paraId="1798294B" w14:textId="0DF6371D" w:rsidR="00715C2B" w:rsidRPr="00715C2B" w:rsidRDefault="00715C2B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34544D">
              <w:rPr>
                <w:sz w:val="24"/>
                <w:szCs w:val="24"/>
              </w:rPr>
              <w:t>–</w:t>
            </w:r>
          </w:p>
        </w:tc>
        <w:tc>
          <w:tcPr>
            <w:tcW w:w="847" w:type="pct"/>
            <w:hideMark/>
          </w:tcPr>
          <w:p w14:paraId="4374E3A9" w14:textId="3D9C93A4" w:rsidR="00715C2B" w:rsidRPr="00715C2B" w:rsidRDefault="00715C2B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34544D">
              <w:rPr>
                <w:sz w:val="24"/>
                <w:szCs w:val="24"/>
              </w:rPr>
              <w:t>–</w:t>
            </w:r>
          </w:p>
        </w:tc>
      </w:tr>
      <w:tr w:rsidR="00D3340E" w:rsidRPr="00715C2B" w14:paraId="0D55E8F8" w14:textId="77777777" w:rsidTr="00240162">
        <w:trPr>
          <w:trHeight w:val="20"/>
        </w:trPr>
        <w:tc>
          <w:tcPr>
            <w:tcW w:w="916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9DFCB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Торфяные</w:t>
            </w:r>
          </w:p>
        </w:tc>
        <w:tc>
          <w:tcPr>
            <w:tcW w:w="844" w:type="pct"/>
            <w:hideMark/>
          </w:tcPr>
          <w:p w14:paraId="275B3601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200 и менее</w:t>
            </w:r>
          </w:p>
        </w:tc>
        <w:tc>
          <w:tcPr>
            <w:tcW w:w="704" w:type="pct"/>
            <w:hideMark/>
          </w:tcPr>
          <w:p w14:paraId="7133943C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100</w:t>
            </w:r>
          </w:p>
        </w:tc>
        <w:tc>
          <w:tcPr>
            <w:tcW w:w="844" w:type="pct"/>
            <w:hideMark/>
          </w:tcPr>
          <w:p w14:paraId="62CAB3C3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40</w:t>
            </w:r>
          </w:p>
        </w:tc>
        <w:tc>
          <w:tcPr>
            <w:tcW w:w="844" w:type="pct"/>
            <w:hideMark/>
          </w:tcPr>
          <w:p w14:paraId="155F2452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80</w:t>
            </w:r>
          </w:p>
        </w:tc>
        <w:tc>
          <w:tcPr>
            <w:tcW w:w="847" w:type="pct"/>
            <w:hideMark/>
          </w:tcPr>
          <w:p w14:paraId="7E012784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120</w:t>
            </w:r>
          </w:p>
        </w:tc>
      </w:tr>
      <w:tr w:rsidR="00D3340E" w:rsidRPr="00715C2B" w14:paraId="0EC75A4E" w14:textId="77777777" w:rsidTr="00240162">
        <w:trPr>
          <w:trHeight w:val="20"/>
        </w:trPr>
        <w:tc>
          <w:tcPr>
            <w:tcW w:w="916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D728DE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4" w:type="pct"/>
            <w:hideMark/>
          </w:tcPr>
          <w:p w14:paraId="60479E05" w14:textId="5F7F87C9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 xml:space="preserve">201 </w:t>
            </w:r>
            <w:r w:rsidR="00715C2B">
              <w:rPr>
                <w:sz w:val="24"/>
                <w:szCs w:val="24"/>
              </w:rPr>
              <w:t>–</w:t>
            </w:r>
            <w:r w:rsidRPr="00715C2B">
              <w:rPr>
                <w:sz w:val="24"/>
                <w:szCs w:val="24"/>
              </w:rPr>
              <w:t xml:space="preserve"> 400</w:t>
            </w:r>
          </w:p>
        </w:tc>
        <w:tc>
          <w:tcPr>
            <w:tcW w:w="704" w:type="pct"/>
            <w:hideMark/>
          </w:tcPr>
          <w:p w14:paraId="368609B2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90</w:t>
            </w:r>
          </w:p>
        </w:tc>
        <w:tc>
          <w:tcPr>
            <w:tcW w:w="844" w:type="pct"/>
            <w:hideMark/>
          </w:tcPr>
          <w:p w14:paraId="4F2ED05F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30</w:t>
            </w:r>
          </w:p>
        </w:tc>
        <w:tc>
          <w:tcPr>
            <w:tcW w:w="844" w:type="pct"/>
            <w:hideMark/>
          </w:tcPr>
          <w:p w14:paraId="51FCBD21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60</w:t>
            </w:r>
          </w:p>
        </w:tc>
        <w:tc>
          <w:tcPr>
            <w:tcW w:w="847" w:type="pct"/>
            <w:hideMark/>
          </w:tcPr>
          <w:p w14:paraId="67F0750D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90</w:t>
            </w:r>
          </w:p>
        </w:tc>
      </w:tr>
      <w:tr w:rsidR="00D3340E" w:rsidRPr="00715C2B" w14:paraId="483A6F8D" w14:textId="77777777" w:rsidTr="00240162">
        <w:trPr>
          <w:trHeight w:val="20"/>
        </w:trPr>
        <w:tc>
          <w:tcPr>
            <w:tcW w:w="916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E00901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4" w:type="pct"/>
            <w:hideMark/>
          </w:tcPr>
          <w:p w14:paraId="7DC61458" w14:textId="4CFE49D3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 xml:space="preserve">401 </w:t>
            </w:r>
            <w:r w:rsidR="00715C2B">
              <w:rPr>
                <w:sz w:val="24"/>
                <w:szCs w:val="24"/>
              </w:rPr>
              <w:t xml:space="preserve">– </w:t>
            </w:r>
            <w:r w:rsidRPr="00715C2B">
              <w:rPr>
                <w:sz w:val="24"/>
                <w:szCs w:val="24"/>
              </w:rPr>
              <w:t>600</w:t>
            </w:r>
          </w:p>
        </w:tc>
        <w:tc>
          <w:tcPr>
            <w:tcW w:w="704" w:type="pct"/>
            <w:hideMark/>
          </w:tcPr>
          <w:p w14:paraId="330781E2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80</w:t>
            </w:r>
          </w:p>
        </w:tc>
        <w:tc>
          <w:tcPr>
            <w:tcW w:w="844" w:type="pct"/>
            <w:hideMark/>
          </w:tcPr>
          <w:p w14:paraId="420E9624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20</w:t>
            </w:r>
          </w:p>
        </w:tc>
        <w:tc>
          <w:tcPr>
            <w:tcW w:w="844" w:type="pct"/>
            <w:hideMark/>
          </w:tcPr>
          <w:p w14:paraId="44A2B127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40</w:t>
            </w:r>
          </w:p>
        </w:tc>
        <w:tc>
          <w:tcPr>
            <w:tcW w:w="847" w:type="pct"/>
            <w:hideMark/>
          </w:tcPr>
          <w:p w14:paraId="30730959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60</w:t>
            </w:r>
          </w:p>
        </w:tc>
      </w:tr>
      <w:tr w:rsidR="00D3340E" w:rsidRPr="00715C2B" w14:paraId="754CB4C8" w14:textId="77777777" w:rsidTr="00240162">
        <w:trPr>
          <w:trHeight w:val="20"/>
        </w:trPr>
        <w:tc>
          <w:tcPr>
            <w:tcW w:w="916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D6545C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4" w:type="pct"/>
            <w:hideMark/>
          </w:tcPr>
          <w:p w14:paraId="2D6F029F" w14:textId="3C97C5F1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 xml:space="preserve">601 </w:t>
            </w:r>
            <w:r w:rsidR="00715C2B">
              <w:rPr>
                <w:sz w:val="24"/>
                <w:szCs w:val="24"/>
              </w:rPr>
              <w:t>–</w:t>
            </w:r>
            <w:r w:rsidRPr="00715C2B">
              <w:rPr>
                <w:sz w:val="24"/>
                <w:szCs w:val="24"/>
              </w:rPr>
              <w:t xml:space="preserve"> 1000</w:t>
            </w:r>
          </w:p>
        </w:tc>
        <w:tc>
          <w:tcPr>
            <w:tcW w:w="704" w:type="pct"/>
            <w:hideMark/>
          </w:tcPr>
          <w:p w14:paraId="16C46641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60</w:t>
            </w:r>
          </w:p>
        </w:tc>
        <w:tc>
          <w:tcPr>
            <w:tcW w:w="844" w:type="pct"/>
            <w:hideMark/>
          </w:tcPr>
          <w:p w14:paraId="079392F3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10</w:t>
            </w:r>
          </w:p>
        </w:tc>
        <w:tc>
          <w:tcPr>
            <w:tcW w:w="844" w:type="pct"/>
            <w:hideMark/>
          </w:tcPr>
          <w:p w14:paraId="437924C2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20</w:t>
            </w:r>
          </w:p>
        </w:tc>
        <w:tc>
          <w:tcPr>
            <w:tcW w:w="847" w:type="pct"/>
            <w:hideMark/>
          </w:tcPr>
          <w:p w14:paraId="1983EDF6" w14:textId="77777777" w:rsidR="00D3340E" w:rsidRPr="00715C2B" w:rsidRDefault="00D3340E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30</w:t>
            </w:r>
          </w:p>
        </w:tc>
      </w:tr>
      <w:tr w:rsidR="00715C2B" w:rsidRPr="00715C2B" w14:paraId="749462E5" w14:textId="77777777" w:rsidTr="00240162">
        <w:trPr>
          <w:trHeight w:val="20"/>
        </w:trPr>
        <w:tc>
          <w:tcPr>
            <w:tcW w:w="916" w:type="pct"/>
            <w:vMerge/>
            <w:tcBorders>
              <w:top w:val="nil"/>
              <w:left w:val="nil"/>
              <w:right w:val="nil"/>
            </w:tcBorders>
            <w:hideMark/>
          </w:tcPr>
          <w:p w14:paraId="1AC04243" w14:textId="77777777" w:rsidR="00715C2B" w:rsidRPr="00715C2B" w:rsidRDefault="00715C2B" w:rsidP="00240162">
            <w:pPr>
              <w:spacing w:after="120" w:line="220" w:lineRule="exact"/>
              <w:ind w:left="57" w:right="57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4" w:type="pct"/>
            <w:tcBorders>
              <w:top w:val="nil"/>
              <w:left w:val="nil"/>
              <w:right w:val="nil"/>
            </w:tcBorders>
            <w:hideMark/>
          </w:tcPr>
          <w:p w14:paraId="5CBAC381" w14:textId="77777777" w:rsidR="00715C2B" w:rsidRPr="00715C2B" w:rsidRDefault="00715C2B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15C2B">
              <w:rPr>
                <w:sz w:val="24"/>
                <w:szCs w:val="24"/>
              </w:rPr>
              <w:t>более 1000</w:t>
            </w:r>
          </w:p>
        </w:tc>
        <w:tc>
          <w:tcPr>
            <w:tcW w:w="704" w:type="pct"/>
            <w:tcBorders>
              <w:top w:val="nil"/>
              <w:left w:val="nil"/>
              <w:right w:val="nil"/>
            </w:tcBorders>
            <w:hideMark/>
          </w:tcPr>
          <w:p w14:paraId="03EB0A6D" w14:textId="2BF01447" w:rsidR="00715C2B" w:rsidRPr="00715C2B" w:rsidRDefault="00715C2B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6F5EBF">
              <w:rPr>
                <w:sz w:val="24"/>
                <w:szCs w:val="24"/>
              </w:rPr>
              <w:t>–</w:t>
            </w:r>
          </w:p>
        </w:tc>
        <w:tc>
          <w:tcPr>
            <w:tcW w:w="844" w:type="pct"/>
            <w:tcBorders>
              <w:top w:val="nil"/>
              <w:left w:val="nil"/>
              <w:right w:val="nil"/>
            </w:tcBorders>
            <w:hideMark/>
          </w:tcPr>
          <w:p w14:paraId="6AFBB3EA" w14:textId="152F6730" w:rsidR="00715C2B" w:rsidRPr="00715C2B" w:rsidRDefault="00715C2B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6F5EBF">
              <w:rPr>
                <w:sz w:val="24"/>
                <w:szCs w:val="24"/>
              </w:rPr>
              <w:t>–</w:t>
            </w:r>
          </w:p>
        </w:tc>
        <w:tc>
          <w:tcPr>
            <w:tcW w:w="844" w:type="pct"/>
            <w:tcBorders>
              <w:top w:val="nil"/>
              <w:left w:val="nil"/>
              <w:right w:val="nil"/>
            </w:tcBorders>
            <w:hideMark/>
          </w:tcPr>
          <w:p w14:paraId="5531FA50" w14:textId="60E345E6" w:rsidR="00715C2B" w:rsidRPr="00715C2B" w:rsidRDefault="00715C2B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6F5EBF">
              <w:rPr>
                <w:sz w:val="24"/>
                <w:szCs w:val="24"/>
              </w:rPr>
              <w:t>–</w:t>
            </w:r>
          </w:p>
        </w:tc>
        <w:tc>
          <w:tcPr>
            <w:tcW w:w="847" w:type="pct"/>
            <w:tcBorders>
              <w:top w:val="nil"/>
              <w:left w:val="nil"/>
              <w:right w:val="nil"/>
            </w:tcBorders>
            <w:hideMark/>
          </w:tcPr>
          <w:p w14:paraId="795CB4E3" w14:textId="5DC7D3E8" w:rsidR="00715C2B" w:rsidRPr="00715C2B" w:rsidRDefault="00715C2B" w:rsidP="00240162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6F5EBF">
              <w:rPr>
                <w:sz w:val="24"/>
                <w:szCs w:val="24"/>
              </w:rPr>
              <w:t>–</w:t>
            </w:r>
          </w:p>
        </w:tc>
      </w:tr>
    </w:tbl>
    <w:p w14:paraId="4D54D1EA" w14:textId="77777777" w:rsidR="004A5379" w:rsidRDefault="004A5379" w:rsidP="00D3340E">
      <w:pPr>
        <w:ind w:firstLine="708"/>
        <w:jc w:val="both"/>
      </w:pPr>
    </w:p>
    <w:p w14:paraId="330DE05F" w14:textId="1D1F1AD3" w:rsidR="00D3340E" w:rsidRDefault="00D3340E" w:rsidP="00D3340E">
      <w:pPr>
        <w:ind w:firstLine="708"/>
        <w:jc w:val="both"/>
        <w:rPr>
          <w:szCs w:val="30"/>
        </w:rPr>
      </w:pPr>
      <w:r>
        <w:t>При планировании финансирования затрат на поставку минеральных удобрений учитывается стоимость:</w:t>
      </w:r>
    </w:p>
    <w:p w14:paraId="3665730E" w14:textId="77777777" w:rsidR="00D3340E" w:rsidRDefault="00D3340E" w:rsidP="00D3340E">
      <w:pPr>
        <w:ind w:firstLine="708"/>
        <w:jc w:val="both"/>
      </w:pPr>
      <w:r>
        <w:t>работ по расчету потребности в основной и дополнительных дозах удобрений;</w:t>
      </w:r>
    </w:p>
    <w:p w14:paraId="6CFBB20E" w14:textId="77777777" w:rsidR="00D3340E" w:rsidRDefault="00D3340E" w:rsidP="00D3340E">
      <w:pPr>
        <w:ind w:firstLine="708"/>
        <w:jc w:val="both"/>
      </w:pPr>
      <w:r>
        <w:t>минеральных удобрений;</w:t>
      </w:r>
    </w:p>
    <w:p w14:paraId="0EEAB85A" w14:textId="77777777" w:rsidR="00D3340E" w:rsidRDefault="00D3340E" w:rsidP="00D3340E">
      <w:pPr>
        <w:ind w:firstLine="708"/>
        <w:jc w:val="both"/>
      </w:pPr>
      <w:r>
        <w:t>провозных платежей за перевозку минеральных удобрений железнодорожным транспортом от организаций, осуществляющих их поставку или производство (далее – организации-поставщики), до железнодорожных станций назначения (железнодорожный тариф);</w:t>
      </w:r>
    </w:p>
    <w:p w14:paraId="5DAF1282" w14:textId="5F518233" w:rsidR="00D3340E" w:rsidRDefault="00D3340E" w:rsidP="00D3340E">
      <w:pPr>
        <w:ind w:firstLine="708"/>
        <w:jc w:val="both"/>
      </w:pPr>
      <w:r>
        <w:lastRenderedPageBreak/>
        <w:t xml:space="preserve">провозных платежей за возврат порожних вагонов от организаций </w:t>
      </w:r>
      <w:r w:rsidR="00C85DC7">
        <w:t>АПК</w:t>
      </w:r>
      <w:r>
        <w:t xml:space="preserve"> или сельскохозяйственных организаций в адрес организаций-поставщиков;</w:t>
      </w:r>
    </w:p>
    <w:p w14:paraId="2065FFD0" w14:textId="77777777" w:rsidR="00D3340E" w:rsidRDefault="00D3340E" w:rsidP="00D3340E">
      <w:pPr>
        <w:ind w:firstLine="708"/>
        <w:jc w:val="both"/>
      </w:pPr>
      <w:r>
        <w:t>дополнительных услуг железнодорожного транспорта, включая доставку минеральных удобрений от железнодорожной станции назначения до мест хранения минеральных удобрений;</w:t>
      </w:r>
    </w:p>
    <w:p w14:paraId="04138856" w14:textId="4BA99C34" w:rsidR="00D3340E" w:rsidRDefault="00D3340E" w:rsidP="00D3340E">
      <w:pPr>
        <w:ind w:firstLine="708"/>
        <w:jc w:val="both"/>
      </w:pPr>
      <w:r>
        <w:t xml:space="preserve">услуг, оказываемых сельскохозяйственным организациям или </w:t>
      </w:r>
      <w:r w:rsidRPr="00715C2B">
        <w:rPr>
          <w:spacing w:val="-4"/>
        </w:rPr>
        <w:t xml:space="preserve">организациям </w:t>
      </w:r>
      <w:r w:rsidR="00C85DC7">
        <w:rPr>
          <w:spacing w:val="-4"/>
        </w:rPr>
        <w:t>АПК</w:t>
      </w:r>
      <w:r w:rsidRPr="00715C2B">
        <w:rPr>
          <w:spacing w:val="-4"/>
        </w:rPr>
        <w:t>, по выполнению погрузочно-р</w:t>
      </w:r>
      <w:r>
        <w:t>азгрузочных работ, хранению минеральных удобрений;</w:t>
      </w:r>
    </w:p>
    <w:p w14:paraId="7C620070" w14:textId="55733B87" w:rsidR="00D3340E" w:rsidRDefault="00D3340E" w:rsidP="00D3340E">
      <w:pPr>
        <w:ind w:firstLine="708"/>
        <w:jc w:val="both"/>
      </w:pPr>
      <w:r>
        <w:t xml:space="preserve">перевозки удобрений от мест хранения до полей их внесения сельскохозяйственных организаций или организаций </w:t>
      </w:r>
      <w:r w:rsidR="00C85DC7">
        <w:t>АПК</w:t>
      </w:r>
      <w:r>
        <w:t>;</w:t>
      </w:r>
    </w:p>
    <w:p w14:paraId="56B7C78A" w14:textId="29AFC338" w:rsidR="00D3340E" w:rsidRDefault="00D3340E" w:rsidP="007A60D1">
      <w:pPr>
        <w:jc w:val="both"/>
      </w:pPr>
      <w:r>
        <w:t xml:space="preserve">доставки (или возмещения расходов </w:t>
      </w:r>
      <w:r w:rsidR="00F70BED">
        <w:t>з</w:t>
      </w:r>
      <w:r>
        <w:t xml:space="preserve">а доставку) минеральных удобрений автомобильным транспортом от организаций-поставщиков до мест их хранения в сельскохозяйственных организациях или организациях </w:t>
      </w:r>
      <w:r w:rsidR="00C85DC7">
        <w:t>АПК</w:t>
      </w:r>
      <w:r>
        <w:t>;</w:t>
      </w:r>
    </w:p>
    <w:p w14:paraId="636EE6E7" w14:textId="77777777" w:rsidR="00D3340E" w:rsidRDefault="00D3340E" w:rsidP="00D3340E">
      <w:pPr>
        <w:ind w:firstLine="708"/>
        <w:jc w:val="both"/>
      </w:pPr>
      <w:r>
        <w:t>внесения удобрений.</w:t>
      </w:r>
    </w:p>
    <w:p w14:paraId="309D09BB" w14:textId="77777777" w:rsidR="00D3340E" w:rsidRDefault="00D3340E" w:rsidP="00D3340E">
      <w:pPr>
        <w:ind w:firstLine="708"/>
        <w:jc w:val="both"/>
      </w:pPr>
      <w:r>
        <w:t>Расчет потребности в минеральных удобрениях и финансовых средствах на предстоящий год по сельскохозяйственным организациям и районам областные станции химизации до 1 декабря текущего года представляют заказчику.</w:t>
      </w:r>
    </w:p>
    <w:p w14:paraId="138B0E4C" w14:textId="294F30A9" w:rsidR="00D3340E" w:rsidRDefault="00D3340E" w:rsidP="00D3340E">
      <w:pPr>
        <w:ind w:firstLine="708"/>
        <w:jc w:val="both"/>
      </w:pPr>
      <w:r>
        <w:t xml:space="preserve">Заказчик утверждает планы поставки удобрений </w:t>
      </w:r>
      <w:r w:rsidR="00C85DC7">
        <w:t>по</w:t>
      </w:r>
      <w:r>
        <w:t xml:space="preserve"> сельскохозяйственны</w:t>
      </w:r>
      <w:r w:rsidR="00C85DC7">
        <w:t>м</w:t>
      </w:r>
      <w:r>
        <w:t xml:space="preserve"> организаци</w:t>
      </w:r>
      <w:r w:rsidR="00C85DC7">
        <w:t>ям</w:t>
      </w:r>
      <w:r>
        <w:t xml:space="preserve"> районов, согласовывает их с ответственным заказчиком и с учетом требуемого финансирования отражает данные в сводном плане. Заказчик направляет ответственному заказчику утвержденный сводный план.</w:t>
      </w:r>
    </w:p>
    <w:p w14:paraId="58B03866" w14:textId="77777777" w:rsidR="00D3340E" w:rsidRDefault="00D3340E" w:rsidP="00D3340E">
      <w:pPr>
        <w:ind w:firstLine="708"/>
        <w:jc w:val="both"/>
      </w:pPr>
      <w:r>
        <w:t>Для внесения минеральных удобрений уточняются площади земель на первое число планируемого года с учетом выполнения работ по материалам последнего тура агрохимического и радиационного обследования.</w:t>
      </w:r>
    </w:p>
    <w:p w14:paraId="7B708322" w14:textId="214D3165" w:rsidR="00D3340E" w:rsidRDefault="00D3340E" w:rsidP="00D3340E">
      <w:pPr>
        <w:ind w:firstLine="708"/>
        <w:jc w:val="both"/>
      </w:pPr>
      <w:r>
        <w:t xml:space="preserve">В течение года возможно уточнение затрат в пределах средств, предусмотренных </w:t>
      </w:r>
      <w:r w:rsidR="00C85DC7">
        <w:t>в п</w:t>
      </w:r>
      <w:r>
        <w:t>одпрограмм</w:t>
      </w:r>
      <w:r w:rsidR="00C85DC7">
        <w:t>е</w:t>
      </w:r>
      <w:r>
        <w:t xml:space="preserve"> 7, на поставку минеральных удобрений в связи с изъятием и предоставлением земель в результате реорганизации сельскохозяйственных организаций, вводом в сельскохозяйственное пользование радиационно опасных земель отчуждения и земель запаса, на которых проведено уточняющее агрохимическое и радиационное обследование. В этом случае расчеты потребности в удобрениях </w:t>
      </w:r>
      <w:r w:rsidRPr="00715C2B">
        <w:rPr>
          <w:spacing w:val="-4"/>
        </w:rPr>
        <w:t>проводятся областными станциями химизации для участков, предназначенных</w:t>
      </w:r>
      <w:r>
        <w:t xml:space="preserve"> для обработки в текущем году, и направляются заказчику для утверждения. Заказчик согласовывает с ответственным заказчиком расчеты </w:t>
      </w:r>
      <w:r w:rsidR="00C85DC7">
        <w:t>по</w:t>
      </w:r>
      <w:r>
        <w:t xml:space="preserve"> сельскохозяйственны</w:t>
      </w:r>
      <w:r w:rsidR="00C85DC7">
        <w:t>м</w:t>
      </w:r>
      <w:r>
        <w:t xml:space="preserve"> организаци</w:t>
      </w:r>
      <w:r w:rsidR="00C85DC7">
        <w:t>ям</w:t>
      </w:r>
      <w:r>
        <w:t xml:space="preserve"> районов и с учетом объемов финансирования отражает данные в сводном плане. Заказчик направляет ответственному заказчику утвержденный сводный план.</w:t>
      </w:r>
    </w:p>
    <w:p w14:paraId="2663A6A4" w14:textId="77777777" w:rsidR="00D3340E" w:rsidRDefault="00D3340E" w:rsidP="00D3340E">
      <w:pPr>
        <w:ind w:firstLine="708"/>
        <w:jc w:val="both"/>
      </w:pPr>
      <w:r>
        <w:lastRenderedPageBreak/>
        <w:t>Оплата всего комплекса работ по внесению калийных, фосфорных удобрений, их комплексов осуществляется в год их выполнения.</w:t>
      </w:r>
    </w:p>
    <w:p w14:paraId="57FC9BA5" w14:textId="77777777" w:rsidR="00D3340E" w:rsidRPr="00715C2B" w:rsidRDefault="00D3340E" w:rsidP="00D3340E">
      <w:pPr>
        <w:rPr>
          <w:bCs/>
        </w:rPr>
      </w:pPr>
    </w:p>
    <w:p w14:paraId="48D7513F" w14:textId="24FBAB3A" w:rsidR="00D3340E" w:rsidRPr="00715C2B" w:rsidRDefault="00D3340E" w:rsidP="00715C2B">
      <w:pPr>
        <w:ind w:firstLine="0"/>
        <w:jc w:val="center"/>
        <w:rPr>
          <w:bCs/>
        </w:rPr>
      </w:pPr>
      <w:r w:rsidRPr="00715C2B">
        <w:rPr>
          <w:bCs/>
        </w:rPr>
        <w:t>Создание улучшенных луговых земель</w:t>
      </w:r>
      <w:r w:rsidR="00715C2B">
        <w:rPr>
          <w:bCs/>
        </w:rPr>
        <w:br/>
      </w:r>
      <w:r w:rsidRPr="00715C2B">
        <w:rPr>
          <w:bCs/>
        </w:rPr>
        <w:t>в сельскохозяйственных организациях</w:t>
      </w:r>
    </w:p>
    <w:p w14:paraId="0754A6B9" w14:textId="77777777" w:rsidR="00D3340E" w:rsidRPr="00715C2B" w:rsidRDefault="00D3340E" w:rsidP="00D3340E">
      <w:pPr>
        <w:jc w:val="both"/>
        <w:rPr>
          <w:bCs/>
        </w:rPr>
      </w:pPr>
    </w:p>
    <w:p w14:paraId="558CA999" w14:textId="0EF2BC3D" w:rsidR="00D3340E" w:rsidRDefault="00D3340E" w:rsidP="00D3340E">
      <w:pPr>
        <w:ind w:firstLine="708"/>
        <w:jc w:val="both"/>
      </w:pPr>
      <w:r>
        <w:t xml:space="preserve">Заказчик планирует работы по созданию улучшенных луговых земель для поголовья коров молочнотоварных комплексов (ферм) сельскохозяйственных организаций, в которых в любой </w:t>
      </w:r>
      <w:r w:rsidR="00C85DC7">
        <w:t xml:space="preserve">год </w:t>
      </w:r>
      <w:r>
        <w:t xml:space="preserve">из последних двух отмечалось производство молока с превышением допустимых уровней содержания цезия-137 или стронция-90 для цельного молока по </w:t>
      </w:r>
      <w:r w:rsidRPr="00240162">
        <w:rPr>
          <w:spacing w:val="-4"/>
        </w:rPr>
        <w:t>данным молокоперерабатывающих организаций, учреждений ветеринарного</w:t>
      </w:r>
      <w:r>
        <w:t xml:space="preserve"> и санитарного надзора о результатах контроля радиоактивного загрязнения молока (независимо от источников финансирования исследований), с учетом численности поголовья молочного скота на первое число планируемого года и ранее созданных улучшенных луговых земель.</w:t>
      </w:r>
    </w:p>
    <w:p w14:paraId="10533ABC" w14:textId="201AE3B2" w:rsidR="00D3340E" w:rsidRDefault="00D3340E" w:rsidP="00D3340E">
      <w:pPr>
        <w:ind w:firstLine="708"/>
        <w:jc w:val="both"/>
      </w:pPr>
      <w:r>
        <w:t>Объемы финансирования определяются на основании утвержденных в соответствии с законодательством цен (тарифов) на проведение работ. За счет средств</w:t>
      </w:r>
      <w:r w:rsidR="00C85DC7">
        <w:t>, предусмотренны</w:t>
      </w:r>
      <w:r w:rsidR="004C5E89">
        <w:t>х</w:t>
      </w:r>
      <w:r w:rsidR="00C85DC7">
        <w:t xml:space="preserve"> в п</w:t>
      </w:r>
      <w:r>
        <w:t>одпрограмм</w:t>
      </w:r>
      <w:r w:rsidR="00C85DC7">
        <w:t>е</w:t>
      </w:r>
      <w:r>
        <w:t xml:space="preserve"> 7</w:t>
      </w:r>
      <w:r w:rsidR="002D6F62">
        <w:t>,</w:t>
      </w:r>
      <w:r>
        <w:t xml:space="preserve"> планируется финансирование 50 процентов затрат на создание улучшенных луговых земель.</w:t>
      </w:r>
    </w:p>
    <w:p w14:paraId="64010434" w14:textId="77F60B4B" w:rsidR="00D3340E" w:rsidRDefault="00D3340E" w:rsidP="00D3340E">
      <w:pPr>
        <w:ind w:firstLine="708"/>
        <w:jc w:val="both"/>
      </w:pPr>
      <w:r>
        <w:t xml:space="preserve">Нормативная обеспеченность улучшенными луговыми землями составляет 0,5 гектара пастбищ и 0,5 гектара сенокосов на одну корову, срок использования улучшенных луговых земель </w:t>
      </w:r>
      <w:r w:rsidR="00CE1F19" w:rsidRPr="00CE1F19">
        <w:rPr>
          <w:szCs w:val="30"/>
        </w:rPr>
        <w:t xml:space="preserve">– </w:t>
      </w:r>
      <w:r>
        <w:t>5 лет.</w:t>
      </w:r>
    </w:p>
    <w:p w14:paraId="160B2ACA" w14:textId="77777777" w:rsidR="00D3340E" w:rsidRDefault="00D3340E" w:rsidP="00D3340E">
      <w:pPr>
        <w:ind w:firstLine="708"/>
        <w:jc w:val="both"/>
      </w:pPr>
      <w:r>
        <w:t>При планировании финансирования работ по созданию улучшенных луговых земель учитывается стоимость минеральных удобрений, травосмесей и работ, предусмотренных действующими технологическими регламентами.</w:t>
      </w:r>
    </w:p>
    <w:p w14:paraId="45755070" w14:textId="51EB5252" w:rsidR="00D3340E" w:rsidRDefault="00D3340E" w:rsidP="00D3340E">
      <w:pPr>
        <w:ind w:firstLine="708"/>
        <w:jc w:val="both"/>
      </w:pPr>
      <w:r>
        <w:t>Заказчик утверждает планы создания улучшенных луговых земель в разрезе объемов и стоимости проводимых работ по сельскохозяйственным организациям районов и согласовывает их с ответственным заказчиком. Заказчик с учетом объемов финансирования отражает данные в сводном плане и направляет утвержденный сводный план</w:t>
      </w:r>
      <w:r w:rsidR="00C85DC7" w:rsidRPr="00C85DC7">
        <w:t xml:space="preserve"> </w:t>
      </w:r>
      <w:r w:rsidR="00C85DC7">
        <w:t>ответственному заказчику</w:t>
      </w:r>
      <w:r>
        <w:t>.</w:t>
      </w:r>
    </w:p>
    <w:p w14:paraId="409BB659" w14:textId="77777777" w:rsidR="00D3340E" w:rsidRDefault="00D3340E" w:rsidP="00D3340E">
      <w:pPr>
        <w:ind w:firstLine="708"/>
        <w:jc w:val="both"/>
      </w:pPr>
      <w:r>
        <w:t>Оплата всего комплекса работ в рамках мероприятия проводится в год их выполнения.</w:t>
      </w:r>
    </w:p>
    <w:p w14:paraId="30AF501F" w14:textId="77777777" w:rsidR="00D3340E" w:rsidRPr="00715C2B" w:rsidRDefault="00D3340E" w:rsidP="00715C2B">
      <w:pPr>
        <w:ind w:firstLine="0"/>
        <w:jc w:val="center"/>
        <w:rPr>
          <w:bCs/>
        </w:rPr>
      </w:pPr>
    </w:p>
    <w:p w14:paraId="5E2A2A94" w14:textId="10A497E1" w:rsidR="00D3340E" w:rsidRPr="00715C2B" w:rsidRDefault="00D3340E" w:rsidP="00240162">
      <w:pPr>
        <w:ind w:firstLine="0"/>
        <w:jc w:val="center"/>
        <w:rPr>
          <w:bCs/>
        </w:rPr>
      </w:pPr>
      <w:r w:rsidRPr="00715C2B">
        <w:rPr>
          <w:bCs/>
        </w:rPr>
        <w:t xml:space="preserve">Создание улучшенных луговых земель </w:t>
      </w:r>
      <w:r w:rsidR="00715C2B">
        <w:rPr>
          <w:bCs/>
        </w:rPr>
        <w:br/>
      </w:r>
      <w:r w:rsidRPr="00715C2B">
        <w:rPr>
          <w:bCs/>
        </w:rPr>
        <w:t>для скота личных подсобных хозяйств</w:t>
      </w:r>
    </w:p>
    <w:p w14:paraId="12B047BC" w14:textId="77777777" w:rsidR="00D3340E" w:rsidRPr="00715C2B" w:rsidRDefault="00D3340E" w:rsidP="00715C2B">
      <w:pPr>
        <w:ind w:firstLine="0"/>
        <w:rPr>
          <w:bCs/>
        </w:rPr>
      </w:pPr>
    </w:p>
    <w:p w14:paraId="0FBCB438" w14:textId="429DEE98" w:rsidR="00D3340E" w:rsidRDefault="00C85DC7" w:rsidP="00D3340E">
      <w:pPr>
        <w:ind w:firstLine="708"/>
        <w:jc w:val="both"/>
      </w:pPr>
      <w:r>
        <w:t>Согласно п</w:t>
      </w:r>
      <w:r w:rsidR="00D3340E">
        <w:t>одпрограмм</w:t>
      </w:r>
      <w:r>
        <w:t>е</w:t>
      </w:r>
      <w:r w:rsidR="00D3340E">
        <w:t xml:space="preserve"> 7 выполняются работы по созданию улучшенных луговых земель для молочного скота личных подсобных </w:t>
      </w:r>
      <w:r w:rsidR="00D3340E">
        <w:lastRenderedPageBreak/>
        <w:t>хозяйств граждан, проживающих в населенных пунктах, в том числе не находящихся в зонах радиоактивного загрязнения, но в которых</w:t>
      </w:r>
      <w:r w:rsidR="002D6F62">
        <w:t>,</w:t>
      </w:r>
      <w:r w:rsidR="00D3340E">
        <w:t xml:space="preserve"> по данным радиационного контроля учреждений, осуществляющих государственный санитарный надзор, в любой год из последних 5 лет отмечалось производство молока в личных подсобных хозяйствах с содержанием цезия-137 и (или) стронция-90, превышающим допустимые уровни </w:t>
      </w:r>
      <w:r>
        <w:t xml:space="preserve">их </w:t>
      </w:r>
      <w:r w:rsidR="00D3340E">
        <w:t>содержания в молоке. Улучшенные луговые земли создаются на землях сельскохозяйственных организаций и безвозмездно передаются населению в пользование на срок до 5 лет.</w:t>
      </w:r>
    </w:p>
    <w:p w14:paraId="555A6F4E" w14:textId="77777777" w:rsidR="00D3340E" w:rsidRDefault="00D3340E" w:rsidP="007A60D1">
      <w:pPr>
        <w:jc w:val="both"/>
      </w:pPr>
      <w:r>
        <w:t xml:space="preserve">В случае уменьшения количества молочного скота у населения невостребованные улучшенные луговые земли решением райисполкома </w:t>
      </w:r>
      <w:r w:rsidRPr="00054BF1">
        <w:rPr>
          <w:spacing w:val="-8"/>
        </w:rPr>
        <w:t>передаются (возвращаются) в пользование сельскохозяйственной организации</w:t>
      </w:r>
      <w:r>
        <w:t>, которой они принадлежат территориально.</w:t>
      </w:r>
    </w:p>
    <w:p w14:paraId="096CEE90" w14:textId="77777777" w:rsidR="00D3340E" w:rsidRDefault="00D3340E" w:rsidP="00D3340E">
      <w:pPr>
        <w:ind w:firstLine="708"/>
        <w:jc w:val="both"/>
      </w:pPr>
      <w:r>
        <w:t xml:space="preserve">Выделение улучшенных луговых земель осуществляется независимо </w:t>
      </w:r>
      <w:r w:rsidRPr="00054BF1">
        <w:rPr>
          <w:spacing w:val="-4"/>
        </w:rPr>
        <w:t>от количества сдаваемого гражданами сельскохозяйственным организациям</w:t>
      </w:r>
      <w:r>
        <w:t xml:space="preserve"> молока, а также от места их предыдущей или настоящей работы.</w:t>
      </w:r>
    </w:p>
    <w:p w14:paraId="3308BB04" w14:textId="77777777" w:rsidR="00D3340E" w:rsidRDefault="00D3340E" w:rsidP="00D3340E">
      <w:pPr>
        <w:ind w:firstLine="708"/>
        <w:jc w:val="both"/>
      </w:pPr>
      <w:r>
        <w:t>Работы по созданию улучшенных луговых земель планируются из расчета обеспеченности 0,5 гектара пастбищ и 0,5 гектара сенокосов на одну корову, 0,1 гектара пастбищ и 0,2 гектара сенокосов на 1 козу.</w:t>
      </w:r>
    </w:p>
    <w:p w14:paraId="70FB64D6" w14:textId="5F6BEF83" w:rsidR="00D3340E" w:rsidRDefault="00D3340E" w:rsidP="00D3340E">
      <w:pPr>
        <w:ind w:firstLine="708"/>
        <w:jc w:val="both"/>
      </w:pPr>
      <w:r w:rsidRPr="00054BF1">
        <w:rPr>
          <w:spacing w:val="-8"/>
        </w:rPr>
        <w:t>Предложения о создани</w:t>
      </w:r>
      <w:r w:rsidR="00C85DC7">
        <w:rPr>
          <w:spacing w:val="-8"/>
        </w:rPr>
        <w:t>и</w:t>
      </w:r>
      <w:r w:rsidRPr="00054BF1">
        <w:rPr>
          <w:spacing w:val="-8"/>
        </w:rPr>
        <w:t xml:space="preserve"> улучшенных луговых земель разрабатываются</w:t>
      </w:r>
      <w:r>
        <w:t xml:space="preserve"> управлениями сельского хозяйства и продовольствия райисполкомов (далее – райсельхозпрод) </w:t>
      </w:r>
      <w:r w:rsidR="00C85DC7">
        <w:t>по</w:t>
      </w:r>
      <w:r>
        <w:t xml:space="preserve"> населенны</w:t>
      </w:r>
      <w:r w:rsidR="00C85DC7">
        <w:t>м</w:t>
      </w:r>
      <w:r>
        <w:t xml:space="preserve"> пункт</w:t>
      </w:r>
      <w:r w:rsidR="00C85DC7">
        <w:t>ам</w:t>
      </w:r>
      <w:r>
        <w:t>, сельсовет</w:t>
      </w:r>
      <w:r w:rsidR="00C85DC7">
        <w:t>ам</w:t>
      </w:r>
      <w:r>
        <w:t xml:space="preserve"> с указанием поголовья скота, необходимой площади улучшенных луговых земель и представляются заказчику.</w:t>
      </w:r>
    </w:p>
    <w:p w14:paraId="77586485" w14:textId="0FAFB5B4" w:rsidR="00D3340E" w:rsidRDefault="00D3340E" w:rsidP="00D3340E">
      <w:pPr>
        <w:ind w:firstLine="708"/>
        <w:jc w:val="both"/>
      </w:pPr>
      <w:r>
        <w:t>Заказчик в установленном порядке разрабатывает план работ по созданию улучшенных луговых земель с указанием районов, сельсоветов, населенных пунктов, сельскохозяйственных организаций, поголовья молочного скота, площадей участков, на которых должны быть созданы улучшенные луговые земли, стоимости работ.</w:t>
      </w:r>
    </w:p>
    <w:p w14:paraId="1515290C" w14:textId="1FAFCA98" w:rsidR="00D3340E" w:rsidRDefault="00D3340E" w:rsidP="00D3340E">
      <w:pPr>
        <w:ind w:firstLine="708"/>
        <w:jc w:val="both"/>
      </w:pPr>
      <w:r>
        <w:t xml:space="preserve">Заказчик утверждает план работ, отражает данные в сводном плане, направляет ответственному заказчику утвержденный годовой объем работ и финансирования по созданию улучшенных луговых земель с указанием районов, сельсоветов, населенных пунктов, сельскохозяйственных организаций, поголовья молочного скота и площадей участков </w:t>
      </w:r>
      <w:r w:rsidR="00C85DC7">
        <w:t>по</w:t>
      </w:r>
      <w:r>
        <w:t xml:space="preserve"> сельскохозяйственн</w:t>
      </w:r>
      <w:r w:rsidR="00CE1F19">
        <w:t>ы</w:t>
      </w:r>
      <w:r w:rsidR="00C85DC7">
        <w:t>м</w:t>
      </w:r>
      <w:r>
        <w:t xml:space="preserve"> организаци</w:t>
      </w:r>
      <w:r w:rsidR="00C85DC7">
        <w:t>ям</w:t>
      </w:r>
      <w:r>
        <w:t xml:space="preserve"> и сводный план.</w:t>
      </w:r>
    </w:p>
    <w:p w14:paraId="67D46608" w14:textId="2F39F172" w:rsidR="00D3340E" w:rsidRDefault="00D3340E" w:rsidP="007A60D1">
      <w:pPr>
        <w:jc w:val="both"/>
      </w:pPr>
      <w:r>
        <w:t xml:space="preserve">Периодичность создания улучшенных луговых земель может быть изменена при наличии акта, составленного в установленном порядке и утвержденного райисполкомом, подтверждающего гибель луговых земель в исключительных случаях (в результате влияния природных явлений, повлекших вымокание, вымерзание, засуху травостоя и другое). В случае преждевременного выхода улучшенных луговых земель из эксплуатации </w:t>
      </w:r>
      <w:r>
        <w:lastRenderedPageBreak/>
        <w:t xml:space="preserve">по причинам их нецелевого использования досрочное создание </w:t>
      </w:r>
      <w:r w:rsidR="00C85DC7">
        <w:t xml:space="preserve">таких земель </w:t>
      </w:r>
      <w:r>
        <w:t>производится по решению райисполкома за счет виновных.</w:t>
      </w:r>
    </w:p>
    <w:p w14:paraId="5A5B3558" w14:textId="77777777" w:rsidR="00D3340E" w:rsidRDefault="00D3340E" w:rsidP="00D3340E">
      <w:pPr>
        <w:ind w:firstLine="708"/>
        <w:jc w:val="both"/>
      </w:pPr>
      <w:r>
        <w:t>Оплата всего комплекса работ по мероприятию проводится в год их выполнения.</w:t>
      </w:r>
    </w:p>
    <w:p w14:paraId="781A5525" w14:textId="04FAF5EA" w:rsidR="00D3340E" w:rsidRDefault="00D3340E" w:rsidP="00D3340E">
      <w:pPr>
        <w:ind w:firstLine="708"/>
        <w:jc w:val="both"/>
      </w:pPr>
      <w:r>
        <w:t>В дальнейшем план работ по созданию улучшенных луговых земель дополняется заказчиком актами выбора участков с приложением заключений райсельхозпрода, подтверждающих их пригодность по агрохимическим показателям и соответствие прогнозных уровней накоплений радионуклидов в травостое и молоке допустимым уровням содержания цезия-137 или стронция-90.</w:t>
      </w:r>
    </w:p>
    <w:p w14:paraId="25416707" w14:textId="77777777" w:rsidR="00D3340E" w:rsidRDefault="00D3340E" w:rsidP="00D3340E">
      <w:pPr>
        <w:ind w:firstLine="708"/>
        <w:jc w:val="both"/>
      </w:pPr>
      <w:r>
        <w:t>Финансирование работ по созданию улучшенных луговых земель планируется на основании расценок, определяемых в установленном порядке.</w:t>
      </w:r>
    </w:p>
    <w:p w14:paraId="591A3150" w14:textId="77777777" w:rsidR="00D3340E" w:rsidRDefault="00D3340E" w:rsidP="00D3340E">
      <w:pPr>
        <w:ind w:firstLine="708"/>
        <w:jc w:val="both"/>
      </w:pPr>
      <w:r>
        <w:t>В состав работ по созданию улучшенных луговых земель входят:</w:t>
      </w:r>
    </w:p>
    <w:p w14:paraId="5CE2A5A0" w14:textId="77777777" w:rsidR="00D3340E" w:rsidRDefault="00D3340E" w:rsidP="00D3340E">
      <w:pPr>
        <w:ind w:firstLine="708"/>
        <w:jc w:val="both"/>
      </w:pPr>
      <w:r>
        <w:t>выбор участков для их создания, в том числе агрохимический анализ почв участков, радиационное обследование участков;</w:t>
      </w:r>
    </w:p>
    <w:p w14:paraId="7DF8C39D" w14:textId="77777777" w:rsidR="00D3340E" w:rsidRDefault="00D3340E" w:rsidP="00D3340E">
      <w:pPr>
        <w:ind w:firstLine="708"/>
        <w:jc w:val="both"/>
      </w:pPr>
      <w:r>
        <w:t>прогнозирование содержания радионуклидов в травостое и молоке;</w:t>
      </w:r>
    </w:p>
    <w:p w14:paraId="4B754BBB" w14:textId="77777777" w:rsidR="00D3340E" w:rsidRDefault="00D3340E" w:rsidP="00D3340E">
      <w:pPr>
        <w:ind w:firstLine="708"/>
        <w:jc w:val="both"/>
      </w:pPr>
      <w:r>
        <w:t>закупка минеральных удобрений, травосмесей и гербицидов, их поставка и внесение;</w:t>
      </w:r>
    </w:p>
    <w:p w14:paraId="6DE71BC6" w14:textId="77777777" w:rsidR="00D3340E" w:rsidRDefault="00D3340E" w:rsidP="00D3340E">
      <w:pPr>
        <w:ind w:firstLine="708"/>
        <w:jc w:val="both"/>
      </w:pPr>
      <w:r>
        <w:t>работы по созданию улучшенных луговых земель, включая уход в год создания, согласно действующим технологическим регламентам.</w:t>
      </w:r>
    </w:p>
    <w:p w14:paraId="562168C6" w14:textId="77777777" w:rsidR="00D3340E" w:rsidRDefault="00D3340E" w:rsidP="00D3340E">
      <w:pPr>
        <w:ind w:firstLine="708"/>
        <w:jc w:val="both"/>
      </w:pPr>
      <w:r>
        <w:t>Выбор участков осуществляется с учетом следующих характеристик:</w:t>
      </w:r>
    </w:p>
    <w:p w14:paraId="5ABD58DB" w14:textId="77777777" w:rsidR="00D3340E" w:rsidRDefault="00D3340E" w:rsidP="00D3340E">
      <w:pPr>
        <w:ind w:firstLine="708"/>
        <w:jc w:val="both"/>
      </w:pPr>
      <w:r>
        <w:t>удобство расположения;</w:t>
      </w:r>
    </w:p>
    <w:p w14:paraId="2D06BD19" w14:textId="77777777" w:rsidR="00D3340E" w:rsidRDefault="00D3340E" w:rsidP="00D3340E">
      <w:pPr>
        <w:ind w:firstLine="708"/>
        <w:jc w:val="both"/>
      </w:pPr>
      <w:r>
        <w:t>приемлемый режим увлажнения почвы;</w:t>
      </w:r>
    </w:p>
    <w:p w14:paraId="7691455D" w14:textId="77777777" w:rsidR="00D3340E" w:rsidRDefault="00D3340E" w:rsidP="00D3340E">
      <w:pPr>
        <w:ind w:firstLine="708"/>
        <w:jc w:val="both"/>
      </w:pPr>
      <w:r>
        <w:t>наличие водопоя;</w:t>
      </w:r>
    </w:p>
    <w:p w14:paraId="3E1F0675" w14:textId="77777777" w:rsidR="00D3340E" w:rsidRDefault="00D3340E" w:rsidP="00D3340E">
      <w:pPr>
        <w:ind w:firstLine="708"/>
        <w:jc w:val="both"/>
      </w:pPr>
      <w:r>
        <w:t>пригодность по агрохимическим и радиационным показателям;</w:t>
      </w:r>
    </w:p>
    <w:p w14:paraId="47479224" w14:textId="77777777" w:rsidR="00D3340E" w:rsidRDefault="00D3340E" w:rsidP="00D3340E">
      <w:pPr>
        <w:ind w:firstLine="708"/>
        <w:jc w:val="both"/>
      </w:pPr>
      <w:r>
        <w:t>соответствие прогнозных уровней накопления радионуклидов в травостое и молоке допустимым уровням содержания цезия-137 или стронция-90.</w:t>
      </w:r>
    </w:p>
    <w:p w14:paraId="1FBE4E8A" w14:textId="402DA129" w:rsidR="00D3340E" w:rsidRDefault="00D3340E" w:rsidP="00D3340E">
      <w:pPr>
        <w:ind w:firstLine="708"/>
        <w:jc w:val="both"/>
      </w:pPr>
      <w:r w:rsidRPr="00054BF1">
        <w:rPr>
          <w:spacing w:val="-8"/>
        </w:rPr>
        <w:t>Выбор участка также может быть определен в специально разработанном</w:t>
      </w:r>
      <w:r>
        <w:t xml:space="preserve"> </w:t>
      </w:r>
      <w:r w:rsidRPr="00054BF1">
        <w:rPr>
          <w:spacing w:val="-8"/>
        </w:rPr>
        <w:t xml:space="preserve">проекте, утвержденном организацией </w:t>
      </w:r>
      <w:bookmarkStart w:id="36" w:name="_Hlk217999641"/>
      <w:r w:rsidR="00054BF1" w:rsidRPr="00054BF1">
        <w:rPr>
          <w:spacing w:val="-8"/>
        </w:rPr>
        <w:t>–</w:t>
      </w:r>
      <w:bookmarkEnd w:id="36"/>
      <w:r w:rsidRPr="00054BF1">
        <w:rPr>
          <w:spacing w:val="-8"/>
        </w:rPr>
        <w:t xml:space="preserve"> разработчиком проекта, райисполкомом</w:t>
      </w:r>
      <w:r>
        <w:t xml:space="preserve"> и согласованном с облисполкомом. В этом случае в соответствующих заданиях плана заказчика делается ссылка на проект.</w:t>
      </w:r>
    </w:p>
    <w:p w14:paraId="62D7C757" w14:textId="24482697" w:rsidR="00D3340E" w:rsidRDefault="00D3340E" w:rsidP="00D3340E">
      <w:pPr>
        <w:ind w:firstLine="708"/>
        <w:jc w:val="both"/>
      </w:pPr>
      <w:r>
        <w:t xml:space="preserve">Для создания улучшенных луговых земель приобретаются семена трав, адаптированных к типам почв, в ассортименте, обеспечивающем требуемое качество травостоя в течение всего срока эксплуатации луговых земель. Семена трав и азотные удобрения приобретаются организациями </w:t>
      </w:r>
      <w:r w:rsidR="00C85DC7" w:rsidRPr="00054BF1">
        <w:rPr>
          <w:spacing w:val="-8"/>
        </w:rPr>
        <w:t>–</w:t>
      </w:r>
      <w:r>
        <w:t xml:space="preserve"> исполнителями работ.</w:t>
      </w:r>
    </w:p>
    <w:p w14:paraId="0B075230" w14:textId="16E51531" w:rsidR="00D3340E" w:rsidRDefault="00D3340E" w:rsidP="00D3340E">
      <w:pPr>
        <w:ind w:firstLine="708"/>
        <w:jc w:val="both"/>
      </w:pPr>
      <w:r>
        <w:t>Органические удобрения вносятся только на минеральные почвы. В зависимости от условий вносятся органические или азотные удобрения.</w:t>
      </w:r>
    </w:p>
    <w:p w14:paraId="32E8BF66" w14:textId="0A1F6C8A" w:rsidR="00D3340E" w:rsidRDefault="00D3340E" w:rsidP="00D3340E">
      <w:pPr>
        <w:ind w:firstLine="708"/>
        <w:jc w:val="both"/>
      </w:pPr>
      <w:r>
        <w:t xml:space="preserve">Для населенных пунктов, находящихся в зонах радиоактивного загрязнения, в стоимость работ не включается стоимость калийных и </w:t>
      </w:r>
      <w:r>
        <w:lastRenderedPageBreak/>
        <w:t>фосфорных удобрений, которые поставляются в сельскохозяйственные организации за счет средств</w:t>
      </w:r>
      <w:r w:rsidR="00C85DC7">
        <w:t>, предусмотренных в</w:t>
      </w:r>
      <w:r>
        <w:t xml:space="preserve"> </w:t>
      </w:r>
      <w:r w:rsidR="00C85DC7">
        <w:t>п</w:t>
      </w:r>
      <w:r>
        <w:t>одпрограмм</w:t>
      </w:r>
      <w:r w:rsidR="00C85DC7">
        <w:t>е</w:t>
      </w:r>
      <w:r>
        <w:t xml:space="preserve"> 7, </w:t>
      </w:r>
      <w:r w:rsidRPr="007A60D1">
        <w:rPr>
          <w:spacing w:val="-4"/>
        </w:rPr>
        <w:t>выделяемых на проведение защитных мероприятий в сельскохозяйственном</w:t>
      </w:r>
      <w:r>
        <w:t xml:space="preserve"> производстве.</w:t>
      </w:r>
    </w:p>
    <w:p w14:paraId="26037C3B" w14:textId="332031C8" w:rsidR="00D3340E" w:rsidRDefault="00D3340E" w:rsidP="00D3340E">
      <w:pPr>
        <w:ind w:firstLine="708"/>
        <w:jc w:val="both"/>
      </w:pPr>
      <w:r>
        <w:t xml:space="preserve">Организации </w:t>
      </w:r>
      <w:r w:rsidR="00C85DC7" w:rsidRPr="00054BF1">
        <w:rPr>
          <w:spacing w:val="-8"/>
        </w:rPr>
        <w:t>–</w:t>
      </w:r>
      <w:r>
        <w:t xml:space="preserve"> исполнители работ по созданию улучшенных луговых земель определяются заказчиком в установленном законодательством порядке.</w:t>
      </w:r>
    </w:p>
    <w:p w14:paraId="6EC1A48B" w14:textId="783C8CEB" w:rsidR="00D3340E" w:rsidRDefault="00D3340E" w:rsidP="00D3340E">
      <w:pPr>
        <w:ind w:firstLine="708"/>
        <w:jc w:val="both"/>
      </w:pPr>
      <w:r>
        <w:t>Указанные работы финансируются за счет средств</w:t>
      </w:r>
      <w:r w:rsidR="004C5E89">
        <w:t>, предусмотренных в</w:t>
      </w:r>
      <w:r>
        <w:t xml:space="preserve"> </w:t>
      </w:r>
      <w:r w:rsidR="004C5E89">
        <w:t>п</w:t>
      </w:r>
      <w:r>
        <w:t>одпрограмм</w:t>
      </w:r>
      <w:r w:rsidR="004C5E89">
        <w:t>е</w:t>
      </w:r>
      <w:r>
        <w:t xml:space="preserve"> 7, если они не финансировались или не финансируются за счет средств республиканского бюджета, выделяемых на другие </w:t>
      </w:r>
      <w:r w:rsidRPr="00CE1F19">
        <w:rPr>
          <w:spacing w:val="-4"/>
        </w:rPr>
        <w:t>направления защитных мероприятий в сельскохозяйственном производстве</w:t>
      </w:r>
      <w:r>
        <w:t>, или за счет других источников.</w:t>
      </w:r>
    </w:p>
    <w:p w14:paraId="15D262C8" w14:textId="790146C6" w:rsidR="00D3340E" w:rsidRDefault="00D3340E" w:rsidP="00D3340E">
      <w:pPr>
        <w:ind w:firstLine="708"/>
        <w:jc w:val="both"/>
      </w:pPr>
      <w:r>
        <w:t>За счет средств</w:t>
      </w:r>
      <w:r w:rsidR="00C85DC7">
        <w:t>, предусмотренных в п</w:t>
      </w:r>
      <w:r>
        <w:t>одпрограмм</w:t>
      </w:r>
      <w:r w:rsidR="00C85DC7">
        <w:t>е</w:t>
      </w:r>
      <w:r>
        <w:t xml:space="preserve"> 7</w:t>
      </w:r>
      <w:r w:rsidR="00C85DC7">
        <w:t>,</w:t>
      </w:r>
      <w:r>
        <w:t xml:space="preserve"> при создании улучшенных луговых земель под покровную культуру финансируются только приобретение семян трав и их посев.</w:t>
      </w:r>
    </w:p>
    <w:p w14:paraId="432456EB" w14:textId="77777777" w:rsidR="00D3340E" w:rsidRDefault="00D3340E" w:rsidP="00D3340E">
      <w:pPr>
        <w:ind w:firstLine="708"/>
        <w:jc w:val="both"/>
      </w:pPr>
      <w:r>
        <w:t>Контроль производства работ по созданию улучшенных луговых земель осуществляется заказчиком, райисполкомами, райсельхозпродами, сельскими исполкомами.</w:t>
      </w:r>
    </w:p>
    <w:p w14:paraId="64273B0D" w14:textId="170EF466" w:rsidR="00D3340E" w:rsidRDefault="00D3340E" w:rsidP="00D3340E">
      <w:pPr>
        <w:ind w:firstLine="708"/>
        <w:jc w:val="both"/>
      </w:pPr>
      <w:r>
        <w:t>Заказчиком составляются ежеквартальные (по каждому району) и годовые (по каждому населенному пункту) отчеты о проведении работ по созданию улучшенных луговых земель и расходовании средств</w:t>
      </w:r>
      <w:r w:rsidR="00C85DC7">
        <w:t xml:space="preserve">, </w:t>
      </w:r>
      <w:r w:rsidR="00C85DC7" w:rsidRPr="00CE1F19">
        <w:rPr>
          <w:spacing w:val="-4"/>
        </w:rPr>
        <w:t>предусмотренных в п</w:t>
      </w:r>
      <w:r w:rsidRPr="00CE1F19">
        <w:rPr>
          <w:spacing w:val="-4"/>
        </w:rPr>
        <w:t>одпрограмм</w:t>
      </w:r>
      <w:r w:rsidR="00C85DC7" w:rsidRPr="00CE1F19">
        <w:rPr>
          <w:spacing w:val="-4"/>
        </w:rPr>
        <w:t>е</w:t>
      </w:r>
      <w:r w:rsidRPr="00CE1F19">
        <w:rPr>
          <w:spacing w:val="-4"/>
        </w:rPr>
        <w:t xml:space="preserve"> 7. Отчеты представляются ответственному</w:t>
      </w:r>
      <w:r>
        <w:t xml:space="preserve"> заказчику в сроки, определенные в установленном порядке.</w:t>
      </w:r>
    </w:p>
    <w:p w14:paraId="50115F14" w14:textId="77777777" w:rsidR="00D3340E" w:rsidRDefault="00D3340E" w:rsidP="00D3340E">
      <w:pPr>
        <w:ind w:firstLine="708"/>
        <w:jc w:val="both"/>
      </w:pPr>
      <w:r>
        <w:t>Ввод улучшенных луговых земель в эксплуатацию осуществляется решением райисполкома.</w:t>
      </w:r>
    </w:p>
    <w:p w14:paraId="457957AF" w14:textId="77777777" w:rsidR="00D3340E" w:rsidRDefault="00D3340E" w:rsidP="00D3340E">
      <w:pPr>
        <w:ind w:firstLine="708"/>
        <w:jc w:val="both"/>
      </w:pPr>
      <w:r>
        <w:t>Оплата всего комплекса работ в рамках мероприятия производится в год их выполнения.</w:t>
      </w:r>
    </w:p>
    <w:p w14:paraId="5B25B11C" w14:textId="77777777" w:rsidR="00D3340E" w:rsidRPr="00054BF1" w:rsidRDefault="00D3340E" w:rsidP="00054BF1">
      <w:pPr>
        <w:ind w:firstLine="0"/>
        <w:rPr>
          <w:bCs/>
        </w:rPr>
      </w:pPr>
    </w:p>
    <w:p w14:paraId="6D2BA429" w14:textId="60566D4C" w:rsidR="00D3340E" w:rsidRPr="00054BF1" w:rsidRDefault="00D3340E" w:rsidP="00054BF1">
      <w:pPr>
        <w:ind w:firstLine="0"/>
        <w:jc w:val="center"/>
        <w:rPr>
          <w:bCs/>
        </w:rPr>
      </w:pPr>
      <w:r w:rsidRPr="00054BF1">
        <w:rPr>
          <w:bCs/>
        </w:rPr>
        <w:t>Выполнение уходных работ на луговых землях</w:t>
      </w:r>
      <w:r w:rsidR="00054BF1">
        <w:rPr>
          <w:bCs/>
        </w:rPr>
        <w:t xml:space="preserve">, </w:t>
      </w:r>
      <w:r w:rsidR="00054BF1">
        <w:rPr>
          <w:bCs/>
        </w:rPr>
        <w:br/>
      </w:r>
      <w:r w:rsidRPr="00054BF1">
        <w:rPr>
          <w:bCs/>
        </w:rPr>
        <w:t>созданных для скота личных подсобных хозяйств</w:t>
      </w:r>
    </w:p>
    <w:p w14:paraId="3E45BAF8" w14:textId="77777777" w:rsidR="00D3340E" w:rsidRPr="00054BF1" w:rsidRDefault="00D3340E" w:rsidP="00054BF1">
      <w:pPr>
        <w:ind w:firstLine="0"/>
        <w:rPr>
          <w:bCs/>
        </w:rPr>
      </w:pPr>
    </w:p>
    <w:p w14:paraId="1422A286" w14:textId="4DCB55AC" w:rsidR="00D3340E" w:rsidRDefault="00D3340E" w:rsidP="00D3340E">
      <w:pPr>
        <w:ind w:firstLine="708"/>
        <w:jc w:val="both"/>
      </w:pPr>
      <w:r>
        <w:t>За счет средств</w:t>
      </w:r>
      <w:r w:rsidR="00C85DC7">
        <w:t>, предусмотренных в п</w:t>
      </w:r>
      <w:r>
        <w:t>одпрограмм</w:t>
      </w:r>
      <w:r w:rsidR="00645D16">
        <w:t>е</w:t>
      </w:r>
      <w:r>
        <w:t xml:space="preserve"> 7</w:t>
      </w:r>
      <w:r w:rsidR="00645D16">
        <w:t>,</w:t>
      </w:r>
      <w:r>
        <w:t xml:space="preserve"> выполняются уходные работы на ранее созданных и введенных в эксплуатацию в течение последних 5 лет улучшенных луговых землях для молочного скота личных подсобных хозяйств (далее – уходные работы) независимо от количества молока, сдаваемого сельскохозяйственным организациям гражданами, места их предыдущей или настоящей работы.</w:t>
      </w:r>
    </w:p>
    <w:p w14:paraId="0FC1ADC6" w14:textId="287998B1" w:rsidR="00D3340E" w:rsidRDefault="00D3340E" w:rsidP="00D3340E">
      <w:pPr>
        <w:ind w:firstLine="708"/>
        <w:jc w:val="both"/>
      </w:pPr>
      <w:r w:rsidRPr="00054BF1">
        <w:rPr>
          <w:spacing w:val="-8"/>
        </w:rPr>
        <w:t xml:space="preserve">Предложения </w:t>
      </w:r>
      <w:r w:rsidR="002D6F62">
        <w:rPr>
          <w:spacing w:val="-8"/>
        </w:rPr>
        <w:t>об</w:t>
      </w:r>
      <w:r w:rsidRPr="00054BF1">
        <w:rPr>
          <w:spacing w:val="-8"/>
        </w:rPr>
        <w:t xml:space="preserve"> уходны</w:t>
      </w:r>
      <w:r w:rsidR="002D6F62">
        <w:rPr>
          <w:spacing w:val="-8"/>
        </w:rPr>
        <w:t>х</w:t>
      </w:r>
      <w:r w:rsidRPr="00054BF1">
        <w:rPr>
          <w:spacing w:val="-8"/>
        </w:rPr>
        <w:t xml:space="preserve"> работа</w:t>
      </w:r>
      <w:r w:rsidR="002D6F62">
        <w:rPr>
          <w:spacing w:val="-8"/>
        </w:rPr>
        <w:t>х</w:t>
      </w:r>
      <w:r w:rsidRPr="00054BF1">
        <w:rPr>
          <w:spacing w:val="-8"/>
        </w:rPr>
        <w:t xml:space="preserve"> разрабатываются райсельхозпродами</w:t>
      </w:r>
      <w:r>
        <w:t xml:space="preserve"> из расчета 1 гектар на корову, 0,3 гектара на козу по каждому населенному пункту с указанием поголовья молочного скота, </w:t>
      </w:r>
      <w:r w:rsidR="00D16816">
        <w:t>необходимого</w:t>
      </w:r>
      <w:r>
        <w:t xml:space="preserve"> количества минеральных удобрений, площади луговых земель, требующих проведения </w:t>
      </w:r>
      <w:r>
        <w:lastRenderedPageBreak/>
        <w:t>уходных работ, года их создания и ввода в эксплуатацию. Данные предложения представляются заказчику.</w:t>
      </w:r>
    </w:p>
    <w:p w14:paraId="14343629" w14:textId="291FC809" w:rsidR="00D3340E" w:rsidRDefault="00D3340E" w:rsidP="00D3340E">
      <w:pPr>
        <w:ind w:firstLine="708"/>
        <w:jc w:val="both"/>
      </w:pPr>
      <w:r>
        <w:t xml:space="preserve">Заказчик разрабатывает план уходных работ </w:t>
      </w:r>
      <w:r w:rsidR="004C5E89">
        <w:t>по</w:t>
      </w:r>
      <w:r>
        <w:t xml:space="preserve"> район</w:t>
      </w:r>
      <w:r w:rsidR="004C5E89">
        <w:t>ам</w:t>
      </w:r>
      <w:r>
        <w:t>, сельсовет</w:t>
      </w:r>
      <w:r w:rsidR="004C5E89">
        <w:t>ам</w:t>
      </w:r>
      <w:r>
        <w:t>, населенны</w:t>
      </w:r>
      <w:r w:rsidR="004C5E89">
        <w:t>м</w:t>
      </w:r>
      <w:r>
        <w:t xml:space="preserve"> пункт</w:t>
      </w:r>
      <w:r w:rsidR="004C5E89">
        <w:t>ам</w:t>
      </w:r>
      <w:r>
        <w:t>, сельскохозяйственны</w:t>
      </w:r>
      <w:r w:rsidR="004C5E89">
        <w:t>м</w:t>
      </w:r>
      <w:r>
        <w:t xml:space="preserve"> организаци</w:t>
      </w:r>
      <w:r w:rsidR="004C5E89">
        <w:t xml:space="preserve">ям </w:t>
      </w:r>
      <w:r>
        <w:t>с учетом поголовья молочного скота, площадей луговых земель, требующих уходных работ в текущем году, года их создания и ввода в эксплуатацию, требуемых объемов минеральных удобрений и объемов финансирования на проведение работ.</w:t>
      </w:r>
    </w:p>
    <w:p w14:paraId="320E8356" w14:textId="58A3BD5E" w:rsidR="00D3340E" w:rsidRDefault="00D3340E" w:rsidP="00D3340E">
      <w:pPr>
        <w:ind w:firstLine="708"/>
        <w:jc w:val="both"/>
      </w:pPr>
      <w:r>
        <w:t xml:space="preserve">Заказчик утверждает план уходных работ, отражает данные в сводном плане и направляет ответственному заказчику утвержденный годовой объем работ и финансирования по мероприятию </w:t>
      </w:r>
      <w:r w:rsidR="00645D16">
        <w:t>по</w:t>
      </w:r>
      <w:r>
        <w:t xml:space="preserve"> район</w:t>
      </w:r>
      <w:r w:rsidR="00645D16">
        <w:t>ам</w:t>
      </w:r>
      <w:r>
        <w:t>, сельсовет</w:t>
      </w:r>
      <w:r w:rsidR="00645D16">
        <w:t>ам</w:t>
      </w:r>
      <w:r>
        <w:t>, населенны</w:t>
      </w:r>
      <w:r w:rsidR="00645D16">
        <w:t>м</w:t>
      </w:r>
      <w:r>
        <w:t xml:space="preserve"> пункт</w:t>
      </w:r>
      <w:r w:rsidR="00645D16">
        <w:t>ам</w:t>
      </w:r>
      <w:r>
        <w:t>, сельскохозяйственны</w:t>
      </w:r>
      <w:r w:rsidR="00645D16">
        <w:t>м</w:t>
      </w:r>
      <w:r>
        <w:t xml:space="preserve"> организаци</w:t>
      </w:r>
      <w:r w:rsidR="00645D16">
        <w:t>ям</w:t>
      </w:r>
      <w:r>
        <w:t xml:space="preserve"> и сводный план.</w:t>
      </w:r>
    </w:p>
    <w:p w14:paraId="71D135CF" w14:textId="77777777" w:rsidR="00D3340E" w:rsidRDefault="00D3340E" w:rsidP="00D3340E">
      <w:pPr>
        <w:ind w:firstLine="708"/>
        <w:jc w:val="both"/>
      </w:pPr>
      <w:r>
        <w:t>Финансирование уходных работ планируется на основании расценок, определяемых в установленном порядке.</w:t>
      </w:r>
    </w:p>
    <w:p w14:paraId="020A2F8D" w14:textId="77777777" w:rsidR="00D3340E" w:rsidRDefault="00D3340E" w:rsidP="00D3340E">
      <w:pPr>
        <w:ind w:firstLine="708"/>
        <w:jc w:val="both"/>
      </w:pPr>
      <w:r>
        <w:t>Уходные работы осуществляются в соответствии с действующими технологическими регламентами.</w:t>
      </w:r>
    </w:p>
    <w:p w14:paraId="5BCEF6AF" w14:textId="54F7E14A" w:rsidR="00D3340E" w:rsidRDefault="00D3340E" w:rsidP="00D3340E">
      <w:pPr>
        <w:ind w:firstLine="708"/>
        <w:jc w:val="both"/>
      </w:pPr>
      <w:r w:rsidRPr="00054BF1">
        <w:rPr>
          <w:spacing w:val="-8"/>
        </w:rPr>
        <w:t xml:space="preserve">Минеральные удобрения приобретаются организациями </w:t>
      </w:r>
      <w:r w:rsidR="00054BF1" w:rsidRPr="00054BF1">
        <w:rPr>
          <w:spacing w:val="-8"/>
        </w:rPr>
        <w:t>–</w:t>
      </w:r>
      <w:r w:rsidRPr="00054BF1">
        <w:rPr>
          <w:spacing w:val="-8"/>
        </w:rPr>
        <w:t xml:space="preserve"> исполнителями</w:t>
      </w:r>
      <w:r>
        <w:t xml:space="preserve"> уходных работ.</w:t>
      </w:r>
    </w:p>
    <w:p w14:paraId="2DDA75D6" w14:textId="4D76A619" w:rsidR="00D3340E" w:rsidRDefault="00D3340E" w:rsidP="00D3340E">
      <w:pPr>
        <w:ind w:firstLine="708"/>
        <w:jc w:val="both"/>
      </w:pPr>
      <w:r>
        <w:t xml:space="preserve">Организации </w:t>
      </w:r>
      <w:r w:rsidR="00645D16" w:rsidRPr="00054BF1">
        <w:rPr>
          <w:spacing w:val="-8"/>
        </w:rPr>
        <w:t>–</w:t>
      </w:r>
      <w:r>
        <w:t xml:space="preserve"> исполнители уходных работ определяются заказчиком в установленном законодательством порядке.</w:t>
      </w:r>
    </w:p>
    <w:p w14:paraId="30E7708E" w14:textId="7A118386" w:rsidR="00D3340E" w:rsidRDefault="00D3340E" w:rsidP="00D3340E">
      <w:pPr>
        <w:ind w:firstLine="708"/>
        <w:jc w:val="both"/>
      </w:pPr>
      <w:r>
        <w:t>Уходные работы финансируются за счет средств</w:t>
      </w:r>
      <w:r w:rsidR="00645D16">
        <w:t>, предусмотренных в</w:t>
      </w:r>
      <w:r>
        <w:t xml:space="preserve"> </w:t>
      </w:r>
      <w:r w:rsidR="00645D16">
        <w:t>по</w:t>
      </w:r>
      <w:r>
        <w:t>дпрограмм</w:t>
      </w:r>
      <w:r w:rsidR="00645D16">
        <w:t>е</w:t>
      </w:r>
      <w:r>
        <w:t xml:space="preserve"> 7, если они не финансировались или не финансируются за счет средств, выделяемых на другие направления защитных мероприятий в сельскохозяйственном производстве, или за счет других источников.</w:t>
      </w:r>
    </w:p>
    <w:p w14:paraId="39D5BAF2" w14:textId="77777777" w:rsidR="00D3340E" w:rsidRDefault="00D3340E" w:rsidP="00D3340E">
      <w:pPr>
        <w:ind w:firstLine="708"/>
        <w:jc w:val="both"/>
      </w:pPr>
      <w:r w:rsidRPr="00054BF1">
        <w:rPr>
          <w:spacing w:val="-4"/>
        </w:rPr>
        <w:t>Контроль за выполнением уходных работ осуществляется заказчиком,</w:t>
      </w:r>
      <w:r>
        <w:t xml:space="preserve"> райисполкомами, сельскими исполкомами.</w:t>
      </w:r>
    </w:p>
    <w:p w14:paraId="5771BB11" w14:textId="48291663" w:rsidR="00D3340E" w:rsidRDefault="00D3340E" w:rsidP="00D3340E">
      <w:pPr>
        <w:ind w:firstLine="708"/>
        <w:jc w:val="both"/>
      </w:pPr>
      <w:r>
        <w:t>В случае уменьшения количества молочного скота у населения не востребованные для эксплуатации ранее созданные улучшенные луговые земли передаются (возвращаются) решением райисполкома в пользование сельскохозяйственной организации, которой они принадлежат</w:t>
      </w:r>
      <w:r w:rsidR="00645D16" w:rsidRPr="00645D16">
        <w:t xml:space="preserve"> </w:t>
      </w:r>
      <w:r w:rsidR="00645D16">
        <w:t>территориально</w:t>
      </w:r>
      <w:r>
        <w:t>.</w:t>
      </w:r>
    </w:p>
    <w:p w14:paraId="41225D42" w14:textId="5609A40C" w:rsidR="00D3340E" w:rsidRDefault="00D3340E" w:rsidP="007A60D1">
      <w:pPr>
        <w:jc w:val="both"/>
      </w:pPr>
      <w:r>
        <w:t>Заказчиком составляются ежеквартальные (по каждому району) и годовые (по каждому населенному пункту) отчеты о проведении уходных работ и расходовании средств</w:t>
      </w:r>
      <w:r w:rsidR="00645D16">
        <w:t>, предусмотренных в п</w:t>
      </w:r>
      <w:r>
        <w:t>одпрограмм</w:t>
      </w:r>
      <w:r w:rsidR="00645D16">
        <w:t>е</w:t>
      </w:r>
      <w:r>
        <w:t xml:space="preserve"> 7. Отчеты представляются ответственному заказчику в сроки, определенные в установленном порядке.</w:t>
      </w:r>
    </w:p>
    <w:p w14:paraId="5E607DE6" w14:textId="77777777" w:rsidR="00D3340E" w:rsidRDefault="00D3340E" w:rsidP="00D3340E">
      <w:pPr>
        <w:ind w:firstLine="708"/>
        <w:jc w:val="both"/>
      </w:pPr>
      <w:r>
        <w:t xml:space="preserve">Если в соответствии с технологией выполнения работ эксплуатация улучшенных луговых земель может быть начата не ранее чем через год </w:t>
      </w:r>
      <w:r w:rsidRPr="00054BF1">
        <w:rPr>
          <w:spacing w:val="-4"/>
        </w:rPr>
        <w:t>после их создания, сельскими исполкомами обеспечивается предотвращение</w:t>
      </w:r>
      <w:r>
        <w:t xml:space="preserve"> </w:t>
      </w:r>
      <w:r w:rsidRPr="00054BF1">
        <w:rPr>
          <w:spacing w:val="-4"/>
        </w:rPr>
        <w:t>выпаса на них скота. На данный период эти луговые земли предоставляются</w:t>
      </w:r>
      <w:r>
        <w:t xml:space="preserve"> в пользование населению в качестве сенокосов.</w:t>
      </w:r>
    </w:p>
    <w:p w14:paraId="36CAC0FD" w14:textId="77777777" w:rsidR="00D3340E" w:rsidRDefault="00D3340E" w:rsidP="00D3340E">
      <w:pPr>
        <w:ind w:firstLine="708"/>
        <w:jc w:val="both"/>
      </w:pPr>
      <w:r>
        <w:lastRenderedPageBreak/>
        <w:t>Райисполкомы, сельские исполкомы осуществляют организацию:</w:t>
      </w:r>
    </w:p>
    <w:p w14:paraId="1B5A7AFC" w14:textId="77777777" w:rsidR="00D3340E" w:rsidRDefault="00D3340E" w:rsidP="00D3340E">
      <w:pPr>
        <w:ind w:firstLine="708"/>
        <w:jc w:val="both"/>
      </w:pPr>
      <w:r>
        <w:t>обеспечения молочного скота личных подсобных хозяйств граждан улучшенными луговыми землями;</w:t>
      </w:r>
    </w:p>
    <w:p w14:paraId="792CDD8D" w14:textId="77777777" w:rsidR="00D3340E" w:rsidRDefault="00D3340E" w:rsidP="00D3340E">
      <w:pPr>
        <w:ind w:firstLine="708"/>
        <w:jc w:val="both"/>
      </w:pPr>
      <w:r>
        <w:t>контроля радиоактивного загрязнения травостоя перед и в процессе эксплуатации улучшенных луговых земель;</w:t>
      </w:r>
    </w:p>
    <w:p w14:paraId="493C596A" w14:textId="77777777" w:rsidR="00D3340E" w:rsidRDefault="00D3340E" w:rsidP="00D3340E">
      <w:pPr>
        <w:ind w:firstLine="708"/>
        <w:jc w:val="both"/>
      </w:pPr>
      <w:r>
        <w:t>обеспечения скота водопоем;</w:t>
      </w:r>
    </w:p>
    <w:p w14:paraId="2B3F26A1" w14:textId="77777777" w:rsidR="00D3340E" w:rsidRDefault="00D3340E" w:rsidP="00D3340E">
      <w:pPr>
        <w:ind w:firstLine="708"/>
        <w:jc w:val="both"/>
      </w:pPr>
      <w:r>
        <w:t>системного стравливания пастбищ молочного скота с использованием электроизгородей (при необходимости);</w:t>
      </w:r>
    </w:p>
    <w:p w14:paraId="30B9B047" w14:textId="4AE74C1B" w:rsidR="00D3340E" w:rsidRDefault="00D3340E" w:rsidP="00D3340E">
      <w:pPr>
        <w:ind w:firstLine="708"/>
        <w:jc w:val="both"/>
      </w:pPr>
      <w:r>
        <w:t>выполнения других уходных работ</w:t>
      </w:r>
      <w:r w:rsidR="00645D16">
        <w:t>,</w:t>
      </w:r>
      <w:r>
        <w:t xml:space="preserve"> финансируемых из иных источников.</w:t>
      </w:r>
    </w:p>
    <w:p w14:paraId="5EAC59B3" w14:textId="77777777" w:rsidR="00D3340E" w:rsidRDefault="00D3340E" w:rsidP="00D3340E">
      <w:pPr>
        <w:ind w:firstLine="708"/>
        <w:jc w:val="both"/>
      </w:pPr>
      <w:r>
        <w:t>Заказчиком и райисполкомом обеспечивается освещение в средствах массовой информации вопросов создания и использования улучшенных луговых земель для молочного скота, находящегося в личном пользовании граждан, содержания радионуклидов в молоке.</w:t>
      </w:r>
    </w:p>
    <w:p w14:paraId="14FA13ED" w14:textId="77777777" w:rsidR="00D3340E" w:rsidRDefault="00D3340E" w:rsidP="00D3340E">
      <w:pPr>
        <w:ind w:firstLine="708"/>
        <w:jc w:val="both"/>
      </w:pPr>
      <w:r>
        <w:t>Сельские исполкомы информируют жителей населенных пунктов о создании улучшенных луговых земель и местах их расположения.</w:t>
      </w:r>
    </w:p>
    <w:p w14:paraId="58DB3427" w14:textId="3A47ABB1" w:rsidR="00D3340E" w:rsidRDefault="00D3340E" w:rsidP="00D3340E">
      <w:pPr>
        <w:ind w:firstLine="708"/>
        <w:jc w:val="both"/>
      </w:pPr>
      <w:r>
        <w:t xml:space="preserve">Вопросы обеспечения скота, находящегося в личном пользовании граждан, улучшенными луговыми землями ежегодно рассматриваются райисполкомом и при необходимости </w:t>
      </w:r>
      <w:r w:rsidR="00645D16" w:rsidRPr="00054BF1">
        <w:rPr>
          <w:spacing w:val="-8"/>
        </w:rPr>
        <w:t>–</w:t>
      </w:r>
      <w:r>
        <w:t xml:space="preserve"> заказчиком.</w:t>
      </w:r>
    </w:p>
    <w:p w14:paraId="6C6C99D3" w14:textId="77777777" w:rsidR="00D3340E" w:rsidRDefault="00D3340E" w:rsidP="00D3340E">
      <w:pPr>
        <w:ind w:firstLine="708"/>
        <w:jc w:val="both"/>
      </w:pPr>
      <w:r>
        <w:t>Оплата всего комплекса работ по мероприятию производится в год их выполнения.</w:t>
      </w:r>
    </w:p>
    <w:p w14:paraId="1D5635CE" w14:textId="77777777" w:rsidR="00D3340E" w:rsidRPr="00054BF1" w:rsidRDefault="00D3340E" w:rsidP="00054BF1">
      <w:pPr>
        <w:ind w:firstLine="0"/>
        <w:jc w:val="both"/>
        <w:rPr>
          <w:bCs/>
        </w:rPr>
      </w:pPr>
    </w:p>
    <w:p w14:paraId="2D5A93DA" w14:textId="39B02F88" w:rsidR="00D3340E" w:rsidRPr="00054BF1" w:rsidRDefault="00D3340E" w:rsidP="00054BF1">
      <w:pPr>
        <w:ind w:firstLine="0"/>
        <w:jc w:val="center"/>
        <w:rPr>
          <w:bCs/>
        </w:rPr>
      </w:pPr>
      <w:r w:rsidRPr="00054BF1">
        <w:rPr>
          <w:bCs/>
        </w:rPr>
        <w:t xml:space="preserve">Выполнение ремонтно-эксплуатационных работ </w:t>
      </w:r>
      <w:r w:rsidR="00054BF1">
        <w:rPr>
          <w:bCs/>
        </w:rPr>
        <w:br/>
      </w:r>
      <w:r w:rsidRPr="00054BF1">
        <w:rPr>
          <w:bCs/>
        </w:rPr>
        <w:t>на мелиоративных сетях</w:t>
      </w:r>
    </w:p>
    <w:p w14:paraId="06E6E60B" w14:textId="77777777" w:rsidR="00D3340E" w:rsidRPr="00054BF1" w:rsidRDefault="00D3340E" w:rsidP="00054BF1">
      <w:pPr>
        <w:ind w:firstLine="0"/>
        <w:jc w:val="center"/>
        <w:rPr>
          <w:bCs/>
        </w:rPr>
      </w:pPr>
    </w:p>
    <w:p w14:paraId="6313F149" w14:textId="2CCBF45B" w:rsidR="00D3340E" w:rsidRPr="00CE1F19" w:rsidRDefault="00D3340E" w:rsidP="00D3340E">
      <w:pPr>
        <w:ind w:firstLine="708"/>
        <w:jc w:val="both"/>
      </w:pPr>
      <w:r w:rsidRPr="00CE1F19">
        <w:t>За счет средств</w:t>
      </w:r>
      <w:r w:rsidR="00645D16" w:rsidRPr="00CE1F19">
        <w:t>, предусмотренных в п</w:t>
      </w:r>
      <w:r w:rsidRPr="00CE1F19">
        <w:t>одпрограмм</w:t>
      </w:r>
      <w:r w:rsidR="00645D16" w:rsidRPr="00CE1F19">
        <w:t>е</w:t>
      </w:r>
      <w:r w:rsidRPr="00CE1F19">
        <w:t xml:space="preserve"> 7</w:t>
      </w:r>
      <w:r w:rsidR="00645D16" w:rsidRPr="00CE1F19">
        <w:t>,</w:t>
      </w:r>
      <w:r w:rsidRPr="00CE1F19">
        <w:t xml:space="preserve"> планируется </w:t>
      </w:r>
      <w:r w:rsidRPr="004A5379">
        <w:rPr>
          <w:spacing w:val="-4"/>
        </w:rPr>
        <w:t>проведение ремонтно-эксплуатационных работ на открытых мелиоративных сетях, расположенных на территории сельскохозяйственных</w:t>
      </w:r>
      <w:r w:rsidRPr="00CE1F19">
        <w:t xml:space="preserve"> организаций с плотностью загрязнения цезием-137 от 185 кБк/к</w:t>
      </w:r>
      <w:r w:rsidR="004C5E89" w:rsidRPr="00CE1F19">
        <w:t>в</w:t>
      </w:r>
      <w:r w:rsidR="002D6F62">
        <w:t>.</w:t>
      </w:r>
      <w:r w:rsidRPr="00CE1F19">
        <w:t xml:space="preserve"> м</w:t>
      </w:r>
      <w:r w:rsidR="00645D16" w:rsidRPr="00CE1F19">
        <w:t>етр</w:t>
      </w:r>
      <w:r w:rsidRPr="00CE1F19">
        <w:t xml:space="preserve"> (от 5 Ки/кв</w:t>
      </w:r>
      <w:r w:rsidR="002D6F62">
        <w:t>.</w:t>
      </w:r>
      <w:r w:rsidRPr="00CE1F19">
        <w:t xml:space="preserve"> к</w:t>
      </w:r>
      <w:r w:rsidR="00645D16" w:rsidRPr="00CE1F19">
        <w:t>илометр</w:t>
      </w:r>
      <w:r w:rsidRPr="00CE1F19">
        <w:t>) и более, за исключением работ на сетях, финансирование которых предусмотрено другими подпрограммами.</w:t>
      </w:r>
    </w:p>
    <w:p w14:paraId="0F1C6DB1" w14:textId="77777777" w:rsidR="00D3340E" w:rsidRPr="00CE1F19" w:rsidRDefault="00D3340E" w:rsidP="00D3340E">
      <w:pPr>
        <w:ind w:firstLine="708"/>
        <w:jc w:val="both"/>
      </w:pPr>
      <w:r w:rsidRPr="00CE1F19">
        <w:t>При планировании финансирования ремонтно-эксплуатационных работ учитывается стоимость работ по:</w:t>
      </w:r>
    </w:p>
    <w:p w14:paraId="50A8CF8E" w14:textId="77777777" w:rsidR="00D3340E" w:rsidRPr="00CE1F19" w:rsidRDefault="00D3340E" w:rsidP="00D3340E">
      <w:pPr>
        <w:ind w:firstLine="708"/>
        <w:jc w:val="both"/>
      </w:pPr>
      <w:r w:rsidRPr="00CE1F19">
        <w:t>обкашиванию берм и откосов каналов;</w:t>
      </w:r>
    </w:p>
    <w:p w14:paraId="772F5386" w14:textId="77777777" w:rsidR="00D3340E" w:rsidRPr="00CE1F19" w:rsidRDefault="00D3340E" w:rsidP="00D3340E">
      <w:pPr>
        <w:ind w:firstLine="708"/>
        <w:jc w:val="both"/>
      </w:pPr>
      <w:r w:rsidRPr="00CE1F19">
        <w:t>вырубке и вывозу древесно-кустарниковой растительности;</w:t>
      </w:r>
    </w:p>
    <w:p w14:paraId="6DA42CD2" w14:textId="77777777" w:rsidR="00D3340E" w:rsidRPr="00CE1F19" w:rsidRDefault="00D3340E" w:rsidP="00D3340E">
      <w:pPr>
        <w:ind w:firstLine="708"/>
        <w:jc w:val="both"/>
      </w:pPr>
      <w:r w:rsidRPr="00CE1F19">
        <w:t>очистке каналов от заиления;</w:t>
      </w:r>
    </w:p>
    <w:p w14:paraId="4E5858EB" w14:textId="77777777" w:rsidR="00D3340E" w:rsidRPr="00CE1F19" w:rsidRDefault="00D3340E" w:rsidP="00D3340E">
      <w:pPr>
        <w:ind w:firstLine="708"/>
        <w:jc w:val="both"/>
      </w:pPr>
      <w:r w:rsidRPr="00CE1F19">
        <w:t>разравниванию вынутого грунта с последующим дискованием кавальеров.</w:t>
      </w:r>
    </w:p>
    <w:p w14:paraId="2E58071D" w14:textId="77777777" w:rsidR="00D3340E" w:rsidRPr="00CE1F19" w:rsidRDefault="00D3340E" w:rsidP="00D16816">
      <w:pPr>
        <w:jc w:val="both"/>
      </w:pPr>
      <w:r w:rsidRPr="00CE1F19">
        <w:t xml:space="preserve">Заказчик определяет объемы работ по каждой сельскохозяйственной организации и с учетом требуемого финансирования отражает данные в сводном плане. Заказчик направляет ответственному заказчику </w:t>
      </w:r>
      <w:r w:rsidRPr="00CE1F19">
        <w:lastRenderedPageBreak/>
        <w:t>утвержденный годовой объем работ и финансирования по мероприятию и сводный план.</w:t>
      </w:r>
    </w:p>
    <w:p w14:paraId="0215B1EA" w14:textId="77777777" w:rsidR="00D3340E" w:rsidRPr="00CE1F19" w:rsidRDefault="00D3340E" w:rsidP="00054BF1">
      <w:pPr>
        <w:ind w:firstLine="0"/>
        <w:jc w:val="both"/>
        <w:rPr>
          <w:bCs/>
        </w:rPr>
      </w:pPr>
    </w:p>
    <w:p w14:paraId="4840D3FB" w14:textId="04435A39" w:rsidR="00D3340E" w:rsidRPr="00054BF1" w:rsidRDefault="00D3340E" w:rsidP="004A5379">
      <w:pPr>
        <w:ind w:firstLine="0"/>
        <w:jc w:val="center"/>
        <w:rPr>
          <w:bCs/>
        </w:rPr>
      </w:pPr>
      <w:r w:rsidRPr="00054BF1">
        <w:rPr>
          <w:bCs/>
        </w:rPr>
        <w:t>Контроль радиоактивного загрязнения</w:t>
      </w:r>
      <w:r w:rsidR="00054BF1">
        <w:rPr>
          <w:bCs/>
        </w:rPr>
        <w:br/>
      </w:r>
      <w:r w:rsidRPr="00054BF1">
        <w:rPr>
          <w:bCs/>
        </w:rPr>
        <w:t>почв сельскохозяйственных земель</w:t>
      </w:r>
    </w:p>
    <w:p w14:paraId="7A111674" w14:textId="77777777" w:rsidR="00D3340E" w:rsidRPr="00054BF1" w:rsidRDefault="00D3340E" w:rsidP="00054BF1">
      <w:pPr>
        <w:ind w:firstLine="0"/>
        <w:jc w:val="both"/>
        <w:rPr>
          <w:bCs/>
        </w:rPr>
      </w:pPr>
    </w:p>
    <w:p w14:paraId="7C974AE9" w14:textId="43EBC7E1" w:rsidR="00D3340E" w:rsidRDefault="00D3340E" w:rsidP="00D3340E">
      <w:pPr>
        <w:ind w:firstLine="708"/>
        <w:jc w:val="both"/>
      </w:pPr>
      <w:r>
        <w:t>За счет средств</w:t>
      </w:r>
      <w:r w:rsidR="00645D16">
        <w:t>, предусмотренных в п</w:t>
      </w:r>
      <w:r>
        <w:t>одпрограмм</w:t>
      </w:r>
      <w:r w:rsidR="00645D16">
        <w:t>е</w:t>
      </w:r>
      <w:r>
        <w:t xml:space="preserve"> 7</w:t>
      </w:r>
      <w:r w:rsidR="00645D16">
        <w:t>,</w:t>
      </w:r>
      <w:r>
        <w:t xml:space="preserve"> планируется проведение контроля радиоактивного загрязнения почв сельскохозяйственных земель земельных участков, находящихся в пользовании, аренде организаций, крестьянских (фермерских) хозяйств, земель заповедника (далее – контрол</w:t>
      </w:r>
      <w:r w:rsidR="00645D16">
        <w:t>ь</w:t>
      </w:r>
      <w:r>
        <w:t xml:space="preserve"> радиоактивного загрязнения почв).</w:t>
      </w:r>
    </w:p>
    <w:p w14:paraId="5321C6B4" w14:textId="77777777" w:rsidR="00D3340E" w:rsidRDefault="00D3340E" w:rsidP="00D3340E">
      <w:pPr>
        <w:ind w:firstLine="708"/>
        <w:jc w:val="both"/>
      </w:pPr>
      <w:r>
        <w:t xml:space="preserve">Предложения для включения в план работ по контролю радиоактивного загрязнения почв формируются областными станциями </w:t>
      </w:r>
      <w:r w:rsidRPr="00054BF1">
        <w:rPr>
          <w:spacing w:val="-4"/>
        </w:rPr>
        <w:t>химизации в соответствии с действующими методиками и согласовываютс</w:t>
      </w:r>
      <w:r>
        <w:t>я с заказчиком.</w:t>
      </w:r>
    </w:p>
    <w:p w14:paraId="51D0BD2F" w14:textId="77777777" w:rsidR="00D3340E" w:rsidRDefault="00D3340E" w:rsidP="00D3340E">
      <w:pPr>
        <w:ind w:firstLine="708"/>
        <w:jc w:val="both"/>
      </w:pPr>
      <w:r>
        <w:t>Контроль радиоактивного загрязнения почв проводится областными станциями химизации одновременно с агрохимическим обследованием согласно действующим утвержденным методикам.</w:t>
      </w:r>
    </w:p>
    <w:p w14:paraId="4FF68D17" w14:textId="77777777" w:rsidR="00D3340E" w:rsidRDefault="00D3340E" w:rsidP="00D3340E">
      <w:pPr>
        <w:ind w:firstLine="708"/>
        <w:jc w:val="both"/>
      </w:pPr>
      <w:r>
        <w:t>Контролю радиоактивного загрязнения почв подлежат:</w:t>
      </w:r>
    </w:p>
    <w:p w14:paraId="408F7D1A" w14:textId="10B1DE35" w:rsidR="00D3340E" w:rsidRDefault="00D3340E" w:rsidP="00D3340E">
      <w:pPr>
        <w:ind w:firstLine="708"/>
        <w:jc w:val="both"/>
      </w:pPr>
      <w:r>
        <w:t>все сельскохозяйственные земли (пахотные, залежные, земли под постоянными культурами, луговые земли, в том числе пойменные), на которых радиационное обследование ранее не проводилось, а также земли, плотность загрязнения которых цезием-137 и (или) стронцием-90</w:t>
      </w:r>
      <w:r w:rsidR="002D6F62">
        <w:t>,</w:t>
      </w:r>
      <w:r>
        <w:t xml:space="preserve"> по </w:t>
      </w:r>
      <w:r w:rsidRPr="00054BF1">
        <w:rPr>
          <w:spacing w:val="-4"/>
        </w:rPr>
        <w:t>данным предыдущего тура обследования</w:t>
      </w:r>
      <w:r w:rsidR="00D16816">
        <w:rPr>
          <w:spacing w:val="-4"/>
        </w:rPr>
        <w:t>,</w:t>
      </w:r>
      <w:r w:rsidRPr="00054BF1">
        <w:rPr>
          <w:spacing w:val="-4"/>
        </w:rPr>
        <w:t xml:space="preserve"> </w:t>
      </w:r>
      <w:r w:rsidRPr="004C5E89">
        <w:rPr>
          <w:color w:val="000000" w:themeColor="text1"/>
          <w:spacing w:val="-4"/>
        </w:rPr>
        <w:t>составляла 37 кБк/</w:t>
      </w:r>
      <w:r w:rsidR="004C5E89" w:rsidRPr="004C5E89">
        <w:rPr>
          <w:color w:val="000000" w:themeColor="text1"/>
          <w:spacing w:val="-4"/>
        </w:rPr>
        <w:t>кв</w:t>
      </w:r>
      <w:r w:rsidR="002D6F62">
        <w:rPr>
          <w:color w:val="000000" w:themeColor="text1"/>
          <w:spacing w:val="-4"/>
        </w:rPr>
        <w:t>.</w:t>
      </w:r>
      <w:r w:rsidRPr="004C5E89">
        <w:rPr>
          <w:color w:val="000000" w:themeColor="text1"/>
          <w:spacing w:val="-4"/>
        </w:rPr>
        <w:t xml:space="preserve"> м</w:t>
      </w:r>
      <w:r w:rsidR="00645D16" w:rsidRPr="004C5E89">
        <w:rPr>
          <w:color w:val="000000" w:themeColor="text1"/>
          <w:spacing w:val="-4"/>
        </w:rPr>
        <w:t>етр</w:t>
      </w:r>
      <w:r w:rsidRPr="004C5E89">
        <w:rPr>
          <w:color w:val="000000" w:themeColor="text1"/>
          <w:spacing w:val="-4"/>
        </w:rPr>
        <w:t xml:space="preserve"> (1</w:t>
      </w:r>
      <w:r w:rsidR="00645D16" w:rsidRPr="004C5E89">
        <w:rPr>
          <w:color w:val="000000" w:themeColor="text1"/>
          <w:spacing w:val="-4"/>
        </w:rPr>
        <w:t> </w:t>
      </w:r>
      <w:r w:rsidRPr="004C5E89">
        <w:rPr>
          <w:color w:val="000000" w:themeColor="text1"/>
          <w:spacing w:val="-4"/>
        </w:rPr>
        <w:t>Ки/кв</w:t>
      </w:r>
      <w:r w:rsidR="002D6F62">
        <w:rPr>
          <w:color w:val="000000" w:themeColor="text1"/>
          <w:spacing w:val="-4"/>
        </w:rPr>
        <w:t>.</w:t>
      </w:r>
      <w:r w:rsidRPr="004C5E89">
        <w:rPr>
          <w:color w:val="000000" w:themeColor="text1"/>
          <w:spacing w:val="-4"/>
        </w:rPr>
        <w:t xml:space="preserve"> к</w:t>
      </w:r>
      <w:r w:rsidR="00645D16" w:rsidRPr="004C5E89">
        <w:rPr>
          <w:color w:val="000000" w:themeColor="text1"/>
          <w:spacing w:val="-4"/>
        </w:rPr>
        <w:t>илометр</w:t>
      </w:r>
      <w:r w:rsidRPr="004C5E89">
        <w:rPr>
          <w:color w:val="000000" w:themeColor="text1"/>
          <w:spacing w:val="-4"/>
        </w:rPr>
        <w:t>)</w:t>
      </w:r>
      <w:r w:rsidRPr="004C5E89">
        <w:rPr>
          <w:color w:val="000000" w:themeColor="text1"/>
        </w:rPr>
        <w:t xml:space="preserve"> и более и 5,55 кБк/</w:t>
      </w:r>
      <w:r>
        <w:t>кв</w:t>
      </w:r>
      <w:r w:rsidR="002D6F62">
        <w:t>.</w:t>
      </w:r>
      <w:r>
        <w:t xml:space="preserve"> м</w:t>
      </w:r>
      <w:r w:rsidR="00023DAF">
        <w:t>етр</w:t>
      </w:r>
      <w:r>
        <w:t xml:space="preserve"> (0,15 Ки/кв</w:t>
      </w:r>
      <w:r w:rsidR="002D6F62">
        <w:t>.</w:t>
      </w:r>
      <w:r>
        <w:t xml:space="preserve"> к</w:t>
      </w:r>
      <w:r w:rsidR="00023DAF">
        <w:t>илометр</w:t>
      </w:r>
      <w:r>
        <w:t>) и более соответственно;</w:t>
      </w:r>
    </w:p>
    <w:p w14:paraId="5BBF2ECD" w14:textId="77777777" w:rsidR="00D3340E" w:rsidRDefault="00D3340E" w:rsidP="00D3340E">
      <w:pPr>
        <w:ind w:firstLine="708"/>
        <w:jc w:val="both"/>
      </w:pPr>
      <w:r>
        <w:t>земли запаса, вводимые в пользование;</w:t>
      </w:r>
    </w:p>
    <w:p w14:paraId="50735EF0" w14:textId="77777777" w:rsidR="00D3340E" w:rsidRDefault="00D3340E" w:rsidP="00D3340E">
      <w:pPr>
        <w:ind w:firstLine="708"/>
        <w:jc w:val="both"/>
      </w:pPr>
      <w:r>
        <w:t>радиационно опасные земли отчуждения, изучаемые в целях ввода в сельскохозяйственное пользование;</w:t>
      </w:r>
    </w:p>
    <w:p w14:paraId="750E0FAD" w14:textId="77777777" w:rsidR="00D3340E" w:rsidRDefault="00D3340E" w:rsidP="00D3340E">
      <w:pPr>
        <w:ind w:firstLine="708"/>
        <w:jc w:val="both"/>
      </w:pPr>
      <w:r>
        <w:t>земли, изучаемые для перевода в радиационно опасные земли отчуждения;</w:t>
      </w:r>
    </w:p>
    <w:p w14:paraId="377C4EAB" w14:textId="77777777" w:rsidR="00D3340E" w:rsidRDefault="00D3340E" w:rsidP="00D3340E">
      <w:pPr>
        <w:ind w:firstLine="708"/>
        <w:jc w:val="both"/>
      </w:pPr>
      <w:r>
        <w:t>земли заповедника.</w:t>
      </w:r>
    </w:p>
    <w:p w14:paraId="67BE9091" w14:textId="12A63F58" w:rsidR="004A5379" w:rsidRDefault="00D3340E" w:rsidP="00D3340E">
      <w:pPr>
        <w:ind w:firstLine="708"/>
        <w:jc w:val="both"/>
      </w:pPr>
      <w:r>
        <w:t>По предложениям ответственного заказчика за счет средств</w:t>
      </w:r>
      <w:r w:rsidR="00023DAF">
        <w:t>, предусмотренных в п</w:t>
      </w:r>
      <w:r>
        <w:t>одпрограмм</w:t>
      </w:r>
      <w:r w:rsidR="00023DAF">
        <w:t>е</w:t>
      </w:r>
      <w:r>
        <w:t xml:space="preserve"> 7</w:t>
      </w:r>
      <w:r w:rsidR="00023DAF">
        <w:t>,</w:t>
      </w:r>
      <w:r>
        <w:t xml:space="preserve"> планируется проведение </w:t>
      </w:r>
      <w:r w:rsidRPr="00CE1F19">
        <w:rPr>
          <w:spacing w:val="-4"/>
        </w:rPr>
        <w:t>уточняющего контроля радиоактивного загрязнения почв сельскохозяйственных</w:t>
      </w:r>
      <w:r>
        <w:t xml:space="preserve"> земель с плотностью загрязнения цезием-137 менее 37 кБк/кв</w:t>
      </w:r>
      <w:r w:rsidR="002D6F62">
        <w:t>.</w:t>
      </w:r>
      <w:r>
        <w:t xml:space="preserve"> м</w:t>
      </w:r>
      <w:r w:rsidR="00023DAF">
        <w:t>етр</w:t>
      </w:r>
      <w:r w:rsidR="002D6F62">
        <w:t xml:space="preserve"> </w:t>
      </w:r>
      <w:r w:rsidRPr="00CE1F19">
        <w:rPr>
          <w:spacing w:val="-8"/>
        </w:rPr>
        <w:t>(1 Ки/кв</w:t>
      </w:r>
      <w:r w:rsidR="002D6F62">
        <w:rPr>
          <w:spacing w:val="-8"/>
        </w:rPr>
        <w:t>.</w:t>
      </w:r>
      <w:r w:rsidRPr="00CE1F19">
        <w:rPr>
          <w:spacing w:val="-8"/>
        </w:rPr>
        <w:t xml:space="preserve"> к</w:t>
      </w:r>
      <w:r w:rsidR="00023DAF" w:rsidRPr="00CE1F19">
        <w:rPr>
          <w:spacing w:val="-8"/>
        </w:rPr>
        <w:t>илометр</w:t>
      </w:r>
      <w:r w:rsidRPr="00CE1F19">
        <w:rPr>
          <w:spacing w:val="-8"/>
        </w:rPr>
        <w:t>) и (или) стронцием-90 менее 5,55 кБк/кв</w:t>
      </w:r>
      <w:r w:rsidR="002D6F62">
        <w:rPr>
          <w:spacing w:val="-8"/>
        </w:rPr>
        <w:t>.</w:t>
      </w:r>
      <w:r>
        <w:t xml:space="preserve"> м</w:t>
      </w:r>
      <w:r w:rsidR="00023DAF">
        <w:t>етр</w:t>
      </w:r>
      <w:r>
        <w:t xml:space="preserve"> (0,15 Ки/кв</w:t>
      </w:r>
      <w:r w:rsidR="002D6F62">
        <w:t>.</w:t>
      </w:r>
      <w:r>
        <w:t xml:space="preserve"> к</w:t>
      </w:r>
      <w:r w:rsidR="00023DAF">
        <w:t>илометр</w:t>
      </w:r>
      <w:r>
        <w:t>)</w:t>
      </w:r>
    </w:p>
    <w:p w14:paraId="36E2C279" w14:textId="75DAD8DD" w:rsidR="00D3340E" w:rsidRPr="004A5379" w:rsidRDefault="00D3340E" w:rsidP="004A5379">
      <w:pPr>
        <w:ind w:firstLine="0"/>
        <w:jc w:val="both"/>
        <w:rPr>
          <w:spacing w:val="-4"/>
        </w:rPr>
      </w:pPr>
      <w:r>
        <w:t xml:space="preserve">в случае производства на данных землях зерна и картофеля в продовольственных целях с содержанием указанных радионуклидов, </w:t>
      </w:r>
      <w:r w:rsidRPr="004A5379">
        <w:rPr>
          <w:spacing w:val="-4"/>
        </w:rPr>
        <w:t>превышающим допустимые уровни содержания цезия-137 или стронция-90.</w:t>
      </w:r>
    </w:p>
    <w:p w14:paraId="344B7952" w14:textId="77777777" w:rsidR="00D3340E" w:rsidRDefault="00D3340E" w:rsidP="00D3340E">
      <w:pPr>
        <w:ind w:firstLine="708"/>
        <w:jc w:val="both"/>
      </w:pPr>
      <w:r>
        <w:t xml:space="preserve">При вводе в пользование ранее не обследованных участков земель запаса, изучении в целях ввода в хозяйственное пользование участков </w:t>
      </w:r>
      <w:r w:rsidRPr="00054BF1">
        <w:rPr>
          <w:spacing w:val="-8"/>
        </w:rPr>
        <w:lastRenderedPageBreak/>
        <w:t>радиационно опасных земель отчуждения предусматривается финансирование</w:t>
      </w:r>
      <w:r>
        <w:t xml:space="preserve"> </w:t>
      </w:r>
      <w:r w:rsidRPr="00054BF1">
        <w:rPr>
          <w:spacing w:val="-4"/>
        </w:rPr>
        <w:t>работ по определению содержания цезия-137 и стронция-90 в растительности.</w:t>
      </w:r>
      <w:r>
        <w:t xml:space="preserve"> Для обеспечения прогноза содержания указанных радионуклидов в сельскохозяйственной продукции планируется финансирование работ по </w:t>
      </w:r>
      <w:r w:rsidRPr="00054BF1">
        <w:rPr>
          <w:spacing w:val="-4"/>
        </w:rPr>
        <w:t>определению необходимых агрохимических показателей почв (кислотность</w:t>
      </w:r>
      <w:r>
        <w:t>, содержание гумуса, подвижных форм калия и фосфора) в соответствии с действующими утвержденными методиками.</w:t>
      </w:r>
    </w:p>
    <w:p w14:paraId="4E79FEB4" w14:textId="3BECCA4C" w:rsidR="00D3340E" w:rsidRDefault="00D3340E" w:rsidP="00D3340E">
      <w:pPr>
        <w:ind w:firstLine="708"/>
        <w:jc w:val="both"/>
      </w:pPr>
      <w:r>
        <w:t>При изучении в целях ввода в сельскохозяйственное пользование радиационно опасных земель отчуждения планируется финансирование работ по определению загрязнения почв изотопами плутония-238, -239,</w:t>
      </w:r>
      <w:r w:rsidR="00CE1F19">
        <w:br/>
      </w:r>
      <w:r>
        <w:t xml:space="preserve"> -240 в соответствии с утвержденными методиками и оценке научно-иследовательскими организациями целесообразности отнесения земель к землям ограниченного хозяйственного использования или исключения земель из радиационно опасных по радиационному и экономическому фактору.</w:t>
      </w:r>
    </w:p>
    <w:p w14:paraId="392D16E8" w14:textId="77777777" w:rsidR="00D3340E" w:rsidRDefault="00D3340E" w:rsidP="00D3340E">
      <w:pPr>
        <w:ind w:firstLine="708"/>
        <w:jc w:val="both"/>
      </w:pPr>
      <w:r>
        <w:t>Для фиксации результатов контроля радиоактивного загрязнения почв планируется финансирование работ по изготовлению двух экземпляров планово-картографической основы.</w:t>
      </w:r>
    </w:p>
    <w:p w14:paraId="11D4A21E" w14:textId="475FCD5E" w:rsidR="00D3340E" w:rsidRPr="00054BF1" w:rsidRDefault="00D3340E" w:rsidP="00D3340E">
      <w:pPr>
        <w:ind w:firstLine="708"/>
        <w:jc w:val="both"/>
        <w:rPr>
          <w:spacing w:val="-8"/>
        </w:rPr>
      </w:pPr>
      <w:r>
        <w:t xml:space="preserve">Заказчик направляет ответственному заказчику предложения для </w:t>
      </w:r>
      <w:r w:rsidRPr="004A5379">
        <w:rPr>
          <w:spacing w:val="-4"/>
        </w:rPr>
        <w:t>включения в план ради</w:t>
      </w:r>
      <w:r w:rsidR="00F70BED" w:rsidRPr="004A5379">
        <w:rPr>
          <w:spacing w:val="-4"/>
        </w:rPr>
        <w:t xml:space="preserve">ационного обследования </w:t>
      </w:r>
      <w:r w:rsidRPr="004A5379">
        <w:rPr>
          <w:spacing w:val="-4"/>
        </w:rPr>
        <w:t>почв сельскохозяйственных</w:t>
      </w:r>
      <w:r>
        <w:t xml:space="preserve"> земель</w:t>
      </w:r>
      <w:r w:rsidR="00F70BED">
        <w:t xml:space="preserve"> земельных участков, находящихся в пользовании, аренде организаций, крестьянских (фермерских) хозяйств</w:t>
      </w:r>
      <w:r>
        <w:t xml:space="preserve">. Ответственный заказчик утверждает и </w:t>
      </w:r>
      <w:r w:rsidRPr="00054BF1">
        <w:rPr>
          <w:spacing w:val="-8"/>
        </w:rPr>
        <w:t>согласовывает с Министерством по чрезвычайным ситуациям указанный план.</w:t>
      </w:r>
    </w:p>
    <w:p w14:paraId="255C1897" w14:textId="77777777" w:rsidR="00D3340E" w:rsidRDefault="00D3340E" w:rsidP="00D3340E">
      <w:pPr>
        <w:ind w:firstLine="708"/>
        <w:jc w:val="both"/>
      </w:pPr>
      <w:r>
        <w:t>Заказчик с учетом требуемого финансирования отражает объемы работ по данному мероприятию в сводном плане и направляет ответственному заказчику утвержденный сводный план.</w:t>
      </w:r>
    </w:p>
    <w:p w14:paraId="59281B77" w14:textId="77777777" w:rsidR="00D3340E" w:rsidRDefault="00D3340E" w:rsidP="00D3340E">
      <w:pPr>
        <w:ind w:firstLine="708"/>
        <w:jc w:val="both"/>
      </w:pPr>
      <w:r>
        <w:t>Оплата всего комплекса работ в рамках мероприятия проводится в год их выполнения.</w:t>
      </w:r>
    </w:p>
    <w:p w14:paraId="37400EA5" w14:textId="77777777" w:rsidR="00054BF1" w:rsidRPr="00054BF1" w:rsidRDefault="00054BF1" w:rsidP="00054BF1">
      <w:pPr>
        <w:ind w:firstLine="0"/>
        <w:jc w:val="center"/>
        <w:rPr>
          <w:bCs/>
        </w:rPr>
      </w:pPr>
    </w:p>
    <w:p w14:paraId="6F09637F" w14:textId="67C5D875" w:rsidR="00D3340E" w:rsidRPr="00054BF1" w:rsidRDefault="00D3340E" w:rsidP="00054BF1">
      <w:pPr>
        <w:ind w:firstLine="0"/>
        <w:jc w:val="center"/>
        <w:rPr>
          <w:bCs/>
        </w:rPr>
      </w:pPr>
      <w:r w:rsidRPr="00054BF1">
        <w:rPr>
          <w:bCs/>
        </w:rPr>
        <w:t>Обеспечение работников вторым комплектом</w:t>
      </w:r>
      <w:r w:rsidR="00054BF1">
        <w:rPr>
          <w:bCs/>
        </w:rPr>
        <w:br/>
      </w:r>
      <w:r w:rsidRPr="00054BF1">
        <w:rPr>
          <w:bCs/>
        </w:rPr>
        <w:t>средств индивидуальной защиты</w:t>
      </w:r>
    </w:p>
    <w:p w14:paraId="563B00B0" w14:textId="77777777" w:rsidR="00D3340E" w:rsidRPr="00054BF1" w:rsidRDefault="00D3340E" w:rsidP="00054BF1">
      <w:pPr>
        <w:ind w:firstLine="0"/>
        <w:jc w:val="center"/>
        <w:rPr>
          <w:bCs/>
        </w:rPr>
      </w:pPr>
    </w:p>
    <w:p w14:paraId="30963C07" w14:textId="6721F30B" w:rsidR="00D3340E" w:rsidRDefault="00D3340E" w:rsidP="00D3340E">
      <w:pPr>
        <w:ind w:firstLine="708"/>
        <w:jc w:val="both"/>
      </w:pPr>
      <w:r>
        <w:t xml:space="preserve">В соответствии с </w:t>
      </w:r>
      <w:r w:rsidR="006D179E">
        <w:t xml:space="preserve">Инструкцией </w:t>
      </w:r>
      <w:r>
        <w:t>о порядке обеспечения работников средствами индивидуальной защиты, утвержденной постановлением Министерства труда и социальной защиты</w:t>
      </w:r>
      <w:r w:rsidR="002D6F62">
        <w:t xml:space="preserve"> Республики Беларусь</w:t>
      </w:r>
      <w:r>
        <w:t xml:space="preserve"> от 30</w:t>
      </w:r>
      <w:r w:rsidR="002D6F62">
        <w:t> </w:t>
      </w:r>
      <w:r>
        <w:t xml:space="preserve">декабря 2008 г. № 209, в </w:t>
      </w:r>
      <w:r w:rsidRPr="00CE1F19">
        <w:t>целях обеспечения безопасных условий труда работникам сельскохозяйственных</w:t>
      </w:r>
      <w:r w:rsidRPr="00054BF1">
        <w:rPr>
          <w:spacing w:val="-8"/>
        </w:rPr>
        <w:t xml:space="preserve"> организаций, работающим на территориях</w:t>
      </w:r>
      <w:r>
        <w:t xml:space="preserve"> с плотностью загрязнения цезием-137 от 185 кБк/кв</w:t>
      </w:r>
      <w:r w:rsidR="00D16816">
        <w:t>.</w:t>
      </w:r>
      <w:r>
        <w:t xml:space="preserve"> м</w:t>
      </w:r>
      <w:r w:rsidR="00023DAF">
        <w:t>етров</w:t>
      </w:r>
      <w:r>
        <w:t xml:space="preserve"> (от 5 Ки/кв</w:t>
      </w:r>
      <w:r w:rsidR="002D6F62">
        <w:t>.</w:t>
      </w:r>
      <w:r>
        <w:t xml:space="preserve"> к</w:t>
      </w:r>
      <w:r w:rsidR="00023DAF">
        <w:t>илометр</w:t>
      </w:r>
      <w:r>
        <w:t>) и более или стронцием-90 от 18,5 кБк/кв</w:t>
      </w:r>
      <w:r w:rsidR="002D6F62">
        <w:t>.</w:t>
      </w:r>
      <w:r>
        <w:t xml:space="preserve"> м</w:t>
      </w:r>
      <w:r w:rsidR="00023DAF">
        <w:t>етр</w:t>
      </w:r>
      <w:r>
        <w:t xml:space="preserve"> (от</w:t>
      </w:r>
      <w:r w:rsidR="002D6F62">
        <w:t> </w:t>
      </w:r>
      <w:r>
        <w:t>0,5</w:t>
      </w:r>
      <w:r w:rsidR="002D6F62">
        <w:t> </w:t>
      </w:r>
      <w:r>
        <w:t>Ки/кв</w:t>
      </w:r>
      <w:r w:rsidR="002D6F62">
        <w:t>.</w:t>
      </w:r>
      <w:r>
        <w:t xml:space="preserve"> к</w:t>
      </w:r>
      <w:r w:rsidR="00023DAF">
        <w:t>илометр</w:t>
      </w:r>
      <w:r>
        <w:t>) и более, за счет средств</w:t>
      </w:r>
      <w:r w:rsidR="00023DAF">
        <w:t>, предусмотренных в</w:t>
      </w:r>
      <w:r>
        <w:t xml:space="preserve"> </w:t>
      </w:r>
      <w:r w:rsidR="00023DAF">
        <w:t>п</w:t>
      </w:r>
      <w:r w:rsidR="006D179E">
        <w:t>одпрограмм</w:t>
      </w:r>
      <w:r w:rsidR="00023DAF">
        <w:t>е</w:t>
      </w:r>
      <w:r w:rsidR="006D179E">
        <w:t xml:space="preserve"> 7</w:t>
      </w:r>
      <w:r w:rsidR="002D6F62">
        <w:t>,</w:t>
      </w:r>
      <w:r w:rsidR="006D179E">
        <w:t xml:space="preserve"> </w:t>
      </w:r>
      <w:r>
        <w:t xml:space="preserve">планируется выдача второго комплекта средств </w:t>
      </w:r>
      <w:r w:rsidRPr="00054BF1">
        <w:rPr>
          <w:spacing w:val="-4"/>
        </w:rPr>
        <w:t xml:space="preserve">индивидуальной защиты, </w:t>
      </w:r>
      <w:r w:rsidR="00D16816">
        <w:rPr>
          <w:spacing w:val="-4"/>
        </w:rPr>
        <w:br/>
      </w:r>
      <w:r w:rsidRPr="00054BF1">
        <w:rPr>
          <w:spacing w:val="-4"/>
        </w:rPr>
        <w:lastRenderedPageBreak/>
        <w:t>в том числе спецодежды и средств индивидуальной</w:t>
      </w:r>
      <w:r>
        <w:t xml:space="preserve"> защиты, согласно действующим отраслевым типовым нормам выдачи средств индивидуальной защиты.</w:t>
      </w:r>
    </w:p>
    <w:p w14:paraId="0E899517" w14:textId="22E55DEF" w:rsidR="00D3340E" w:rsidRDefault="00D3340E" w:rsidP="00D3340E">
      <w:pPr>
        <w:ind w:firstLine="708"/>
        <w:jc w:val="both"/>
      </w:pPr>
      <w:r>
        <w:t>Количество поставляемых сельскохозяйственной организации комплектов спецодежды и средств индивидуальной защиты планируется исходя из численности штатных работников, работающих на территориях с плотностью загрязнения цезием-137 от 185 кБк/кв</w:t>
      </w:r>
      <w:r w:rsidR="002D6F62">
        <w:t>.</w:t>
      </w:r>
      <w:r>
        <w:t xml:space="preserve"> м</w:t>
      </w:r>
      <w:r w:rsidR="00023DAF">
        <w:t>етр</w:t>
      </w:r>
      <w:r w:rsidR="002D6F62">
        <w:t xml:space="preserve"> </w:t>
      </w:r>
      <w:r>
        <w:t>(от 5 Ки/кв</w:t>
      </w:r>
      <w:r w:rsidR="002D6F62">
        <w:t>.</w:t>
      </w:r>
      <w:r>
        <w:t xml:space="preserve"> к</w:t>
      </w:r>
      <w:r w:rsidR="00023DAF">
        <w:t>илометр</w:t>
      </w:r>
      <w:r>
        <w:t>) и более или стронцием-90 от 18,5 кБк/кв</w:t>
      </w:r>
      <w:r w:rsidR="002D6F62">
        <w:t>.</w:t>
      </w:r>
      <w:r>
        <w:t xml:space="preserve"> м</w:t>
      </w:r>
      <w:r w:rsidR="00023DAF">
        <w:t>етр</w:t>
      </w:r>
      <w:r>
        <w:t xml:space="preserve"> (от 0,5</w:t>
      </w:r>
      <w:r w:rsidR="002D6F62">
        <w:t> </w:t>
      </w:r>
      <w:r>
        <w:t>Ки/кв</w:t>
      </w:r>
      <w:r w:rsidR="002D6F62">
        <w:t>.</w:t>
      </w:r>
      <w:r>
        <w:t xml:space="preserve"> к</w:t>
      </w:r>
      <w:r w:rsidR="00023DAF">
        <w:t>илометр</w:t>
      </w:r>
      <w:r>
        <w:t>) и более, а также утвержденных сроков носки второго комплекта спецодежды.</w:t>
      </w:r>
    </w:p>
    <w:p w14:paraId="4F293DD7" w14:textId="77777777" w:rsidR="00D3340E" w:rsidRDefault="00D3340E" w:rsidP="00D3340E">
      <w:pPr>
        <w:ind w:firstLine="708"/>
        <w:jc w:val="both"/>
      </w:pPr>
      <w:r>
        <w:t>При планировании объемов финансирования приобретения второго комплекта спецодежды и индивидуальных средств защиты учитывается оплата доставки спецодежды и средств индивидуальной защиты до сельскохозяйственных организаций.</w:t>
      </w:r>
    </w:p>
    <w:p w14:paraId="7C363A91" w14:textId="2D0B561A" w:rsidR="00D3340E" w:rsidRDefault="00D3340E" w:rsidP="00D3340E">
      <w:pPr>
        <w:ind w:firstLine="708"/>
        <w:jc w:val="both"/>
      </w:pPr>
      <w:r w:rsidRPr="00CE1F19">
        <w:t>Заказчик определяет потребность на основании заявок сельскохозяйственных</w:t>
      </w:r>
      <w:r>
        <w:t xml:space="preserve"> организаций, формирует и утверждает годовой план приобретения второго комплекта спецодежды и индивидуальных средств защиты </w:t>
      </w:r>
      <w:r w:rsidR="002D6F62">
        <w:t>по</w:t>
      </w:r>
      <w:r>
        <w:t xml:space="preserve"> сельскохозяйственн</w:t>
      </w:r>
      <w:r w:rsidR="002D6F62">
        <w:t>ым</w:t>
      </w:r>
      <w:r>
        <w:t xml:space="preserve"> организаци</w:t>
      </w:r>
      <w:r w:rsidR="002D6F62">
        <w:t>ям</w:t>
      </w:r>
      <w:r>
        <w:t xml:space="preserve"> и с учетом требуемого финансирования отражает данные в сводном плане. Заказчик направляет ответственному заказчику утвержденный годовой план приобретения второго комплекта спецодежды и индивидуальных средств защиты </w:t>
      </w:r>
      <w:r w:rsidR="002D6F62">
        <w:t xml:space="preserve">по </w:t>
      </w:r>
      <w:r>
        <w:t xml:space="preserve"> сельскохозяйственны</w:t>
      </w:r>
      <w:r w:rsidR="002D6F62">
        <w:t>м</w:t>
      </w:r>
      <w:r>
        <w:t xml:space="preserve"> организаци</w:t>
      </w:r>
      <w:r w:rsidR="002D6F62">
        <w:t>ям</w:t>
      </w:r>
      <w:r>
        <w:t xml:space="preserve"> с учетом финансирования и сводный план.</w:t>
      </w:r>
    </w:p>
    <w:p w14:paraId="4771C83B" w14:textId="77777777" w:rsidR="00D3340E" w:rsidRDefault="00D3340E" w:rsidP="00D3340E">
      <w:pPr>
        <w:ind w:firstLine="708"/>
        <w:jc w:val="both"/>
      </w:pPr>
      <w:r>
        <w:t>Оплата всего комплекса работ по мероприятию производится в год их выполнения.</w:t>
      </w:r>
    </w:p>
    <w:p w14:paraId="7E44C12E" w14:textId="77777777" w:rsidR="00D3340E" w:rsidRPr="00054BF1" w:rsidRDefault="00D3340E" w:rsidP="00054BF1">
      <w:pPr>
        <w:ind w:firstLine="0"/>
        <w:jc w:val="center"/>
        <w:rPr>
          <w:bCs/>
        </w:rPr>
      </w:pPr>
    </w:p>
    <w:p w14:paraId="4AA340CA" w14:textId="00ECFE1C" w:rsidR="00D3340E" w:rsidRPr="00054BF1" w:rsidRDefault="00D3340E" w:rsidP="00054BF1">
      <w:pPr>
        <w:ind w:firstLine="0"/>
        <w:jc w:val="center"/>
        <w:rPr>
          <w:bCs/>
        </w:rPr>
      </w:pPr>
      <w:r w:rsidRPr="00054BF1">
        <w:rPr>
          <w:bCs/>
        </w:rPr>
        <w:t xml:space="preserve">Контроль радиоактивного загрязнения </w:t>
      </w:r>
      <w:r w:rsidR="00054BF1">
        <w:rPr>
          <w:bCs/>
        </w:rPr>
        <w:br/>
      </w:r>
      <w:r w:rsidRPr="00054BF1">
        <w:rPr>
          <w:bCs/>
        </w:rPr>
        <w:t>сельскохозяйственной продукции</w:t>
      </w:r>
    </w:p>
    <w:p w14:paraId="73F96058" w14:textId="77777777" w:rsidR="00D3340E" w:rsidRPr="00054BF1" w:rsidRDefault="00D3340E" w:rsidP="00054BF1">
      <w:pPr>
        <w:ind w:firstLine="0"/>
        <w:jc w:val="both"/>
        <w:rPr>
          <w:bCs/>
        </w:rPr>
      </w:pPr>
    </w:p>
    <w:p w14:paraId="40F1FD70" w14:textId="0B35F6B6" w:rsidR="00D3340E" w:rsidRDefault="00D3340E" w:rsidP="00D3340E">
      <w:pPr>
        <w:ind w:firstLine="708"/>
        <w:jc w:val="both"/>
      </w:pPr>
      <w:r w:rsidRPr="00054BF1">
        <w:rPr>
          <w:spacing w:val="-8"/>
        </w:rPr>
        <w:t>За счет средств</w:t>
      </w:r>
      <w:r w:rsidR="008D3E81">
        <w:rPr>
          <w:spacing w:val="-8"/>
        </w:rPr>
        <w:t>, предусмотренных в п</w:t>
      </w:r>
      <w:r w:rsidRPr="00054BF1">
        <w:rPr>
          <w:spacing w:val="-8"/>
        </w:rPr>
        <w:t>одпрограмм</w:t>
      </w:r>
      <w:r w:rsidR="008D3E81">
        <w:rPr>
          <w:spacing w:val="-8"/>
        </w:rPr>
        <w:t>е</w:t>
      </w:r>
      <w:r w:rsidRPr="00054BF1">
        <w:rPr>
          <w:spacing w:val="-8"/>
        </w:rPr>
        <w:t xml:space="preserve"> 7, согласно утвержденным в соответствии</w:t>
      </w:r>
      <w:r>
        <w:t xml:space="preserve"> с законодательством ценам (тарифам) планируется финансирование затрат на проведение контроля содержания стронция-90:</w:t>
      </w:r>
    </w:p>
    <w:p w14:paraId="1E949A11" w14:textId="27CB6937" w:rsidR="00D3340E" w:rsidRDefault="00D3340E" w:rsidP="00D3340E">
      <w:pPr>
        <w:ind w:firstLine="708"/>
        <w:jc w:val="both"/>
      </w:pPr>
      <w:r>
        <w:t xml:space="preserve">в картофеле перед уборкой в сельскохозяйственных организациях на </w:t>
      </w:r>
      <w:r w:rsidRPr="00CE1F19">
        <w:t xml:space="preserve">землях с плотностью загрязнения данным радионуклидом </w:t>
      </w:r>
      <w:r w:rsidR="00CE1F19">
        <w:br/>
      </w:r>
      <w:r w:rsidRPr="00CE1F19">
        <w:t>от 5,55 кБк/кв</w:t>
      </w:r>
      <w:r w:rsidR="002D6F62">
        <w:t>.</w:t>
      </w:r>
      <w:r>
        <w:t xml:space="preserve"> м</w:t>
      </w:r>
      <w:r w:rsidR="00023DAF">
        <w:t>етр</w:t>
      </w:r>
      <w:r>
        <w:t xml:space="preserve"> (от 0,15 Ки/кв</w:t>
      </w:r>
      <w:r w:rsidR="002D6F62">
        <w:t>.</w:t>
      </w:r>
      <w:r>
        <w:t xml:space="preserve"> к</w:t>
      </w:r>
      <w:r w:rsidR="00023DAF">
        <w:t>илометр</w:t>
      </w:r>
      <w:r>
        <w:t>) и более в целях недопущения смешивания продукции, пригодной для продовольственных целей, и продукции на фураж, семена и технические цели;</w:t>
      </w:r>
    </w:p>
    <w:p w14:paraId="374748CD" w14:textId="77777777" w:rsidR="00D16816" w:rsidRDefault="00D3340E" w:rsidP="00D3340E">
      <w:pPr>
        <w:ind w:firstLine="708"/>
        <w:jc w:val="both"/>
      </w:pPr>
      <w:r>
        <w:t xml:space="preserve">в зерне перед уборкой в сельскохозяйственных организациях на </w:t>
      </w:r>
      <w:r w:rsidRPr="00CE1F19">
        <w:rPr>
          <w:spacing w:val="-12"/>
        </w:rPr>
        <w:t>землях с плотностью загрязнения данным радионуклидом от 5,55 кБк/кв</w:t>
      </w:r>
      <w:r w:rsidR="002D6F62">
        <w:rPr>
          <w:spacing w:val="-12"/>
        </w:rPr>
        <w:t>.</w:t>
      </w:r>
      <w:r>
        <w:t xml:space="preserve"> м</w:t>
      </w:r>
      <w:r w:rsidR="00023DAF">
        <w:t>етр</w:t>
      </w:r>
      <w:r>
        <w:t xml:space="preserve"> до 11,1 кБк/кв</w:t>
      </w:r>
      <w:r w:rsidR="002D6F62">
        <w:t>.</w:t>
      </w:r>
      <w:r>
        <w:t xml:space="preserve"> м</w:t>
      </w:r>
      <w:r w:rsidR="00023DAF">
        <w:t>етр</w:t>
      </w:r>
      <w:r>
        <w:t xml:space="preserve"> (от 0,15 Ки/кв</w:t>
      </w:r>
      <w:r w:rsidR="002D6F62">
        <w:t>.</w:t>
      </w:r>
      <w:r>
        <w:t xml:space="preserve"> к</w:t>
      </w:r>
      <w:r w:rsidR="00023DAF">
        <w:t>илометр</w:t>
      </w:r>
      <w:r>
        <w:t xml:space="preserve"> до 0,3 Ки/кв</w:t>
      </w:r>
      <w:r w:rsidR="002D6F62">
        <w:t>.</w:t>
      </w:r>
      <w:r>
        <w:t xml:space="preserve"> к</w:t>
      </w:r>
      <w:r w:rsidR="00023DAF">
        <w:t>илометр</w:t>
      </w:r>
      <w:r>
        <w:t>)</w:t>
      </w:r>
      <w:r w:rsidR="00D16816">
        <w:br/>
      </w:r>
    </w:p>
    <w:p w14:paraId="45E732A0" w14:textId="61453676" w:rsidR="00D3340E" w:rsidRDefault="00D3340E" w:rsidP="00D16816">
      <w:pPr>
        <w:ind w:firstLine="0"/>
        <w:jc w:val="both"/>
      </w:pPr>
      <w:r>
        <w:lastRenderedPageBreak/>
        <w:t>в целях недопущения смешивания продукции, пригодной для продовольственных целей, и продукции на фураж, семена и технические цели;</w:t>
      </w:r>
    </w:p>
    <w:p w14:paraId="518E03A8" w14:textId="61D0248A" w:rsidR="00D3340E" w:rsidRDefault="00D3340E" w:rsidP="00D3340E">
      <w:pPr>
        <w:ind w:firstLine="708"/>
        <w:jc w:val="both"/>
      </w:pPr>
      <w:r>
        <w:t xml:space="preserve">в зерне, произведенном в сельскохозяйственных организациях на </w:t>
      </w:r>
      <w:r w:rsidRPr="00CE1F19">
        <w:t>землях с плотностью загрязнения данным радионуклидом от</w:t>
      </w:r>
      <w:r w:rsidR="009861CC">
        <w:t xml:space="preserve"> </w:t>
      </w:r>
      <w:r w:rsidRPr="00CE1F19">
        <w:t>11,1 кБк/кв</w:t>
      </w:r>
      <w:r w:rsidR="002D6F62">
        <w:t>.</w:t>
      </w:r>
      <w:r>
        <w:t xml:space="preserve"> м</w:t>
      </w:r>
      <w:r w:rsidR="00BB644E">
        <w:t>етр</w:t>
      </w:r>
      <w:r>
        <w:t xml:space="preserve"> (0,3 Ки/кв</w:t>
      </w:r>
      <w:r w:rsidR="002D6F62">
        <w:t>.</w:t>
      </w:r>
      <w:r>
        <w:t xml:space="preserve"> к</w:t>
      </w:r>
      <w:r w:rsidR="00BB644E">
        <w:t>илометр</w:t>
      </w:r>
      <w:r>
        <w:t>) и более;</w:t>
      </w:r>
    </w:p>
    <w:p w14:paraId="502F3493" w14:textId="77777777" w:rsidR="00D3340E" w:rsidRDefault="00D3340E" w:rsidP="00D3340E">
      <w:pPr>
        <w:ind w:firstLine="708"/>
        <w:jc w:val="both"/>
      </w:pPr>
      <w:r>
        <w:t>в кормах (сенаж, силос, трава пастбищная), произведенных в сельскохозяйственных организациях, в которых в какой-либо из последних          3 лет было зарегистрировано производство молока и (или) кормов с превышением допустимых уровней по стронцию-90.</w:t>
      </w:r>
    </w:p>
    <w:p w14:paraId="3E00BE80" w14:textId="0E76722B" w:rsidR="00D3340E" w:rsidRDefault="00D3340E" w:rsidP="00D3340E">
      <w:pPr>
        <w:ind w:firstLine="708"/>
        <w:jc w:val="both"/>
      </w:pPr>
      <w:r w:rsidRPr="00054BF1">
        <w:rPr>
          <w:spacing w:val="-4"/>
        </w:rPr>
        <w:t>Планирование объемов работ по проведению контроля радиоактивного</w:t>
      </w:r>
      <w:r>
        <w:t xml:space="preserve"> загрязнения сельскохозяйственной продукции стронцием-90 и их финансирование осуществляются заказчиком для зерна и картофеля на основании данных о фактическом размещении посевов на землях с плотностью загрязнения данным радионуклидом от 5,55 кБк/кв</w:t>
      </w:r>
      <w:r w:rsidR="002D6F62">
        <w:t>.</w:t>
      </w:r>
      <w:r>
        <w:t xml:space="preserve"> м</w:t>
      </w:r>
      <w:r w:rsidR="00BB644E">
        <w:t>етр</w:t>
      </w:r>
      <w:r>
        <w:t xml:space="preserve"> (0,15</w:t>
      </w:r>
      <w:r w:rsidR="002D6F62">
        <w:t> </w:t>
      </w:r>
      <w:r>
        <w:t>Ки/кв</w:t>
      </w:r>
      <w:r w:rsidR="002D6F62">
        <w:t>.</w:t>
      </w:r>
      <w:r>
        <w:t xml:space="preserve"> к</w:t>
      </w:r>
      <w:r w:rsidR="00BB644E">
        <w:t>илометр</w:t>
      </w:r>
      <w:r>
        <w:t xml:space="preserve">) и более, для кормов </w:t>
      </w:r>
      <w:r w:rsidR="00054BF1">
        <w:t>–</w:t>
      </w:r>
      <w:r>
        <w:t xml:space="preserve"> на основании контроля радиоактивного загрязнения стронцием-90 молока и кормов за </w:t>
      </w:r>
      <w:r w:rsidR="004A5379">
        <w:t xml:space="preserve">                       </w:t>
      </w:r>
      <w:r>
        <w:t xml:space="preserve">последние </w:t>
      </w:r>
      <w:r w:rsidR="00BB644E">
        <w:t>три</w:t>
      </w:r>
      <w:r>
        <w:t xml:space="preserve"> года и технических нормативных правовых актов, устанавливающих требования к проведению контроля радиоактивного загрязнения.</w:t>
      </w:r>
    </w:p>
    <w:p w14:paraId="3D98F8D6" w14:textId="7ED0BDA7" w:rsidR="00D3340E" w:rsidRDefault="00D3340E" w:rsidP="00D3340E">
      <w:pPr>
        <w:ind w:firstLine="708"/>
        <w:jc w:val="both"/>
      </w:pPr>
      <w:r>
        <w:t>После завершения сева культур урожая текущего года информация о фактическом размещении посевов на землях с плотностью загрязнения стронцием-90 от 5,55 кБк/кв</w:t>
      </w:r>
      <w:r w:rsidR="002D6F62">
        <w:t>.</w:t>
      </w:r>
      <w:r>
        <w:t xml:space="preserve"> м</w:t>
      </w:r>
      <w:r w:rsidR="006A7A4C">
        <w:t>етр</w:t>
      </w:r>
      <w:r>
        <w:t xml:space="preserve"> (0,15 Ки/кв</w:t>
      </w:r>
      <w:r w:rsidR="002D6F62">
        <w:t>.</w:t>
      </w:r>
      <w:r>
        <w:t xml:space="preserve"> </w:t>
      </w:r>
      <w:r w:rsidR="006A7A4C">
        <w:t>километр</w:t>
      </w:r>
      <w:r>
        <w:t>) и более направляется ответственному заказчику.</w:t>
      </w:r>
    </w:p>
    <w:p w14:paraId="308EF665" w14:textId="77777777" w:rsidR="00D3340E" w:rsidRDefault="00D3340E" w:rsidP="00D3340E">
      <w:pPr>
        <w:ind w:firstLine="708"/>
        <w:jc w:val="both"/>
      </w:pPr>
      <w:r>
        <w:t>При планировании затрат на проведение контроля радиоактивного загрязнения кормов стронцием-90 учитывается, что отбор проб осуществляется районными ветеринарными станциями при закладке силосных и сенажных траншей, травы в пастбищный период.</w:t>
      </w:r>
    </w:p>
    <w:p w14:paraId="778F538F" w14:textId="77777777" w:rsidR="00D3340E" w:rsidRDefault="00D3340E" w:rsidP="00D3340E">
      <w:pPr>
        <w:ind w:firstLine="708"/>
        <w:jc w:val="both"/>
      </w:pPr>
      <w:r>
        <w:t>Заказчик согласовывает план проведения контроля радиоактивного загрязнения сельскохозяйственной продукции с ответственным заказчиком и с учетом требуемого финансирования отражает данные в сводном плане. Заказчик направляет ответственному заказчику утвержденный сводный план.</w:t>
      </w:r>
    </w:p>
    <w:p w14:paraId="5085911B" w14:textId="77777777" w:rsidR="00D3340E" w:rsidRDefault="00D3340E" w:rsidP="00D3340E">
      <w:pPr>
        <w:ind w:firstLine="708"/>
        <w:jc w:val="both"/>
      </w:pPr>
      <w:r>
        <w:t>Оплата всего комплекса работ по мероприятию проводится в год их выполнения.</w:t>
      </w:r>
    </w:p>
    <w:p w14:paraId="2F1C91E6" w14:textId="4036ECCF" w:rsidR="00D3340E" w:rsidRDefault="00D3340E" w:rsidP="00054BF1">
      <w:pPr>
        <w:ind w:firstLine="0"/>
        <w:jc w:val="center"/>
        <w:rPr>
          <w:bCs/>
        </w:rPr>
      </w:pPr>
    </w:p>
    <w:p w14:paraId="44A21C4E" w14:textId="21C3B7F5" w:rsidR="00D3340E" w:rsidRPr="00054BF1" w:rsidRDefault="00D3340E" w:rsidP="00D16816">
      <w:pPr>
        <w:ind w:firstLine="0"/>
        <w:jc w:val="center"/>
        <w:rPr>
          <w:bCs/>
        </w:rPr>
      </w:pPr>
      <w:r w:rsidRPr="00054BF1">
        <w:rPr>
          <w:bCs/>
        </w:rPr>
        <w:t>Поверка, калибровка, ремонт и обслуживание</w:t>
      </w:r>
      <w:r w:rsidR="00054BF1">
        <w:rPr>
          <w:bCs/>
        </w:rPr>
        <w:t xml:space="preserve"> </w:t>
      </w:r>
      <w:r w:rsidR="00054BF1">
        <w:rPr>
          <w:bCs/>
        </w:rPr>
        <w:br/>
      </w:r>
      <w:r w:rsidRPr="00054BF1">
        <w:rPr>
          <w:bCs/>
        </w:rPr>
        <w:t>приборов и оборудования радиационного контроля</w:t>
      </w:r>
    </w:p>
    <w:p w14:paraId="1A24A6E4" w14:textId="77777777" w:rsidR="00D3340E" w:rsidRPr="004A5379" w:rsidRDefault="00D3340E" w:rsidP="00054BF1">
      <w:pPr>
        <w:ind w:firstLine="0"/>
        <w:jc w:val="both"/>
        <w:rPr>
          <w:bCs/>
          <w:spacing w:val="-4"/>
        </w:rPr>
      </w:pPr>
    </w:p>
    <w:p w14:paraId="0B234868" w14:textId="77777777" w:rsidR="00D3340E" w:rsidRDefault="00D3340E" w:rsidP="00D3340E">
      <w:pPr>
        <w:ind w:firstLine="708"/>
        <w:jc w:val="both"/>
      </w:pPr>
      <w:r>
        <w:t xml:space="preserve">Планируются ремонт, обслуживание, поверка или калибровка приборов радиационного контроля, стандартных образцов контроля качества и аттестация источников ионизирующего излучения, а также </w:t>
      </w:r>
      <w:r>
        <w:lastRenderedPageBreak/>
        <w:t>оценка качества выполнения измерений подразделениями радиационного контроля агрохимических и ветеринарных лабораторий, ветеринарно-санитарных учреждений районных и городских ветеринарных станций, имеющих территории, относящиеся к зонам радиоактивного загрязнения, межрайонных ветеринарных лабораторий, обслуживающих территории, относящиеся к зонам радиоактивного загрязнения, а также областных станций химизации, областных ветеринарно-санитарных учреждений.</w:t>
      </w:r>
    </w:p>
    <w:p w14:paraId="639D6D82" w14:textId="77777777" w:rsidR="00D3340E" w:rsidRDefault="00D3340E" w:rsidP="00D3340E">
      <w:pPr>
        <w:ind w:firstLine="708"/>
        <w:jc w:val="both"/>
      </w:pPr>
      <w:r>
        <w:t>Заказчик определяет объем затрат на указанные мероприятия на основе данных о наличии парка приборов с учетом затрат предыдущего года и отражает их в сводном плане. Заказчик направляет ответственному заказчику утвержденный годовой объем финансирования по мероприятию в разрезе лабораторий и сводный план.</w:t>
      </w:r>
    </w:p>
    <w:p w14:paraId="297F091E" w14:textId="77777777" w:rsidR="00D3340E" w:rsidRDefault="00D3340E" w:rsidP="00D3340E">
      <w:pPr>
        <w:ind w:firstLine="708"/>
        <w:jc w:val="both"/>
      </w:pPr>
      <w:r>
        <w:t>В течение года план финансирования уточняется с учетом фактических затрат.</w:t>
      </w:r>
    </w:p>
    <w:p w14:paraId="098D852A" w14:textId="77777777" w:rsidR="00D3340E" w:rsidRDefault="00D3340E" w:rsidP="00D3340E">
      <w:pPr>
        <w:ind w:firstLine="708"/>
        <w:jc w:val="both"/>
      </w:pPr>
      <w:r>
        <w:t>Оплата всего комплекса работ по мероприятию производится в год их выполнения.</w:t>
      </w:r>
    </w:p>
    <w:p w14:paraId="153A57C1" w14:textId="77777777" w:rsidR="00D3340E" w:rsidRPr="00054BF1" w:rsidRDefault="00D3340E" w:rsidP="00054BF1">
      <w:pPr>
        <w:ind w:firstLine="0"/>
        <w:jc w:val="both"/>
        <w:rPr>
          <w:bCs/>
        </w:rPr>
      </w:pPr>
    </w:p>
    <w:p w14:paraId="4E2D35C9" w14:textId="77777777" w:rsidR="00D3340E" w:rsidRPr="00054BF1" w:rsidRDefault="00D3340E" w:rsidP="00054BF1">
      <w:pPr>
        <w:ind w:firstLine="0"/>
        <w:jc w:val="center"/>
        <w:rPr>
          <w:bCs/>
        </w:rPr>
      </w:pPr>
      <w:r w:rsidRPr="00054BF1">
        <w:rPr>
          <w:bCs/>
        </w:rPr>
        <w:t>Обеспечение управления комплексом защитных мероприятий в сельскохозяйственном производстве</w:t>
      </w:r>
    </w:p>
    <w:p w14:paraId="37752FF8" w14:textId="77777777" w:rsidR="00D3340E" w:rsidRPr="00054BF1" w:rsidRDefault="00D3340E" w:rsidP="00054BF1">
      <w:pPr>
        <w:ind w:firstLine="0"/>
        <w:jc w:val="both"/>
        <w:rPr>
          <w:bCs/>
        </w:rPr>
      </w:pPr>
    </w:p>
    <w:p w14:paraId="25BE0FAB" w14:textId="77777777" w:rsidR="00D3340E" w:rsidRDefault="00D3340E" w:rsidP="00D3340E">
      <w:pPr>
        <w:ind w:firstLine="708"/>
        <w:jc w:val="both"/>
      </w:pPr>
      <w:r>
        <w:t>В целях мониторинга хода выполнения комплекса защитных мероприятий, указанных на первом и втором этапах планирования, предусмотрено финансирование мероприятия по обеспечению управления комплексом защитных мероприятий в сельскохозяйственном производстве.</w:t>
      </w:r>
    </w:p>
    <w:p w14:paraId="076BCD0B" w14:textId="49540AF2" w:rsidR="00D3340E" w:rsidRDefault="00D3340E" w:rsidP="00D3340E">
      <w:pPr>
        <w:ind w:firstLine="708"/>
        <w:jc w:val="both"/>
      </w:pPr>
      <w:r>
        <w:t>Финансирование данного мероприятия включает затраты на оплату труда его исполнителя</w:t>
      </w:r>
      <w:r w:rsidR="003C7BDC">
        <w:t xml:space="preserve"> </w:t>
      </w:r>
      <w:r>
        <w:t>(</w:t>
      </w:r>
      <w:r w:rsidR="00BB644E">
        <w:t>исполнителей</w:t>
      </w:r>
      <w:r>
        <w:t xml:space="preserve">) и затраты, связанные с работами и </w:t>
      </w:r>
      <w:r w:rsidRPr="009861CC">
        <w:rPr>
          <w:spacing w:val="-4"/>
        </w:rPr>
        <w:t>услугами по выполнению мероприятий, указанных в настоящем приложении</w:t>
      </w:r>
      <w:r>
        <w:t xml:space="preserve"> (коммунальные расходы, материалы, услуги связи, командировки и другое). Порядок расчета оплаты труда исполнителя определяется в соответствии с законодательством.</w:t>
      </w:r>
    </w:p>
    <w:p w14:paraId="4DA5E222" w14:textId="77777777" w:rsidR="00D3340E" w:rsidRDefault="00D3340E" w:rsidP="00D3340E">
      <w:pPr>
        <w:ind w:firstLine="708"/>
        <w:jc w:val="both"/>
      </w:pPr>
      <w:r>
        <w:t>Заказчик определяет исполнителя в соответствии с действующим законодательством.</w:t>
      </w:r>
    </w:p>
    <w:p w14:paraId="6FE10299" w14:textId="6677F6EC" w:rsidR="00D3340E" w:rsidRDefault="00D3340E" w:rsidP="00D3340E">
      <w:pPr>
        <w:ind w:firstLine="708"/>
        <w:jc w:val="both"/>
      </w:pPr>
      <w:r>
        <w:t xml:space="preserve">Исполнитель разрабатывает годовые планы работ с учетом </w:t>
      </w:r>
      <w:r w:rsidRPr="00054BF1">
        <w:rPr>
          <w:spacing w:val="-4"/>
        </w:rPr>
        <w:t xml:space="preserve">требуемого финансирования </w:t>
      </w:r>
      <w:r w:rsidR="00BB644E">
        <w:rPr>
          <w:spacing w:val="-4"/>
        </w:rPr>
        <w:t>по</w:t>
      </w:r>
      <w:r w:rsidRPr="00054BF1">
        <w:rPr>
          <w:spacing w:val="-4"/>
        </w:rPr>
        <w:t xml:space="preserve"> мероприяти</w:t>
      </w:r>
      <w:r w:rsidR="00BB644E">
        <w:rPr>
          <w:spacing w:val="-4"/>
        </w:rPr>
        <w:t>ям</w:t>
      </w:r>
      <w:r w:rsidRPr="00054BF1">
        <w:rPr>
          <w:spacing w:val="-4"/>
        </w:rPr>
        <w:t>, указанны</w:t>
      </w:r>
      <w:r w:rsidR="00BB644E">
        <w:rPr>
          <w:spacing w:val="-4"/>
        </w:rPr>
        <w:t>м</w:t>
      </w:r>
      <w:r w:rsidRPr="00054BF1">
        <w:rPr>
          <w:spacing w:val="-4"/>
        </w:rPr>
        <w:t xml:space="preserve"> в настоящем</w:t>
      </w:r>
      <w:r>
        <w:t xml:space="preserve"> приложении, формирует сводный план. Исполнитель предоставляет для утверждения заказчику годовые планы работ </w:t>
      </w:r>
      <w:r w:rsidR="00BB644E">
        <w:t xml:space="preserve">по </w:t>
      </w:r>
      <w:r>
        <w:t xml:space="preserve"> каждо</w:t>
      </w:r>
      <w:r w:rsidR="00BB644E">
        <w:t>му</w:t>
      </w:r>
      <w:r>
        <w:t xml:space="preserve"> мероприяти</w:t>
      </w:r>
      <w:r w:rsidR="00BB644E">
        <w:t>ю</w:t>
      </w:r>
      <w:r>
        <w:t xml:space="preserve"> и сводный план.</w:t>
      </w:r>
    </w:p>
    <w:p w14:paraId="262D9607" w14:textId="77777777" w:rsidR="00D3340E" w:rsidRDefault="00D3340E" w:rsidP="00D3340E">
      <w:pPr>
        <w:ind w:firstLine="708"/>
        <w:jc w:val="both"/>
      </w:pPr>
      <w:r w:rsidRPr="00054BF1">
        <w:rPr>
          <w:spacing w:val="-4"/>
        </w:rPr>
        <w:t>Сводный план, утвержденный заказчиком, исполнитель согласовывает</w:t>
      </w:r>
      <w:r>
        <w:t xml:space="preserve"> с ответственным заказчиком.</w:t>
      </w:r>
    </w:p>
    <w:p w14:paraId="3DE15A7E" w14:textId="77777777" w:rsidR="00D3340E" w:rsidRDefault="00D3340E" w:rsidP="00D3340E">
      <w:pPr>
        <w:ind w:firstLine="708"/>
        <w:jc w:val="both"/>
      </w:pPr>
      <w:r>
        <w:t xml:space="preserve">В случае изменения объемов работ и (или) финансирования по защитным мероприятиям исполнитель направляет ответственному заказчику откорректированные и утвержденные заказчиком годовые планы </w:t>
      </w:r>
      <w:r>
        <w:lastRenderedPageBreak/>
        <w:t>работ и (или) объемы финансирования и уточненный сводный план для согласования.</w:t>
      </w:r>
    </w:p>
    <w:p w14:paraId="09596659" w14:textId="79912949" w:rsidR="00D3340E" w:rsidRDefault="00D3340E" w:rsidP="00D3340E">
      <w:pPr>
        <w:ind w:firstLine="708"/>
        <w:jc w:val="both"/>
      </w:pPr>
      <w:r>
        <w:t xml:space="preserve">Исполнитель представляет ответственному заказчику сведения </w:t>
      </w:r>
      <w:r w:rsidR="009861CC">
        <w:t xml:space="preserve">                      </w:t>
      </w:r>
      <w:r>
        <w:t xml:space="preserve">о выполнении указанных в настоящем приложении мероприятий по </w:t>
      </w:r>
      <w:r w:rsidR="008E5556">
        <w:t xml:space="preserve">установленной </w:t>
      </w:r>
      <w:r>
        <w:t xml:space="preserve">форме в </w:t>
      </w:r>
      <w:r w:rsidR="008E5556">
        <w:t xml:space="preserve">определенные </w:t>
      </w:r>
      <w:r>
        <w:t>сроки.</w:t>
      </w:r>
    </w:p>
    <w:p w14:paraId="45B81E40" w14:textId="5529DF3B" w:rsidR="00D3340E" w:rsidRDefault="00D3340E" w:rsidP="00D3340E">
      <w:pPr>
        <w:ind w:firstLine="708"/>
        <w:jc w:val="both"/>
      </w:pPr>
      <w:r>
        <w:t xml:space="preserve">Оплата всего комплекса работ по мероприятию производится в год </w:t>
      </w:r>
      <w:r w:rsidR="003C7BDC">
        <w:t xml:space="preserve">их </w:t>
      </w:r>
      <w:r>
        <w:t>выполнения.</w:t>
      </w:r>
    </w:p>
    <w:p w14:paraId="70630176" w14:textId="77777777" w:rsidR="00D3340E" w:rsidRDefault="00D3340E" w:rsidP="00777139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  <w:sectPr w:rsidR="00D3340E" w:rsidSect="00A63D7E">
          <w:pgSz w:w="11907" w:h="16840" w:code="9"/>
          <w:pgMar w:top="1134" w:right="567" w:bottom="1134" w:left="1701" w:header="720" w:footer="720" w:gutter="0"/>
          <w:pgNumType w:start="1"/>
          <w:cols w:space="720"/>
          <w:titlePg/>
          <w:docGrid w:linePitch="408"/>
        </w:sectPr>
      </w:pPr>
    </w:p>
    <w:p w14:paraId="1514B008" w14:textId="77777777" w:rsidR="00D3340E" w:rsidRDefault="00D3340E" w:rsidP="00D85D29">
      <w:pPr>
        <w:autoSpaceDE w:val="0"/>
        <w:autoSpaceDN w:val="0"/>
        <w:adjustRightInd w:val="0"/>
        <w:spacing w:line="280" w:lineRule="exact"/>
        <w:ind w:left="4820" w:firstLine="0"/>
        <w:jc w:val="both"/>
      </w:pPr>
      <w:r>
        <w:lastRenderedPageBreak/>
        <w:t>Приложение 10</w:t>
      </w:r>
    </w:p>
    <w:p w14:paraId="376926C1" w14:textId="77777777" w:rsidR="00D85D29" w:rsidRDefault="00D3340E" w:rsidP="00D85D29">
      <w:pPr>
        <w:autoSpaceDE w:val="0"/>
        <w:autoSpaceDN w:val="0"/>
        <w:adjustRightInd w:val="0"/>
        <w:spacing w:line="280" w:lineRule="exact"/>
        <w:ind w:left="4820" w:firstLine="0"/>
        <w:jc w:val="both"/>
      </w:pPr>
      <w:r>
        <w:t xml:space="preserve">к Государственной программе </w:t>
      </w:r>
    </w:p>
    <w:p w14:paraId="55B1DB7A" w14:textId="580079E0" w:rsidR="00D3340E" w:rsidRDefault="006D179E" w:rsidP="00D85D29">
      <w:pPr>
        <w:autoSpaceDE w:val="0"/>
        <w:autoSpaceDN w:val="0"/>
        <w:adjustRightInd w:val="0"/>
        <w:spacing w:line="280" w:lineRule="exact"/>
        <w:ind w:left="4820" w:firstLine="0"/>
        <w:jc w:val="both"/>
      </w:pPr>
      <w:r>
        <w:t>”</w:t>
      </w:r>
      <w:r w:rsidR="00D3340E">
        <w:t>АПК будущего</w:t>
      </w:r>
      <w:r>
        <w:t>“</w:t>
      </w:r>
      <w:r w:rsidR="00D3340E">
        <w:t xml:space="preserve"> на 2026 – 2030 годы</w:t>
      </w:r>
    </w:p>
    <w:p w14:paraId="25507652" w14:textId="77777777" w:rsidR="00D85D29" w:rsidRDefault="00D85D29" w:rsidP="00D85D29">
      <w:pPr>
        <w:autoSpaceDE w:val="0"/>
        <w:autoSpaceDN w:val="0"/>
        <w:adjustRightInd w:val="0"/>
        <w:spacing w:line="280" w:lineRule="exact"/>
        <w:ind w:left="4820" w:firstLine="0"/>
        <w:jc w:val="both"/>
      </w:pPr>
    </w:p>
    <w:p w14:paraId="233DB67B" w14:textId="77777777" w:rsidR="00D3340E" w:rsidRDefault="00D3340E" w:rsidP="00D85D29">
      <w:pPr>
        <w:suppressAutoHyphens/>
        <w:autoSpaceDE w:val="0"/>
        <w:autoSpaceDN w:val="0"/>
        <w:adjustRightInd w:val="0"/>
        <w:ind w:firstLine="0"/>
        <w:jc w:val="both"/>
      </w:pPr>
    </w:p>
    <w:p w14:paraId="118E5A63" w14:textId="034FF65A" w:rsidR="00D3340E" w:rsidRDefault="00D3340E" w:rsidP="00D85D29">
      <w:pPr>
        <w:autoSpaceDE w:val="0"/>
        <w:autoSpaceDN w:val="0"/>
        <w:adjustRightInd w:val="0"/>
        <w:spacing w:after="120" w:line="280" w:lineRule="exact"/>
        <w:ind w:firstLine="0"/>
        <w:jc w:val="both"/>
      </w:pPr>
      <w:r>
        <w:t>ПЕРЕЧЕНЬ</w:t>
      </w:r>
    </w:p>
    <w:p w14:paraId="1D2E494E" w14:textId="64121FFE" w:rsidR="00D3340E" w:rsidRDefault="00D3340E" w:rsidP="00D85D29">
      <w:pPr>
        <w:autoSpaceDE w:val="0"/>
        <w:autoSpaceDN w:val="0"/>
        <w:adjustRightInd w:val="0"/>
        <w:spacing w:line="280" w:lineRule="exact"/>
        <w:ind w:right="3402" w:firstLine="0"/>
        <w:jc w:val="both"/>
      </w:pPr>
      <w:r>
        <w:t xml:space="preserve">реализуемых </w:t>
      </w:r>
      <w:r>
        <w:rPr>
          <w:color w:val="000000"/>
        </w:rPr>
        <w:t>(переходящих на 2026</w:t>
      </w:r>
      <w:r w:rsidR="00D85D29">
        <w:rPr>
          <w:color w:val="000000"/>
        </w:rPr>
        <w:t xml:space="preserve"> – </w:t>
      </w:r>
      <w:r>
        <w:rPr>
          <w:color w:val="000000"/>
        </w:rPr>
        <w:t>2030 годы)</w:t>
      </w:r>
      <w:r>
        <w:t xml:space="preserve"> инвестиционных проектов по строительству (возведению, реконструкции, модернизации)</w:t>
      </w:r>
    </w:p>
    <w:p w14:paraId="13BEF7CD" w14:textId="77777777" w:rsidR="00D3340E" w:rsidRPr="002F34DD" w:rsidRDefault="00D3340E" w:rsidP="00D85D29">
      <w:pPr>
        <w:suppressAutoHyphens/>
        <w:autoSpaceDE w:val="0"/>
        <w:autoSpaceDN w:val="0"/>
        <w:adjustRightInd w:val="0"/>
        <w:ind w:right="4253" w:firstLine="0"/>
        <w:jc w:val="both"/>
        <w:rPr>
          <w:b/>
          <w:color w:val="000000" w:themeColor="text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6323"/>
        <w:gridCol w:w="1928"/>
        <w:gridCol w:w="1378"/>
      </w:tblGrid>
      <w:tr w:rsidR="00D3340E" w:rsidRPr="00680DBE" w14:paraId="755682DA" w14:textId="77777777" w:rsidTr="00680DBE">
        <w:trPr>
          <w:tblHeader/>
        </w:trPr>
        <w:tc>
          <w:tcPr>
            <w:tcW w:w="32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2B5F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  <w:vertAlign w:val="superscript"/>
              </w:rPr>
            </w:pPr>
            <w:bookmarkStart w:id="37" w:name="OLE_LINK1"/>
            <w:r w:rsidRPr="00680DBE">
              <w:rPr>
                <w:sz w:val="24"/>
                <w:szCs w:val="24"/>
              </w:rPr>
              <w:t>Наименование организаций, инвестиционных проектов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A252" w14:textId="2E7B51DC" w:rsidR="00D3340E" w:rsidRPr="00680DBE" w:rsidRDefault="00D3340E" w:rsidP="00680DBE">
            <w:pPr>
              <w:autoSpaceDE w:val="0"/>
              <w:autoSpaceDN w:val="0"/>
              <w:adjustRightInd w:val="0"/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Район (город)</w:t>
            </w:r>
            <w:r w:rsidR="0093697E">
              <w:rPr>
                <w:sz w:val="24"/>
                <w:szCs w:val="24"/>
              </w:rPr>
              <w:t xml:space="preserve">, </w:t>
            </w:r>
            <w:r w:rsidR="0093697E">
              <w:rPr>
                <w:sz w:val="24"/>
                <w:szCs w:val="24"/>
              </w:rPr>
              <w:br/>
              <w:t xml:space="preserve">в </w:t>
            </w:r>
            <w:r w:rsidR="0093697E" w:rsidRPr="0093697E">
              <w:rPr>
                <w:color w:val="000000" w:themeColor="text1"/>
                <w:sz w:val="24"/>
                <w:szCs w:val="24"/>
              </w:rPr>
              <w:t xml:space="preserve">котором реализуется </w:t>
            </w:r>
            <w:r w:rsidR="0093697E">
              <w:rPr>
                <w:sz w:val="24"/>
                <w:szCs w:val="24"/>
              </w:rPr>
              <w:t>проект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E84524F" w14:textId="4BF73770" w:rsidR="00D3340E" w:rsidRPr="00680DBE" w:rsidRDefault="00D3340E" w:rsidP="00680DBE">
            <w:pPr>
              <w:autoSpaceDE w:val="0"/>
              <w:autoSpaceDN w:val="0"/>
              <w:adjustRightInd w:val="0"/>
              <w:spacing w:before="60" w:after="6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Сроки реализации,</w:t>
            </w:r>
            <w:r w:rsidR="00680DBE">
              <w:rPr>
                <w:sz w:val="24"/>
                <w:szCs w:val="24"/>
              </w:rPr>
              <w:t xml:space="preserve"> </w:t>
            </w:r>
            <w:r w:rsidRPr="00680DBE">
              <w:rPr>
                <w:sz w:val="24"/>
                <w:szCs w:val="24"/>
              </w:rPr>
              <w:t>годы</w:t>
            </w:r>
          </w:p>
        </w:tc>
      </w:tr>
      <w:tr w:rsidR="00680DBE" w:rsidRPr="00680DBE" w14:paraId="67D8F2BC" w14:textId="77777777" w:rsidTr="00680DBE">
        <w:trPr>
          <w:tblHeader/>
        </w:trPr>
        <w:tc>
          <w:tcPr>
            <w:tcW w:w="3285" w:type="pct"/>
            <w:gridSpan w:val="2"/>
            <w:tcBorders>
              <w:top w:val="single" w:sz="4" w:space="0" w:color="auto"/>
            </w:tcBorders>
          </w:tcPr>
          <w:p w14:paraId="4E2BD9DE" w14:textId="77777777" w:rsidR="00680DBE" w:rsidRPr="00680DBE" w:rsidRDefault="00680DBE" w:rsidP="00680DBE">
            <w:pPr>
              <w:autoSpaceDE w:val="0"/>
              <w:autoSpaceDN w:val="0"/>
              <w:adjustRightInd w:val="0"/>
              <w:spacing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nil"/>
            </w:tcBorders>
          </w:tcPr>
          <w:p w14:paraId="0351F0F2" w14:textId="77777777" w:rsidR="00680DBE" w:rsidRPr="00680DBE" w:rsidRDefault="00680DBE" w:rsidP="00680DBE">
            <w:pPr>
              <w:autoSpaceDE w:val="0"/>
              <w:autoSpaceDN w:val="0"/>
              <w:adjustRightInd w:val="0"/>
              <w:spacing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nil"/>
            </w:tcBorders>
          </w:tcPr>
          <w:p w14:paraId="7995187A" w14:textId="77777777" w:rsidR="00680DBE" w:rsidRPr="00680DBE" w:rsidRDefault="00680DBE" w:rsidP="00680DBE">
            <w:pPr>
              <w:autoSpaceDE w:val="0"/>
              <w:autoSpaceDN w:val="0"/>
              <w:adjustRightInd w:val="0"/>
              <w:spacing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</w:tr>
      <w:tr w:rsidR="00D3340E" w:rsidRPr="00680DBE" w14:paraId="3EB08F2A" w14:textId="77777777" w:rsidTr="00680DBE"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  <w:hideMark/>
          </w:tcPr>
          <w:p w14:paraId="12E6E374" w14:textId="4C003E9C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B05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Молочнотоварные комплексы и фермы</w:t>
            </w:r>
          </w:p>
        </w:tc>
      </w:tr>
      <w:tr w:rsidR="00D3340E" w:rsidRPr="00680DBE" w14:paraId="0B7FAB37" w14:textId="77777777" w:rsidTr="00680DBE">
        <w:tc>
          <w:tcPr>
            <w:tcW w:w="5000" w:type="pct"/>
            <w:gridSpan w:val="4"/>
            <w:hideMark/>
          </w:tcPr>
          <w:p w14:paraId="167116AD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B05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Брестская область</w:t>
            </w:r>
          </w:p>
        </w:tc>
      </w:tr>
      <w:tr w:rsidR="00D3340E" w:rsidRPr="00680DBE" w14:paraId="0C28A8EE" w14:textId="77777777" w:rsidTr="00680DBE">
        <w:tc>
          <w:tcPr>
            <w:tcW w:w="3285" w:type="pct"/>
            <w:gridSpan w:val="2"/>
            <w:hideMark/>
          </w:tcPr>
          <w:p w14:paraId="3BD81195" w14:textId="196B8E2E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680DBE">
              <w:rPr>
                <w:spacing w:val="-8"/>
                <w:sz w:val="24"/>
                <w:szCs w:val="24"/>
              </w:rPr>
              <w:t>1.</w:t>
            </w:r>
            <w:r w:rsidR="00680DBE" w:rsidRPr="00680DBE">
              <w:rPr>
                <w:spacing w:val="-8"/>
                <w:sz w:val="24"/>
                <w:szCs w:val="24"/>
              </w:rPr>
              <w:t> </w:t>
            </w:r>
            <w:r w:rsidRPr="00680DBE">
              <w:rPr>
                <w:spacing w:val="-8"/>
                <w:sz w:val="24"/>
                <w:szCs w:val="24"/>
              </w:rPr>
              <w:t xml:space="preserve">ОАО </w:t>
            </w:r>
            <w:r w:rsidR="006D179E" w:rsidRPr="00680DBE">
              <w:rPr>
                <w:spacing w:val="-8"/>
                <w:sz w:val="24"/>
                <w:szCs w:val="24"/>
              </w:rPr>
              <w:t>”</w:t>
            </w:r>
            <w:r w:rsidRPr="00680DBE">
              <w:rPr>
                <w:spacing w:val="-8"/>
                <w:sz w:val="24"/>
                <w:szCs w:val="24"/>
              </w:rPr>
              <w:t>Хотыничи</w:t>
            </w:r>
            <w:r w:rsidR="006D179E" w:rsidRPr="00680DBE">
              <w:rPr>
                <w:spacing w:val="-8"/>
                <w:sz w:val="24"/>
                <w:szCs w:val="24"/>
              </w:rPr>
              <w:t>“</w:t>
            </w:r>
            <w:r w:rsidRPr="00680DBE">
              <w:rPr>
                <w:spacing w:val="-8"/>
                <w:sz w:val="24"/>
                <w:szCs w:val="24"/>
              </w:rPr>
              <w:t>, строительство одного коровника на 360 го</w:t>
            </w:r>
            <w:r w:rsidR="00680DBE" w:rsidRPr="00680DBE">
              <w:rPr>
                <w:spacing w:val="-8"/>
                <w:sz w:val="24"/>
                <w:szCs w:val="24"/>
              </w:rPr>
              <w:softHyphen/>
            </w:r>
            <w:r w:rsidRPr="00680DBE">
              <w:rPr>
                <w:spacing w:val="-8"/>
                <w:sz w:val="24"/>
                <w:szCs w:val="24"/>
              </w:rPr>
              <w:t>лов</w:t>
            </w:r>
            <w:r w:rsidRPr="00680DBE">
              <w:rPr>
                <w:sz w:val="24"/>
                <w:szCs w:val="24"/>
              </w:rPr>
              <w:t xml:space="preserve"> на МТФ Ясенево</w:t>
            </w:r>
          </w:p>
        </w:tc>
        <w:tc>
          <w:tcPr>
            <w:tcW w:w="1000" w:type="pct"/>
            <w:hideMark/>
          </w:tcPr>
          <w:p w14:paraId="6B27483C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Ганцевичский</w:t>
            </w:r>
          </w:p>
        </w:tc>
        <w:tc>
          <w:tcPr>
            <w:tcW w:w="715" w:type="pct"/>
            <w:hideMark/>
          </w:tcPr>
          <w:p w14:paraId="5D0B0E18" w14:textId="2AD71C69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4D28C3D9" w14:textId="77777777" w:rsidTr="00680DBE">
        <w:tc>
          <w:tcPr>
            <w:tcW w:w="3285" w:type="pct"/>
            <w:gridSpan w:val="2"/>
            <w:hideMark/>
          </w:tcPr>
          <w:p w14:paraId="0EE56FC1" w14:textId="7783FFDD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2.</w:t>
            </w:r>
            <w:r w:rsidR="00680D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 xml:space="preserve">Агрокомбинат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Мир</w:t>
            </w:r>
            <w:r w:rsidR="006D179E" w:rsidRPr="00680DB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строительство здания ДМБ и двух коровников на 400 голов каждый на территории су</w:t>
            </w:r>
            <w:r w:rsidR="00680DBE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ществующей МТФ Заболотье, расположенной северо-во</w:t>
            </w:r>
            <w:r w:rsidR="00680DBE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сточнее д.Заболотье</w:t>
            </w:r>
          </w:p>
        </w:tc>
        <w:tc>
          <w:tcPr>
            <w:tcW w:w="1000" w:type="pct"/>
            <w:hideMark/>
          </w:tcPr>
          <w:p w14:paraId="12FD08EC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Брестский</w:t>
            </w:r>
          </w:p>
        </w:tc>
        <w:tc>
          <w:tcPr>
            <w:tcW w:w="715" w:type="pct"/>
            <w:hideMark/>
          </w:tcPr>
          <w:p w14:paraId="104BF5FE" w14:textId="2A816F25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2024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2E3C1705" w14:textId="77777777" w:rsidTr="00680DBE">
        <w:tc>
          <w:tcPr>
            <w:tcW w:w="3285" w:type="pct"/>
            <w:gridSpan w:val="2"/>
            <w:hideMark/>
          </w:tcPr>
          <w:p w14:paraId="2FEE4CFA" w14:textId="566CE97F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3.</w:t>
            </w:r>
            <w:r w:rsidR="00680D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Барановичский райагросервис</w:t>
            </w:r>
            <w:r w:rsidR="006D179E" w:rsidRPr="00680DB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строительство на тер</w:t>
            </w:r>
            <w:r w:rsidR="00680DBE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ритории существующей МТФ в д.Кольдычево Бара</w:t>
            </w:r>
            <w:r w:rsidR="00680DBE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новичского района ДМБ и двух коровников на 400 голов каждый, 2-й пусковой комплекс</w:t>
            </w:r>
          </w:p>
        </w:tc>
        <w:tc>
          <w:tcPr>
            <w:tcW w:w="1000" w:type="pct"/>
            <w:hideMark/>
          </w:tcPr>
          <w:p w14:paraId="640BD0EF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Барановичский</w:t>
            </w:r>
          </w:p>
        </w:tc>
        <w:tc>
          <w:tcPr>
            <w:tcW w:w="715" w:type="pct"/>
            <w:hideMark/>
          </w:tcPr>
          <w:p w14:paraId="345B50EB" w14:textId="69D64528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2023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5D15BB99" w14:textId="77777777" w:rsidTr="00680DBE">
        <w:tc>
          <w:tcPr>
            <w:tcW w:w="3285" w:type="pct"/>
            <w:gridSpan w:val="2"/>
            <w:hideMark/>
          </w:tcPr>
          <w:p w14:paraId="524BF7E0" w14:textId="70A7F2A9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4.</w:t>
            </w:r>
            <w:r w:rsidR="00680D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Дубравушка-Агро</w:t>
            </w:r>
            <w:r w:rsidR="006D179E" w:rsidRPr="00680DB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строительство МТК на 1000 го</w:t>
            </w:r>
            <w:r w:rsidR="00680DBE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лов в д.Приборово</w:t>
            </w:r>
          </w:p>
        </w:tc>
        <w:tc>
          <w:tcPr>
            <w:tcW w:w="1000" w:type="pct"/>
            <w:hideMark/>
          </w:tcPr>
          <w:p w14:paraId="47713D24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Брестский</w:t>
            </w:r>
          </w:p>
        </w:tc>
        <w:tc>
          <w:tcPr>
            <w:tcW w:w="715" w:type="pct"/>
            <w:hideMark/>
          </w:tcPr>
          <w:p w14:paraId="5E437614" w14:textId="046419D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2024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624D22E1" w14:textId="77777777" w:rsidTr="0093697E">
        <w:tc>
          <w:tcPr>
            <w:tcW w:w="3285" w:type="pct"/>
            <w:gridSpan w:val="2"/>
            <w:hideMark/>
          </w:tcPr>
          <w:p w14:paraId="25CAD0B9" w14:textId="2550E621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5.</w:t>
            </w:r>
            <w:r w:rsidR="00680D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 xml:space="preserve">Селекционно-гибридный центр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Западный</w:t>
            </w:r>
            <w:r w:rsidR="006D179E" w:rsidRPr="00680DB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строи</w:t>
            </w:r>
            <w:r w:rsidR="00680DBE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тельство МТФ в д.Вельямовичи Брестского района</w:t>
            </w:r>
          </w:p>
        </w:tc>
        <w:tc>
          <w:tcPr>
            <w:tcW w:w="1000" w:type="pct"/>
            <w:hideMark/>
          </w:tcPr>
          <w:p w14:paraId="70B61183" w14:textId="02707D77" w:rsidR="00D3340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80DBE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pct"/>
            <w:hideMark/>
          </w:tcPr>
          <w:p w14:paraId="13CAB34C" w14:textId="25016A33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6E5A9046" w14:textId="77777777" w:rsidTr="00680DBE">
        <w:tc>
          <w:tcPr>
            <w:tcW w:w="3285" w:type="pct"/>
            <w:gridSpan w:val="2"/>
            <w:hideMark/>
          </w:tcPr>
          <w:p w14:paraId="443FFB63" w14:textId="2B995256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6.</w:t>
            </w:r>
            <w:r w:rsidR="00680D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Будча</w:t>
            </w:r>
            <w:r w:rsidR="006D179E" w:rsidRPr="00680DB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, строительство двух коровников с ДМБ на существующей МТФ д.Денисковичи </w:t>
            </w:r>
          </w:p>
        </w:tc>
        <w:tc>
          <w:tcPr>
            <w:tcW w:w="1000" w:type="pct"/>
            <w:hideMark/>
          </w:tcPr>
          <w:p w14:paraId="659BE326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Ганцевичский</w:t>
            </w:r>
          </w:p>
        </w:tc>
        <w:tc>
          <w:tcPr>
            <w:tcW w:w="715" w:type="pct"/>
            <w:hideMark/>
          </w:tcPr>
          <w:p w14:paraId="28660F02" w14:textId="298DFF9E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2023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6559871A" w14:textId="77777777" w:rsidTr="0093697E">
        <w:tc>
          <w:tcPr>
            <w:tcW w:w="3285" w:type="pct"/>
            <w:gridSpan w:val="2"/>
            <w:hideMark/>
          </w:tcPr>
          <w:p w14:paraId="235DB163" w14:textId="33F8789F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680DBE">
              <w:rPr>
                <w:sz w:val="24"/>
                <w:szCs w:val="24"/>
              </w:rPr>
              <w:t>7</w:t>
            </w:r>
            <w:r w:rsidRPr="00680DBE">
              <w:rPr>
                <w:spacing w:val="-4"/>
                <w:sz w:val="24"/>
                <w:szCs w:val="24"/>
              </w:rPr>
              <w:t>.</w:t>
            </w:r>
            <w:r w:rsidR="00680DBE" w:rsidRPr="00680DBE">
              <w:rPr>
                <w:spacing w:val="-4"/>
                <w:sz w:val="24"/>
                <w:szCs w:val="24"/>
              </w:rPr>
              <w:t> </w:t>
            </w:r>
            <w:r w:rsidRPr="00680DBE">
              <w:rPr>
                <w:spacing w:val="-4"/>
                <w:sz w:val="24"/>
                <w:szCs w:val="24"/>
              </w:rPr>
              <w:t xml:space="preserve">ОАО </w:t>
            </w:r>
            <w:r w:rsidR="006D179E" w:rsidRPr="00680DBE">
              <w:rPr>
                <w:spacing w:val="-4"/>
                <w:sz w:val="24"/>
                <w:szCs w:val="24"/>
              </w:rPr>
              <w:t>”</w:t>
            </w:r>
            <w:r w:rsidRPr="00680DBE">
              <w:rPr>
                <w:spacing w:val="-4"/>
                <w:sz w:val="24"/>
                <w:szCs w:val="24"/>
              </w:rPr>
              <w:t>Любашево</w:t>
            </w:r>
            <w:r w:rsidR="006D179E" w:rsidRPr="00680DBE">
              <w:rPr>
                <w:spacing w:val="-4"/>
                <w:sz w:val="24"/>
                <w:szCs w:val="24"/>
              </w:rPr>
              <w:t>“</w:t>
            </w:r>
            <w:r w:rsidRPr="00680DBE">
              <w:rPr>
                <w:spacing w:val="-4"/>
                <w:sz w:val="24"/>
                <w:szCs w:val="24"/>
              </w:rPr>
              <w:t>, реконструкция молочнотоварной фермы</w:t>
            </w:r>
            <w:r w:rsidRPr="00680DBE">
              <w:rPr>
                <w:sz w:val="24"/>
                <w:szCs w:val="24"/>
              </w:rPr>
              <w:t xml:space="preserve"> в аг.Куково </w:t>
            </w:r>
            <w:r w:rsidRPr="00680DBE">
              <w:rPr>
                <w:rFonts w:eastAsia="Calibri"/>
                <w:sz w:val="24"/>
                <w:szCs w:val="24"/>
              </w:rPr>
              <w:t>Ганцевичского района</w:t>
            </w:r>
          </w:p>
        </w:tc>
        <w:tc>
          <w:tcPr>
            <w:tcW w:w="1000" w:type="pct"/>
            <w:hideMark/>
          </w:tcPr>
          <w:p w14:paraId="5C6AE26D" w14:textId="22BE93FF" w:rsidR="00D3340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80DBE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pct"/>
            <w:hideMark/>
          </w:tcPr>
          <w:p w14:paraId="0B7D6A09" w14:textId="18BB0821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622AE1FE" w14:textId="77777777" w:rsidTr="00680DBE">
        <w:tc>
          <w:tcPr>
            <w:tcW w:w="3285" w:type="pct"/>
            <w:gridSpan w:val="2"/>
            <w:hideMark/>
          </w:tcPr>
          <w:p w14:paraId="36A0D440" w14:textId="5E383B42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8.</w:t>
            </w:r>
            <w:r w:rsidR="00680D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Ракитница</w:t>
            </w:r>
            <w:r w:rsidR="006D179E" w:rsidRPr="00680DB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строительство двух коровников с ДМБ на территории МТФ д.Стриганец Жабинского района</w:t>
            </w:r>
          </w:p>
        </w:tc>
        <w:tc>
          <w:tcPr>
            <w:tcW w:w="1000" w:type="pct"/>
            <w:hideMark/>
          </w:tcPr>
          <w:p w14:paraId="52FB72FD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Жабинский</w:t>
            </w:r>
          </w:p>
        </w:tc>
        <w:tc>
          <w:tcPr>
            <w:tcW w:w="715" w:type="pct"/>
            <w:hideMark/>
          </w:tcPr>
          <w:p w14:paraId="137748A7" w14:textId="09C93D3F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2024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4832232B" w14:textId="77777777" w:rsidTr="00680DBE">
        <w:tc>
          <w:tcPr>
            <w:tcW w:w="3285" w:type="pct"/>
            <w:gridSpan w:val="2"/>
            <w:hideMark/>
          </w:tcPr>
          <w:p w14:paraId="222CB760" w14:textId="2E4648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680DBE">
              <w:rPr>
                <w:sz w:val="24"/>
                <w:szCs w:val="24"/>
              </w:rPr>
              <w:t>9.</w:t>
            </w:r>
            <w:r w:rsidR="00680D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Липникский</w:t>
            </w:r>
            <w:r w:rsidR="006D179E" w:rsidRPr="00680DB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МТФ Липники, строительство поме</w:t>
            </w:r>
            <w:r w:rsidR="00680DBE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щения на 320 голов и ДМБ</w:t>
            </w:r>
          </w:p>
        </w:tc>
        <w:tc>
          <w:tcPr>
            <w:tcW w:w="1000" w:type="pct"/>
            <w:hideMark/>
          </w:tcPr>
          <w:p w14:paraId="28839925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Дрогичинский</w:t>
            </w:r>
          </w:p>
        </w:tc>
        <w:tc>
          <w:tcPr>
            <w:tcW w:w="715" w:type="pct"/>
            <w:hideMark/>
          </w:tcPr>
          <w:p w14:paraId="5B96EDEA" w14:textId="00ACED45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2024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42F56A19" w14:textId="77777777" w:rsidTr="00680DBE">
        <w:tc>
          <w:tcPr>
            <w:tcW w:w="3285" w:type="pct"/>
            <w:gridSpan w:val="2"/>
            <w:hideMark/>
          </w:tcPr>
          <w:p w14:paraId="467BF772" w14:textId="7271ABA0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10.</w:t>
            </w:r>
            <w:r w:rsidR="00680D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Горбаха</w:t>
            </w:r>
            <w:r w:rsidR="006D179E" w:rsidRPr="00680DB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возведение двух коровников на 540 го</w:t>
            </w:r>
            <w:r w:rsidR="00680DBE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 xml:space="preserve">лов и ДМБ юго-западнее д.Власовцы Ивановского района </w:t>
            </w:r>
          </w:p>
        </w:tc>
        <w:tc>
          <w:tcPr>
            <w:tcW w:w="1000" w:type="pct"/>
            <w:hideMark/>
          </w:tcPr>
          <w:p w14:paraId="1CD0AD8D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Ивановский</w:t>
            </w:r>
          </w:p>
        </w:tc>
        <w:tc>
          <w:tcPr>
            <w:tcW w:w="715" w:type="pct"/>
            <w:hideMark/>
          </w:tcPr>
          <w:p w14:paraId="0C9ECB99" w14:textId="63E95B19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6DDE7F63" w14:textId="77777777" w:rsidTr="00680DBE">
        <w:tc>
          <w:tcPr>
            <w:tcW w:w="3285" w:type="pct"/>
            <w:gridSpan w:val="2"/>
            <w:hideMark/>
          </w:tcPr>
          <w:p w14:paraId="5BF41FCA" w14:textId="6B1AE49B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  <w:lang w:bidi="ru-RU"/>
              </w:rPr>
            </w:pPr>
            <w:r w:rsidRPr="00680DBE">
              <w:rPr>
                <w:sz w:val="24"/>
                <w:szCs w:val="24"/>
              </w:rPr>
              <w:t>11.</w:t>
            </w:r>
            <w:r w:rsidR="00680D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Видомлянское</w:t>
            </w:r>
            <w:r w:rsidR="006D179E" w:rsidRPr="00680DB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реконструкция комплекса Гу</w:t>
            </w:r>
            <w:r w:rsidR="00680DBE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левичи со строительством трех коровников на 1000 голов с ДМБ и профилактория телят 0</w:t>
            </w:r>
            <w:r w:rsidR="00AB70EB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 xml:space="preserve">3 месяца </w:t>
            </w:r>
          </w:p>
        </w:tc>
        <w:tc>
          <w:tcPr>
            <w:tcW w:w="1000" w:type="pct"/>
            <w:hideMark/>
          </w:tcPr>
          <w:p w14:paraId="3F747900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Каменецкий</w:t>
            </w:r>
          </w:p>
        </w:tc>
        <w:tc>
          <w:tcPr>
            <w:tcW w:w="715" w:type="pct"/>
            <w:hideMark/>
          </w:tcPr>
          <w:p w14:paraId="7252CF10" w14:textId="097496BE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2024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7BD2D8DB" w14:textId="77777777" w:rsidTr="00680DBE">
        <w:tc>
          <w:tcPr>
            <w:tcW w:w="3285" w:type="pct"/>
            <w:gridSpan w:val="2"/>
            <w:hideMark/>
          </w:tcPr>
          <w:p w14:paraId="0BC9EC6F" w14:textId="0F86ABE3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12.</w:t>
            </w:r>
            <w:r w:rsidR="00680D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Агро-Мотоль</w:t>
            </w:r>
            <w:r w:rsidR="006D179E" w:rsidRPr="00680DB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возведение ДМБ, двух коровников и вспомогательных сооружений на территории бр. №</w:t>
            </w:r>
            <w:r w:rsidR="00725CCF">
              <w:rPr>
                <w:sz w:val="24"/>
                <w:szCs w:val="24"/>
              </w:rPr>
              <w:t xml:space="preserve"> </w:t>
            </w:r>
            <w:r w:rsidRPr="00680DBE">
              <w:rPr>
                <w:sz w:val="24"/>
                <w:szCs w:val="24"/>
              </w:rPr>
              <w:t>5 д.Ка</w:t>
            </w:r>
            <w:r w:rsidR="00680DBE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ролин</w:t>
            </w:r>
          </w:p>
        </w:tc>
        <w:tc>
          <w:tcPr>
            <w:tcW w:w="1000" w:type="pct"/>
            <w:hideMark/>
          </w:tcPr>
          <w:p w14:paraId="5C800E5A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Ивановский</w:t>
            </w:r>
          </w:p>
        </w:tc>
        <w:tc>
          <w:tcPr>
            <w:tcW w:w="715" w:type="pct"/>
            <w:hideMark/>
          </w:tcPr>
          <w:p w14:paraId="37B37D18" w14:textId="00437266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1D1EA1F2" w14:textId="77777777" w:rsidTr="0093697E">
        <w:tc>
          <w:tcPr>
            <w:tcW w:w="3285" w:type="pct"/>
            <w:gridSpan w:val="2"/>
            <w:hideMark/>
          </w:tcPr>
          <w:p w14:paraId="62D65346" w14:textId="462E5EA2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680DBE">
              <w:rPr>
                <w:spacing w:val="-4"/>
                <w:sz w:val="24"/>
                <w:szCs w:val="24"/>
              </w:rPr>
              <w:t>13.</w:t>
            </w:r>
            <w:r w:rsidR="00680DBE" w:rsidRPr="00680DBE">
              <w:rPr>
                <w:spacing w:val="-4"/>
                <w:sz w:val="24"/>
                <w:szCs w:val="24"/>
              </w:rPr>
              <w:t> </w:t>
            </w:r>
            <w:r w:rsidRPr="00680DBE">
              <w:rPr>
                <w:spacing w:val="-4"/>
                <w:sz w:val="24"/>
                <w:szCs w:val="24"/>
              </w:rPr>
              <w:t xml:space="preserve">ОАО </w:t>
            </w:r>
            <w:r w:rsidR="006D179E" w:rsidRPr="00680DBE">
              <w:rPr>
                <w:spacing w:val="-4"/>
                <w:sz w:val="24"/>
                <w:szCs w:val="24"/>
              </w:rPr>
              <w:t>”</w:t>
            </w:r>
            <w:r w:rsidRPr="00680DBE">
              <w:rPr>
                <w:spacing w:val="-4"/>
                <w:sz w:val="24"/>
                <w:szCs w:val="24"/>
              </w:rPr>
              <w:t>Бакуново</w:t>
            </w:r>
            <w:r w:rsidR="006D179E" w:rsidRPr="00680DBE">
              <w:rPr>
                <w:spacing w:val="-4"/>
                <w:sz w:val="24"/>
                <w:szCs w:val="24"/>
              </w:rPr>
              <w:t>“</w:t>
            </w:r>
            <w:r w:rsidRPr="00680DBE">
              <w:rPr>
                <w:spacing w:val="-4"/>
                <w:sz w:val="24"/>
                <w:szCs w:val="24"/>
              </w:rPr>
              <w:t>, строительство молочно-товарной фермы</w:t>
            </w:r>
            <w:r w:rsidRPr="00680DBE">
              <w:rPr>
                <w:sz w:val="24"/>
                <w:szCs w:val="24"/>
              </w:rPr>
              <w:t xml:space="preserve"> на 680 голов дойных коров аг.Рудск Ивановского района </w:t>
            </w:r>
          </w:p>
        </w:tc>
        <w:tc>
          <w:tcPr>
            <w:tcW w:w="1000" w:type="pct"/>
            <w:hideMark/>
          </w:tcPr>
          <w:p w14:paraId="53459F3C" w14:textId="36EF839B" w:rsidR="00D3340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80DBE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pct"/>
            <w:hideMark/>
          </w:tcPr>
          <w:p w14:paraId="30FAB5D6" w14:textId="2925C8D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2024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65B7B0F1" w14:textId="77777777" w:rsidTr="00680DBE">
        <w:tc>
          <w:tcPr>
            <w:tcW w:w="3285" w:type="pct"/>
            <w:gridSpan w:val="2"/>
            <w:hideMark/>
          </w:tcPr>
          <w:p w14:paraId="3B37742A" w14:textId="7BF14D0E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  <w:lang w:bidi="ru-RU"/>
              </w:rPr>
            </w:pPr>
            <w:r w:rsidRPr="00680DBE">
              <w:rPr>
                <w:sz w:val="24"/>
                <w:szCs w:val="24"/>
              </w:rPr>
              <w:t>14.</w:t>
            </w:r>
            <w:r w:rsidR="00680D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АгроНива</w:t>
            </w:r>
            <w:r w:rsidR="006D179E" w:rsidRPr="00680DB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реконструкция МТФ с увеличением до 1600 голов дойного стада в аг.Долбизно Каменецкого района</w:t>
            </w:r>
          </w:p>
        </w:tc>
        <w:tc>
          <w:tcPr>
            <w:tcW w:w="1000" w:type="pct"/>
            <w:hideMark/>
          </w:tcPr>
          <w:p w14:paraId="59705263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Каменецкий</w:t>
            </w:r>
          </w:p>
        </w:tc>
        <w:tc>
          <w:tcPr>
            <w:tcW w:w="715" w:type="pct"/>
            <w:hideMark/>
          </w:tcPr>
          <w:p w14:paraId="451585B8" w14:textId="154E9743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2023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27388ED7" w14:textId="77777777" w:rsidTr="00680DBE">
        <w:tc>
          <w:tcPr>
            <w:tcW w:w="3285" w:type="pct"/>
            <w:gridSpan w:val="2"/>
            <w:hideMark/>
          </w:tcPr>
          <w:p w14:paraId="530C0A3B" w14:textId="20348673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lastRenderedPageBreak/>
              <w:t>15.</w:t>
            </w:r>
            <w:r w:rsidR="00680D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ГП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Велута</w:t>
            </w:r>
            <w:r w:rsidR="006D179E" w:rsidRPr="00680DB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, реконструкция молочно-товарной фермы в д.Новоселки государственного предприятия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Велута</w:t>
            </w:r>
            <w:r w:rsidR="006D179E" w:rsidRPr="00680DB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Луни</w:t>
            </w:r>
            <w:r w:rsidR="00680DBE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нецкого района</w:t>
            </w:r>
          </w:p>
        </w:tc>
        <w:tc>
          <w:tcPr>
            <w:tcW w:w="1000" w:type="pct"/>
            <w:hideMark/>
          </w:tcPr>
          <w:p w14:paraId="0FF15CDE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Лунинецкий</w:t>
            </w:r>
          </w:p>
        </w:tc>
        <w:tc>
          <w:tcPr>
            <w:tcW w:w="715" w:type="pct"/>
            <w:hideMark/>
          </w:tcPr>
          <w:p w14:paraId="3984658C" w14:textId="3EA33975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2023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63CB1DDA" w14:textId="77777777" w:rsidTr="0093697E">
        <w:tc>
          <w:tcPr>
            <w:tcW w:w="3285" w:type="pct"/>
            <w:gridSpan w:val="2"/>
            <w:hideMark/>
          </w:tcPr>
          <w:p w14:paraId="3FCCA5EC" w14:textId="1A16A0ED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16.</w:t>
            </w:r>
            <w:r w:rsidR="00680D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ГП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Хвоецкое</w:t>
            </w:r>
            <w:r w:rsidR="006D179E" w:rsidRPr="00680DB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реконструкция комплекса по произ</w:t>
            </w:r>
            <w:r w:rsidR="00680DBE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вод</w:t>
            </w:r>
            <w:r w:rsidR="00680DBE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ству молока и выращиванию ремонтного молодняка</w:t>
            </w:r>
          </w:p>
        </w:tc>
        <w:tc>
          <w:tcPr>
            <w:tcW w:w="1000" w:type="pct"/>
            <w:hideMark/>
          </w:tcPr>
          <w:p w14:paraId="29062414" w14:textId="05A57A13" w:rsidR="00D3340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80DBE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pct"/>
            <w:hideMark/>
          </w:tcPr>
          <w:p w14:paraId="6BA2E8D5" w14:textId="2BCA4C38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2024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1132CC8B" w14:textId="77777777" w:rsidTr="00680DBE">
        <w:tc>
          <w:tcPr>
            <w:tcW w:w="3285" w:type="pct"/>
            <w:gridSpan w:val="2"/>
            <w:hideMark/>
          </w:tcPr>
          <w:p w14:paraId="02451262" w14:textId="712871F2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680DBE">
              <w:rPr>
                <w:spacing w:val="-8"/>
                <w:sz w:val="24"/>
                <w:szCs w:val="24"/>
              </w:rPr>
              <w:t>17.</w:t>
            </w:r>
            <w:r w:rsidR="00680DBE" w:rsidRPr="00680DBE">
              <w:rPr>
                <w:spacing w:val="-8"/>
                <w:sz w:val="24"/>
                <w:szCs w:val="24"/>
              </w:rPr>
              <w:t> </w:t>
            </w:r>
            <w:r w:rsidRPr="00680DBE">
              <w:rPr>
                <w:spacing w:val="-8"/>
                <w:sz w:val="24"/>
                <w:szCs w:val="24"/>
              </w:rPr>
              <w:t xml:space="preserve">ОАО </w:t>
            </w:r>
            <w:r w:rsidR="006D179E" w:rsidRPr="00680DBE">
              <w:rPr>
                <w:spacing w:val="-8"/>
                <w:sz w:val="24"/>
                <w:szCs w:val="24"/>
              </w:rPr>
              <w:t>”</w:t>
            </w:r>
            <w:r w:rsidRPr="00680DBE">
              <w:rPr>
                <w:spacing w:val="-8"/>
                <w:sz w:val="24"/>
                <w:szCs w:val="24"/>
              </w:rPr>
              <w:t>Гвозница</w:t>
            </w:r>
            <w:r w:rsidR="006D179E" w:rsidRPr="00680DBE">
              <w:rPr>
                <w:spacing w:val="-8"/>
                <w:sz w:val="24"/>
                <w:szCs w:val="24"/>
              </w:rPr>
              <w:t>“</w:t>
            </w:r>
            <w:r w:rsidRPr="00680DBE">
              <w:rPr>
                <w:spacing w:val="-8"/>
                <w:sz w:val="24"/>
                <w:szCs w:val="24"/>
              </w:rPr>
              <w:t>, строительство двух коровников с доильно</w:t>
            </w:r>
            <w:r w:rsidRPr="00680DBE">
              <w:rPr>
                <w:sz w:val="24"/>
                <w:szCs w:val="24"/>
              </w:rPr>
              <w:t xml:space="preserve">-молочным блоком на МТФ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Радеж</w:t>
            </w:r>
            <w:r w:rsidR="006D179E" w:rsidRPr="00680DB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Малоритского района</w:t>
            </w:r>
          </w:p>
        </w:tc>
        <w:tc>
          <w:tcPr>
            <w:tcW w:w="1000" w:type="pct"/>
            <w:hideMark/>
          </w:tcPr>
          <w:p w14:paraId="2EDEF971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Малоритский</w:t>
            </w:r>
          </w:p>
        </w:tc>
        <w:tc>
          <w:tcPr>
            <w:tcW w:w="715" w:type="pct"/>
            <w:hideMark/>
          </w:tcPr>
          <w:p w14:paraId="3B14349A" w14:textId="041FE63B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2023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42DE8EF7" w14:textId="77777777" w:rsidTr="00680DBE">
        <w:tc>
          <w:tcPr>
            <w:tcW w:w="3285" w:type="pct"/>
            <w:gridSpan w:val="2"/>
            <w:hideMark/>
          </w:tcPr>
          <w:p w14:paraId="64DDA6BE" w14:textId="37A8468D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18.</w:t>
            </w:r>
            <w:r w:rsidR="00680D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ГП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 xml:space="preserve">Э/б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Майск</w:t>
            </w:r>
            <w:r w:rsidR="006D179E" w:rsidRPr="00680DB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строительство МТФ северо-восточнее п.Майск Ивацевичского района, 2-й пусковой комплекс</w:t>
            </w:r>
          </w:p>
        </w:tc>
        <w:tc>
          <w:tcPr>
            <w:tcW w:w="1000" w:type="pct"/>
            <w:hideMark/>
          </w:tcPr>
          <w:p w14:paraId="2652B459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t>Ивацевичский</w:t>
            </w:r>
          </w:p>
        </w:tc>
        <w:tc>
          <w:tcPr>
            <w:tcW w:w="715" w:type="pct"/>
            <w:hideMark/>
          </w:tcPr>
          <w:p w14:paraId="4DDD6E55" w14:textId="08C2CF89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2023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3C7F55DC" w14:textId="77777777" w:rsidTr="00680DBE">
        <w:tc>
          <w:tcPr>
            <w:tcW w:w="3285" w:type="pct"/>
            <w:gridSpan w:val="2"/>
            <w:hideMark/>
          </w:tcPr>
          <w:p w14:paraId="6F1F7CA2" w14:textId="2B7ED097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680DBE">
              <w:rPr>
                <w:spacing w:val="-8"/>
                <w:sz w:val="24"/>
                <w:szCs w:val="24"/>
              </w:rPr>
              <w:t>19.</w:t>
            </w:r>
            <w:r w:rsidR="00680DBE" w:rsidRPr="00680DBE">
              <w:rPr>
                <w:spacing w:val="-8"/>
                <w:sz w:val="24"/>
                <w:szCs w:val="24"/>
              </w:rPr>
              <w:t> </w:t>
            </w:r>
            <w:r w:rsidRPr="00680DBE">
              <w:rPr>
                <w:spacing w:val="-8"/>
                <w:sz w:val="24"/>
                <w:szCs w:val="24"/>
              </w:rPr>
              <w:t xml:space="preserve">ОАО </w:t>
            </w:r>
            <w:r w:rsidR="006D179E" w:rsidRPr="00680DBE">
              <w:rPr>
                <w:spacing w:val="-8"/>
                <w:sz w:val="24"/>
                <w:szCs w:val="24"/>
              </w:rPr>
              <w:t>”</w:t>
            </w:r>
            <w:r w:rsidRPr="00680DBE">
              <w:rPr>
                <w:spacing w:val="-8"/>
                <w:sz w:val="24"/>
                <w:szCs w:val="24"/>
              </w:rPr>
              <w:t>Агро-Колядичи</w:t>
            </w:r>
            <w:r w:rsidR="006D179E" w:rsidRPr="00680DBE">
              <w:rPr>
                <w:spacing w:val="-8"/>
                <w:sz w:val="24"/>
                <w:szCs w:val="24"/>
              </w:rPr>
              <w:t>“</w:t>
            </w:r>
            <w:r w:rsidRPr="00680DBE">
              <w:rPr>
                <w:spacing w:val="-8"/>
                <w:sz w:val="24"/>
                <w:szCs w:val="24"/>
              </w:rPr>
              <w:t>, молочно-товарная ферма на 1200 го</w:t>
            </w:r>
            <w:r w:rsidR="00680DBE" w:rsidRPr="00680DBE">
              <w:rPr>
                <w:spacing w:val="-8"/>
                <w:sz w:val="24"/>
                <w:szCs w:val="24"/>
              </w:rPr>
              <w:softHyphen/>
            </w:r>
            <w:r w:rsidRPr="00680DBE">
              <w:rPr>
                <w:spacing w:val="-8"/>
                <w:sz w:val="24"/>
                <w:szCs w:val="24"/>
              </w:rPr>
              <w:t>лов</w:t>
            </w:r>
            <w:r w:rsidRPr="00680DBE">
              <w:rPr>
                <w:sz w:val="24"/>
                <w:szCs w:val="24"/>
              </w:rPr>
              <w:t xml:space="preserve"> дойного стада вблизи аг.Рудники Пружанского района Брестской области</w:t>
            </w:r>
          </w:p>
        </w:tc>
        <w:tc>
          <w:tcPr>
            <w:tcW w:w="1000" w:type="pct"/>
            <w:hideMark/>
          </w:tcPr>
          <w:p w14:paraId="25FD4A10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t>Пружанский</w:t>
            </w:r>
          </w:p>
        </w:tc>
        <w:tc>
          <w:tcPr>
            <w:tcW w:w="715" w:type="pct"/>
            <w:hideMark/>
          </w:tcPr>
          <w:p w14:paraId="010F215B" w14:textId="09C657A8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0215DE21" w14:textId="77777777" w:rsidTr="0093697E">
        <w:tc>
          <w:tcPr>
            <w:tcW w:w="3285" w:type="pct"/>
            <w:gridSpan w:val="2"/>
            <w:hideMark/>
          </w:tcPr>
          <w:p w14:paraId="7C0D9C6E" w14:textId="540C08F3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680DBE">
              <w:rPr>
                <w:spacing w:val="-4"/>
                <w:sz w:val="24"/>
                <w:szCs w:val="24"/>
              </w:rPr>
              <w:t>20.</w:t>
            </w:r>
            <w:r w:rsidR="00680DBE" w:rsidRPr="00680DBE">
              <w:rPr>
                <w:spacing w:val="-4"/>
                <w:sz w:val="24"/>
                <w:szCs w:val="24"/>
              </w:rPr>
              <w:t> </w:t>
            </w:r>
            <w:r w:rsidRPr="00680DBE">
              <w:rPr>
                <w:spacing w:val="-4"/>
                <w:sz w:val="24"/>
                <w:szCs w:val="24"/>
              </w:rPr>
              <w:t xml:space="preserve">ОАО </w:t>
            </w:r>
            <w:r w:rsidR="006D179E" w:rsidRPr="00680DBE">
              <w:rPr>
                <w:spacing w:val="-4"/>
                <w:sz w:val="24"/>
                <w:szCs w:val="24"/>
              </w:rPr>
              <w:t>”</w:t>
            </w:r>
            <w:r w:rsidRPr="00680DBE">
              <w:rPr>
                <w:spacing w:val="-4"/>
                <w:sz w:val="24"/>
                <w:szCs w:val="24"/>
              </w:rPr>
              <w:t>Шени-Агропродукт</w:t>
            </w:r>
            <w:r w:rsidR="006D179E" w:rsidRPr="00680DBE">
              <w:rPr>
                <w:spacing w:val="-4"/>
                <w:sz w:val="24"/>
                <w:szCs w:val="24"/>
              </w:rPr>
              <w:t>“</w:t>
            </w:r>
            <w:r w:rsidRPr="00680DBE">
              <w:rPr>
                <w:spacing w:val="-4"/>
                <w:sz w:val="24"/>
                <w:szCs w:val="24"/>
              </w:rPr>
              <w:t>, строительство МТК на 900 го</w:t>
            </w:r>
            <w:r w:rsidR="00680DBE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лов</w:t>
            </w:r>
            <w:r w:rsidR="00AB70EB">
              <w:rPr>
                <w:sz w:val="24"/>
                <w:szCs w:val="24"/>
              </w:rPr>
              <w:t>,</w:t>
            </w:r>
            <w:r w:rsidRPr="00680DBE">
              <w:rPr>
                <w:sz w:val="24"/>
                <w:szCs w:val="24"/>
              </w:rPr>
              <w:t xml:space="preserve"> аг.Шени Пружанского района Брестской области</w:t>
            </w:r>
          </w:p>
        </w:tc>
        <w:tc>
          <w:tcPr>
            <w:tcW w:w="1000" w:type="pct"/>
            <w:hideMark/>
          </w:tcPr>
          <w:p w14:paraId="31372684" w14:textId="5E90A085" w:rsidR="00D3340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  <w:r w:rsidRPr="00680DBE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pct"/>
            <w:hideMark/>
          </w:tcPr>
          <w:p w14:paraId="2BCD67DA" w14:textId="1C73CC41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2027</w:t>
            </w:r>
          </w:p>
        </w:tc>
      </w:tr>
      <w:tr w:rsidR="00D3340E" w:rsidRPr="00680DBE" w14:paraId="58BA4C27" w14:textId="77777777" w:rsidTr="00680DBE">
        <w:tc>
          <w:tcPr>
            <w:tcW w:w="3285" w:type="pct"/>
            <w:gridSpan w:val="2"/>
            <w:hideMark/>
          </w:tcPr>
          <w:p w14:paraId="1BF759DA" w14:textId="721EE763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21.</w:t>
            </w:r>
            <w:r w:rsidR="00680D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КУПП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Маньковичи</w:t>
            </w:r>
            <w:r w:rsidR="006D179E" w:rsidRPr="00680DB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, реконструкция двух помещений коровника на 280 коров МТФ </w:t>
            </w:r>
            <w:r w:rsidR="002F34DD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Сахалин</w:t>
            </w:r>
            <w:r w:rsidR="002F34D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аг.Белоуша Ст</w:t>
            </w:r>
            <w:r w:rsidR="00680DBE">
              <w:rPr>
                <w:sz w:val="24"/>
                <w:szCs w:val="24"/>
              </w:rPr>
              <w:t>о</w:t>
            </w:r>
            <w:r w:rsidR="00680DBE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линского района (коровник)</w:t>
            </w:r>
          </w:p>
        </w:tc>
        <w:tc>
          <w:tcPr>
            <w:tcW w:w="1000" w:type="pct"/>
            <w:hideMark/>
          </w:tcPr>
          <w:p w14:paraId="7B3ECD12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t>Столинский</w:t>
            </w:r>
          </w:p>
        </w:tc>
        <w:tc>
          <w:tcPr>
            <w:tcW w:w="715" w:type="pct"/>
            <w:hideMark/>
          </w:tcPr>
          <w:p w14:paraId="334E2A52" w14:textId="4F761DAC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5E69E48D" w14:textId="77777777" w:rsidTr="00680DBE">
        <w:tc>
          <w:tcPr>
            <w:tcW w:w="3285" w:type="pct"/>
            <w:gridSpan w:val="2"/>
            <w:hideMark/>
          </w:tcPr>
          <w:p w14:paraId="7E084F21" w14:textId="48843DB5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22.</w:t>
            </w:r>
            <w:r w:rsidR="00680D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Почапово</w:t>
            </w:r>
            <w:r w:rsidR="006D179E" w:rsidRPr="00680DB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реконструкция МТК Вулька-Горо</w:t>
            </w:r>
            <w:r w:rsidR="00680DBE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ди</w:t>
            </w:r>
            <w:r w:rsidR="00680DBE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щенская Пинского района</w:t>
            </w:r>
          </w:p>
        </w:tc>
        <w:tc>
          <w:tcPr>
            <w:tcW w:w="1000" w:type="pct"/>
            <w:hideMark/>
          </w:tcPr>
          <w:p w14:paraId="1FD09276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680DBE">
              <w:rPr>
                <w:sz w:val="24"/>
                <w:szCs w:val="24"/>
              </w:rPr>
              <w:t>Пинский</w:t>
            </w:r>
          </w:p>
        </w:tc>
        <w:tc>
          <w:tcPr>
            <w:tcW w:w="715" w:type="pct"/>
            <w:hideMark/>
          </w:tcPr>
          <w:p w14:paraId="1F8F7AE2" w14:textId="710C6408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42029666" w14:textId="77777777" w:rsidTr="00680DBE">
        <w:tc>
          <w:tcPr>
            <w:tcW w:w="3285" w:type="pct"/>
            <w:gridSpan w:val="2"/>
            <w:hideMark/>
          </w:tcPr>
          <w:p w14:paraId="1F71D4C2" w14:textId="5532DCBF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23.</w:t>
            </w:r>
            <w:r w:rsidR="00680D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Полесская нива</w:t>
            </w:r>
            <w:r w:rsidR="006D179E" w:rsidRPr="00680DB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, возведение двух коровников на 650 коров с доильно-молочным блоком на МТФ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Старина</w:t>
            </w:r>
            <w:r w:rsidR="006D179E" w:rsidRPr="00680DB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в д.Старина Столинского района</w:t>
            </w:r>
          </w:p>
        </w:tc>
        <w:tc>
          <w:tcPr>
            <w:tcW w:w="1000" w:type="pct"/>
            <w:hideMark/>
          </w:tcPr>
          <w:p w14:paraId="6CFBE0A7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t>Столинский</w:t>
            </w:r>
          </w:p>
        </w:tc>
        <w:tc>
          <w:tcPr>
            <w:tcW w:w="715" w:type="pct"/>
            <w:hideMark/>
          </w:tcPr>
          <w:p w14:paraId="15E66021" w14:textId="0FE1344F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2024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7477271C" w14:textId="77777777" w:rsidTr="00680DBE">
        <w:tc>
          <w:tcPr>
            <w:tcW w:w="3285" w:type="pct"/>
            <w:gridSpan w:val="2"/>
            <w:hideMark/>
          </w:tcPr>
          <w:p w14:paraId="78509AAC" w14:textId="1F3159EA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t>24.</w:t>
            </w:r>
            <w:r w:rsidR="00680D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Снитово-Агро</w:t>
            </w:r>
            <w:r w:rsidR="006D179E" w:rsidRPr="00680DB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возведение навеса-профи</w:t>
            </w:r>
            <w:r w:rsidR="008149D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лак</w:t>
            </w:r>
            <w:r w:rsidR="008149D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тория на МТФ №</w:t>
            </w:r>
            <w:r w:rsidR="00725CCF">
              <w:rPr>
                <w:sz w:val="24"/>
                <w:szCs w:val="24"/>
              </w:rPr>
              <w:t xml:space="preserve"> </w:t>
            </w:r>
            <w:r w:rsidRPr="00680DBE">
              <w:rPr>
                <w:sz w:val="24"/>
                <w:szCs w:val="24"/>
              </w:rPr>
              <w:t>1 аг.Снитово</w:t>
            </w:r>
          </w:p>
        </w:tc>
        <w:tc>
          <w:tcPr>
            <w:tcW w:w="1000" w:type="pct"/>
            <w:hideMark/>
          </w:tcPr>
          <w:p w14:paraId="474AAD99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Ивановский</w:t>
            </w:r>
          </w:p>
        </w:tc>
        <w:tc>
          <w:tcPr>
            <w:tcW w:w="715" w:type="pct"/>
            <w:hideMark/>
          </w:tcPr>
          <w:p w14:paraId="16F29CD4" w14:textId="1E2E2BD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1A4BA760" w14:textId="77777777" w:rsidTr="00680DBE">
        <w:tc>
          <w:tcPr>
            <w:tcW w:w="3285" w:type="pct"/>
            <w:gridSpan w:val="2"/>
            <w:hideMark/>
          </w:tcPr>
          <w:p w14:paraId="1A2462EC" w14:textId="33BC0FCD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25.</w:t>
            </w:r>
            <w:r w:rsidR="00680DBE">
              <w:rPr>
                <w:color w:val="000000"/>
                <w:sz w:val="24"/>
                <w:szCs w:val="24"/>
                <w:lang w:bidi="ru-RU"/>
              </w:rPr>
              <w:t> </w:t>
            </w:r>
            <w:r w:rsidRPr="00680DBE">
              <w:rPr>
                <w:sz w:val="24"/>
                <w:szCs w:val="24"/>
              </w:rPr>
              <w:t xml:space="preserve">КСУП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Чучевичи</w:t>
            </w:r>
            <w:r w:rsidR="006D179E" w:rsidRPr="00680DB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строительство здания телятника и артскважины на территории молочно-товарной фермы №</w:t>
            </w:r>
            <w:r w:rsidR="00725CCF">
              <w:rPr>
                <w:sz w:val="24"/>
                <w:szCs w:val="24"/>
              </w:rPr>
              <w:t xml:space="preserve"> </w:t>
            </w:r>
            <w:r w:rsidRPr="00680DBE">
              <w:rPr>
                <w:sz w:val="24"/>
                <w:szCs w:val="24"/>
              </w:rPr>
              <w:t>2 в аг.Большие Чучевичи Лунинецкого района</w:t>
            </w:r>
          </w:p>
        </w:tc>
        <w:tc>
          <w:tcPr>
            <w:tcW w:w="1000" w:type="pct"/>
            <w:hideMark/>
          </w:tcPr>
          <w:p w14:paraId="00F3B40E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Лунинецкий</w:t>
            </w:r>
          </w:p>
        </w:tc>
        <w:tc>
          <w:tcPr>
            <w:tcW w:w="715" w:type="pct"/>
            <w:hideMark/>
          </w:tcPr>
          <w:p w14:paraId="204F3908" w14:textId="070F715C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2023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2F9CB9CE" w14:textId="77777777" w:rsidTr="0093697E">
        <w:tc>
          <w:tcPr>
            <w:tcW w:w="3285" w:type="pct"/>
            <w:gridSpan w:val="2"/>
            <w:hideMark/>
          </w:tcPr>
          <w:p w14:paraId="6360C715" w14:textId="50B6F4AD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26.</w:t>
            </w:r>
            <w:r w:rsidR="00680DBE">
              <w:rPr>
                <w:color w:val="000000"/>
                <w:sz w:val="24"/>
                <w:szCs w:val="24"/>
                <w:lang w:bidi="ru-RU"/>
              </w:rPr>
              <w:t> </w:t>
            </w:r>
            <w:r w:rsidRPr="00680DBE">
              <w:rPr>
                <w:sz w:val="24"/>
                <w:szCs w:val="24"/>
              </w:rPr>
              <w:t xml:space="preserve">КСУП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Чучевичи</w:t>
            </w:r>
            <w:r w:rsidR="006D179E" w:rsidRPr="00680DB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возведение здания для содержания телят профилакторного периода на территории молочно-товарной фермы №</w:t>
            </w:r>
            <w:r w:rsidR="00725CCF">
              <w:rPr>
                <w:sz w:val="24"/>
                <w:szCs w:val="24"/>
              </w:rPr>
              <w:t xml:space="preserve"> </w:t>
            </w:r>
            <w:r w:rsidRPr="00680DBE">
              <w:rPr>
                <w:sz w:val="24"/>
                <w:szCs w:val="24"/>
              </w:rPr>
              <w:t>2 в аг.Большие Чучевичи Лунинецкого района</w:t>
            </w:r>
          </w:p>
        </w:tc>
        <w:tc>
          <w:tcPr>
            <w:tcW w:w="1000" w:type="pct"/>
            <w:hideMark/>
          </w:tcPr>
          <w:p w14:paraId="12C2517A" w14:textId="3D2D4C1A" w:rsidR="00D3340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80DBE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pct"/>
            <w:hideMark/>
          </w:tcPr>
          <w:p w14:paraId="43BC7336" w14:textId="216A1DBF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2024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93697E" w:rsidRPr="00680DBE" w14:paraId="45ED1DDC" w14:textId="77777777" w:rsidTr="0093697E">
        <w:tc>
          <w:tcPr>
            <w:tcW w:w="3285" w:type="pct"/>
            <w:gridSpan w:val="2"/>
            <w:hideMark/>
          </w:tcPr>
          <w:p w14:paraId="2A90EFD9" w14:textId="33B1E960" w:rsidR="0093697E" w:rsidRPr="00680DBE" w:rsidRDefault="0093697E" w:rsidP="0093697E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27.</w:t>
            </w:r>
            <w:r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>ОАО ”Лунинский“, возведение здания для содержания телят профилакторного периода на территории молочно-товарной фермы по адресу: Лунинский р-н, аг.Лунин, ул.Крестьянская, 114Ф</w:t>
            </w:r>
          </w:p>
        </w:tc>
        <w:tc>
          <w:tcPr>
            <w:tcW w:w="1000" w:type="pct"/>
            <w:hideMark/>
          </w:tcPr>
          <w:p w14:paraId="154E33C6" w14:textId="11FACDA7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891285">
              <w:rPr>
                <w:sz w:val="24"/>
                <w:szCs w:val="24"/>
              </w:rPr>
              <w:t>-”-</w:t>
            </w:r>
          </w:p>
        </w:tc>
        <w:tc>
          <w:tcPr>
            <w:tcW w:w="715" w:type="pct"/>
            <w:hideMark/>
          </w:tcPr>
          <w:p w14:paraId="7424E188" w14:textId="5729C480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93697E" w:rsidRPr="00680DBE" w14:paraId="20BEF692" w14:textId="77777777" w:rsidTr="0093697E">
        <w:tc>
          <w:tcPr>
            <w:tcW w:w="3285" w:type="pct"/>
            <w:gridSpan w:val="2"/>
            <w:hideMark/>
          </w:tcPr>
          <w:p w14:paraId="349F59B7" w14:textId="7851D623" w:rsidR="0093697E" w:rsidRPr="00680DBE" w:rsidRDefault="0093697E" w:rsidP="0093697E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28.</w:t>
            </w:r>
            <w:r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>ОАО ”Синкевичский“, строительство помещения для содержания КРС на 350 голов д.Бродки, ОАО ”Синкевич</w:t>
            </w:r>
            <w:r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ский“</w:t>
            </w:r>
          </w:p>
        </w:tc>
        <w:tc>
          <w:tcPr>
            <w:tcW w:w="1000" w:type="pct"/>
            <w:hideMark/>
          </w:tcPr>
          <w:p w14:paraId="60417E52" w14:textId="4B732671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891285">
              <w:rPr>
                <w:sz w:val="24"/>
                <w:szCs w:val="24"/>
              </w:rPr>
              <w:t>-”-</w:t>
            </w:r>
          </w:p>
        </w:tc>
        <w:tc>
          <w:tcPr>
            <w:tcW w:w="715" w:type="pct"/>
            <w:hideMark/>
          </w:tcPr>
          <w:p w14:paraId="4B97FC82" w14:textId="3AEF8A4F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59A9577A" w14:textId="77777777" w:rsidTr="00680DBE">
        <w:tc>
          <w:tcPr>
            <w:tcW w:w="3285" w:type="pct"/>
            <w:gridSpan w:val="2"/>
            <w:hideMark/>
          </w:tcPr>
          <w:p w14:paraId="590615BB" w14:textId="268588C0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29.</w:t>
            </w:r>
            <w:r w:rsidR="00680D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Пинский мясокомбинат</w:t>
            </w:r>
            <w:r w:rsidR="006D179E" w:rsidRPr="00680DB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реконструкция фермы д.За</w:t>
            </w:r>
            <w:r w:rsidR="008149D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видчицы Пинского района (</w:t>
            </w:r>
            <w:r w:rsidR="00AB70EB">
              <w:rPr>
                <w:sz w:val="24"/>
                <w:szCs w:val="24"/>
              </w:rPr>
              <w:t>р</w:t>
            </w:r>
            <w:r w:rsidRPr="00680DBE">
              <w:rPr>
                <w:sz w:val="24"/>
                <w:szCs w:val="24"/>
              </w:rPr>
              <w:t>еконструкция двух зданий для выращивания телок на 600 голов)</w:t>
            </w:r>
          </w:p>
        </w:tc>
        <w:tc>
          <w:tcPr>
            <w:tcW w:w="1000" w:type="pct"/>
            <w:hideMark/>
          </w:tcPr>
          <w:p w14:paraId="597C86D7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Пинский</w:t>
            </w:r>
          </w:p>
        </w:tc>
        <w:tc>
          <w:tcPr>
            <w:tcW w:w="715" w:type="pct"/>
            <w:hideMark/>
          </w:tcPr>
          <w:p w14:paraId="194DD321" w14:textId="31C74E76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320B482B" w14:textId="4292BE34" w:rsidTr="00680DBE">
        <w:tc>
          <w:tcPr>
            <w:tcW w:w="3285" w:type="pct"/>
            <w:gridSpan w:val="2"/>
            <w:hideMark/>
          </w:tcPr>
          <w:p w14:paraId="508DCFE4" w14:textId="6E47B13B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30.</w:t>
            </w:r>
            <w:r w:rsidR="00680D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КСУП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Припять-2009</w:t>
            </w:r>
            <w:r w:rsidR="006D179E" w:rsidRPr="00680DB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, строительство профилактория на 200 голов телят МТФ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Стахово</w:t>
            </w:r>
            <w:r w:rsidR="006D179E" w:rsidRPr="00680DB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д.Стахово Столинского района</w:t>
            </w:r>
          </w:p>
        </w:tc>
        <w:tc>
          <w:tcPr>
            <w:tcW w:w="1000" w:type="pct"/>
            <w:hideMark/>
          </w:tcPr>
          <w:p w14:paraId="6B6D3F3C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Столинский</w:t>
            </w:r>
          </w:p>
        </w:tc>
        <w:tc>
          <w:tcPr>
            <w:tcW w:w="715" w:type="pct"/>
            <w:hideMark/>
          </w:tcPr>
          <w:p w14:paraId="591FBFBB" w14:textId="68ACE0FE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2C62EEC9" w14:textId="77777777" w:rsidTr="0093697E">
        <w:tc>
          <w:tcPr>
            <w:tcW w:w="3285" w:type="pct"/>
            <w:gridSpan w:val="2"/>
            <w:hideMark/>
          </w:tcPr>
          <w:p w14:paraId="75DC6E49" w14:textId="4F671606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31.</w:t>
            </w:r>
            <w:r w:rsidR="00680D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КСУП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Видиборский</w:t>
            </w:r>
            <w:r w:rsidR="006D179E" w:rsidRPr="00680DB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, строительство помещения для содержания молодняка КРС на 200 голов МТФ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Осовцы</w:t>
            </w:r>
            <w:r w:rsidR="006D179E" w:rsidRPr="00680DB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д.Осовцы Столинского района</w:t>
            </w:r>
          </w:p>
        </w:tc>
        <w:tc>
          <w:tcPr>
            <w:tcW w:w="1000" w:type="pct"/>
            <w:hideMark/>
          </w:tcPr>
          <w:p w14:paraId="247FF077" w14:textId="625C7406" w:rsidR="00D3340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80DBE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pct"/>
            <w:hideMark/>
          </w:tcPr>
          <w:p w14:paraId="5B38C824" w14:textId="01CBCE22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  <w:bookmarkEnd w:id="37"/>
      </w:tr>
      <w:tr w:rsidR="00D3340E" w:rsidRPr="00680DBE" w14:paraId="3AD3B74C" w14:textId="77777777" w:rsidTr="00680DBE">
        <w:tc>
          <w:tcPr>
            <w:tcW w:w="3285" w:type="pct"/>
            <w:gridSpan w:val="2"/>
            <w:hideMark/>
          </w:tcPr>
          <w:p w14:paraId="6A6F6976" w14:textId="09AC9AD3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3</w:t>
            </w:r>
            <w:r w:rsidR="00DD2BA1">
              <w:rPr>
                <w:sz w:val="24"/>
                <w:szCs w:val="24"/>
              </w:rPr>
              <w:t>2</w:t>
            </w:r>
            <w:r w:rsidRPr="00680DBE">
              <w:rPr>
                <w:sz w:val="24"/>
                <w:szCs w:val="24"/>
              </w:rPr>
              <w:t>.</w:t>
            </w:r>
            <w:r w:rsidR="00680D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Осиповичи</w:t>
            </w:r>
            <w:r w:rsidR="006D179E" w:rsidRPr="00680DB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, </w:t>
            </w:r>
            <w:r w:rsidR="00C30EF0">
              <w:rPr>
                <w:sz w:val="24"/>
                <w:szCs w:val="24"/>
              </w:rPr>
              <w:t>строительство доильно-молочного блока и двух коровников в д.</w:t>
            </w:r>
            <w:r w:rsidRPr="00680DBE">
              <w:rPr>
                <w:sz w:val="24"/>
                <w:szCs w:val="24"/>
              </w:rPr>
              <w:t>Первомайск</w:t>
            </w:r>
            <w:r w:rsidR="00C30EF0">
              <w:rPr>
                <w:sz w:val="24"/>
                <w:szCs w:val="24"/>
              </w:rPr>
              <w:t xml:space="preserve"> Дрогичинского района</w:t>
            </w:r>
            <w:r w:rsidRPr="00680DB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hideMark/>
          </w:tcPr>
          <w:p w14:paraId="4F2DC8E8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Дрогичинский</w:t>
            </w:r>
          </w:p>
        </w:tc>
        <w:tc>
          <w:tcPr>
            <w:tcW w:w="715" w:type="pct"/>
            <w:hideMark/>
          </w:tcPr>
          <w:p w14:paraId="2A813B7B" w14:textId="2952B780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2027</w:t>
            </w:r>
          </w:p>
        </w:tc>
      </w:tr>
      <w:tr w:rsidR="00D3340E" w:rsidRPr="00680DBE" w14:paraId="14B4556A" w14:textId="77777777" w:rsidTr="008149D9">
        <w:tc>
          <w:tcPr>
            <w:tcW w:w="5000" w:type="pct"/>
            <w:gridSpan w:val="4"/>
            <w:hideMark/>
          </w:tcPr>
          <w:p w14:paraId="672BC1BD" w14:textId="77777777" w:rsidR="00D3340E" w:rsidRPr="00680DBE" w:rsidRDefault="00D3340E" w:rsidP="008149D9">
            <w:pPr>
              <w:pageBreakBefore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B05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lastRenderedPageBreak/>
              <w:t>Витебская область</w:t>
            </w:r>
          </w:p>
        </w:tc>
      </w:tr>
      <w:tr w:rsidR="00D3340E" w:rsidRPr="00680DBE" w14:paraId="1EFC93DF" w14:textId="77777777" w:rsidTr="00680DBE">
        <w:tc>
          <w:tcPr>
            <w:tcW w:w="3285" w:type="pct"/>
            <w:gridSpan w:val="2"/>
            <w:hideMark/>
          </w:tcPr>
          <w:p w14:paraId="653D909B" w14:textId="7D2959A7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3</w:t>
            </w:r>
            <w:r w:rsidR="00DD2BA1">
              <w:rPr>
                <w:sz w:val="24"/>
                <w:szCs w:val="24"/>
              </w:rPr>
              <w:t>3</w:t>
            </w:r>
            <w:r w:rsidRPr="00680DBE">
              <w:rPr>
                <w:sz w:val="24"/>
                <w:szCs w:val="24"/>
              </w:rPr>
              <w:t>.</w:t>
            </w:r>
            <w:r w:rsidR="008149D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КУСХП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Дриссенский</w:t>
            </w:r>
            <w:r w:rsidR="006D179E" w:rsidRPr="00680DB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возведение молочно-товарного комплекса вблизи аг.Сарья Верхнедвинского района Витеб</w:t>
            </w:r>
            <w:r w:rsidR="008149D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000" w:type="pct"/>
            <w:hideMark/>
          </w:tcPr>
          <w:p w14:paraId="05E186FE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Верхнедвинский</w:t>
            </w:r>
          </w:p>
        </w:tc>
        <w:tc>
          <w:tcPr>
            <w:tcW w:w="715" w:type="pct"/>
            <w:hideMark/>
          </w:tcPr>
          <w:p w14:paraId="38047B57" w14:textId="3E339B3C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2024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40A3B7C8" w14:textId="77777777" w:rsidTr="0093697E">
        <w:tc>
          <w:tcPr>
            <w:tcW w:w="3285" w:type="pct"/>
            <w:gridSpan w:val="2"/>
            <w:hideMark/>
          </w:tcPr>
          <w:p w14:paraId="5AC18EA1" w14:textId="5070075C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3</w:t>
            </w:r>
            <w:r w:rsidR="00DD2BA1">
              <w:rPr>
                <w:sz w:val="24"/>
                <w:szCs w:val="24"/>
              </w:rPr>
              <w:t>4</w:t>
            </w:r>
            <w:r w:rsidRPr="00680DBE">
              <w:rPr>
                <w:sz w:val="24"/>
                <w:szCs w:val="24"/>
              </w:rPr>
              <w:t>.</w:t>
            </w:r>
            <w:r w:rsidR="008149D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КУПСХП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Леонишено</w:t>
            </w:r>
            <w:r w:rsidR="006D179E" w:rsidRPr="00680DB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строительство МТК на 777 го</w:t>
            </w:r>
            <w:r w:rsidR="008149D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 xml:space="preserve">лов, Верхнедвинский район </w:t>
            </w:r>
          </w:p>
        </w:tc>
        <w:tc>
          <w:tcPr>
            <w:tcW w:w="1000" w:type="pct"/>
            <w:hideMark/>
          </w:tcPr>
          <w:p w14:paraId="4E898E4E" w14:textId="02E9B86E" w:rsidR="00D3340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80DBE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pct"/>
            <w:hideMark/>
          </w:tcPr>
          <w:p w14:paraId="0E251BAF" w14:textId="459BA542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2024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0CFA1C5B" w14:textId="77777777" w:rsidTr="00680DBE">
        <w:tc>
          <w:tcPr>
            <w:tcW w:w="3285" w:type="pct"/>
            <w:gridSpan w:val="2"/>
            <w:hideMark/>
          </w:tcPr>
          <w:p w14:paraId="63CE37C4" w14:textId="01104FBF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3</w:t>
            </w:r>
            <w:r w:rsidR="00DD2BA1">
              <w:rPr>
                <w:sz w:val="24"/>
                <w:szCs w:val="24"/>
              </w:rPr>
              <w:t>5</w:t>
            </w:r>
            <w:r w:rsidRPr="00680DBE">
              <w:rPr>
                <w:sz w:val="24"/>
                <w:szCs w:val="24"/>
              </w:rPr>
              <w:t>.</w:t>
            </w:r>
            <w:r w:rsidR="008149D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Производственный кооператив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Ольговское</w:t>
            </w:r>
            <w:r w:rsidR="006D179E" w:rsidRPr="00680DB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строи</w:t>
            </w:r>
            <w:r w:rsidR="008149D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тель</w:t>
            </w:r>
            <w:r w:rsidR="008149D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 xml:space="preserve">ство МТК на 777 голов, Витебский район </w:t>
            </w:r>
          </w:p>
        </w:tc>
        <w:tc>
          <w:tcPr>
            <w:tcW w:w="1000" w:type="pct"/>
            <w:hideMark/>
          </w:tcPr>
          <w:p w14:paraId="793E384F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Витебский</w:t>
            </w:r>
          </w:p>
        </w:tc>
        <w:tc>
          <w:tcPr>
            <w:tcW w:w="715" w:type="pct"/>
            <w:hideMark/>
          </w:tcPr>
          <w:p w14:paraId="6303344B" w14:textId="7B7FD0BE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2024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49288D5D" w14:textId="77777777" w:rsidTr="00680DBE">
        <w:tc>
          <w:tcPr>
            <w:tcW w:w="3285" w:type="pct"/>
            <w:gridSpan w:val="2"/>
            <w:hideMark/>
          </w:tcPr>
          <w:p w14:paraId="721E933E" w14:textId="69C06083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3</w:t>
            </w:r>
            <w:r w:rsidR="00DD2BA1">
              <w:rPr>
                <w:sz w:val="24"/>
                <w:szCs w:val="24"/>
              </w:rPr>
              <w:t>6</w:t>
            </w:r>
            <w:r w:rsidRPr="00680DBE">
              <w:rPr>
                <w:sz w:val="24"/>
                <w:szCs w:val="24"/>
              </w:rPr>
              <w:t>.</w:t>
            </w:r>
            <w:r w:rsidR="008149D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Яновица-Агро</w:t>
            </w:r>
            <w:r w:rsidR="006D179E" w:rsidRPr="00680DB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строительство МТК на 777 голов, Поставский район</w:t>
            </w:r>
          </w:p>
        </w:tc>
        <w:tc>
          <w:tcPr>
            <w:tcW w:w="1000" w:type="pct"/>
            <w:hideMark/>
          </w:tcPr>
          <w:p w14:paraId="1A03969B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Поставский</w:t>
            </w:r>
          </w:p>
        </w:tc>
        <w:tc>
          <w:tcPr>
            <w:tcW w:w="715" w:type="pct"/>
            <w:hideMark/>
          </w:tcPr>
          <w:p w14:paraId="16B56D23" w14:textId="2648B956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2024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01470E69" w14:textId="77777777" w:rsidTr="001A29BE">
        <w:trPr>
          <w:trHeight w:val="421"/>
        </w:trPr>
        <w:tc>
          <w:tcPr>
            <w:tcW w:w="3285" w:type="pct"/>
            <w:gridSpan w:val="2"/>
            <w:hideMark/>
          </w:tcPr>
          <w:p w14:paraId="33C404B9" w14:textId="79F45BA7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3</w:t>
            </w:r>
            <w:r w:rsidR="00DD2BA1">
              <w:rPr>
                <w:sz w:val="24"/>
                <w:szCs w:val="24"/>
              </w:rPr>
              <w:t>7</w:t>
            </w:r>
            <w:r w:rsidRPr="00680DBE">
              <w:rPr>
                <w:sz w:val="24"/>
                <w:szCs w:val="24"/>
              </w:rPr>
              <w:t>.</w:t>
            </w:r>
            <w:r w:rsidR="008149D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КУ(СХ)П </w:t>
            </w:r>
            <w:r w:rsidR="006D179E" w:rsidRPr="00680DBE">
              <w:rPr>
                <w:sz w:val="24"/>
                <w:szCs w:val="24"/>
              </w:rPr>
              <w:t>”</w:t>
            </w:r>
            <w:r w:rsidR="00AB70EB">
              <w:rPr>
                <w:sz w:val="24"/>
                <w:szCs w:val="24"/>
              </w:rPr>
              <w:t>И</w:t>
            </w:r>
            <w:r w:rsidRPr="00680DBE">
              <w:rPr>
                <w:sz w:val="24"/>
                <w:szCs w:val="24"/>
              </w:rPr>
              <w:t>м.Черняховского</w:t>
            </w:r>
            <w:r w:rsidR="006D179E" w:rsidRPr="00680DB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, строительство МТК на 777 голов, Дубровенский район </w:t>
            </w:r>
          </w:p>
        </w:tc>
        <w:tc>
          <w:tcPr>
            <w:tcW w:w="1000" w:type="pct"/>
            <w:hideMark/>
          </w:tcPr>
          <w:p w14:paraId="01F6022E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Дубровенский</w:t>
            </w:r>
          </w:p>
        </w:tc>
        <w:tc>
          <w:tcPr>
            <w:tcW w:w="715" w:type="pct"/>
            <w:hideMark/>
          </w:tcPr>
          <w:p w14:paraId="55BE5170" w14:textId="07351A35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2024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31C818C7" w14:textId="77777777" w:rsidTr="0093697E">
        <w:tc>
          <w:tcPr>
            <w:tcW w:w="3285" w:type="pct"/>
            <w:gridSpan w:val="2"/>
            <w:hideMark/>
          </w:tcPr>
          <w:p w14:paraId="1E0078A9" w14:textId="2799D875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3</w:t>
            </w:r>
            <w:r w:rsidR="00DD2BA1">
              <w:rPr>
                <w:sz w:val="24"/>
                <w:szCs w:val="24"/>
              </w:rPr>
              <w:t>8</w:t>
            </w:r>
            <w:r w:rsidRPr="00680DBE">
              <w:rPr>
                <w:sz w:val="24"/>
                <w:szCs w:val="24"/>
              </w:rPr>
              <w:t>.</w:t>
            </w:r>
            <w:r w:rsidR="008149D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Правда-С</w:t>
            </w:r>
            <w:r w:rsidR="006D179E" w:rsidRPr="00680DB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, строительство МТК на 777 голов, Дубровенский район </w:t>
            </w:r>
          </w:p>
        </w:tc>
        <w:tc>
          <w:tcPr>
            <w:tcW w:w="1000" w:type="pct"/>
            <w:hideMark/>
          </w:tcPr>
          <w:p w14:paraId="1321ACD0" w14:textId="68D73C2D" w:rsidR="00D3340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80DBE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pct"/>
            <w:hideMark/>
          </w:tcPr>
          <w:p w14:paraId="0DEF5622" w14:textId="7F2AD199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2024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6F71E6D3" w14:textId="77777777" w:rsidTr="00680DBE">
        <w:tc>
          <w:tcPr>
            <w:tcW w:w="3285" w:type="pct"/>
            <w:gridSpan w:val="2"/>
            <w:hideMark/>
          </w:tcPr>
          <w:p w14:paraId="646B51E3" w14:textId="2281BD60" w:rsidR="00D3340E" w:rsidRPr="00680DBE" w:rsidRDefault="00DD2BA1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D3340E" w:rsidRPr="00680DBE">
              <w:rPr>
                <w:sz w:val="24"/>
                <w:szCs w:val="24"/>
              </w:rPr>
              <w:t>.</w:t>
            </w:r>
            <w:r w:rsidR="008149D9">
              <w:rPr>
                <w:sz w:val="24"/>
                <w:szCs w:val="24"/>
              </w:rPr>
              <w:t> </w:t>
            </w:r>
            <w:r w:rsidR="00D3340E" w:rsidRPr="00680DBE">
              <w:rPr>
                <w:sz w:val="24"/>
                <w:szCs w:val="24"/>
              </w:rPr>
              <w:t xml:space="preserve">ОАО </w:t>
            </w:r>
            <w:r w:rsidR="006D179E" w:rsidRPr="00680DBE">
              <w:rPr>
                <w:sz w:val="24"/>
                <w:szCs w:val="24"/>
              </w:rPr>
              <w:t>”</w:t>
            </w:r>
            <w:r w:rsidR="00D3340E" w:rsidRPr="00680DBE">
              <w:rPr>
                <w:sz w:val="24"/>
                <w:szCs w:val="24"/>
              </w:rPr>
              <w:t>Княж</w:t>
            </w:r>
            <w:r w:rsidR="006D179E" w:rsidRPr="00680DBE">
              <w:rPr>
                <w:sz w:val="24"/>
                <w:szCs w:val="24"/>
              </w:rPr>
              <w:t>“</w:t>
            </w:r>
            <w:r w:rsidR="00D3340E" w:rsidRPr="00680DBE">
              <w:rPr>
                <w:sz w:val="24"/>
                <w:szCs w:val="24"/>
              </w:rPr>
              <w:t xml:space="preserve">, возведение молочнотоварного комплекса в ОАО </w:t>
            </w:r>
            <w:r w:rsidR="006D179E" w:rsidRPr="00680DBE">
              <w:rPr>
                <w:sz w:val="24"/>
                <w:szCs w:val="24"/>
              </w:rPr>
              <w:t>”</w:t>
            </w:r>
            <w:r w:rsidR="00D3340E" w:rsidRPr="00680DBE">
              <w:rPr>
                <w:sz w:val="24"/>
                <w:szCs w:val="24"/>
              </w:rPr>
              <w:t>Княж</w:t>
            </w:r>
            <w:r w:rsidR="006D179E" w:rsidRPr="00680DBE">
              <w:rPr>
                <w:sz w:val="24"/>
                <w:szCs w:val="24"/>
              </w:rPr>
              <w:t>“</w:t>
            </w:r>
            <w:r w:rsidR="00D3340E" w:rsidRPr="00680DBE">
              <w:rPr>
                <w:sz w:val="24"/>
                <w:szCs w:val="24"/>
              </w:rPr>
              <w:t>, вблизи аг.Германовичи Шарковщинского района</w:t>
            </w:r>
          </w:p>
        </w:tc>
        <w:tc>
          <w:tcPr>
            <w:tcW w:w="1000" w:type="pct"/>
            <w:hideMark/>
          </w:tcPr>
          <w:p w14:paraId="04314D85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Шарковщинский</w:t>
            </w:r>
          </w:p>
        </w:tc>
        <w:tc>
          <w:tcPr>
            <w:tcW w:w="715" w:type="pct"/>
            <w:hideMark/>
          </w:tcPr>
          <w:p w14:paraId="72778D3A" w14:textId="2EF2728C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2E05A2D7" w14:textId="77777777" w:rsidTr="00680DBE">
        <w:tc>
          <w:tcPr>
            <w:tcW w:w="3285" w:type="pct"/>
            <w:gridSpan w:val="2"/>
            <w:hideMark/>
          </w:tcPr>
          <w:p w14:paraId="7FB1171F" w14:textId="6152FB0C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4</w:t>
            </w:r>
            <w:r w:rsidR="00DD2BA1">
              <w:rPr>
                <w:sz w:val="24"/>
                <w:szCs w:val="24"/>
              </w:rPr>
              <w:t>0</w:t>
            </w:r>
            <w:r w:rsidRPr="00680DBE">
              <w:rPr>
                <w:sz w:val="24"/>
                <w:szCs w:val="24"/>
              </w:rPr>
              <w:t>.</w:t>
            </w:r>
            <w:r w:rsidR="008149D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Хотилы</w:t>
            </w:r>
            <w:r w:rsidR="00725CCF" w:rsidRPr="00680DBE">
              <w:rPr>
                <w:sz w:val="24"/>
                <w:szCs w:val="24"/>
              </w:rPr>
              <w:t>-</w:t>
            </w:r>
            <w:r w:rsidRPr="00680DBE">
              <w:rPr>
                <w:sz w:val="24"/>
                <w:szCs w:val="24"/>
              </w:rPr>
              <w:t>Агро</w:t>
            </w:r>
            <w:r w:rsidR="006D179E" w:rsidRPr="00680DB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строительство МТК на 660 голов Поставский район</w:t>
            </w:r>
          </w:p>
        </w:tc>
        <w:tc>
          <w:tcPr>
            <w:tcW w:w="1000" w:type="pct"/>
            <w:hideMark/>
          </w:tcPr>
          <w:p w14:paraId="47D104CF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Поставский</w:t>
            </w:r>
          </w:p>
        </w:tc>
        <w:tc>
          <w:tcPr>
            <w:tcW w:w="715" w:type="pct"/>
            <w:hideMark/>
          </w:tcPr>
          <w:p w14:paraId="38B25F7A" w14:textId="6044BAAD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3C898FBB" w14:textId="77777777" w:rsidTr="00680DBE">
        <w:tc>
          <w:tcPr>
            <w:tcW w:w="3285" w:type="pct"/>
            <w:gridSpan w:val="2"/>
            <w:hideMark/>
          </w:tcPr>
          <w:p w14:paraId="2944CB94" w14:textId="1382DD86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4</w:t>
            </w:r>
            <w:r w:rsidR="00DD2BA1">
              <w:rPr>
                <w:sz w:val="24"/>
                <w:szCs w:val="24"/>
              </w:rPr>
              <w:t>1</w:t>
            </w:r>
            <w:r w:rsidRPr="00680DBE">
              <w:rPr>
                <w:sz w:val="24"/>
                <w:szCs w:val="24"/>
              </w:rPr>
              <w:t>.</w:t>
            </w:r>
            <w:r w:rsidR="008149D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СУП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Зубревичи-Агро</w:t>
            </w:r>
            <w:r w:rsidR="006D179E" w:rsidRPr="00680DB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возведение молочнотоварного комплекса в районе аг. Зубревичи Зубревичского сельсовета Оршанского района</w:t>
            </w:r>
          </w:p>
        </w:tc>
        <w:tc>
          <w:tcPr>
            <w:tcW w:w="1000" w:type="pct"/>
            <w:hideMark/>
          </w:tcPr>
          <w:p w14:paraId="4F42AC74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Зубревичский</w:t>
            </w:r>
          </w:p>
        </w:tc>
        <w:tc>
          <w:tcPr>
            <w:tcW w:w="715" w:type="pct"/>
            <w:hideMark/>
          </w:tcPr>
          <w:p w14:paraId="4BDEC71D" w14:textId="57C011DE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11F3677B" w14:textId="77777777" w:rsidTr="00680DBE">
        <w:tc>
          <w:tcPr>
            <w:tcW w:w="3285" w:type="pct"/>
            <w:gridSpan w:val="2"/>
            <w:hideMark/>
          </w:tcPr>
          <w:p w14:paraId="045BDDDE" w14:textId="2606F808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4</w:t>
            </w:r>
            <w:r w:rsidR="00DD2BA1">
              <w:rPr>
                <w:sz w:val="24"/>
                <w:szCs w:val="24"/>
              </w:rPr>
              <w:t>2</w:t>
            </w:r>
            <w:r w:rsidRPr="00680DBE">
              <w:rPr>
                <w:sz w:val="24"/>
                <w:szCs w:val="24"/>
              </w:rPr>
              <w:t>.</w:t>
            </w:r>
            <w:r w:rsidR="008149D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Шайтерово</w:t>
            </w:r>
            <w:r w:rsidR="006D179E" w:rsidRPr="00680DB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возведение молочно-товарного ком</w:t>
            </w:r>
            <w:r w:rsidR="008149D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 xml:space="preserve">плекса с водозаборными сооружениями ОАО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Шайтерово</w:t>
            </w:r>
            <w:r w:rsidR="006D179E" w:rsidRPr="00680DB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урочище Подберезники, Верхнедвинского района</w:t>
            </w:r>
          </w:p>
        </w:tc>
        <w:tc>
          <w:tcPr>
            <w:tcW w:w="1000" w:type="pct"/>
            <w:hideMark/>
          </w:tcPr>
          <w:p w14:paraId="535B3476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Верхнедвинский</w:t>
            </w:r>
          </w:p>
        </w:tc>
        <w:tc>
          <w:tcPr>
            <w:tcW w:w="715" w:type="pct"/>
            <w:hideMark/>
          </w:tcPr>
          <w:p w14:paraId="6CF87027" w14:textId="38A57E6E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09938A45" w14:textId="77777777" w:rsidTr="00680DBE">
        <w:tc>
          <w:tcPr>
            <w:tcW w:w="3285" w:type="pct"/>
            <w:gridSpan w:val="2"/>
            <w:hideMark/>
          </w:tcPr>
          <w:p w14:paraId="41D58EF5" w14:textId="0BD6597F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4</w:t>
            </w:r>
            <w:r w:rsidR="00DD2BA1">
              <w:rPr>
                <w:sz w:val="24"/>
                <w:szCs w:val="24"/>
              </w:rPr>
              <w:t>3</w:t>
            </w:r>
            <w:r w:rsidRPr="00680DBE">
              <w:rPr>
                <w:sz w:val="24"/>
                <w:szCs w:val="24"/>
              </w:rPr>
              <w:t>.</w:t>
            </w:r>
            <w:r w:rsidR="008149D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Витебский МЭЗ</w:t>
            </w:r>
            <w:r w:rsidR="006D179E" w:rsidRPr="00680DB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строительство МТК на 1200 голов Лиозненский район</w:t>
            </w:r>
          </w:p>
        </w:tc>
        <w:tc>
          <w:tcPr>
            <w:tcW w:w="1000" w:type="pct"/>
            <w:hideMark/>
          </w:tcPr>
          <w:p w14:paraId="38DA2C77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Лиозненский</w:t>
            </w:r>
          </w:p>
        </w:tc>
        <w:tc>
          <w:tcPr>
            <w:tcW w:w="715" w:type="pct"/>
            <w:hideMark/>
          </w:tcPr>
          <w:p w14:paraId="24E89471" w14:textId="0EBA9DE6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2</w:t>
            </w:r>
            <w:r w:rsidRPr="00680DBE">
              <w:rPr>
                <w:sz w:val="24"/>
                <w:szCs w:val="24"/>
              </w:rPr>
              <w:t>026</w:t>
            </w:r>
          </w:p>
        </w:tc>
      </w:tr>
      <w:tr w:rsidR="00D3340E" w:rsidRPr="00680DBE" w14:paraId="56025EAA" w14:textId="77777777" w:rsidTr="00680DBE">
        <w:tc>
          <w:tcPr>
            <w:tcW w:w="3285" w:type="pct"/>
            <w:gridSpan w:val="2"/>
            <w:hideMark/>
          </w:tcPr>
          <w:p w14:paraId="7C2C3D06" w14:textId="1D34AB4C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t>4</w:t>
            </w:r>
            <w:r w:rsidR="00DD2BA1">
              <w:rPr>
                <w:sz w:val="24"/>
                <w:szCs w:val="24"/>
              </w:rPr>
              <w:t>4</w:t>
            </w:r>
            <w:r w:rsidRPr="00680DBE">
              <w:rPr>
                <w:sz w:val="24"/>
                <w:szCs w:val="24"/>
              </w:rPr>
              <w:t>.</w:t>
            </w:r>
            <w:r w:rsidR="008149D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Торгуны</w:t>
            </w:r>
            <w:r w:rsidR="006D179E" w:rsidRPr="00680DB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возведение зданий и сооружений сель</w:t>
            </w:r>
            <w:r w:rsidR="008149D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скохозяйственного назначения молочно-товарной фермы вблизи н.п.Ветера Докшицкого района Витебской области</w:t>
            </w:r>
          </w:p>
        </w:tc>
        <w:tc>
          <w:tcPr>
            <w:tcW w:w="1000" w:type="pct"/>
            <w:hideMark/>
          </w:tcPr>
          <w:p w14:paraId="482E05B7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Докшицкий</w:t>
            </w:r>
          </w:p>
        </w:tc>
        <w:tc>
          <w:tcPr>
            <w:tcW w:w="715" w:type="pct"/>
            <w:hideMark/>
          </w:tcPr>
          <w:p w14:paraId="289E251C" w14:textId="754BA536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12EB6584" w14:textId="77777777" w:rsidTr="008149D9">
        <w:tc>
          <w:tcPr>
            <w:tcW w:w="5000" w:type="pct"/>
            <w:gridSpan w:val="4"/>
            <w:hideMark/>
          </w:tcPr>
          <w:p w14:paraId="33F68224" w14:textId="77777777" w:rsidR="00D3340E" w:rsidRPr="00680DBE" w:rsidRDefault="00D3340E" w:rsidP="008149D9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B05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Гомельская область</w:t>
            </w:r>
          </w:p>
        </w:tc>
      </w:tr>
      <w:tr w:rsidR="00D3340E" w:rsidRPr="00680DBE" w14:paraId="36646EBA" w14:textId="77777777" w:rsidTr="00680DBE">
        <w:tc>
          <w:tcPr>
            <w:tcW w:w="3285" w:type="pct"/>
            <w:gridSpan w:val="2"/>
            <w:hideMark/>
          </w:tcPr>
          <w:p w14:paraId="6BA22289" w14:textId="6C9CF29C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4</w:t>
            </w:r>
            <w:r w:rsidR="00DD2BA1">
              <w:rPr>
                <w:sz w:val="24"/>
                <w:szCs w:val="24"/>
              </w:rPr>
              <w:t>5</w:t>
            </w:r>
            <w:r w:rsidRPr="00680DBE">
              <w:rPr>
                <w:sz w:val="24"/>
                <w:szCs w:val="24"/>
              </w:rPr>
              <w:t>.</w:t>
            </w:r>
            <w:r w:rsidR="008149D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Ветковский агросервис</w:t>
            </w:r>
            <w:r w:rsidR="006D179E" w:rsidRPr="00680DB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, СХФ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Агро-Ветка</w:t>
            </w:r>
            <w:r w:rsidR="006D179E" w:rsidRPr="00680DB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воз</w:t>
            </w:r>
            <w:r w:rsidR="008149D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ве</w:t>
            </w:r>
            <w:r w:rsidR="008149D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дение доильно-молочного блока, двух коровников дойного стада, других зданий и сооружений на существующей товар</w:t>
            </w:r>
            <w:r w:rsidR="008149D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 xml:space="preserve">ной ферме </w:t>
            </w:r>
            <w:r w:rsidR="006D179E" w:rsidRPr="00680DB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Тарасовка</w:t>
            </w:r>
            <w:r w:rsidR="006D179E" w:rsidRPr="00680DB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вблизи деревни Тарасовка, Ветков</w:t>
            </w:r>
            <w:r w:rsidR="008149D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ский район</w:t>
            </w:r>
          </w:p>
        </w:tc>
        <w:tc>
          <w:tcPr>
            <w:tcW w:w="1000" w:type="pct"/>
            <w:hideMark/>
          </w:tcPr>
          <w:p w14:paraId="4613DAB4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 xml:space="preserve">Ветковский </w:t>
            </w:r>
          </w:p>
        </w:tc>
        <w:tc>
          <w:tcPr>
            <w:tcW w:w="715" w:type="pct"/>
            <w:hideMark/>
          </w:tcPr>
          <w:p w14:paraId="02BA0BD4" w14:textId="2094A51B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 xml:space="preserve">2026 </w:t>
            </w:r>
          </w:p>
        </w:tc>
      </w:tr>
      <w:tr w:rsidR="00D3340E" w:rsidRPr="00680DBE" w14:paraId="2A1C1CFA" w14:textId="77777777" w:rsidTr="00680DBE">
        <w:tc>
          <w:tcPr>
            <w:tcW w:w="3285" w:type="pct"/>
            <w:gridSpan w:val="2"/>
            <w:hideMark/>
          </w:tcPr>
          <w:p w14:paraId="45F89D94" w14:textId="0E7B684D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4</w:t>
            </w:r>
            <w:r w:rsidR="00DD2BA1">
              <w:rPr>
                <w:sz w:val="24"/>
                <w:szCs w:val="24"/>
              </w:rPr>
              <w:t>6</w:t>
            </w:r>
            <w:r w:rsidRPr="00680DBE">
              <w:rPr>
                <w:sz w:val="24"/>
                <w:szCs w:val="24"/>
              </w:rPr>
              <w:t>.</w:t>
            </w:r>
            <w:r w:rsidR="008149D9">
              <w:rPr>
                <w:sz w:val="24"/>
                <w:szCs w:val="24"/>
              </w:rPr>
              <w:t> Ф</w:t>
            </w:r>
            <w:r w:rsidRPr="00680DBE">
              <w:rPr>
                <w:sz w:val="24"/>
                <w:szCs w:val="24"/>
              </w:rPr>
              <w:t xml:space="preserve">-л </w:t>
            </w:r>
            <w:r w:rsidR="00004ABA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ПапоротноеАгро</w:t>
            </w:r>
            <w:r w:rsidR="00004ABA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ОАО </w:t>
            </w:r>
            <w:r w:rsidR="00004ABA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 xml:space="preserve">Белорусский </w:t>
            </w:r>
            <w:r w:rsidRPr="008149D9">
              <w:rPr>
                <w:spacing w:val="-8"/>
                <w:sz w:val="24"/>
                <w:szCs w:val="24"/>
              </w:rPr>
              <w:t>металлурги</w:t>
            </w:r>
            <w:r w:rsidR="008149D9" w:rsidRPr="008149D9">
              <w:rPr>
                <w:spacing w:val="-8"/>
                <w:sz w:val="24"/>
                <w:szCs w:val="24"/>
              </w:rPr>
              <w:softHyphen/>
            </w:r>
            <w:r w:rsidRPr="008149D9">
              <w:rPr>
                <w:spacing w:val="-8"/>
                <w:sz w:val="24"/>
                <w:szCs w:val="24"/>
              </w:rPr>
              <w:t>ческий завод</w:t>
            </w:r>
            <w:r w:rsidR="00004ABA">
              <w:rPr>
                <w:spacing w:val="-8"/>
                <w:sz w:val="24"/>
                <w:szCs w:val="24"/>
              </w:rPr>
              <w:t>“</w:t>
            </w:r>
            <w:r w:rsidRPr="008149D9">
              <w:rPr>
                <w:spacing w:val="-8"/>
                <w:sz w:val="24"/>
                <w:szCs w:val="24"/>
              </w:rPr>
              <w:t xml:space="preserve">, возведение молочно-товарного фермы на 750 </w:t>
            </w:r>
            <w:r w:rsidRPr="008149D9">
              <w:rPr>
                <w:spacing w:val="-4"/>
                <w:sz w:val="24"/>
                <w:szCs w:val="24"/>
              </w:rPr>
              <w:t>го</w:t>
            </w:r>
            <w:r w:rsidR="008149D9" w:rsidRPr="008149D9">
              <w:rPr>
                <w:spacing w:val="-4"/>
                <w:sz w:val="24"/>
                <w:szCs w:val="24"/>
              </w:rPr>
              <w:softHyphen/>
            </w:r>
            <w:r w:rsidRPr="008149D9">
              <w:rPr>
                <w:spacing w:val="-4"/>
                <w:sz w:val="24"/>
                <w:szCs w:val="24"/>
              </w:rPr>
              <w:t xml:space="preserve">лов дойного стада в филиале </w:t>
            </w:r>
            <w:r w:rsidR="00004ABA">
              <w:rPr>
                <w:spacing w:val="-4"/>
                <w:sz w:val="24"/>
                <w:szCs w:val="24"/>
              </w:rPr>
              <w:t>”</w:t>
            </w:r>
            <w:r w:rsidRPr="008149D9">
              <w:rPr>
                <w:spacing w:val="-4"/>
                <w:sz w:val="24"/>
                <w:szCs w:val="24"/>
              </w:rPr>
              <w:t>Папаротное-Агро</w:t>
            </w:r>
            <w:r w:rsidR="00004ABA">
              <w:rPr>
                <w:spacing w:val="-4"/>
                <w:sz w:val="24"/>
                <w:szCs w:val="24"/>
              </w:rPr>
              <w:t>“</w:t>
            </w:r>
            <w:r w:rsidRPr="008149D9">
              <w:rPr>
                <w:spacing w:val="-4"/>
                <w:sz w:val="24"/>
                <w:szCs w:val="24"/>
              </w:rPr>
              <w:t xml:space="preserve"> ОАО </w:t>
            </w:r>
            <w:r w:rsidR="00004ABA">
              <w:rPr>
                <w:spacing w:val="-4"/>
                <w:sz w:val="24"/>
                <w:szCs w:val="24"/>
              </w:rPr>
              <w:t>”</w:t>
            </w:r>
            <w:r w:rsidRPr="008149D9">
              <w:rPr>
                <w:spacing w:val="-4"/>
                <w:sz w:val="24"/>
                <w:szCs w:val="24"/>
              </w:rPr>
              <w:t>БМЗ –</w:t>
            </w:r>
            <w:r w:rsidRPr="00680DBE">
              <w:rPr>
                <w:sz w:val="24"/>
                <w:szCs w:val="24"/>
              </w:rPr>
              <w:t xml:space="preserve"> управляющая компания холдинга  </w:t>
            </w:r>
            <w:r w:rsidR="00004ABA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БМК</w:t>
            </w:r>
            <w:r w:rsidR="00004ABA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Жлобинского рай</w:t>
            </w:r>
            <w:r w:rsidR="008149D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она</w:t>
            </w:r>
          </w:p>
        </w:tc>
        <w:tc>
          <w:tcPr>
            <w:tcW w:w="1000" w:type="pct"/>
            <w:hideMark/>
          </w:tcPr>
          <w:p w14:paraId="6DC21699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 xml:space="preserve">Жлобинский </w:t>
            </w:r>
          </w:p>
        </w:tc>
        <w:tc>
          <w:tcPr>
            <w:tcW w:w="715" w:type="pct"/>
            <w:hideMark/>
          </w:tcPr>
          <w:p w14:paraId="49E9D1A2" w14:textId="5C8615BD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 xml:space="preserve">2026 </w:t>
            </w:r>
          </w:p>
        </w:tc>
      </w:tr>
      <w:tr w:rsidR="0093697E" w:rsidRPr="00680DBE" w14:paraId="3989527A" w14:textId="77777777" w:rsidTr="0093697E">
        <w:tc>
          <w:tcPr>
            <w:tcW w:w="3285" w:type="pct"/>
            <w:gridSpan w:val="2"/>
            <w:hideMark/>
          </w:tcPr>
          <w:p w14:paraId="13907698" w14:textId="20E2E4B7" w:rsidR="0093697E" w:rsidRPr="00680DBE" w:rsidRDefault="0093697E" w:rsidP="0093697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4</w:t>
            </w:r>
            <w:r w:rsidR="00DD2BA1">
              <w:rPr>
                <w:sz w:val="24"/>
                <w:szCs w:val="24"/>
              </w:rPr>
              <w:t>7</w:t>
            </w:r>
            <w:r w:rsidRPr="00680D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Бобовский</w:t>
            </w:r>
            <w:r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строительство МТФ вблизи н.п.Бо</w:t>
            </w:r>
            <w:r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 xml:space="preserve">бовка Жлобинского района </w:t>
            </w:r>
          </w:p>
        </w:tc>
        <w:tc>
          <w:tcPr>
            <w:tcW w:w="1000" w:type="pct"/>
            <w:hideMark/>
          </w:tcPr>
          <w:p w14:paraId="28225B8B" w14:textId="2156A47B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C9638A">
              <w:rPr>
                <w:sz w:val="24"/>
                <w:szCs w:val="24"/>
              </w:rPr>
              <w:t>-”-</w:t>
            </w:r>
          </w:p>
        </w:tc>
        <w:tc>
          <w:tcPr>
            <w:tcW w:w="715" w:type="pct"/>
            <w:hideMark/>
          </w:tcPr>
          <w:p w14:paraId="491EB16C" w14:textId="656FAD19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93697E" w:rsidRPr="00680DBE" w14:paraId="30CCD780" w14:textId="77777777" w:rsidTr="0093697E">
        <w:tc>
          <w:tcPr>
            <w:tcW w:w="3285" w:type="pct"/>
            <w:gridSpan w:val="2"/>
            <w:hideMark/>
          </w:tcPr>
          <w:p w14:paraId="642DEEC8" w14:textId="615B8732" w:rsidR="0093697E" w:rsidRPr="00680DBE" w:rsidRDefault="0093697E" w:rsidP="0093697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4</w:t>
            </w:r>
            <w:r w:rsidR="00DD2BA1">
              <w:rPr>
                <w:sz w:val="24"/>
                <w:szCs w:val="24"/>
              </w:rPr>
              <w:t>8</w:t>
            </w:r>
            <w:r w:rsidRPr="00680D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Лукское</w:t>
            </w:r>
            <w:r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строительство коровников, доильно-мо</w:t>
            </w:r>
            <w:r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 xml:space="preserve">лочного блока и цеха сухостойных коров с родильным отделением на МТФ вблизи д.Ректа Жлобинского района </w:t>
            </w:r>
          </w:p>
        </w:tc>
        <w:tc>
          <w:tcPr>
            <w:tcW w:w="1000" w:type="pct"/>
            <w:hideMark/>
          </w:tcPr>
          <w:p w14:paraId="512E4E0A" w14:textId="17E1AE08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C9638A">
              <w:rPr>
                <w:sz w:val="24"/>
                <w:szCs w:val="24"/>
              </w:rPr>
              <w:t>-”-</w:t>
            </w:r>
          </w:p>
        </w:tc>
        <w:tc>
          <w:tcPr>
            <w:tcW w:w="715" w:type="pct"/>
            <w:hideMark/>
          </w:tcPr>
          <w:p w14:paraId="7874B83C" w14:textId="14A3508C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29862848" w14:textId="77777777" w:rsidTr="00680DBE">
        <w:tc>
          <w:tcPr>
            <w:tcW w:w="3285" w:type="pct"/>
            <w:gridSpan w:val="2"/>
            <w:hideMark/>
          </w:tcPr>
          <w:p w14:paraId="3D740D29" w14:textId="6EEF8889" w:rsidR="00D3340E" w:rsidRPr="00680DBE" w:rsidRDefault="00DD2BA1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D3340E" w:rsidRPr="00680DBE">
              <w:rPr>
                <w:sz w:val="24"/>
                <w:szCs w:val="24"/>
              </w:rPr>
              <w:t>.</w:t>
            </w:r>
            <w:r w:rsidR="008149D9">
              <w:rPr>
                <w:sz w:val="24"/>
                <w:szCs w:val="24"/>
              </w:rPr>
              <w:t> </w:t>
            </w:r>
            <w:r w:rsidR="00D3340E" w:rsidRPr="00680DBE">
              <w:rPr>
                <w:sz w:val="24"/>
                <w:szCs w:val="24"/>
              </w:rPr>
              <w:t xml:space="preserve">СПК </w:t>
            </w:r>
            <w:r w:rsidR="00702D6E">
              <w:rPr>
                <w:sz w:val="24"/>
                <w:szCs w:val="24"/>
              </w:rPr>
              <w:t>”</w:t>
            </w:r>
            <w:r w:rsidR="00D3340E" w:rsidRPr="00680DBE">
              <w:rPr>
                <w:sz w:val="24"/>
                <w:szCs w:val="24"/>
              </w:rPr>
              <w:t>Дружба-Автюки</w:t>
            </w:r>
            <w:r w:rsidR="00702D6E">
              <w:rPr>
                <w:sz w:val="24"/>
                <w:szCs w:val="24"/>
              </w:rPr>
              <w:t>“</w:t>
            </w:r>
            <w:r w:rsidR="00D3340E" w:rsidRPr="00680DBE">
              <w:rPr>
                <w:sz w:val="24"/>
                <w:szCs w:val="24"/>
              </w:rPr>
              <w:t xml:space="preserve">, строительство МТФ в СПК </w:t>
            </w:r>
            <w:r w:rsidR="00702D6E">
              <w:rPr>
                <w:sz w:val="24"/>
                <w:szCs w:val="24"/>
              </w:rPr>
              <w:t>”</w:t>
            </w:r>
            <w:r w:rsidR="00D3340E" w:rsidRPr="00680DBE">
              <w:rPr>
                <w:sz w:val="24"/>
                <w:szCs w:val="24"/>
              </w:rPr>
              <w:t>Дружба-Автюки</w:t>
            </w:r>
            <w:r w:rsidR="00702D6E">
              <w:rPr>
                <w:sz w:val="24"/>
                <w:szCs w:val="24"/>
              </w:rPr>
              <w:t>“</w:t>
            </w:r>
            <w:r w:rsidR="00D3340E" w:rsidRPr="00680DBE">
              <w:rPr>
                <w:sz w:val="24"/>
                <w:szCs w:val="24"/>
              </w:rPr>
              <w:t xml:space="preserve"> Калинковичского района </w:t>
            </w:r>
          </w:p>
        </w:tc>
        <w:tc>
          <w:tcPr>
            <w:tcW w:w="1000" w:type="pct"/>
            <w:hideMark/>
          </w:tcPr>
          <w:p w14:paraId="2829B88F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 xml:space="preserve">Калинковичский </w:t>
            </w:r>
          </w:p>
        </w:tc>
        <w:tc>
          <w:tcPr>
            <w:tcW w:w="715" w:type="pct"/>
            <w:hideMark/>
          </w:tcPr>
          <w:p w14:paraId="639A178B" w14:textId="6BDB61C4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 xml:space="preserve">2026 </w:t>
            </w:r>
          </w:p>
        </w:tc>
      </w:tr>
      <w:tr w:rsidR="00D3340E" w:rsidRPr="00680DBE" w14:paraId="0BBEFB62" w14:textId="77777777" w:rsidTr="00680DBE">
        <w:tc>
          <w:tcPr>
            <w:tcW w:w="3285" w:type="pct"/>
            <w:gridSpan w:val="2"/>
            <w:hideMark/>
          </w:tcPr>
          <w:p w14:paraId="1AC42481" w14:textId="56D33895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8149D9">
              <w:rPr>
                <w:spacing w:val="-8"/>
                <w:sz w:val="24"/>
                <w:szCs w:val="24"/>
              </w:rPr>
              <w:lastRenderedPageBreak/>
              <w:t>5</w:t>
            </w:r>
            <w:r w:rsidR="00DD2BA1">
              <w:rPr>
                <w:spacing w:val="-8"/>
                <w:sz w:val="24"/>
                <w:szCs w:val="24"/>
              </w:rPr>
              <w:t>0</w:t>
            </w:r>
            <w:r w:rsidRPr="008149D9">
              <w:rPr>
                <w:spacing w:val="-8"/>
                <w:sz w:val="24"/>
                <w:szCs w:val="24"/>
              </w:rPr>
              <w:t>.</w:t>
            </w:r>
            <w:r w:rsidR="008149D9" w:rsidRPr="008149D9">
              <w:rPr>
                <w:spacing w:val="-8"/>
                <w:sz w:val="24"/>
                <w:szCs w:val="24"/>
              </w:rPr>
              <w:t> </w:t>
            </w:r>
            <w:r w:rsidRPr="008149D9">
              <w:rPr>
                <w:spacing w:val="-8"/>
                <w:sz w:val="24"/>
                <w:szCs w:val="24"/>
              </w:rPr>
              <w:t xml:space="preserve">КСУП </w:t>
            </w:r>
            <w:r w:rsidR="00702D6E">
              <w:rPr>
                <w:spacing w:val="-8"/>
                <w:sz w:val="24"/>
                <w:szCs w:val="24"/>
              </w:rPr>
              <w:t>”</w:t>
            </w:r>
            <w:r w:rsidRPr="008149D9">
              <w:rPr>
                <w:spacing w:val="-8"/>
                <w:sz w:val="24"/>
                <w:szCs w:val="24"/>
              </w:rPr>
              <w:t>Оборона страны</w:t>
            </w:r>
            <w:r w:rsidR="00702D6E">
              <w:rPr>
                <w:spacing w:val="-8"/>
                <w:sz w:val="24"/>
                <w:szCs w:val="24"/>
              </w:rPr>
              <w:t>“</w:t>
            </w:r>
            <w:r w:rsidRPr="008149D9">
              <w:rPr>
                <w:spacing w:val="-8"/>
                <w:sz w:val="24"/>
                <w:szCs w:val="24"/>
              </w:rPr>
              <w:t xml:space="preserve">, строительство МТФ в КСУП </w:t>
            </w:r>
            <w:r w:rsidR="00702D6E">
              <w:rPr>
                <w:spacing w:val="-8"/>
                <w:sz w:val="24"/>
                <w:szCs w:val="24"/>
              </w:rPr>
              <w:t>”</w:t>
            </w:r>
            <w:r w:rsidRPr="008149D9">
              <w:rPr>
                <w:spacing w:val="-8"/>
                <w:sz w:val="24"/>
                <w:szCs w:val="24"/>
              </w:rPr>
              <w:t>Обо</w:t>
            </w:r>
            <w:r w:rsidR="008149D9" w:rsidRPr="008149D9">
              <w:rPr>
                <w:spacing w:val="-8"/>
                <w:sz w:val="24"/>
                <w:szCs w:val="24"/>
              </w:rPr>
              <w:softHyphen/>
            </w:r>
            <w:r w:rsidRPr="008149D9">
              <w:rPr>
                <w:spacing w:val="-8"/>
                <w:sz w:val="24"/>
                <w:szCs w:val="24"/>
              </w:rPr>
              <w:t>рона</w:t>
            </w:r>
            <w:r w:rsidRPr="00680DBE">
              <w:rPr>
                <w:sz w:val="24"/>
                <w:szCs w:val="24"/>
              </w:rPr>
              <w:t xml:space="preserve"> страны</w:t>
            </w:r>
            <w:r w:rsidR="00702D6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Речицкого района </w:t>
            </w:r>
          </w:p>
        </w:tc>
        <w:tc>
          <w:tcPr>
            <w:tcW w:w="1000" w:type="pct"/>
            <w:hideMark/>
          </w:tcPr>
          <w:p w14:paraId="71B9343D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 xml:space="preserve">Речицкий </w:t>
            </w:r>
          </w:p>
        </w:tc>
        <w:tc>
          <w:tcPr>
            <w:tcW w:w="715" w:type="pct"/>
            <w:hideMark/>
          </w:tcPr>
          <w:p w14:paraId="6915FE05" w14:textId="46A28888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 xml:space="preserve">2026 </w:t>
            </w:r>
          </w:p>
        </w:tc>
      </w:tr>
      <w:tr w:rsidR="00D3340E" w:rsidRPr="00680DBE" w14:paraId="209CC563" w14:textId="77777777" w:rsidTr="00680DBE">
        <w:tc>
          <w:tcPr>
            <w:tcW w:w="3285" w:type="pct"/>
            <w:gridSpan w:val="2"/>
            <w:hideMark/>
          </w:tcPr>
          <w:p w14:paraId="38BE91DA" w14:textId="17BE9FC3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8149D9">
              <w:rPr>
                <w:spacing w:val="-8"/>
                <w:sz w:val="24"/>
                <w:szCs w:val="24"/>
              </w:rPr>
              <w:t>5</w:t>
            </w:r>
            <w:r w:rsidR="00DD2BA1">
              <w:rPr>
                <w:spacing w:val="-8"/>
                <w:sz w:val="24"/>
                <w:szCs w:val="24"/>
              </w:rPr>
              <w:t>1</w:t>
            </w:r>
            <w:r w:rsidRPr="008149D9">
              <w:rPr>
                <w:spacing w:val="-8"/>
                <w:sz w:val="24"/>
                <w:szCs w:val="24"/>
              </w:rPr>
              <w:t>.</w:t>
            </w:r>
            <w:r w:rsidR="008149D9" w:rsidRPr="008149D9">
              <w:rPr>
                <w:spacing w:val="-8"/>
                <w:sz w:val="24"/>
                <w:szCs w:val="24"/>
              </w:rPr>
              <w:t> </w:t>
            </w:r>
            <w:r w:rsidRPr="008149D9">
              <w:rPr>
                <w:spacing w:val="-8"/>
                <w:sz w:val="24"/>
                <w:szCs w:val="24"/>
              </w:rPr>
              <w:t xml:space="preserve">СУП </w:t>
            </w:r>
            <w:r w:rsidR="00702D6E">
              <w:rPr>
                <w:spacing w:val="-8"/>
                <w:sz w:val="24"/>
                <w:szCs w:val="24"/>
              </w:rPr>
              <w:t>”</w:t>
            </w:r>
            <w:r w:rsidRPr="008149D9">
              <w:rPr>
                <w:spacing w:val="-8"/>
                <w:sz w:val="24"/>
                <w:szCs w:val="24"/>
              </w:rPr>
              <w:t>Заболотье 2010</w:t>
            </w:r>
            <w:r w:rsidR="00702D6E">
              <w:rPr>
                <w:spacing w:val="-8"/>
                <w:sz w:val="24"/>
                <w:szCs w:val="24"/>
              </w:rPr>
              <w:t>“</w:t>
            </w:r>
            <w:r w:rsidRPr="008149D9">
              <w:rPr>
                <w:spacing w:val="-8"/>
                <w:sz w:val="24"/>
                <w:szCs w:val="24"/>
              </w:rPr>
              <w:t>, строительство коровников, доильно</w:t>
            </w:r>
            <w:r w:rsidRPr="00680DBE">
              <w:rPr>
                <w:sz w:val="24"/>
                <w:szCs w:val="24"/>
              </w:rPr>
              <w:t>-молочного блока и цеха сухостойных коров с родильным отделением на МТФ вблизи аг.Лучин, Рогачевский район</w:t>
            </w:r>
          </w:p>
        </w:tc>
        <w:tc>
          <w:tcPr>
            <w:tcW w:w="1000" w:type="pct"/>
            <w:hideMark/>
          </w:tcPr>
          <w:p w14:paraId="01EE3B54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 xml:space="preserve">Рогачевский </w:t>
            </w:r>
          </w:p>
        </w:tc>
        <w:tc>
          <w:tcPr>
            <w:tcW w:w="715" w:type="pct"/>
            <w:hideMark/>
          </w:tcPr>
          <w:p w14:paraId="2B66C4E8" w14:textId="53CC7894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 xml:space="preserve">2026 </w:t>
            </w:r>
          </w:p>
        </w:tc>
      </w:tr>
      <w:tr w:rsidR="00D3340E" w:rsidRPr="00680DBE" w14:paraId="21FB7C87" w14:textId="77777777" w:rsidTr="0093697E">
        <w:tc>
          <w:tcPr>
            <w:tcW w:w="3285" w:type="pct"/>
            <w:gridSpan w:val="2"/>
            <w:hideMark/>
          </w:tcPr>
          <w:p w14:paraId="394D2DEC" w14:textId="36E4AE60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5</w:t>
            </w:r>
            <w:r w:rsidR="00DD2BA1">
              <w:rPr>
                <w:sz w:val="24"/>
                <w:szCs w:val="24"/>
              </w:rPr>
              <w:t>2</w:t>
            </w:r>
            <w:r w:rsidRPr="00680DBE">
              <w:rPr>
                <w:sz w:val="24"/>
                <w:szCs w:val="24"/>
              </w:rPr>
              <w:t>.</w:t>
            </w:r>
            <w:r w:rsidR="008149D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702D6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 xml:space="preserve">СГЦ </w:t>
            </w:r>
            <w:r w:rsidR="00004ABA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Заречье</w:t>
            </w:r>
            <w:r w:rsidR="00702D6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МТФ на 600 голов дойного стада в н.п.Заречье Рогачевского района</w:t>
            </w:r>
          </w:p>
        </w:tc>
        <w:tc>
          <w:tcPr>
            <w:tcW w:w="1000" w:type="pct"/>
            <w:hideMark/>
          </w:tcPr>
          <w:p w14:paraId="60E79119" w14:textId="2ED12ED4" w:rsidR="00D3340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80DBE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pct"/>
            <w:hideMark/>
          </w:tcPr>
          <w:p w14:paraId="2EB6482C" w14:textId="75768788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 xml:space="preserve">2026 </w:t>
            </w:r>
          </w:p>
        </w:tc>
      </w:tr>
      <w:tr w:rsidR="00D3340E" w:rsidRPr="00680DBE" w14:paraId="65D7D7AE" w14:textId="77777777" w:rsidTr="00680DBE">
        <w:tc>
          <w:tcPr>
            <w:tcW w:w="3285" w:type="pct"/>
            <w:gridSpan w:val="2"/>
            <w:hideMark/>
          </w:tcPr>
          <w:p w14:paraId="47E517E4" w14:textId="3DA0DF98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5</w:t>
            </w:r>
            <w:r w:rsidR="00DD2BA1">
              <w:rPr>
                <w:sz w:val="24"/>
                <w:szCs w:val="24"/>
              </w:rPr>
              <w:t>3</w:t>
            </w:r>
            <w:r w:rsidRPr="00680DBE">
              <w:rPr>
                <w:sz w:val="24"/>
                <w:szCs w:val="24"/>
              </w:rPr>
              <w:t>.</w:t>
            </w:r>
            <w:r w:rsidR="008149D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РСУП </w:t>
            </w:r>
            <w:r w:rsidR="00702D6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Хутор-Агро</w:t>
            </w:r>
            <w:r w:rsidR="00702D6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, строительство МТФ в ГП </w:t>
            </w:r>
            <w:r w:rsidR="00702D6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Хутор-Агро</w:t>
            </w:r>
            <w:r w:rsidR="00702D6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Светлогорского района</w:t>
            </w:r>
          </w:p>
        </w:tc>
        <w:tc>
          <w:tcPr>
            <w:tcW w:w="1000" w:type="pct"/>
            <w:hideMark/>
          </w:tcPr>
          <w:p w14:paraId="3AD25F4B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 xml:space="preserve">Светлогорский </w:t>
            </w:r>
          </w:p>
        </w:tc>
        <w:tc>
          <w:tcPr>
            <w:tcW w:w="715" w:type="pct"/>
            <w:hideMark/>
          </w:tcPr>
          <w:p w14:paraId="339E9571" w14:textId="60AFFF9F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 xml:space="preserve">2026 </w:t>
            </w:r>
          </w:p>
        </w:tc>
      </w:tr>
      <w:tr w:rsidR="00D3340E" w:rsidRPr="00680DBE" w14:paraId="68888F3F" w14:textId="77777777" w:rsidTr="00680DBE">
        <w:tc>
          <w:tcPr>
            <w:tcW w:w="3285" w:type="pct"/>
            <w:gridSpan w:val="2"/>
            <w:hideMark/>
          </w:tcPr>
          <w:p w14:paraId="247A20EE" w14:textId="48F2AF78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5</w:t>
            </w:r>
            <w:r w:rsidR="00DD2BA1">
              <w:rPr>
                <w:sz w:val="24"/>
                <w:szCs w:val="24"/>
              </w:rPr>
              <w:t>4</w:t>
            </w:r>
            <w:r w:rsidRPr="00680DBE">
              <w:rPr>
                <w:sz w:val="24"/>
                <w:szCs w:val="24"/>
              </w:rPr>
              <w:t>.</w:t>
            </w:r>
            <w:r w:rsidR="008149D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702D6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Звезда</w:t>
            </w:r>
            <w:r w:rsidR="00702D6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строительство МТФ вблизи н.п.Залесье Чечерского района</w:t>
            </w:r>
          </w:p>
        </w:tc>
        <w:tc>
          <w:tcPr>
            <w:tcW w:w="1000" w:type="pct"/>
            <w:hideMark/>
          </w:tcPr>
          <w:p w14:paraId="7C4E0174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Чечерский район</w:t>
            </w:r>
          </w:p>
        </w:tc>
        <w:tc>
          <w:tcPr>
            <w:tcW w:w="715" w:type="pct"/>
            <w:hideMark/>
          </w:tcPr>
          <w:p w14:paraId="579ACBC8" w14:textId="039415C0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 xml:space="preserve">2026 </w:t>
            </w:r>
          </w:p>
        </w:tc>
      </w:tr>
      <w:tr w:rsidR="00D3340E" w:rsidRPr="00680DBE" w14:paraId="7AE3F34F" w14:textId="77777777" w:rsidTr="00680DBE">
        <w:tc>
          <w:tcPr>
            <w:tcW w:w="3285" w:type="pct"/>
            <w:gridSpan w:val="2"/>
            <w:hideMark/>
          </w:tcPr>
          <w:p w14:paraId="59EC4AB0" w14:textId="094617AD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5</w:t>
            </w:r>
            <w:r w:rsidR="00DD2BA1">
              <w:rPr>
                <w:sz w:val="24"/>
                <w:szCs w:val="24"/>
              </w:rPr>
              <w:t>5</w:t>
            </w:r>
            <w:r w:rsidRPr="00680DBE">
              <w:rPr>
                <w:sz w:val="24"/>
                <w:szCs w:val="24"/>
              </w:rPr>
              <w:t>.</w:t>
            </w:r>
            <w:r w:rsidR="008149D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Филиал </w:t>
            </w:r>
            <w:r w:rsidR="00702D6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Агрофирма имени Лебедева</w:t>
            </w:r>
            <w:r w:rsidR="00702D6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РУП </w:t>
            </w:r>
            <w:r w:rsidR="00702D6E">
              <w:rPr>
                <w:sz w:val="24"/>
                <w:szCs w:val="24"/>
              </w:rPr>
              <w:t>”</w:t>
            </w:r>
            <w:r w:rsidRPr="008149D9">
              <w:rPr>
                <w:spacing w:val="-8"/>
                <w:sz w:val="24"/>
                <w:szCs w:val="24"/>
              </w:rPr>
              <w:t>Гомель</w:t>
            </w:r>
            <w:r w:rsidR="008149D9" w:rsidRPr="008149D9">
              <w:rPr>
                <w:spacing w:val="-8"/>
                <w:sz w:val="24"/>
                <w:szCs w:val="24"/>
              </w:rPr>
              <w:softHyphen/>
            </w:r>
            <w:r w:rsidRPr="008149D9">
              <w:rPr>
                <w:spacing w:val="-8"/>
                <w:sz w:val="24"/>
                <w:szCs w:val="24"/>
              </w:rPr>
              <w:t>энерго</w:t>
            </w:r>
            <w:r w:rsidR="00702D6E">
              <w:rPr>
                <w:spacing w:val="-8"/>
                <w:sz w:val="24"/>
                <w:szCs w:val="24"/>
              </w:rPr>
              <w:t>“</w:t>
            </w:r>
            <w:r w:rsidRPr="008149D9">
              <w:rPr>
                <w:spacing w:val="-8"/>
                <w:sz w:val="24"/>
                <w:szCs w:val="24"/>
              </w:rPr>
              <w:t>, строительство молочнотоварного комплекса на 1000 го</w:t>
            </w:r>
            <w:r w:rsidR="008149D9" w:rsidRPr="008149D9">
              <w:rPr>
                <w:spacing w:val="-8"/>
                <w:sz w:val="24"/>
                <w:szCs w:val="24"/>
              </w:rPr>
              <w:softHyphen/>
            </w:r>
            <w:r w:rsidRPr="008149D9">
              <w:rPr>
                <w:spacing w:val="-8"/>
                <w:sz w:val="24"/>
                <w:szCs w:val="24"/>
              </w:rPr>
              <w:t>лов</w:t>
            </w:r>
            <w:r w:rsidRPr="00680DBE">
              <w:rPr>
                <w:sz w:val="24"/>
                <w:szCs w:val="24"/>
              </w:rPr>
              <w:t xml:space="preserve"> Ветковский район</w:t>
            </w:r>
          </w:p>
        </w:tc>
        <w:tc>
          <w:tcPr>
            <w:tcW w:w="1000" w:type="pct"/>
            <w:hideMark/>
          </w:tcPr>
          <w:p w14:paraId="58FA23DE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 xml:space="preserve">Ветковский </w:t>
            </w:r>
          </w:p>
        </w:tc>
        <w:tc>
          <w:tcPr>
            <w:tcW w:w="715" w:type="pct"/>
            <w:hideMark/>
          </w:tcPr>
          <w:p w14:paraId="0F3EE500" w14:textId="6F6ECE6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 xml:space="preserve">2026 </w:t>
            </w:r>
          </w:p>
        </w:tc>
      </w:tr>
      <w:tr w:rsidR="00D3340E" w:rsidRPr="00680DBE" w14:paraId="01F57F5D" w14:textId="77777777" w:rsidTr="00680DBE">
        <w:tc>
          <w:tcPr>
            <w:tcW w:w="3285" w:type="pct"/>
            <w:gridSpan w:val="2"/>
            <w:hideMark/>
          </w:tcPr>
          <w:p w14:paraId="15FA1463" w14:textId="63C1F260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5</w:t>
            </w:r>
            <w:r w:rsidR="00DD2BA1">
              <w:rPr>
                <w:sz w:val="24"/>
                <w:szCs w:val="24"/>
              </w:rPr>
              <w:t>6</w:t>
            </w:r>
            <w:r w:rsidRPr="00680DBE">
              <w:rPr>
                <w:sz w:val="24"/>
                <w:szCs w:val="24"/>
              </w:rPr>
              <w:t>.</w:t>
            </w:r>
            <w:r w:rsidR="008149D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702D6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Тихиничи</w:t>
            </w:r>
            <w:r w:rsidR="00702D6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возведение молочнотоварного ком</w:t>
            </w:r>
            <w:r w:rsidR="008149D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плекса в районе д.Пересека Дворецкого сельсовета Рогачев</w:t>
            </w:r>
            <w:r w:rsidR="008149D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ского района</w:t>
            </w:r>
          </w:p>
        </w:tc>
        <w:tc>
          <w:tcPr>
            <w:tcW w:w="1000" w:type="pct"/>
            <w:hideMark/>
          </w:tcPr>
          <w:p w14:paraId="35ECE904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 xml:space="preserve">Рогачевский </w:t>
            </w:r>
          </w:p>
        </w:tc>
        <w:tc>
          <w:tcPr>
            <w:tcW w:w="715" w:type="pct"/>
            <w:hideMark/>
          </w:tcPr>
          <w:p w14:paraId="5CB40A21" w14:textId="297368D2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0FDA997F" w14:textId="77777777" w:rsidTr="00680DBE">
        <w:tc>
          <w:tcPr>
            <w:tcW w:w="3285" w:type="pct"/>
            <w:gridSpan w:val="2"/>
            <w:hideMark/>
          </w:tcPr>
          <w:p w14:paraId="4223D16D" w14:textId="117E39CB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5</w:t>
            </w:r>
            <w:r w:rsidR="00DD2BA1">
              <w:rPr>
                <w:sz w:val="24"/>
                <w:szCs w:val="24"/>
              </w:rPr>
              <w:t>7</w:t>
            </w:r>
            <w:r w:rsidRPr="00680DBE">
              <w:rPr>
                <w:sz w:val="24"/>
                <w:szCs w:val="24"/>
              </w:rPr>
              <w:t>.</w:t>
            </w:r>
            <w:r w:rsidR="008149D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КСУП </w:t>
            </w:r>
            <w:r w:rsidR="00702D6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 xml:space="preserve">Совхоз-комбинат </w:t>
            </w:r>
            <w:r w:rsidR="00702D6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Заря</w:t>
            </w:r>
            <w:r w:rsidR="00702D6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возведение молочно</w:t>
            </w:r>
            <w:r w:rsidR="008149D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товарного комплекса в районе аг.Рудня Михалковского сельсовета Мозырского района</w:t>
            </w:r>
          </w:p>
        </w:tc>
        <w:tc>
          <w:tcPr>
            <w:tcW w:w="1000" w:type="pct"/>
            <w:hideMark/>
          </w:tcPr>
          <w:p w14:paraId="732616BE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 xml:space="preserve">Мозырский </w:t>
            </w:r>
          </w:p>
        </w:tc>
        <w:tc>
          <w:tcPr>
            <w:tcW w:w="715" w:type="pct"/>
            <w:hideMark/>
          </w:tcPr>
          <w:p w14:paraId="17436732" w14:textId="62D976E5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36F0D717" w14:textId="77777777" w:rsidTr="00680DBE">
        <w:tc>
          <w:tcPr>
            <w:tcW w:w="3285" w:type="pct"/>
            <w:gridSpan w:val="2"/>
            <w:hideMark/>
          </w:tcPr>
          <w:p w14:paraId="503F56AE" w14:textId="520271F7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680DBE">
              <w:rPr>
                <w:spacing w:val="-6"/>
                <w:sz w:val="24"/>
                <w:szCs w:val="24"/>
              </w:rPr>
              <w:t>5</w:t>
            </w:r>
            <w:r w:rsidR="00DD2BA1">
              <w:rPr>
                <w:spacing w:val="-6"/>
                <w:sz w:val="24"/>
                <w:szCs w:val="24"/>
              </w:rPr>
              <w:t>8</w:t>
            </w:r>
            <w:r w:rsidRPr="00680DBE">
              <w:rPr>
                <w:spacing w:val="-6"/>
                <w:sz w:val="24"/>
                <w:szCs w:val="24"/>
              </w:rPr>
              <w:t>.</w:t>
            </w:r>
            <w:r w:rsidR="008149D9">
              <w:rPr>
                <w:spacing w:val="-6"/>
                <w:sz w:val="24"/>
                <w:szCs w:val="24"/>
              </w:rPr>
              <w:t> </w:t>
            </w:r>
            <w:r w:rsidRPr="00680DBE">
              <w:rPr>
                <w:spacing w:val="-6"/>
                <w:sz w:val="24"/>
                <w:szCs w:val="24"/>
              </w:rPr>
              <w:t xml:space="preserve">Государственное предприятие </w:t>
            </w:r>
            <w:r w:rsidR="00702D6E">
              <w:rPr>
                <w:sz w:val="24"/>
                <w:szCs w:val="24"/>
              </w:rPr>
              <w:t>”</w:t>
            </w:r>
            <w:r w:rsidRPr="00680DBE">
              <w:rPr>
                <w:spacing w:val="-6"/>
                <w:sz w:val="24"/>
                <w:szCs w:val="24"/>
              </w:rPr>
              <w:t xml:space="preserve">Экспериментальная база </w:t>
            </w:r>
            <w:r w:rsidR="00702D6E">
              <w:rPr>
                <w:sz w:val="24"/>
                <w:szCs w:val="24"/>
              </w:rPr>
              <w:t>”</w:t>
            </w:r>
            <w:r w:rsidRPr="00680DBE">
              <w:rPr>
                <w:spacing w:val="-6"/>
                <w:sz w:val="24"/>
                <w:szCs w:val="24"/>
              </w:rPr>
              <w:t>Липово</w:t>
            </w:r>
            <w:r w:rsidR="00702D6E">
              <w:rPr>
                <w:spacing w:val="-6"/>
                <w:sz w:val="24"/>
                <w:szCs w:val="24"/>
              </w:rPr>
              <w:t>“</w:t>
            </w:r>
            <w:r w:rsidRPr="00680DBE">
              <w:rPr>
                <w:spacing w:val="-6"/>
                <w:sz w:val="24"/>
                <w:szCs w:val="24"/>
              </w:rPr>
              <w:t>,</w:t>
            </w:r>
            <w:r w:rsidRPr="00680DBE">
              <w:rPr>
                <w:sz w:val="24"/>
                <w:szCs w:val="24"/>
              </w:rPr>
              <w:t xml:space="preserve"> возведение площадки для откорма крупного ро</w:t>
            </w:r>
            <w:r w:rsidR="008149D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гатого скота</w:t>
            </w:r>
          </w:p>
        </w:tc>
        <w:tc>
          <w:tcPr>
            <w:tcW w:w="1000" w:type="pct"/>
            <w:hideMark/>
          </w:tcPr>
          <w:p w14:paraId="28ED3E3C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Калинковичский</w:t>
            </w:r>
          </w:p>
        </w:tc>
        <w:tc>
          <w:tcPr>
            <w:tcW w:w="715" w:type="pct"/>
            <w:hideMark/>
          </w:tcPr>
          <w:p w14:paraId="3079424A" w14:textId="31DB0223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373E0DC6" w14:textId="77777777" w:rsidTr="008149D9">
        <w:tc>
          <w:tcPr>
            <w:tcW w:w="5000" w:type="pct"/>
            <w:gridSpan w:val="4"/>
            <w:hideMark/>
          </w:tcPr>
          <w:p w14:paraId="50786EC3" w14:textId="77777777" w:rsidR="00D3340E" w:rsidRPr="00680DBE" w:rsidRDefault="00D3340E" w:rsidP="008149D9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B05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Гродненская область</w:t>
            </w:r>
          </w:p>
        </w:tc>
      </w:tr>
      <w:tr w:rsidR="00D3340E" w:rsidRPr="00680DBE" w14:paraId="2EF09BD8" w14:textId="77777777" w:rsidTr="00680DBE">
        <w:tc>
          <w:tcPr>
            <w:tcW w:w="3285" w:type="pct"/>
            <w:gridSpan w:val="2"/>
            <w:hideMark/>
          </w:tcPr>
          <w:p w14:paraId="62A34416" w14:textId="1FFD160D" w:rsidR="00D3340E" w:rsidRPr="00680DBE" w:rsidRDefault="00DD2BA1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="00D3340E" w:rsidRPr="00680DBE">
              <w:rPr>
                <w:sz w:val="24"/>
                <w:szCs w:val="24"/>
              </w:rPr>
              <w:t>.</w:t>
            </w:r>
            <w:r w:rsidR="008149D9">
              <w:rPr>
                <w:sz w:val="24"/>
                <w:szCs w:val="24"/>
              </w:rPr>
              <w:t> </w:t>
            </w:r>
            <w:r w:rsidR="00D3340E" w:rsidRPr="00680DBE">
              <w:rPr>
                <w:sz w:val="24"/>
                <w:szCs w:val="24"/>
              </w:rPr>
              <w:t xml:space="preserve">КСУП </w:t>
            </w:r>
            <w:r w:rsidR="00702D6E">
              <w:rPr>
                <w:sz w:val="24"/>
                <w:szCs w:val="24"/>
              </w:rPr>
              <w:t>”</w:t>
            </w:r>
            <w:r w:rsidR="00D3340E" w:rsidRPr="00680DBE">
              <w:rPr>
                <w:sz w:val="24"/>
                <w:szCs w:val="24"/>
              </w:rPr>
              <w:t>Матвеевцы</w:t>
            </w:r>
            <w:r w:rsidR="00702D6E">
              <w:rPr>
                <w:sz w:val="24"/>
                <w:szCs w:val="24"/>
              </w:rPr>
              <w:t>“</w:t>
            </w:r>
            <w:r w:rsidR="00D3340E" w:rsidRPr="00680DBE">
              <w:rPr>
                <w:sz w:val="24"/>
                <w:szCs w:val="24"/>
              </w:rPr>
              <w:t>, строительство молочнотоварного комплекса на 777 голов, Волковысский район</w:t>
            </w:r>
          </w:p>
        </w:tc>
        <w:tc>
          <w:tcPr>
            <w:tcW w:w="1000" w:type="pct"/>
            <w:hideMark/>
          </w:tcPr>
          <w:p w14:paraId="2C77F40F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Волковысский</w:t>
            </w:r>
          </w:p>
        </w:tc>
        <w:tc>
          <w:tcPr>
            <w:tcW w:w="715" w:type="pct"/>
            <w:hideMark/>
          </w:tcPr>
          <w:p w14:paraId="10DAA4CA" w14:textId="6F3E3699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 xml:space="preserve">2027 </w:t>
            </w:r>
          </w:p>
        </w:tc>
      </w:tr>
      <w:tr w:rsidR="00D3340E" w:rsidRPr="00680DBE" w14:paraId="128C141C" w14:textId="77777777" w:rsidTr="00680DBE">
        <w:tc>
          <w:tcPr>
            <w:tcW w:w="3285" w:type="pct"/>
            <w:gridSpan w:val="2"/>
            <w:hideMark/>
          </w:tcPr>
          <w:p w14:paraId="5F978BBA" w14:textId="00EFFCCF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6</w:t>
            </w:r>
            <w:r w:rsidR="00DD2BA1">
              <w:rPr>
                <w:sz w:val="24"/>
                <w:szCs w:val="24"/>
              </w:rPr>
              <w:t>0</w:t>
            </w:r>
            <w:r w:rsidRPr="00680DBE">
              <w:rPr>
                <w:sz w:val="24"/>
                <w:szCs w:val="24"/>
              </w:rPr>
              <w:t>.</w:t>
            </w:r>
            <w:r w:rsidR="008149D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СПК имени Деньщикова, возведение молочнотоварного комплекса на 1200 коров у д.Кунцевщина Гродненского района </w:t>
            </w:r>
          </w:p>
        </w:tc>
        <w:tc>
          <w:tcPr>
            <w:tcW w:w="1000" w:type="pct"/>
            <w:hideMark/>
          </w:tcPr>
          <w:p w14:paraId="53D84BBD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Гродненский</w:t>
            </w:r>
          </w:p>
        </w:tc>
        <w:tc>
          <w:tcPr>
            <w:tcW w:w="715" w:type="pct"/>
            <w:hideMark/>
          </w:tcPr>
          <w:p w14:paraId="2BDE8474" w14:textId="5A02E7E0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 xml:space="preserve">2027 </w:t>
            </w:r>
          </w:p>
        </w:tc>
      </w:tr>
      <w:tr w:rsidR="00D3340E" w:rsidRPr="00680DBE" w14:paraId="0F3C825A" w14:textId="77777777" w:rsidTr="00680DBE">
        <w:tc>
          <w:tcPr>
            <w:tcW w:w="3285" w:type="pct"/>
            <w:gridSpan w:val="2"/>
            <w:hideMark/>
          </w:tcPr>
          <w:p w14:paraId="22EC31F7" w14:textId="66723FC4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6</w:t>
            </w:r>
            <w:r w:rsidR="00DD2BA1">
              <w:rPr>
                <w:sz w:val="24"/>
                <w:szCs w:val="24"/>
              </w:rPr>
              <w:t>1</w:t>
            </w:r>
            <w:r w:rsidRPr="00680DBE">
              <w:rPr>
                <w:sz w:val="24"/>
                <w:szCs w:val="24"/>
              </w:rPr>
              <w:t>.</w:t>
            </w:r>
            <w:r w:rsidR="008149D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РСКУП </w:t>
            </w:r>
            <w:r w:rsidR="00702D6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Волковысское</w:t>
            </w:r>
            <w:r w:rsidR="00702D6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строительство двух коровников и доильно-молочного блока около деревни Залучаны Вол</w:t>
            </w:r>
            <w:r w:rsidR="008149D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ковысского района”</w:t>
            </w:r>
          </w:p>
        </w:tc>
        <w:tc>
          <w:tcPr>
            <w:tcW w:w="1000" w:type="pct"/>
            <w:hideMark/>
          </w:tcPr>
          <w:p w14:paraId="5A45A89F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Волковысский</w:t>
            </w:r>
          </w:p>
        </w:tc>
        <w:tc>
          <w:tcPr>
            <w:tcW w:w="715" w:type="pct"/>
            <w:hideMark/>
          </w:tcPr>
          <w:p w14:paraId="3D62B813" w14:textId="0916689D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 xml:space="preserve">2027 </w:t>
            </w:r>
          </w:p>
        </w:tc>
      </w:tr>
      <w:tr w:rsidR="00D3340E" w:rsidRPr="00680DBE" w14:paraId="0CF5CC7E" w14:textId="77777777" w:rsidTr="00680DBE">
        <w:tc>
          <w:tcPr>
            <w:tcW w:w="3285" w:type="pct"/>
            <w:gridSpan w:val="2"/>
            <w:hideMark/>
          </w:tcPr>
          <w:p w14:paraId="1F617B2F" w14:textId="0B29647F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6</w:t>
            </w:r>
            <w:r w:rsidR="00DD2BA1">
              <w:rPr>
                <w:sz w:val="24"/>
                <w:szCs w:val="24"/>
              </w:rPr>
              <w:t>2</w:t>
            </w:r>
            <w:r w:rsidRPr="00680DBE">
              <w:rPr>
                <w:sz w:val="24"/>
                <w:szCs w:val="24"/>
              </w:rPr>
              <w:t>.</w:t>
            </w:r>
            <w:r w:rsidR="008149D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СПК </w:t>
            </w:r>
            <w:r w:rsidR="00702D6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Гожа</w:t>
            </w:r>
            <w:r w:rsidR="00702D6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строительство молочнотоварного ком</w:t>
            </w:r>
            <w:r w:rsidR="008149D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плекса на 1200 дойных коров при д.Русота Гожского сель</w:t>
            </w:r>
            <w:r w:rsidR="008149D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совета Гроненского района</w:t>
            </w:r>
          </w:p>
        </w:tc>
        <w:tc>
          <w:tcPr>
            <w:tcW w:w="1000" w:type="pct"/>
            <w:hideMark/>
          </w:tcPr>
          <w:p w14:paraId="79BF6E4C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Гродненский</w:t>
            </w:r>
          </w:p>
        </w:tc>
        <w:tc>
          <w:tcPr>
            <w:tcW w:w="715" w:type="pct"/>
            <w:hideMark/>
          </w:tcPr>
          <w:p w14:paraId="3FF74A9A" w14:textId="1C1D1A96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 xml:space="preserve">2026 </w:t>
            </w:r>
          </w:p>
        </w:tc>
      </w:tr>
      <w:tr w:rsidR="00D3340E" w:rsidRPr="00680DBE" w14:paraId="2D97CC90" w14:textId="77777777" w:rsidTr="00680DBE">
        <w:tc>
          <w:tcPr>
            <w:tcW w:w="3285" w:type="pct"/>
            <w:gridSpan w:val="2"/>
            <w:hideMark/>
          </w:tcPr>
          <w:p w14:paraId="4CB2A962" w14:textId="18455CC8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6</w:t>
            </w:r>
            <w:r w:rsidR="00DD2BA1">
              <w:rPr>
                <w:sz w:val="24"/>
                <w:szCs w:val="24"/>
              </w:rPr>
              <w:t>3</w:t>
            </w:r>
            <w:r w:rsidRPr="00680DBE">
              <w:rPr>
                <w:sz w:val="24"/>
                <w:szCs w:val="24"/>
              </w:rPr>
              <w:t>.</w:t>
            </w:r>
            <w:r w:rsidR="008149D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КСУП </w:t>
            </w:r>
            <w:r w:rsidR="00702D6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Пограничный-Агро</w:t>
            </w:r>
            <w:r w:rsidR="00702D6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, строительство коровника на 300 голов и доильно-молочного блока на МТК </w:t>
            </w:r>
            <w:r w:rsidR="00702D6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Кваторы</w:t>
            </w:r>
            <w:r w:rsidR="00702D6E">
              <w:rPr>
                <w:sz w:val="24"/>
                <w:szCs w:val="24"/>
              </w:rPr>
              <w:t>“</w:t>
            </w:r>
          </w:p>
        </w:tc>
        <w:tc>
          <w:tcPr>
            <w:tcW w:w="1000" w:type="pct"/>
            <w:hideMark/>
          </w:tcPr>
          <w:p w14:paraId="7D18E37F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Берестовицкий</w:t>
            </w:r>
          </w:p>
        </w:tc>
        <w:tc>
          <w:tcPr>
            <w:tcW w:w="715" w:type="pct"/>
            <w:hideMark/>
          </w:tcPr>
          <w:p w14:paraId="3EDC899B" w14:textId="25005B4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 xml:space="preserve">2026 </w:t>
            </w:r>
          </w:p>
        </w:tc>
      </w:tr>
      <w:tr w:rsidR="00D3340E" w:rsidRPr="00680DBE" w14:paraId="5FDD8ABA" w14:textId="77777777" w:rsidTr="00680DBE">
        <w:tc>
          <w:tcPr>
            <w:tcW w:w="3285" w:type="pct"/>
            <w:gridSpan w:val="2"/>
            <w:hideMark/>
          </w:tcPr>
          <w:p w14:paraId="338F6E34" w14:textId="3772D6E7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6</w:t>
            </w:r>
            <w:r w:rsidR="00DD2BA1">
              <w:rPr>
                <w:sz w:val="24"/>
                <w:szCs w:val="24"/>
              </w:rPr>
              <w:t>4</w:t>
            </w:r>
            <w:r w:rsidRPr="00680DBE">
              <w:rPr>
                <w:sz w:val="24"/>
                <w:szCs w:val="24"/>
              </w:rPr>
              <w:t>.</w:t>
            </w:r>
            <w:r w:rsidR="008149D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УП </w:t>
            </w:r>
            <w:r w:rsidR="00702D6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ГМК-Агро</w:t>
            </w:r>
            <w:r w:rsidR="00702D6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строительство коровника на 388 дой</w:t>
            </w:r>
            <w:r w:rsidR="008149D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ных коров, здание сухостоя, здание телятника на молочно</w:t>
            </w:r>
            <w:r w:rsidR="008149D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 xml:space="preserve">товарной ферме </w:t>
            </w:r>
            <w:r w:rsidR="00702D6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Переганцы</w:t>
            </w:r>
            <w:r w:rsidR="00702D6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Вороновского района Грод</w:t>
            </w:r>
            <w:r w:rsidR="008149D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ненской области</w:t>
            </w:r>
          </w:p>
        </w:tc>
        <w:tc>
          <w:tcPr>
            <w:tcW w:w="1000" w:type="pct"/>
            <w:hideMark/>
          </w:tcPr>
          <w:p w14:paraId="20839C15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Вороновский</w:t>
            </w:r>
          </w:p>
        </w:tc>
        <w:tc>
          <w:tcPr>
            <w:tcW w:w="715" w:type="pct"/>
            <w:hideMark/>
          </w:tcPr>
          <w:p w14:paraId="74078746" w14:textId="1F7390EC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584DE77D" w14:textId="77777777" w:rsidTr="00680DBE">
        <w:tc>
          <w:tcPr>
            <w:tcW w:w="3285" w:type="pct"/>
            <w:gridSpan w:val="2"/>
            <w:hideMark/>
          </w:tcPr>
          <w:p w14:paraId="511FFCFA" w14:textId="00CA35B5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6</w:t>
            </w:r>
            <w:r w:rsidR="00DD2BA1">
              <w:rPr>
                <w:sz w:val="24"/>
                <w:szCs w:val="24"/>
              </w:rPr>
              <w:t>5</w:t>
            </w:r>
            <w:r w:rsidRPr="00680DBE">
              <w:rPr>
                <w:sz w:val="24"/>
                <w:szCs w:val="24"/>
              </w:rPr>
              <w:t>.</w:t>
            </w:r>
            <w:r w:rsidR="008149D9">
              <w:rPr>
                <w:sz w:val="24"/>
                <w:szCs w:val="24"/>
              </w:rPr>
              <w:t> </w:t>
            </w:r>
            <w:r w:rsidRPr="00680DBE">
              <w:rPr>
                <w:color w:val="000000"/>
                <w:sz w:val="24"/>
                <w:szCs w:val="24"/>
              </w:rPr>
              <w:t xml:space="preserve">ОАО </w:t>
            </w:r>
            <w:r w:rsidR="00702D6E">
              <w:rPr>
                <w:color w:val="000000"/>
                <w:sz w:val="24"/>
                <w:szCs w:val="24"/>
              </w:rPr>
              <w:t>”</w:t>
            </w:r>
            <w:r w:rsidRPr="00680DBE">
              <w:rPr>
                <w:color w:val="000000"/>
                <w:sz w:val="24"/>
                <w:szCs w:val="24"/>
              </w:rPr>
              <w:t xml:space="preserve">Агрокомбинат </w:t>
            </w:r>
            <w:r w:rsidR="00702D6E">
              <w:rPr>
                <w:color w:val="000000"/>
                <w:sz w:val="24"/>
                <w:szCs w:val="24"/>
              </w:rPr>
              <w:t>”</w:t>
            </w:r>
            <w:r w:rsidRPr="00680DBE">
              <w:rPr>
                <w:color w:val="000000"/>
                <w:sz w:val="24"/>
                <w:szCs w:val="24"/>
              </w:rPr>
              <w:t>Скидельский</w:t>
            </w:r>
            <w:r w:rsidR="00702D6E">
              <w:rPr>
                <w:color w:val="000000"/>
                <w:sz w:val="24"/>
                <w:szCs w:val="24"/>
              </w:rPr>
              <w:t>“</w:t>
            </w:r>
            <w:r w:rsidRPr="00680DBE">
              <w:rPr>
                <w:color w:val="000000"/>
                <w:sz w:val="24"/>
                <w:szCs w:val="24"/>
              </w:rPr>
              <w:t>, строительство двух коровников на 777 дойных коров и здания доильно-молочного блока возле д.Ханевичи Гродненского района</w:t>
            </w:r>
          </w:p>
        </w:tc>
        <w:tc>
          <w:tcPr>
            <w:tcW w:w="1000" w:type="pct"/>
            <w:hideMark/>
          </w:tcPr>
          <w:p w14:paraId="5338E2E1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Гродненский</w:t>
            </w:r>
          </w:p>
        </w:tc>
        <w:tc>
          <w:tcPr>
            <w:tcW w:w="715" w:type="pct"/>
            <w:hideMark/>
          </w:tcPr>
          <w:p w14:paraId="4864A655" w14:textId="12003C13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2024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37313192" w14:textId="77777777" w:rsidTr="00680DBE">
        <w:tc>
          <w:tcPr>
            <w:tcW w:w="3285" w:type="pct"/>
            <w:gridSpan w:val="2"/>
            <w:hideMark/>
          </w:tcPr>
          <w:p w14:paraId="3FB693BB" w14:textId="5342BE6F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6</w:t>
            </w:r>
            <w:r w:rsidR="00DD2BA1">
              <w:rPr>
                <w:sz w:val="24"/>
                <w:szCs w:val="24"/>
              </w:rPr>
              <w:t>6</w:t>
            </w:r>
            <w:r w:rsidRPr="00680DBE">
              <w:rPr>
                <w:sz w:val="24"/>
                <w:szCs w:val="24"/>
              </w:rPr>
              <w:t>.</w:t>
            </w:r>
            <w:r w:rsidR="008149D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КСУП </w:t>
            </w:r>
            <w:r w:rsidR="00702D6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Имени Дзержинского</w:t>
            </w:r>
            <w:r w:rsidR="00702D6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реконструкция молочно</w:t>
            </w:r>
            <w:r w:rsidR="008149D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товарной фермы со строительством доильно-молочного блока и двух зданий коровников на 777 голов при д.Старая Переволока Слонимского района</w:t>
            </w:r>
          </w:p>
        </w:tc>
        <w:tc>
          <w:tcPr>
            <w:tcW w:w="1000" w:type="pct"/>
            <w:hideMark/>
          </w:tcPr>
          <w:p w14:paraId="5A4E474C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Слонимский</w:t>
            </w:r>
          </w:p>
        </w:tc>
        <w:tc>
          <w:tcPr>
            <w:tcW w:w="715" w:type="pct"/>
            <w:hideMark/>
          </w:tcPr>
          <w:p w14:paraId="08120AB3" w14:textId="53E711AC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2024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 xml:space="preserve">2026 </w:t>
            </w:r>
          </w:p>
        </w:tc>
      </w:tr>
      <w:tr w:rsidR="00D3340E" w:rsidRPr="00680DBE" w14:paraId="016DD268" w14:textId="77777777" w:rsidTr="00680DBE">
        <w:tc>
          <w:tcPr>
            <w:tcW w:w="3285" w:type="pct"/>
            <w:gridSpan w:val="2"/>
            <w:hideMark/>
          </w:tcPr>
          <w:p w14:paraId="75477EE2" w14:textId="40C989CC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lastRenderedPageBreak/>
              <w:t>6</w:t>
            </w:r>
            <w:r w:rsidR="00DD2BA1">
              <w:rPr>
                <w:sz w:val="24"/>
                <w:szCs w:val="24"/>
              </w:rPr>
              <w:t>7</w:t>
            </w:r>
            <w:r w:rsidRPr="00680DBE">
              <w:rPr>
                <w:sz w:val="24"/>
                <w:szCs w:val="24"/>
              </w:rPr>
              <w:t>.</w:t>
            </w:r>
            <w:r w:rsidR="008149D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702D6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Акр-Агро</w:t>
            </w:r>
            <w:r w:rsidR="00702D6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, реконструкция части зданий СТФ </w:t>
            </w:r>
            <w:r w:rsidR="00702D6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Рудавка</w:t>
            </w:r>
            <w:r w:rsidR="00702D6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под МТФ на 777 голов дойных коров, рас</w:t>
            </w:r>
            <w:r w:rsidR="008149D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по</w:t>
            </w:r>
            <w:r w:rsidR="008149D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ложенной возле д.Рудавка Свислочского района</w:t>
            </w:r>
          </w:p>
        </w:tc>
        <w:tc>
          <w:tcPr>
            <w:tcW w:w="1000" w:type="pct"/>
            <w:hideMark/>
          </w:tcPr>
          <w:p w14:paraId="52DBA3EE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Свислочский</w:t>
            </w:r>
          </w:p>
        </w:tc>
        <w:tc>
          <w:tcPr>
            <w:tcW w:w="715" w:type="pct"/>
            <w:hideMark/>
          </w:tcPr>
          <w:p w14:paraId="4F2CB6CE" w14:textId="5D0B419B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2024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 xml:space="preserve">2026 </w:t>
            </w:r>
          </w:p>
        </w:tc>
      </w:tr>
      <w:tr w:rsidR="00D3340E" w:rsidRPr="00680DBE" w14:paraId="686AE4FC" w14:textId="77777777" w:rsidTr="00680DBE">
        <w:tc>
          <w:tcPr>
            <w:tcW w:w="3285" w:type="pct"/>
            <w:gridSpan w:val="2"/>
            <w:hideMark/>
          </w:tcPr>
          <w:p w14:paraId="6D2DA3E3" w14:textId="4857ED30" w:rsidR="00D3340E" w:rsidRPr="00680DBE" w:rsidRDefault="00D3340E" w:rsidP="0093697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6</w:t>
            </w:r>
            <w:r w:rsidR="00DD2BA1">
              <w:rPr>
                <w:sz w:val="24"/>
                <w:szCs w:val="24"/>
              </w:rPr>
              <w:t>8</w:t>
            </w:r>
            <w:r w:rsidRPr="00680DBE">
              <w:rPr>
                <w:sz w:val="24"/>
                <w:szCs w:val="24"/>
              </w:rPr>
              <w:t>.</w:t>
            </w:r>
            <w:r w:rsidR="008149D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СУП </w:t>
            </w:r>
            <w:r w:rsidR="00702D6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ВМК</w:t>
            </w:r>
            <w:r w:rsidR="00004ABA" w:rsidRPr="00680DBE">
              <w:rPr>
                <w:sz w:val="24"/>
                <w:szCs w:val="24"/>
              </w:rPr>
              <w:t>-</w:t>
            </w:r>
            <w:r w:rsidRPr="00680DBE">
              <w:rPr>
                <w:sz w:val="24"/>
                <w:szCs w:val="24"/>
              </w:rPr>
              <w:t>Агро</w:t>
            </w:r>
            <w:r w:rsidR="00702D6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возведение двух коровников на 777 го</w:t>
            </w:r>
            <w:r w:rsidR="008149D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лов с ДМБ, навесом для телят и устройством инженерно-технической инфраструктуры вблизи аг.Гринки Свислоч</w:t>
            </w:r>
            <w:r w:rsidR="008149D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ского района, Гродненской области</w:t>
            </w:r>
          </w:p>
        </w:tc>
        <w:tc>
          <w:tcPr>
            <w:tcW w:w="1000" w:type="pct"/>
            <w:hideMark/>
          </w:tcPr>
          <w:p w14:paraId="0AF53FF1" w14:textId="0AB8394A" w:rsidR="00D3340E" w:rsidRPr="00680DBE" w:rsidRDefault="00725CCF" w:rsidP="00725CCF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80DBE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pct"/>
            <w:hideMark/>
          </w:tcPr>
          <w:p w14:paraId="7DA2C4F5" w14:textId="2E352DC3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 xml:space="preserve">2026 </w:t>
            </w:r>
          </w:p>
        </w:tc>
      </w:tr>
      <w:tr w:rsidR="00D3340E" w:rsidRPr="00680DBE" w14:paraId="373AD457" w14:textId="77777777" w:rsidTr="00680DBE">
        <w:tc>
          <w:tcPr>
            <w:tcW w:w="3285" w:type="pct"/>
            <w:gridSpan w:val="2"/>
            <w:hideMark/>
          </w:tcPr>
          <w:p w14:paraId="67DF8CA8" w14:textId="78CDD453" w:rsidR="00D3340E" w:rsidRPr="00680DBE" w:rsidRDefault="00DD2BA1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  <w:r w:rsidR="00D3340E" w:rsidRPr="00680DBE">
              <w:rPr>
                <w:color w:val="000000"/>
                <w:sz w:val="24"/>
                <w:szCs w:val="24"/>
              </w:rPr>
              <w:t>.</w:t>
            </w:r>
            <w:r w:rsidR="008149D9">
              <w:rPr>
                <w:color w:val="000000"/>
                <w:sz w:val="24"/>
                <w:szCs w:val="24"/>
              </w:rPr>
              <w:t> </w:t>
            </w:r>
            <w:r w:rsidR="00D3340E" w:rsidRPr="00680DBE">
              <w:rPr>
                <w:color w:val="000000"/>
                <w:sz w:val="24"/>
                <w:szCs w:val="24"/>
              </w:rPr>
              <w:t xml:space="preserve">ОАО </w:t>
            </w:r>
            <w:r w:rsidR="00702D6E">
              <w:rPr>
                <w:color w:val="000000"/>
                <w:sz w:val="24"/>
                <w:szCs w:val="24"/>
              </w:rPr>
              <w:t>”</w:t>
            </w:r>
            <w:r w:rsidR="00D3340E" w:rsidRPr="00680DBE">
              <w:rPr>
                <w:color w:val="000000"/>
                <w:sz w:val="24"/>
                <w:szCs w:val="24"/>
              </w:rPr>
              <w:t>Щучинагропродукт</w:t>
            </w:r>
            <w:r w:rsidR="00702D6E">
              <w:rPr>
                <w:color w:val="000000"/>
                <w:sz w:val="24"/>
                <w:szCs w:val="24"/>
              </w:rPr>
              <w:t>“</w:t>
            </w:r>
            <w:r w:rsidR="00D3340E" w:rsidRPr="00680DBE">
              <w:rPr>
                <w:color w:val="000000"/>
                <w:sz w:val="24"/>
                <w:szCs w:val="24"/>
              </w:rPr>
              <w:t>, строительство двух коров</w:t>
            </w:r>
            <w:r w:rsidR="008149D9">
              <w:rPr>
                <w:color w:val="000000"/>
                <w:sz w:val="24"/>
                <w:szCs w:val="24"/>
              </w:rPr>
              <w:softHyphen/>
            </w:r>
            <w:r w:rsidR="00D3340E" w:rsidRPr="00680DBE">
              <w:rPr>
                <w:color w:val="000000"/>
                <w:sz w:val="24"/>
                <w:szCs w:val="24"/>
              </w:rPr>
              <w:t>ников, доильно-молочного блока возле аг.Баличи Щучин</w:t>
            </w:r>
            <w:r w:rsidR="008149D9">
              <w:rPr>
                <w:color w:val="000000"/>
                <w:sz w:val="24"/>
                <w:szCs w:val="24"/>
              </w:rPr>
              <w:softHyphen/>
            </w:r>
            <w:r w:rsidR="00D3340E" w:rsidRPr="00680DBE">
              <w:rPr>
                <w:color w:val="000000"/>
                <w:sz w:val="24"/>
                <w:szCs w:val="24"/>
              </w:rPr>
              <w:t>ского района</w:t>
            </w:r>
          </w:p>
        </w:tc>
        <w:tc>
          <w:tcPr>
            <w:tcW w:w="1000" w:type="pct"/>
            <w:hideMark/>
          </w:tcPr>
          <w:p w14:paraId="06240591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Щучинский</w:t>
            </w:r>
          </w:p>
        </w:tc>
        <w:tc>
          <w:tcPr>
            <w:tcW w:w="715" w:type="pct"/>
            <w:hideMark/>
          </w:tcPr>
          <w:p w14:paraId="2EF63ACF" w14:textId="538AF599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 xml:space="preserve">2026 </w:t>
            </w:r>
          </w:p>
        </w:tc>
      </w:tr>
      <w:tr w:rsidR="00D3340E" w:rsidRPr="00680DBE" w14:paraId="1A0BE78A" w14:textId="77777777" w:rsidTr="00680DBE">
        <w:tc>
          <w:tcPr>
            <w:tcW w:w="3285" w:type="pct"/>
            <w:gridSpan w:val="2"/>
            <w:hideMark/>
          </w:tcPr>
          <w:p w14:paraId="66F0EFD6" w14:textId="3448A21E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rFonts w:eastAsia="Calibri"/>
                <w:color w:val="000000"/>
                <w:sz w:val="24"/>
                <w:szCs w:val="24"/>
              </w:rPr>
              <w:t>7</w:t>
            </w:r>
            <w:r w:rsidR="00DD2BA1">
              <w:rPr>
                <w:rFonts w:eastAsia="Calibri"/>
                <w:color w:val="000000"/>
                <w:sz w:val="24"/>
                <w:szCs w:val="24"/>
              </w:rPr>
              <w:t>0</w:t>
            </w:r>
            <w:r w:rsidRPr="00680DBE">
              <w:rPr>
                <w:rFonts w:eastAsia="Calibri"/>
                <w:color w:val="000000"/>
                <w:sz w:val="24"/>
                <w:szCs w:val="24"/>
              </w:rPr>
              <w:t>.</w:t>
            </w:r>
            <w:r w:rsidR="008149D9">
              <w:rPr>
                <w:rFonts w:eastAsia="Calibri"/>
                <w:color w:val="000000"/>
                <w:sz w:val="24"/>
                <w:szCs w:val="24"/>
              </w:rPr>
              <w:t> </w:t>
            </w:r>
            <w:r w:rsidRPr="00680DBE">
              <w:rPr>
                <w:rFonts w:eastAsia="Calibri"/>
                <w:sz w:val="24"/>
                <w:szCs w:val="24"/>
              </w:rPr>
              <w:t xml:space="preserve">СУП </w:t>
            </w:r>
            <w:r w:rsidR="00702D6E">
              <w:rPr>
                <w:rFonts w:eastAsia="Calibri"/>
                <w:color w:val="000000"/>
                <w:sz w:val="24"/>
                <w:szCs w:val="24"/>
              </w:rPr>
              <w:t>”</w:t>
            </w:r>
            <w:r w:rsidRPr="00680DBE">
              <w:rPr>
                <w:rFonts w:eastAsia="Calibri"/>
                <w:sz w:val="24"/>
                <w:szCs w:val="24"/>
              </w:rPr>
              <w:t>АгроМолРай</w:t>
            </w:r>
            <w:r w:rsidR="00702D6E">
              <w:rPr>
                <w:rFonts w:eastAsia="Calibri"/>
                <w:sz w:val="24"/>
                <w:szCs w:val="24"/>
              </w:rPr>
              <w:t>“</w:t>
            </w:r>
            <w:r w:rsidRPr="00680DBE">
              <w:rPr>
                <w:rFonts w:eastAsia="Calibri"/>
                <w:color w:val="000000"/>
                <w:sz w:val="24"/>
                <w:szCs w:val="24"/>
              </w:rPr>
              <w:t xml:space="preserve">, </w:t>
            </w:r>
            <w:r w:rsidRPr="00680DBE">
              <w:rPr>
                <w:rFonts w:eastAsia="Calibri"/>
                <w:sz w:val="24"/>
                <w:szCs w:val="24"/>
              </w:rPr>
              <w:t>реконструкция молочно-товарной фермы с расширением до 700 голов дойного стада вблизи деревни Малые Войшнаришки Ошмянского района</w:t>
            </w:r>
          </w:p>
        </w:tc>
        <w:tc>
          <w:tcPr>
            <w:tcW w:w="1000" w:type="pct"/>
            <w:hideMark/>
          </w:tcPr>
          <w:p w14:paraId="442DC39A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Ошмянский</w:t>
            </w:r>
          </w:p>
        </w:tc>
        <w:tc>
          <w:tcPr>
            <w:tcW w:w="715" w:type="pct"/>
            <w:hideMark/>
          </w:tcPr>
          <w:p w14:paraId="2AB5C323" w14:textId="44AF5A38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 xml:space="preserve">2026 </w:t>
            </w:r>
          </w:p>
        </w:tc>
      </w:tr>
      <w:tr w:rsidR="00D3340E" w:rsidRPr="00680DBE" w14:paraId="74FAFF25" w14:textId="77777777" w:rsidTr="00680DBE">
        <w:tc>
          <w:tcPr>
            <w:tcW w:w="3285" w:type="pct"/>
            <w:gridSpan w:val="2"/>
            <w:hideMark/>
          </w:tcPr>
          <w:p w14:paraId="55BE5A18" w14:textId="0D9A74AC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rFonts w:eastAsia="Calibri"/>
                <w:color w:val="000000"/>
                <w:sz w:val="24"/>
                <w:szCs w:val="24"/>
              </w:rPr>
              <w:t>7</w:t>
            </w:r>
            <w:r w:rsidR="00DD2BA1">
              <w:rPr>
                <w:rFonts w:eastAsia="Calibri"/>
                <w:color w:val="000000"/>
                <w:sz w:val="24"/>
                <w:szCs w:val="24"/>
              </w:rPr>
              <w:t>1</w:t>
            </w:r>
            <w:r w:rsidRPr="00680DBE">
              <w:rPr>
                <w:rFonts w:eastAsia="Calibri"/>
                <w:color w:val="000000"/>
                <w:sz w:val="24"/>
                <w:szCs w:val="24"/>
              </w:rPr>
              <w:t>.</w:t>
            </w:r>
            <w:r w:rsidR="008149D9">
              <w:rPr>
                <w:rFonts w:eastAsia="Calibri"/>
                <w:color w:val="000000"/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КСУП </w:t>
            </w:r>
            <w:r w:rsidR="00702D6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Гервяты</w:t>
            </w:r>
            <w:r w:rsidR="00702D6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в</w:t>
            </w:r>
            <w:r w:rsidRPr="00680DBE">
              <w:rPr>
                <w:rFonts w:eastAsia="Calibri"/>
                <w:color w:val="000000"/>
                <w:sz w:val="24"/>
                <w:szCs w:val="24"/>
              </w:rPr>
              <w:t>озведение коровника на 388 голов и здания телятника на территории МТК на 777 дойных коров при дер.Соколойти Островецкого района</w:t>
            </w:r>
          </w:p>
        </w:tc>
        <w:tc>
          <w:tcPr>
            <w:tcW w:w="1000" w:type="pct"/>
            <w:hideMark/>
          </w:tcPr>
          <w:p w14:paraId="02933712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Островецкий</w:t>
            </w:r>
          </w:p>
        </w:tc>
        <w:tc>
          <w:tcPr>
            <w:tcW w:w="715" w:type="pct"/>
            <w:hideMark/>
          </w:tcPr>
          <w:p w14:paraId="64B453AD" w14:textId="23529EE9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 xml:space="preserve">2026 </w:t>
            </w:r>
          </w:p>
        </w:tc>
      </w:tr>
      <w:tr w:rsidR="00D3340E" w:rsidRPr="00680DBE" w14:paraId="7E473263" w14:textId="77777777" w:rsidTr="00680DBE">
        <w:tc>
          <w:tcPr>
            <w:tcW w:w="3285" w:type="pct"/>
            <w:gridSpan w:val="2"/>
            <w:hideMark/>
          </w:tcPr>
          <w:p w14:paraId="5C1B237A" w14:textId="717D875A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rFonts w:eastAsia="Calibri"/>
                <w:color w:val="000000"/>
                <w:sz w:val="24"/>
                <w:szCs w:val="24"/>
              </w:rPr>
              <w:t>7</w:t>
            </w:r>
            <w:r w:rsidR="00DD2BA1">
              <w:rPr>
                <w:rFonts w:eastAsia="Calibri"/>
                <w:color w:val="000000"/>
                <w:sz w:val="24"/>
                <w:szCs w:val="24"/>
              </w:rPr>
              <w:t>2</w:t>
            </w:r>
            <w:r w:rsidRPr="00680DBE">
              <w:rPr>
                <w:rFonts w:eastAsia="Calibri"/>
                <w:color w:val="000000"/>
                <w:sz w:val="24"/>
                <w:szCs w:val="24"/>
              </w:rPr>
              <w:t>.</w:t>
            </w:r>
            <w:r w:rsidR="008149D9">
              <w:rPr>
                <w:rFonts w:eastAsia="Calibri"/>
                <w:color w:val="000000"/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702D6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Малобрестовицкий элитхоз</w:t>
            </w:r>
            <w:r w:rsidR="00702D6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р</w:t>
            </w:r>
            <w:r w:rsidRPr="00680DBE">
              <w:rPr>
                <w:rFonts w:eastAsia="Calibri"/>
                <w:color w:val="000000"/>
                <w:sz w:val="24"/>
                <w:szCs w:val="24"/>
              </w:rPr>
              <w:t xml:space="preserve">еконструкция МТФ </w:t>
            </w:r>
            <w:r w:rsidR="00702D6E">
              <w:rPr>
                <w:rFonts w:eastAsia="Calibri"/>
                <w:color w:val="000000"/>
                <w:sz w:val="24"/>
                <w:szCs w:val="24"/>
              </w:rPr>
              <w:t>”</w:t>
            </w:r>
            <w:r w:rsidRPr="00680DBE">
              <w:rPr>
                <w:rFonts w:eastAsia="Calibri"/>
                <w:color w:val="000000"/>
                <w:sz w:val="24"/>
                <w:szCs w:val="24"/>
              </w:rPr>
              <w:t>Малая Берестовица</w:t>
            </w:r>
            <w:r w:rsidR="00702D6E">
              <w:rPr>
                <w:rFonts w:eastAsia="Calibri"/>
                <w:color w:val="000000"/>
                <w:sz w:val="24"/>
                <w:szCs w:val="24"/>
              </w:rPr>
              <w:t>“</w:t>
            </w:r>
            <w:r w:rsidRPr="00680DBE">
              <w:rPr>
                <w:rFonts w:eastAsia="Calibri"/>
                <w:color w:val="000000"/>
                <w:sz w:val="24"/>
                <w:szCs w:val="24"/>
              </w:rPr>
              <w:t xml:space="preserve"> со строительством одного здания для содержания сухостойных коров и навеса для телят</w:t>
            </w:r>
          </w:p>
        </w:tc>
        <w:tc>
          <w:tcPr>
            <w:tcW w:w="1000" w:type="pct"/>
            <w:hideMark/>
          </w:tcPr>
          <w:p w14:paraId="182CF509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Берестовицкий</w:t>
            </w:r>
          </w:p>
        </w:tc>
        <w:tc>
          <w:tcPr>
            <w:tcW w:w="715" w:type="pct"/>
            <w:hideMark/>
          </w:tcPr>
          <w:p w14:paraId="0FC11B76" w14:textId="2C2D2A3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 xml:space="preserve">2026 </w:t>
            </w:r>
          </w:p>
        </w:tc>
      </w:tr>
      <w:tr w:rsidR="00D3340E" w:rsidRPr="00680DBE" w14:paraId="5119C6B5" w14:textId="77777777" w:rsidTr="00680DBE">
        <w:tc>
          <w:tcPr>
            <w:tcW w:w="3285" w:type="pct"/>
            <w:gridSpan w:val="2"/>
            <w:hideMark/>
          </w:tcPr>
          <w:p w14:paraId="0C650CD5" w14:textId="6433CB81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rFonts w:eastAsia="Calibri"/>
                <w:color w:val="000000"/>
                <w:sz w:val="24"/>
                <w:szCs w:val="24"/>
              </w:rPr>
              <w:t>7</w:t>
            </w:r>
            <w:r w:rsidR="00DD2BA1">
              <w:rPr>
                <w:rFonts w:eastAsia="Calibri"/>
                <w:color w:val="000000"/>
                <w:sz w:val="24"/>
                <w:szCs w:val="24"/>
              </w:rPr>
              <w:t>3</w:t>
            </w:r>
            <w:r w:rsidRPr="00680DBE">
              <w:rPr>
                <w:rFonts w:eastAsia="Calibri"/>
                <w:color w:val="000000"/>
                <w:sz w:val="24"/>
                <w:szCs w:val="24"/>
              </w:rPr>
              <w:t>.</w:t>
            </w:r>
            <w:r w:rsidR="008149D9">
              <w:rPr>
                <w:rFonts w:eastAsia="Calibri"/>
                <w:color w:val="000000"/>
                <w:sz w:val="24"/>
                <w:szCs w:val="24"/>
              </w:rPr>
              <w:t> </w:t>
            </w:r>
            <w:r w:rsidRPr="00680DBE">
              <w:rPr>
                <w:rFonts w:eastAsia="Calibri"/>
                <w:color w:val="000000"/>
                <w:sz w:val="24"/>
                <w:szCs w:val="24"/>
              </w:rPr>
              <w:t>КСУП</w:t>
            </w:r>
            <w:r w:rsidRPr="00680DBE">
              <w:rPr>
                <w:sz w:val="24"/>
                <w:szCs w:val="24"/>
              </w:rPr>
              <w:t xml:space="preserve"> </w:t>
            </w:r>
            <w:r w:rsidR="00702D6E">
              <w:rPr>
                <w:rFonts w:eastAsia="Calibri"/>
                <w:color w:val="000000"/>
                <w:sz w:val="24"/>
                <w:szCs w:val="24"/>
              </w:rPr>
              <w:t>”</w:t>
            </w:r>
            <w:r w:rsidRPr="00680DBE">
              <w:rPr>
                <w:rFonts w:eastAsia="Calibri"/>
                <w:color w:val="000000"/>
                <w:sz w:val="24"/>
                <w:szCs w:val="24"/>
              </w:rPr>
              <w:t xml:space="preserve">Экспериментальная база </w:t>
            </w:r>
            <w:r w:rsidR="00702D6E">
              <w:rPr>
                <w:rFonts w:eastAsia="Calibri"/>
                <w:color w:val="000000"/>
                <w:sz w:val="24"/>
                <w:szCs w:val="24"/>
              </w:rPr>
              <w:t>”</w:t>
            </w:r>
            <w:r w:rsidRPr="00680DBE">
              <w:rPr>
                <w:rFonts w:eastAsia="Calibri"/>
                <w:color w:val="000000"/>
                <w:sz w:val="24"/>
                <w:szCs w:val="24"/>
              </w:rPr>
              <w:t>Погородно</w:t>
            </w:r>
            <w:r w:rsidR="00702D6E">
              <w:rPr>
                <w:rFonts w:eastAsia="Calibri"/>
                <w:color w:val="000000"/>
                <w:sz w:val="24"/>
                <w:szCs w:val="24"/>
              </w:rPr>
              <w:t>“</w:t>
            </w:r>
            <w:r w:rsidRPr="00680DBE">
              <w:rPr>
                <w:rFonts w:eastAsia="Calibri"/>
                <w:color w:val="000000"/>
                <w:sz w:val="24"/>
                <w:szCs w:val="24"/>
              </w:rPr>
              <w:t>, реконст</w:t>
            </w:r>
            <w:r w:rsidR="008149D9">
              <w:rPr>
                <w:rFonts w:eastAsia="Calibri"/>
                <w:color w:val="000000"/>
                <w:sz w:val="24"/>
                <w:szCs w:val="24"/>
              </w:rPr>
              <w:softHyphen/>
            </w:r>
            <w:r w:rsidRPr="00680DBE">
              <w:rPr>
                <w:rFonts w:eastAsia="Calibri"/>
                <w:color w:val="000000"/>
                <w:sz w:val="24"/>
                <w:szCs w:val="24"/>
              </w:rPr>
              <w:t>рук</w:t>
            </w:r>
            <w:r w:rsidR="008149D9">
              <w:rPr>
                <w:rFonts w:eastAsia="Calibri"/>
                <w:color w:val="000000"/>
                <w:sz w:val="24"/>
                <w:szCs w:val="24"/>
              </w:rPr>
              <w:softHyphen/>
            </w:r>
            <w:r w:rsidRPr="00680DBE">
              <w:rPr>
                <w:rFonts w:eastAsia="Calibri"/>
                <w:color w:val="000000"/>
                <w:sz w:val="24"/>
                <w:szCs w:val="24"/>
              </w:rPr>
              <w:t xml:space="preserve">ция МТК </w:t>
            </w:r>
            <w:r w:rsidR="00702D6E">
              <w:rPr>
                <w:rFonts w:eastAsia="Calibri"/>
                <w:color w:val="000000"/>
                <w:sz w:val="24"/>
                <w:szCs w:val="24"/>
              </w:rPr>
              <w:t>”</w:t>
            </w:r>
            <w:r w:rsidRPr="00680DBE">
              <w:rPr>
                <w:rFonts w:eastAsia="Calibri"/>
                <w:color w:val="000000"/>
                <w:sz w:val="24"/>
                <w:szCs w:val="24"/>
              </w:rPr>
              <w:t>Лопатишки</w:t>
            </w:r>
            <w:r w:rsidR="00702D6E">
              <w:rPr>
                <w:rFonts w:eastAsia="Calibri"/>
                <w:color w:val="000000"/>
                <w:sz w:val="24"/>
                <w:szCs w:val="24"/>
              </w:rPr>
              <w:t>“</w:t>
            </w:r>
            <w:r w:rsidRPr="00680DBE">
              <w:rPr>
                <w:rFonts w:eastAsia="Calibri"/>
                <w:color w:val="000000"/>
                <w:sz w:val="24"/>
                <w:szCs w:val="24"/>
              </w:rPr>
              <w:t xml:space="preserve"> КСУП </w:t>
            </w:r>
            <w:r w:rsidR="00702D6E">
              <w:rPr>
                <w:rFonts w:eastAsia="Calibri"/>
                <w:color w:val="000000"/>
                <w:sz w:val="24"/>
                <w:szCs w:val="24"/>
              </w:rPr>
              <w:t>”</w:t>
            </w:r>
            <w:r w:rsidRPr="00680DBE">
              <w:rPr>
                <w:rFonts w:eastAsia="Calibri"/>
                <w:color w:val="000000"/>
                <w:sz w:val="24"/>
                <w:szCs w:val="24"/>
              </w:rPr>
              <w:t xml:space="preserve">Экспериментальная база </w:t>
            </w:r>
            <w:r w:rsidR="00702D6E">
              <w:rPr>
                <w:rFonts w:eastAsia="Calibri"/>
                <w:color w:val="000000"/>
                <w:sz w:val="24"/>
                <w:szCs w:val="24"/>
              </w:rPr>
              <w:t>”</w:t>
            </w:r>
            <w:r w:rsidRPr="00680DBE">
              <w:rPr>
                <w:rFonts w:eastAsia="Calibri"/>
                <w:color w:val="000000"/>
                <w:sz w:val="24"/>
                <w:szCs w:val="24"/>
              </w:rPr>
              <w:t>Погородно</w:t>
            </w:r>
            <w:r w:rsidR="00702D6E">
              <w:rPr>
                <w:rFonts w:eastAsia="Calibri"/>
                <w:color w:val="000000"/>
                <w:sz w:val="24"/>
                <w:szCs w:val="24"/>
              </w:rPr>
              <w:t>“</w:t>
            </w:r>
            <w:r w:rsidRPr="00680DBE">
              <w:rPr>
                <w:rFonts w:eastAsia="Calibri"/>
                <w:color w:val="000000"/>
                <w:sz w:val="24"/>
                <w:szCs w:val="24"/>
              </w:rPr>
              <w:t xml:space="preserve"> Вороновского района</w:t>
            </w:r>
          </w:p>
        </w:tc>
        <w:tc>
          <w:tcPr>
            <w:tcW w:w="1000" w:type="pct"/>
            <w:hideMark/>
          </w:tcPr>
          <w:p w14:paraId="1BAA0D70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Вороновский</w:t>
            </w:r>
          </w:p>
        </w:tc>
        <w:tc>
          <w:tcPr>
            <w:tcW w:w="715" w:type="pct"/>
            <w:hideMark/>
          </w:tcPr>
          <w:p w14:paraId="65D25528" w14:textId="6FA0CB81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 xml:space="preserve">2026 </w:t>
            </w:r>
          </w:p>
        </w:tc>
      </w:tr>
      <w:tr w:rsidR="00D3340E" w:rsidRPr="00680DBE" w14:paraId="0F1F9DF1" w14:textId="77777777" w:rsidTr="00680DBE">
        <w:tc>
          <w:tcPr>
            <w:tcW w:w="3285" w:type="pct"/>
            <w:gridSpan w:val="2"/>
            <w:hideMark/>
          </w:tcPr>
          <w:p w14:paraId="64E8EC29" w14:textId="20322AA5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680DBE">
              <w:rPr>
                <w:rFonts w:eastAsia="Calibri"/>
                <w:sz w:val="24"/>
                <w:szCs w:val="24"/>
              </w:rPr>
              <w:t>7</w:t>
            </w:r>
            <w:r w:rsidR="00DD2BA1">
              <w:rPr>
                <w:rFonts w:eastAsia="Calibri"/>
                <w:sz w:val="24"/>
                <w:szCs w:val="24"/>
              </w:rPr>
              <w:t>4</w:t>
            </w:r>
            <w:r w:rsidRPr="00680DBE">
              <w:rPr>
                <w:rFonts w:eastAsia="Calibri"/>
                <w:sz w:val="24"/>
                <w:szCs w:val="24"/>
              </w:rPr>
              <w:t>.</w:t>
            </w:r>
            <w:r w:rsidR="008149D9">
              <w:rPr>
                <w:rFonts w:eastAsia="Calibri"/>
                <w:sz w:val="24"/>
                <w:szCs w:val="24"/>
              </w:rPr>
              <w:t> </w:t>
            </w:r>
            <w:r w:rsidRPr="00680DBE">
              <w:rPr>
                <w:rFonts w:eastAsia="Calibri"/>
                <w:sz w:val="24"/>
                <w:szCs w:val="24"/>
              </w:rPr>
              <w:t xml:space="preserve">Ф-л </w:t>
            </w:r>
            <w:r w:rsidR="00702D6E">
              <w:rPr>
                <w:rFonts w:eastAsia="Calibri"/>
                <w:sz w:val="24"/>
                <w:szCs w:val="24"/>
              </w:rPr>
              <w:t>”</w:t>
            </w:r>
            <w:r w:rsidRPr="00680DBE">
              <w:rPr>
                <w:rFonts w:eastAsia="Calibri"/>
                <w:sz w:val="24"/>
                <w:szCs w:val="24"/>
              </w:rPr>
              <w:t>Дитва</w:t>
            </w:r>
            <w:r w:rsidR="00702D6E">
              <w:rPr>
                <w:rFonts w:eastAsia="Calibri"/>
                <w:sz w:val="24"/>
                <w:szCs w:val="24"/>
              </w:rPr>
              <w:t>“</w:t>
            </w:r>
            <w:r w:rsidRPr="00680DBE">
              <w:rPr>
                <w:rFonts w:eastAsia="Calibri"/>
                <w:sz w:val="24"/>
                <w:szCs w:val="24"/>
              </w:rPr>
              <w:t xml:space="preserve"> ОАО </w:t>
            </w:r>
            <w:r w:rsidR="00702D6E">
              <w:rPr>
                <w:rFonts w:eastAsia="Calibri"/>
                <w:sz w:val="24"/>
                <w:szCs w:val="24"/>
              </w:rPr>
              <w:t>”</w:t>
            </w:r>
            <w:r w:rsidRPr="00680DBE">
              <w:rPr>
                <w:rFonts w:eastAsia="Calibri"/>
                <w:sz w:val="24"/>
                <w:szCs w:val="24"/>
              </w:rPr>
              <w:t>Лидахлебопродукт</w:t>
            </w:r>
            <w:r w:rsidR="00702D6E">
              <w:rPr>
                <w:rFonts w:eastAsia="Calibri"/>
                <w:sz w:val="24"/>
                <w:szCs w:val="24"/>
              </w:rPr>
              <w:t>“</w:t>
            </w:r>
            <w:r w:rsidRPr="00680DBE">
              <w:rPr>
                <w:rFonts w:eastAsia="Calibri"/>
                <w:sz w:val="24"/>
                <w:szCs w:val="24"/>
              </w:rPr>
              <w:t>, реконструкция пристройки здания комплекса под доильно-молочный блок по адресу: Гродненская область, Лидский район, Круповский сельсовет, 8, здание комп</w:t>
            </w:r>
            <w:r w:rsidR="00725CCF">
              <w:rPr>
                <w:rFonts w:eastAsia="Calibri"/>
                <w:sz w:val="24"/>
                <w:szCs w:val="24"/>
              </w:rPr>
              <w:t>л</w:t>
            </w:r>
            <w:r w:rsidRPr="00680DBE">
              <w:rPr>
                <w:rFonts w:eastAsia="Calibri"/>
                <w:sz w:val="24"/>
                <w:szCs w:val="24"/>
              </w:rPr>
              <w:t>екса в районе д.Козичи</w:t>
            </w:r>
            <w:r w:rsidR="00AB70EB">
              <w:rPr>
                <w:rFonts w:eastAsia="Calibri"/>
                <w:sz w:val="24"/>
                <w:szCs w:val="24"/>
              </w:rPr>
              <w:t>,</w:t>
            </w:r>
            <w:r w:rsidRPr="00680DBE">
              <w:rPr>
                <w:rFonts w:eastAsia="Calibri"/>
                <w:sz w:val="24"/>
                <w:szCs w:val="24"/>
              </w:rPr>
              <w:t xml:space="preserve"> инвентар</w:t>
            </w:r>
            <w:r w:rsidR="008149D9">
              <w:rPr>
                <w:rFonts w:eastAsia="Calibri"/>
                <w:sz w:val="24"/>
                <w:szCs w:val="24"/>
              </w:rPr>
              <w:softHyphen/>
            </w:r>
            <w:r w:rsidRPr="00680DBE">
              <w:rPr>
                <w:rFonts w:eastAsia="Calibri"/>
                <w:sz w:val="24"/>
                <w:szCs w:val="24"/>
              </w:rPr>
              <w:t>ный номер 420/С-46554</w:t>
            </w:r>
          </w:p>
        </w:tc>
        <w:tc>
          <w:tcPr>
            <w:tcW w:w="1000" w:type="pct"/>
            <w:hideMark/>
          </w:tcPr>
          <w:p w14:paraId="56B8DC00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Лидский</w:t>
            </w:r>
          </w:p>
        </w:tc>
        <w:tc>
          <w:tcPr>
            <w:tcW w:w="715" w:type="pct"/>
            <w:hideMark/>
          </w:tcPr>
          <w:p w14:paraId="0CDCD68D" w14:textId="0F23A909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 xml:space="preserve">2026 </w:t>
            </w:r>
          </w:p>
        </w:tc>
      </w:tr>
      <w:tr w:rsidR="00D3340E" w:rsidRPr="00680DBE" w14:paraId="073F4930" w14:textId="77777777" w:rsidTr="00680DBE">
        <w:tc>
          <w:tcPr>
            <w:tcW w:w="3285" w:type="pct"/>
            <w:gridSpan w:val="2"/>
            <w:hideMark/>
          </w:tcPr>
          <w:p w14:paraId="4AFADB4D" w14:textId="2DF79A25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FF0000"/>
                <w:sz w:val="24"/>
                <w:szCs w:val="24"/>
              </w:rPr>
            </w:pPr>
            <w:r w:rsidRPr="00680DBE">
              <w:rPr>
                <w:rFonts w:eastAsia="Calibri"/>
                <w:sz w:val="24"/>
                <w:szCs w:val="24"/>
              </w:rPr>
              <w:t>7</w:t>
            </w:r>
            <w:r w:rsidR="00DD2BA1">
              <w:rPr>
                <w:rFonts w:eastAsia="Calibri"/>
                <w:sz w:val="24"/>
                <w:szCs w:val="24"/>
              </w:rPr>
              <w:t>5</w:t>
            </w:r>
            <w:r w:rsidRPr="00680DBE">
              <w:rPr>
                <w:rFonts w:eastAsia="Calibri"/>
                <w:sz w:val="24"/>
                <w:szCs w:val="24"/>
              </w:rPr>
              <w:t>.</w:t>
            </w:r>
            <w:r w:rsidR="008149D9">
              <w:rPr>
                <w:rFonts w:eastAsia="Calibri"/>
                <w:sz w:val="24"/>
                <w:szCs w:val="24"/>
              </w:rPr>
              <w:t> </w:t>
            </w:r>
            <w:r w:rsidRPr="00680DBE">
              <w:rPr>
                <w:rFonts w:eastAsia="Calibri"/>
                <w:sz w:val="24"/>
                <w:szCs w:val="24"/>
              </w:rPr>
              <w:t xml:space="preserve">СХФ </w:t>
            </w:r>
            <w:r w:rsidR="00702D6E">
              <w:rPr>
                <w:rFonts w:eastAsia="Calibri"/>
                <w:sz w:val="24"/>
                <w:szCs w:val="24"/>
              </w:rPr>
              <w:t>”</w:t>
            </w:r>
            <w:r w:rsidRPr="00680DBE">
              <w:rPr>
                <w:rFonts w:eastAsia="Calibri"/>
                <w:sz w:val="24"/>
                <w:szCs w:val="24"/>
              </w:rPr>
              <w:t>АгроМилк</w:t>
            </w:r>
            <w:r w:rsidR="00702D6E">
              <w:rPr>
                <w:rFonts w:eastAsia="Calibri"/>
                <w:sz w:val="24"/>
                <w:szCs w:val="24"/>
              </w:rPr>
              <w:t>“</w:t>
            </w:r>
            <w:r w:rsidRPr="00680DBE">
              <w:rPr>
                <w:rFonts w:eastAsia="Calibri"/>
                <w:sz w:val="24"/>
                <w:szCs w:val="24"/>
              </w:rPr>
              <w:t xml:space="preserve"> РУП </w:t>
            </w:r>
            <w:r w:rsidR="00702D6E">
              <w:rPr>
                <w:rFonts w:eastAsia="Calibri"/>
                <w:sz w:val="24"/>
                <w:szCs w:val="24"/>
              </w:rPr>
              <w:t>”</w:t>
            </w:r>
            <w:r w:rsidRPr="00680DBE">
              <w:rPr>
                <w:rFonts w:eastAsia="Calibri"/>
                <w:sz w:val="24"/>
                <w:szCs w:val="24"/>
              </w:rPr>
              <w:t>Белоруснефть-Гроднообл</w:t>
            </w:r>
            <w:r w:rsidR="008149D9">
              <w:rPr>
                <w:rFonts w:eastAsia="Calibri"/>
                <w:sz w:val="24"/>
                <w:szCs w:val="24"/>
              </w:rPr>
              <w:softHyphen/>
            </w:r>
            <w:r w:rsidRPr="00680DBE">
              <w:rPr>
                <w:rFonts w:eastAsia="Calibri"/>
                <w:sz w:val="24"/>
                <w:szCs w:val="24"/>
              </w:rPr>
              <w:t>неф</w:t>
            </w:r>
            <w:r w:rsidR="008149D9">
              <w:rPr>
                <w:rFonts w:eastAsia="Calibri"/>
                <w:sz w:val="24"/>
                <w:szCs w:val="24"/>
              </w:rPr>
              <w:softHyphen/>
            </w:r>
            <w:r w:rsidRPr="00680DBE">
              <w:rPr>
                <w:rFonts w:eastAsia="Calibri"/>
                <w:sz w:val="24"/>
                <w:szCs w:val="24"/>
              </w:rPr>
              <w:t>те</w:t>
            </w:r>
            <w:r w:rsidR="008149D9">
              <w:rPr>
                <w:rFonts w:eastAsia="Calibri"/>
                <w:sz w:val="24"/>
                <w:szCs w:val="24"/>
              </w:rPr>
              <w:softHyphen/>
            </w:r>
            <w:r w:rsidRPr="00680DBE">
              <w:rPr>
                <w:rFonts w:eastAsia="Calibri"/>
                <w:sz w:val="24"/>
                <w:szCs w:val="24"/>
              </w:rPr>
              <w:t>продукт</w:t>
            </w:r>
            <w:r w:rsidR="00702D6E">
              <w:rPr>
                <w:rFonts w:eastAsia="Calibri"/>
                <w:sz w:val="24"/>
                <w:szCs w:val="24"/>
              </w:rPr>
              <w:t>“</w:t>
            </w:r>
            <w:r w:rsidRPr="00680DBE">
              <w:rPr>
                <w:rFonts w:eastAsia="Calibri"/>
                <w:sz w:val="24"/>
                <w:szCs w:val="24"/>
              </w:rPr>
              <w:t xml:space="preserve">, реконструкция фермы по адресу Дятловский р-н, Дятловский с/с, д.Засетье, ул.Шоссейная, 1б </w:t>
            </w:r>
          </w:p>
        </w:tc>
        <w:tc>
          <w:tcPr>
            <w:tcW w:w="1000" w:type="pct"/>
            <w:hideMark/>
          </w:tcPr>
          <w:p w14:paraId="14BBEE05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Дятловский</w:t>
            </w:r>
          </w:p>
        </w:tc>
        <w:tc>
          <w:tcPr>
            <w:tcW w:w="715" w:type="pct"/>
            <w:hideMark/>
          </w:tcPr>
          <w:p w14:paraId="08A6EF84" w14:textId="55E6FA7E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 xml:space="preserve">2026 </w:t>
            </w:r>
          </w:p>
        </w:tc>
      </w:tr>
      <w:tr w:rsidR="00D3340E" w:rsidRPr="00680DBE" w14:paraId="464162E5" w14:textId="77777777" w:rsidTr="008149D9">
        <w:tc>
          <w:tcPr>
            <w:tcW w:w="5000" w:type="pct"/>
            <w:gridSpan w:val="4"/>
            <w:hideMark/>
          </w:tcPr>
          <w:p w14:paraId="21E76CB0" w14:textId="77777777" w:rsidR="00D3340E" w:rsidRPr="00680DBE" w:rsidRDefault="00D3340E" w:rsidP="008149D9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B05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Минская область</w:t>
            </w:r>
          </w:p>
        </w:tc>
      </w:tr>
      <w:tr w:rsidR="00D3340E" w:rsidRPr="00680DBE" w14:paraId="1034862E" w14:textId="77777777" w:rsidTr="00680DBE">
        <w:tc>
          <w:tcPr>
            <w:tcW w:w="3285" w:type="pct"/>
            <w:gridSpan w:val="2"/>
            <w:hideMark/>
          </w:tcPr>
          <w:p w14:paraId="557BC58E" w14:textId="75263F1A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7</w:t>
            </w:r>
            <w:r w:rsidR="00DD2BA1">
              <w:rPr>
                <w:sz w:val="24"/>
                <w:szCs w:val="24"/>
              </w:rPr>
              <w:t>6</w:t>
            </w:r>
            <w:r w:rsidRPr="00680DBE">
              <w:rPr>
                <w:sz w:val="24"/>
                <w:szCs w:val="24"/>
              </w:rPr>
              <w:t>.</w:t>
            </w:r>
            <w:r w:rsidR="008149D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СУП </w:t>
            </w:r>
            <w:r w:rsidR="00702D6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АгроМАЗ</w:t>
            </w:r>
            <w:r w:rsidR="00702D6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строительство молочнотоварного ком</w:t>
            </w:r>
            <w:r w:rsidR="008149D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плекса на 1000 голов</w:t>
            </w:r>
          </w:p>
        </w:tc>
        <w:tc>
          <w:tcPr>
            <w:tcW w:w="1000" w:type="pct"/>
            <w:hideMark/>
          </w:tcPr>
          <w:p w14:paraId="0856B4AD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Березинский</w:t>
            </w:r>
          </w:p>
        </w:tc>
        <w:tc>
          <w:tcPr>
            <w:tcW w:w="715" w:type="pct"/>
            <w:hideMark/>
          </w:tcPr>
          <w:p w14:paraId="015E0D65" w14:textId="2CEBD418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078C77AE" w14:textId="77777777" w:rsidTr="0093697E">
        <w:tc>
          <w:tcPr>
            <w:tcW w:w="3285" w:type="pct"/>
            <w:gridSpan w:val="2"/>
            <w:hideMark/>
          </w:tcPr>
          <w:p w14:paraId="4A0C45D0" w14:textId="2A08231B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7</w:t>
            </w:r>
            <w:r w:rsidR="00DD2BA1">
              <w:rPr>
                <w:sz w:val="24"/>
                <w:szCs w:val="24"/>
              </w:rPr>
              <w:t>7</w:t>
            </w:r>
            <w:r w:rsidRPr="00680DBE">
              <w:rPr>
                <w:sz w:val="24"/>
                <w:szCs w:val="24"/>
              </w:rPr>
              <w:t>.</w:t>
            </w:r>
            <w:r w:rsidR="008149D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СУП </w:t>
            </w:r>
            <w:r w:rsidR="00702D6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Здравушка-агро</w:t>
            </w:r>
            <w:r w:rsidR="00702D6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строительство молочнотовар</w:t>
            </w:r>
            <w:r w:rsidR="00E1219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ного комплекса на 1200 голов вблизи аг.Поплавы</w:t>
            </w:r>
          </w:p>
        </w:tc>
        <w:tc>
          <w:tcPr>
            <w:tcW w:w="1000" w:type="pct"/>
            <w:hideMark/>
          </w:tcPr>
          <w:p w14:paraId="53DF1D42" w14:textId="282EA45F" w:rsidR="00D3340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80DBE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pct"/>
            <w:hideMark/>
          </w:tcPr>
          <w:p w14:paraId="3172434C" w14:textId="6A316619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7870B7E3" w14:textId="77777777" w:rsidTr="00680DBE">
        <w:tc>
          <w:tcPr>
            <w:tcW w:w="3285" w:type="pct"/>
            <w:gridSpan w:val="2"/>
            <w:hideMark/>
          </w:tcPr>
          <w:p w14:paraId="32D8031D" w14:textId="0FB8528B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7</w:t>
            </w:r>
            <w:r w:rsidR="00DD2BA1">
              <w:rPr>
                <w:sz w:val="24"/>
                <w:szCs w:val="24"/>
              </w:rPr>
              <w:t>8</w:t>
            </w:r>
            <w:r w:rsidRPr="00680DBE">
              <w:rPr>
                <w:sz w:val="24"/>
                <w:szCs w:val="24"/>
              </w:rPr>
              <w:t>.</w:t>
            </w:r>
            <w:r w:rsidR="008149D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702D6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Новая Любания</w:t>
            </w:r>
            <w:r w:rsidR="00702D6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строительство молочнотовар</w:t>
            </w:r>
            <w:r w:rsidR="00E1219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ного комплекса на 958 голов</w:t>
            </w:r>
          </w:p>
        </w:tc>
        <w:tc>
          <w:tcPr>
            <w:tcW w:w="1000" w:type="pct"/>
            <w:hideMark/>
          </w:tcPr>
          <w:p w14:paraId="23FC2C27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Вилейский</w:t>
            </w:r>
          </w:p>
        </w:tc>
        <w:tc>
          <w:tcPr>
            <w:tcW w:w="715" w:type="pct"/>
            <w:hideMark/>
          </w:tcPr>
          <w:p w14:paraId="1C36ABFD" w14:textId="5D6514CC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24E44A2A" w14:textId="77777777" w:rsidTr="0093697E">
        <w:tc>
          <w:tcPr>
            <w:tcW w:w="3285" w:type="pct"/>
            <w:gridSpan w:val="2"/>
            <w:hideMark/>
          </w:tcPr>
          <w:p w14:paraId="174B7B66" w14:textId="2C9C388D" w:rsidR="00D3340E" w:rsidRPr="00680DBE" w:rsidRDefault="00DD2BA1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  <w:r w:rsidR="00D3340E" w:rsidRPr="00680DBE">
              <w:rPr>
                <w:sz w:val="24"/>
                <w:szCs w:val="24"/>
              </w:rPr>
              <w:t>.</w:t>
            </w:r>
            <w:r w:rsidR="008149D9">
              <w:rPr>
                <w:sz w:val="24"/>
                <w:szCs w:val="24"/>
              </w:rPr>
              <w:t> </w:t>
            </w:r>
            <w:r w:rsidR="00D3340E" w:rsidRPr="00680DBE">
              <w:rPr>
                <w:sz w:val="24"/>
                <w:szCs w:val="24"/>
              </w:rPr>
              <w:t xml:space="preserve">ОАО </w:t>
            </w:r>
            <w:r w:rsidR="00702D6E">
              <w:rPr>
                <w:sz w:val="24"/>
                <w:szCs w:val="24"/>
              </w:rPr>
              <w:t>”</w:t>
            </w:r>
            <w:r w:rsidR="00D3340E" w:rsidRPr="00680DBE">
              <w:rPr>
                <w:sz w:val="24"/>
                <w:szCs w:val="24"/>
              </w:rPr>
              <w:t>Алая заря</w:t>
            </w:r>
            <w:r w:rsidR="00702D6E">
              <w:rPr>
                <w:sz w:val="24"/>
                <w:szCs w:val="24"/>
              </w:rPr>
              <w:t>“</w:t>
            </w:r>
            <w:r w:rsidR="00D3340E" w:rsidRPr="00680DBE">
              <w:rPr>
                <w:sz w:val="24"/>
                <w:szCs w:val="24"/>
              </w:rPr>
              <w:t>, строительство молочнотоварного комплекса на 600 голов вблизи аг.Кривое Село</w:t>
            </w:r>
          </w:p>
        </w:tc>
        <w:tc>
          <w:tcPr>
            <w:tcW w:w="1000" w:type="pct"/>
            <w:hideMark/>
          </w:tcPr>
          <w:p w14:paraId="45C9BC50" w14:textId="4BD4CAD2" w:rsidR="00D3340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80DBE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pct"/>
            <w:hideMark/>
          </w:tcPr>
          <w:p w14:paraId="674A351B" w14:textId="4D753DE1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07B36B47" w14:textId="77777777" w:rsidTr="00680DBE">
        <w:tc>
          <w:tcPr>
            <w:tcW w:w="3285" w:type="pct"/>
            <w:gridSpan w:val="2"/>
            <w:hideMark/>
          </w:tcPr>
          <w:p w14:paraId="64FE02AD" w14:textId="25E2DBE6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8</w:t>
            </w:r>
            <w:r w:rsidR="00DD2BA1">
              <w:rPr>
                <w:sz w:val="24"/>
                <w:szCs w:val="24"/>
              </w:rPr>
              <w:t>0</w:t>
            </w:r>
            <w:r w:rsidRPr="00680DBE">
              <w:rPr>
                <w:sz w:val="24"/>
                <w:szCs w:val="24"/>
              </w:rPr>
              <w:t>.</w:t>
            </w:r>
            <w:r w:rsidR="008149D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СХФ </w:t>
            </w:r>
            <w:r w:rsidR="00702D6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Клецкий</w:t>
            </w:r>
            <w:r w:rsidR="00702D6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ОАО </w:t>
            </w:r>
            <w:r w:rsidR="00702D6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 xml:space="preserve">Слуцкий сыродельный </w:t>
            </w:r>
            <w:r w:rsidRPr="00E12199">
              <w:rPr>
                <w:spacing w:val="-4"/>
                <w:sz w:val="24"/>
                <w:szCs w:val="24"/>
              </w:rPr>
              <w:t>ком</w:t>
            </w:r>
            <w:r w:rsidR="00E12199" w:rsidRPr="00E12199">
              <w:rPr>
                <w:spacing w:val="-4"/>
                <w:sz w:val="24"/>
                <w:szCs w:val="24"/>
              </w:rPr>
              <w:softHyphen/>
            </w:r>
            <w:r w:rsidRPr="00E12199">
              <w:rPr>
                <w:spacing w:val="-4"/>
                <w:sz w:val="24"/>
                <w:szCs w:val="24"/>
              </w:rPr>
              <w:t>би</w:t>
            </w:r>
            <w:r w:rsidR="00E12199" w:rsidRPr="00E12199">
              <w:rPr>
                <w:spacing w:val="-4"/>
                <w:sz w:val="24"/>
                <w:szCs w:val="24"/>
              </w:rPr>
              <w:softHyphen/>
            </w:r>
            <w:r w:rsidRPr="00E12199">
              <w:rPr>
                <w:spacing w:val="-4"/>
                <w:sz w:val="24"/>
                <w:szCs w:val="24"/>
              </w:rPr>
              <w:t>нат</w:t>
            </w:r>
            <w:r w:rsidR="00702D6E">
              <w:rPr>
                <w:spacing w:val="-4"/>
                <w:sz w:val="24"/>
                <w:szCs w:val="24"/>
              </w:rPr>
              <w:t>“</w:t>
            </w:r>
            <w:r w:rsidRPr="00E12199">
              <w:rPr>
                <w:spacing w:val="-4"/>
                <w:sz w:val="24"/>
                <w:szCs w:val="24"/>
              </w:rPr>
              <w:t>, строительство молочнотоварного комплекса до 3000 ко</w:t>
            </w:r>
            <w:r w:rsidR="00E1219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ров вблизи д.Садовая, Клецкого района Минской области</w:t>
            </w:r>
          </w:p>
        </w:tc>
        <w:tc>
          <w:tcPr>
            <w:tcW w:w="1000" w:type="pct"/>
            <w:hideMark/>
          </w:tcPr>
          <w:p w14:paraId="7FB98361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Клецкий</w:t>
            </w:r>
          </w:p>
        </w:tc>
        <w:tc>
          <w:tcPr>
            <w:tcW w:w="715" w:type="pct"/>
            <w:hideMark/>
          </w:tcPr>
          <w:p w14:paraId="0AF22CF5" w14:textId="458FDE1D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551C4DBB" w14:textId="77777777" w:rsidTr="00680DBE">
        <w:tc>
          <w:tcPr>
            <w:tcW w:w="3285" w:type="pct"/>
            <w:gridSpan w:val="2"/>
            <w:hideMark/>
          </w:tcPr>
          <w:p w14:paraId="09274615" w14:textId="2033AD5B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8</w:t>
            </w:r>
            <w:r w:rsidR="00DD2BA1">
              <w:rPr>
                <w:sz w:val="24"/>
                <w:szCs w:val="24"/>
              </w:rPr>
              <w:t>1</w:t>
            </w:r>
            <w:r w:rsidRPr="00680DBE">
              <w:rPr>
                <w:sz w:val="24"/>
                <w:szCs w:val="24"/>
              </w:rPr>
              <w:t>.</w:t>
            </w:r>
            <w:r w:rsidR="008149D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702D6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Пионер-Агро</w:t>
            </w:r>
            <w:r w:rsidR="00702D6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строительство молочнотоварного комплекса на 864 головы возле аг.Ванелевичи</w:t>
            </w:r>
          </w:p>
        </w:tc>
        <w:tc>
          <w:tcPr>
            <w:tcW w:w="1000" w:type="pct"/>
            <w:hideMark/>
          </w:tcPr>
          <w:p w14:paraId="42B84B73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Копыльский</w:t>
            </w:r>
          </w:p>
        </w:tc>
        <w:tc>
          <w:tcPr>
            <w:tcW w:w="715" w:type="pct"/>
            <w:hideMark/>
          </w:tcPr>
          <w:p w14:paraId="333360FB" w14:textId="71D8CC9E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415272D7" w14:textId="77777777" w:rsidTr="00680DBE">
        <w:tc>
          <w:tcPr>
            <w:tcW w:w="3285" w:type="pct"/>
            <w:gridSpan w:val="2"/>
            <w:hideMark/>
          </w:tcPr>
          <w:p w14:paraId="39DEE2E3" w14:textId="629F3FF4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8</w:t>
            </w:r>
            <w:r w:rsidR="00DD2BA1">
              <w:rPr>
                <w:sz w:val="24"/>
                <w:szCs w:val="24"/>
              </w:rPr>
              <w:t>2</w:t>
            </w:r>
            <w:r w:rsidRPr="00680DBE">
              <w:rPr>
                <w:sz w:val="24"/>
                <w:szCs w:val="24"/>
              </w:rPr>
              <w:t>.</w:t>
            </w:r>
            <w:r w:rsidR="008149D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702D6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Имени К.И.Шаплыко</w:t>
            </w:r>
            <w:r w:rsidR="00702D6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строительство молочното</w:t>
            </w:r>
            <w:r w:rsidR="00E1219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вар</w:t>
            </w:r>
            <w:r w:rsidR="00E1219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ного комплекса на 800 голов на территории МТФ аг. Со</w:t>
            </w:r>
            <w:r w:rsidR="00E1219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рочи</w:t>
            </w:r>
          </w:p>
        </w:tc>
        <w:tc>
          <w:tcPr>
            <w:tcW w:w="1000" w:type="pct"/>
            <w:hideMark/>
          </w:tcPr>
          <w:p w14:paraId="36B30425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Любанский</w:t>
            </w:r>
          </w:p>
        </w:tc>
        <w:tc>
          <w:tcPr>
            <w:tcW w:w="715" w:type="pct"/>
            <w:hideMark/>
          </w:tcPr>
          <w:p w14:paraId="0CB2C594" w14:textId="0CD6C344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0C614045" w14:textId="77777777" w:rsidTr="00680DBE">
        <w:tc>
          <w:tcPr>
            <w:tcW w:w="3285" w:type="pct"/>
            <w:gridSpan w:val="2"/>
            <w:hideMark/>
          </w:tcPr>
          <w:p w14:paraId="130C852A" w14:textId="5393B6C5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8</w:t>
            </w:r>
            <w:r w:rsidR="00DD2BA1">
              <w:rPr>
                <w:sz w:val="24"/>
                <w:szCs w:val="24"/>
              </w:rPr>
              <w:t>3</w:t>
            </w:r>
            <w:r w:rsidRPr="00680DBE">
              <w:rPr>
                <w:sz w:val="24"/>
                <w:szCs w:val="24"/>
              </w:rPr>
              <w:t>.</w:t>
            </w:r>
            <w:r w:rsidR="008149D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ГП </w:t>
            </w:r>
            <w:r w:rsidR="00702D6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Восход</w:t>
            </w:r>
            <w:r w:rsidR="00702D6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, возведение здания на 1000 голов дойного стада с роботизированной системой доения на территории молочно-товарного комплекса </w:t>
            </w:r>
            <w:r w:rsidR="00702D6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Атолино</w:t>
            </w:r>
            <w:r w:rsidR="00702D6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, расположенного </w:t>
            </w:r>
            <w:r w:rsidRPr="00680DBE">
              <w:rPr>
                <w:sz w:val="24"/>
                <w:szCs w:val="24"/>
              </w:rPr>
              <w:lastRenderedPageBreak/>
              <w:t>по адресу: Минская область, Минский район, Сеницкий сельсовет, район аг.Атолино</w:t>
            </w:r>
          </w:p>
        </w:tc>
        <w:tc>
          <w:tcPr>
            <w:tcW w:w="1000" w:type="pct"/>
            <w:hideMark/>
          </w:tcPr>
          <w:p w14:paraId="625D54AD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lastRenderedPageBreak/>
              <w:t>Минский</w:t>
            </w:r>
          </w:p>
        </w:tc>
        <w:tc>
          <w:tcPr>
            <w:tcW w:w="715" w:type="pct"/>
            <w:hideMark/>
          </w:tcPr>
          <w:p w14:paraId="3186686F" w14:textId="7B285EF8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0FBE1BCD" w14:textId="77777777" w:rsidTr="00680DBE">
        <w:tc>
          <w:tcPr>
            <w:tcW w:w="3285" w:type="pct"/>
            <w:gridSpan w:val="2"/>
            <w:hideMark/>
          </w:tcPr>
          <w:p w14:paraId="09EB57A9" w14:textId="39071B0F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8</w:t>
            </w:r>
            <w:r w:rsidR="00DD2BA1">
              <w:rPr>
                <w:sz w:val="24"/>
                <w:szCs w:val="24"/>
              </w:rPr>
              <w:t>4</w:t>
            </w:r>
            <w:r w:rsidRPr="00680DBE">
              <w:rPr>
                <w:sz w:val="24"/>
                <w:szCs w:val="24"/>
              </w:rPr>
              <w:t>.</w:t>
            </w:r>
            <w:r w:rsidR="00E1219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702D6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Несвижские Островки</w:t>
            </w:r>
            <w:r w:rsidR="00702D6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строительство молочно</w:t>
            </w:r>
            <w:r w:rsidR="00E1219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 xml:space="preserve">товарного комплекса на 800 голов </w:t>
            </w:r>
            <w:r w:rsidR="006C7B2C">
              <w:rPr>
                <w:sz w:val="24"/>
                <w:szCs w:val="24"/>
              </w:rPr>
              <w:t>с доильно-молочным блоком и профилакторием в д.</w:t>
            </w:r>
            <w:r w:rsidRPr="00680DBE">
              <w:rPr>
                <w:sz w:val="24"/>
                <w:szCs w:val="24"/>
              </w:rPr>
              <w:t>Коптевщина</w:t>
            </w:r>
            <w:r w:rsidR="006C7B2C">
              <w:rPr>
                <w:sz w:val="24"/>
                <w:szCs w:val="24"/>
              </w:rPr>
              <w:t xml:space="preserve"> Несвижского района Минской области</w:t>
            </w:r>
          </w:p>
        </w:tc>
        <w:tc>
          <w:tcPr>
            <w:tcW w:w="1000" w:type="pct"/>
            <w:hideMark/>
          </w:tcPr>
          <w:p w14:paraId="248E918A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Несвижский</w:t>
            </w:r>
          </w:p>
        </w:tc>
        <w:tc>
          <w:tcPr>
            <w:tcW w:w="715" w:type="pct"/>
            <w:hideMark/>
          </w:tcPr>
          <w:p w14:paraId="0C7215E1" w14:textId="1120DFE0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2024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1E75655B" w14:textId="77777777" w:rsidTr="0093697E">
        <w:tc>
          <w:tcPr>
            <w:tcW w:w="3285" w:type="pct"/>
            <w:gridSpan w:val="2"/>
            <w:hideMark/>
          </w:tcPr>
          <w:p w14:paraId="0B3D50C2" w14:textId="56A23E01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8</w:t>
            </w:r>
            <w:r w:rsidR="00DD2BA1">
              <w:rPr>
                <w:sz w:val="24"/>
                <w:szCs w:val="24"/>
              </w:rPr>
              <w:t>5</w:t>
            </w:r>
            <w:r w:rsidRPr="00680DBE">
              <w:rPr>
                <w:sz w:val="24"/>
                <w:szCs w:val="24"/>
              </w:rPr>
              <w:t>.</w:t>
            </w:r>
            <w:r w:rsidR="00E1219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702D6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Сейловичи</w:t>
            </w:r>
            <w:r w:rsidR="00702D6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строительство молочно</w:t>
            </w:r>
            <w:r w:rsidR="006C7B2C">
              <w:rPr>
                <w:sz w:val="24"/>
                <w:szCs w:val="24"/>
              </w:rPr>
              <w:t>-</w:t>
            </w:r>
            <w:r w:rsidRPr="00680DBE">
              <w:rPr>
                <w:sz w:val="24"/>
                <w:szCs w:val="24"/>
              </w:rPr>
              <w:t>товарного ком</w:t>
            </w:r>
            <w:r w:rsidR="00E1219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 xml:space="preserve">плекса на 800 голов </w:t>
            </w:r>
            <w:r w:rsidR="006C7B2C">
              <w:rPr>
                <w:sz w:val="24"/>
                <w:szCs w:val="24"/>
              </w:rPr>
              <w:t>с доильно-молочным блоком в аг.</w:t>
            </w:r>
            <w:r w:rsidRPr="00680DBE">
              <w:rPr>
                <w:sz w:val="24"/>
                <w:szCs w:val="24"/>
              </w:rPr>
              <w:t>Сейловичи</w:t>
            </w:r>
            <w:r w:rsidR="006C7B2C">
              <w:rPr>
                <w:sz w:val="24"/>
                <w:szCs w:val="24"/>
              </w:rPr>
              <w:t xml:space="preserve"> Несвижского района Минской области</w:t>
            </w:r>
          </w:p>
        </w:tc>
        <w:tc>
          <w:tcPr>
            <w:tcW w:w="1000" w:type="pct"/>
            <w:hideMark/>
          </w:tcPr>
          <w:p w14:paraId="4A4FC851" w14:textId="6AAB43B5" w:rsidR="00D3340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80DBE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pct"/>
            <w:hideMark/>
          </w:tcPr>
          <w:p w14:paraId="71C49AD9" w14:textId="6FFC7995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2024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65C4E12A" w14:textId="77777777" w:rsidTr="00680DBE">
        <w:tc>
          <w:tcPr>
            <w:tcW w:w="3285" w:type="pct"/>
            <w:gridSpan w:val="2"/>
            <w:hideMark/>
          </w:tcPr>
          <w:p w14:paraId="18BE048A" w14:textId="6CE1FFF5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8</w:t>
            </w:r>
            <w:r w:rsidR="00DD2BA1">
              <w:rPr>
                <w:sz w:val="24"/>
                <w:szCs w:val="24"/>
              </w:rPr>
              <w:t>6</w:t>
            </w:r>
            <w:r w:rsidRPr="00680DBE">
              <w:rPr>
                <w:sz w:val="24"/>
                <w:szCs w:val="24"/>
              </w:rPr>
              <w:t>.</w:t>
            </w:r>
            <w:r w:rsidR="00E1219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СХФ </w:t>
            </w:r>
            <w:r w:rsidR="00702D6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Кривая Гряда</w:t>
            </w:r>
            <w:r w:rsidR="00702D6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ОАО </w:t>
            </w:r>
            <w:r w:rsidR="002F34DD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 xml:space="preserve">Слуцкий сыродельный </w:t>
            </w:r>
            <w:r w:rsidRPr="00E12199">
              <w:rPr>
                <w:spacing w:val="-4"/>
                <w:sz w:val="24"/>
                <w:szCs w:val="24"/>
              </w:rPr>
              <w:t>ком</w:t>
            </w:r>
            <w:r w:rsidR="00E12199" w:rsidRPr="00E12199">
              <w:rPr>
                <w:spacing w:val="-4"/>
                <w:sz w:val="24"/>
                <w:szCs w:val="24"/>
              </w:rPr>
              <w:softHyphen/>
            </w:r>
            <w:r w:rsidRPr="00E12199">
              <w:rPr>
                <w:spacing w:val="-4"/>
                <w:sz w:val="24"/>
                <w:szCs w:val="24"/>
              </w:rPr>
              <w:t>бинат</w:t>
            </w:r>
            <w:r w:rsidR="002F34DD">
              <w:rPr>
                <w:spacing w:val="-4"/>
                <w:sz w:val="24"/>
                <w:szCs w:val="24"/>
              </w:rPr>
              <w:t>“</w:t>
            </w:r>
            <w:r w:rsidRPr="00E12199">
              <w:rPr>
                <w:spacing w:val="-4"/>
                <w:sz w:val="24"/>
                <w:szCs w:val="24"/>
              </w:rPr>
              <w:t>, строительство молочнотоварного комплекса на 944 го</w:t>
            </w:r>
            <w:r w:rsidR="00E1219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ловы</w:t>
            </w:r>
          </w:p>
        </w:tc>
        <w:tc>
          <w:tcPr>
            <w:tcW w:w="1000" w:type="pct"/>
            <w:hideMark/>
          </w:tcPr>
          <w:p w14:paraId="4CC0E99D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Слуцкий</w:t>
            </w:r>
          </w:p>
        </w:tc>
        <w:tc>
          <w:tcPr>
            <w:tcW w:w="715" w:type="pct"/>
            <w:hideMark/>
          </w:tcPr>
          <w:p w14:paraId="1FCF10D1" w14:textId="4D450714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2024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00E70DCD" w14:textId="77777777" w:rsidTr="00680DBE">
        <w:tc>
          <w:tcPr>
            <w:tcW w:w="3285" w:type="pct"/>
            <w:gridSpan w:val="2"/>
            <w:hideMark/>
          </w:tcPr>
          <w:p w14:paraId="4CFEEDC9" w14:textId="704B2B51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8</w:t>
            </w:r>
            <w:r w:rsidR="00DD2BA1">
              <w:rPr>
                <w:sz w:val="24"/>
                <w:szCs w:val="24"/>
              </w:rPr>
              <w:t>7</w:t>
            </w:r>
            <w:r w:rsidRPr="00680DBE">
              <w:rPr>
                <w:sz w:val="24"/>
                <w:szCs w:val="24"/>
              </w:rPr>
              <w:t>.</w:t>
            </w:r>
            <w:r w:rsidR="00E1219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702D6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Краснодворцы</w:t>
            </w:r>
            <w:r w:rsidR="00702D6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МТФ-1 (2-я очередь), строи</w:t>
            </w:r>
            <w:r w:rsidR="00E1219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тельство молочнотоварного комплекса на 670 голов</w:t>
            </w:r>
          </w:p>
        </w:tc>
        <w:tc>
          <w:tcPr>
            <w:tcW w:w="1000" w:type="pct"/>
            <w:hideMark/>
          </w:tcPr>
          <w:p w14:paraId="6AF51694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Солигорский</w:t>
            </w:r>
          </w:p>
        </w:tc>
        <w:tc>
          <w:tcPr>
            <w:tcW w:w="715" w:type="pct"/>
            <w:hideMark/>
          </w:tcPr>
          <w:p w14:paraId="57700E72" w14:textId="2599C3A5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2604740B" w14:textId="77777777" w:rsidTr="00680DBE">
        <w:tc>
          <w:tcPr>
            <w:tcW w:w="3285" w:type="pct"/>
            <w:gridSpan w:val="2"/>
            <w:hideMark/>
          </w:tcPr>
          <w:p w14:paraId="3B09118B" w14:textId="69233B83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8</w:t>
            </w:r>
            <w:r w:rsidR="00DD2BA1">
              <w:rPr>
                <w:sz w:val="24"/>
                <w:szCs w:val="24"/>
              </w:rPr>
              <w:t>8</w:t>
            </w:r>
            <w:r w:rsidRPr="00680DBE">
              <w:rPr>
                <w:sz w:val="24"/>
                <w:szCs w:val="24"/>
              </w:rPr>
              <w:t>.</w:t>
            </w:r>
            <w:r w:rsidR="00E1219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702D6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Каганец</w:t>
            </w:r>
            <w:r w:rsidR="00702D6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строительство молочнотоварного ком</w:t>
            </w:r>
            <w:r w:rsidR="00E1219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плекса на 1080 голов Засулье</w:t>
            </w:r>
          </w:p>
        </w:tc>
        <w:tc>
          <w:tcPr>
            <w:tcW w:w="1000" w:type="pct"/>
            <w:hideMark/>
          </w:tcPr>
          <w:p w14:paraId="65F2D172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Столбцовский</w:t>
            </w:r>
          </w:p>
        </w:tc>
        <w:tc>
          <w:tcPr>
            <w:tcW w:w="715" w:type="pct"/>
            <w:hideMark/>
          </w:tcPr>
          <w:p w14:paraId="2F59E073" w14:textId="106EADB3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3CD93BF1" w14:textId="77777777" w:rsidTr="00680DBE">
        <w:tc>
          <w:tcPr>
            <w:tcW w:w="3285" w:type="pct"/>
            <w:gridSpan w:val="2"/>
            <w:hideMark/>
          </w:tcPr>
          <w:p w14:paraId="13E4A2CA" w14:textId="304089DD" w:rsidR="00D3340E" w:rsidRPr="00680DBE" w:rsidRDefault="00DD2BA1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="00D3340E" w:rsidRPr="00680DBE">
              <w:rPr>
                <w:sz w:val="24"/>
                <w:szCs w:val="24"/>
              </w:rPr>
              <w:t>.</w:t>
            </w:r>
            <w:r w:rsidR="00E12199">
              <w:rPr>
                <w:sz w:val="24"/>
                <w:szCs w:val="24"/>
              </w:rPr>
              <w:t> </w:t>
            </w:r>
            <w:r w:rsidR="00D3340E" w:rsidRPr="00680DBE">
              <w:rPr>
                <w:sz w:val="24"/>
                <w:szCs w:val="24"/>
              </w:rPr>
              <w:t xml:space="preserve">ОАО </w:t>
            </w:r>
            <w:r w:rsidR="00702D6E">
              <w:rPr>
                <w:sz w:val="24"/>
                <w:szCs w:val="24"/>
              </w:rPr>
              <w:t>”</w:t>
            </w:r>
            <w:r w:rsidR="00D3340E" w:rsidRPr="00680DBE">
              <w:rPr>
                <w:sz w:val="24"/>
                <w:szCs w:val="24"/>
              </w:rPr>
              <w:t>Червенский райагросервис</w:t>
            </w:r>
            <w:r w:rsidR="00702D6E">
              <w:rPr>
                <w:sz w:val="24"/>
                <w:szCs w:val="24"/>
              </w:rPr>
              <w:t>“</w:t>
            </w:r>
            <w:r w:rsidR="00D3340E" w:rsidRPr="00680DBE">
              <w:rPr>
                <w:sz w:val="24"/>
                <w:szCs w:val="24"/>
              </w:rPr>
              <w:t>, строительство молоч</w:t>
            </w:r>
            <w:r w:rsidR="00E12199">
              <w:rPr>
                <w:sz w:val="24"/>
                <w:szCs w:val="24"/>
              </w:rPr>
              <w:softHyphen/>
            </w:r>
            <w:r w:rsidR="00D3340E" w:rsidRPr="00680DBE">
              <w:rPr>
                <w:sz w:val="24"/>
                <w:szCs w:val="24"/>
              </w:rPr>
              <w:t xml:space="preserve">нотоварного комплекса на 800 голов </w:t>
            </w:r>
            <w:r w:rsidR="00702D6E">
              <w:rPr>
                <w:sz w:val="24"/>
                <w:szCs w:val="24"/>
              </w:rPr>
              <w:t>”</w:t>
            </w:r>
            <w:r w:rsidR="00D3340E" w:rsidRPr="00680DBE">
              <w:rPr>
                <w:sz w:val="24"/>
                <w:szCs w:val="24"/>
              </w:rPr>
              <w:t>Дыя</w:t>
            </w:r>
            <w:r w:rsidR="00702D6E">
              <w:rPr>
                <w:sz w:val="24"/>
                <w:szCs w:val="24"/>
              </w:rPr>
              <w:t>“</w:t>
            </w:r>
          </w:p>
        </w:tc>
        <w:tc>
          <w:tcPr>
            <w:tcW w:w="1000" w:type="pct"/>
            <w:hideMark/>
          </w:tcPr>
          <w:p w14:paraId="4545DC39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Червенский</w:t>
            </w:r>
          </w:p>
        </w:tc>
        <w:tc>
          <w:tcPr>
            <w:tcW w:w="715" w:type="pct"/>
            <w:hideMark/>
          </w:tcPr>
          <w:p w14:paraId="241E636E" w14:textId="0449BD32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2024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2065331D" w14:textId="77777777" w:rsidTr="00680DBE">
        <w:tc>
          <w:tcPr>
            <w:tcW w:w="3285" w:type="pct"/>
            <w:gridSpan w:val="2"/>
            <w:hideMark/>
          </w:tcPr>
          <w:p w14:paraId="74DD633D" w14:textId="09856768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9</w:t>
            </w:r>
            <w:r w:rsidR="00DD2BA1">
              <w:rPr>
                <w:sz w:val="24"/>
                <w:szCs w:val="24"/>
              </w:rPr>
              <w:t>0</w:t>
            </w:r>
            <w:r w:rsidRPr="00680DBE">
              <w:rPr>
                <w:sz w:val="24"/>
                <w:szCs w:val="24"/>
              </w:rPr>
              <w:t>.</w:t>
            </w:r>
            <w:r w:rsidR="00E1219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РУП </w:t>
            </w:r>
            <w:r w:rsidR="00702D6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Шипяны-АСК</w:t>
            </w:r>
            <w:r w:rsidR="00702D6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, строительство инновационного </w:t>
            </w:r>
            <w:r w:rsidRPr="00E12199">
              <w:rPr>
                <w:spacing w:val="-8"/>
                <w:sz w:val="24"/>
                <w:szCs w:val="24"/>
              </w:rPr>
              <w:t xml:space="preserve">селекционно-племенного комплекса на 1000 коров в РУП </w:t>
            </w:r>
            <w:r w:rsidR="00702D6E">
              <w:rPr>
                <w:spacing w:val="-8"/>
                <w:sz w:val="24"/>
                <w:szCs w:val="24"/>
              </w:rPr>
              <w:t>”</w:t>
            </w:r>
            <w:r w:rsidRPr="00E12199">
              <w:rPr>
                <w:spacing w:val="-8"/>
                <w:sz w:val="24"/>
                <w:szCs w:val="24"/>
              </w:rPr>
              <w:t>Ши</w:t>
            </w:r>
            <w:r w:rsidR="00E1219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пяны-АСК</w:t>
            </w:r>
            <w:r w:rsidR="00702D6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Смолевичского района</w:t>
            </w:r>
          </w:p>
        </w:tc>
        <w:tc>
          <w:tcPr>
            <w:tcW w:w="1000" w:type="pct"/>
            <w:hideMark/>
          </w:tcPr>
          <w:p w14:paraId="6C35216E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Смолевичский</w:t>
            </w:r>
          </w:p>
        </w:tc>
        <w:tc>
          <w:tcPr>
            <w:tcW w:w="715" w:type="pct"/>
            <w:hideMark/>
          </w:tcPr>
          <w:p w14:paraId="4D5065FB" w14:textId="44014DCC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2027</w:t>
            </w:r>
          </w:p>
        </w:tc>
      </w:tr>
      <w:tr w:rsidR="00D3340E" w:rsidRPr="00680DBE" w14:paraId="2EC0E836" w14:textId="77777777" w:rsidTr="00680DBE">
        <w:tc>
          <w:tcPr>
            <w:tcW w:w="3285" w:type="pct"/>
            <w:gridSpan w:val="2"/>
            <w:hideMark/>
          </w:tcPr>
          <w:p w14:paraId="6566ACB6" w14:textId="79CAB950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9</w:t>
            </w:r>
            <w:r w:rsidR="00DD2BA1">
              <w:rPr>
                <w:sz w:val="24"/>
                <w:szCs w:val="24"/>
              </w:rPr>
              <w:t>1</w:t>
            </w:r>
            <w:r w:rsidRPr="00680DBE">
              <w:rPr>
                <w:sz w:val="24"/>
                <w:szCs w:val="24"/>
              </w:rPr>
              <w:t>.</w:t>
            </w:r>
            <w:r w:rsidR="00E1219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702D6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Солигорский райагросервис</w:t>
            </w:r>
            <w:r w:rsidR="00702D6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(сельскохозяйствен</w:t>
            </w:r>
            <w:r w:rsidR="00E1219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 xml:space="preserve">ный филиал </w:t>
            </w:r>
            <w:r w:rsidR="00702D6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Краснослободский</w:t>
            </w:r>
            <w:r w:rsidR="00702D6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) Солигорский район, воз</w:t>
            </w:r>
            <w:r w:rsidR="00E1219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 xml:space="preserve">ведение молочно-товарного комплекса </w:t>
            </w:r>
            <w:r w:rsidR="00702D6E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Красная Слобода</w:t>
            </w:r>
            <w:r w:rsidR="00702D6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в районе г.п.Красная Слобода Солигорского района</w:t>
            </w:r>
          </w:p>
        </w:tc>
        <w:tc>
          <w:tcPr>
            <w:tcW w:w="1000" w:type="pct"/>
            <w:hideMark/>
          </w:tcPr>
          <w:p w14:paraId="2EFC9F67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Солигорский</w:t>
            </w:r>
          </w:p>
        </w:tc>
        <w:tc>
          <w:tcPr>
            <w:tcW w:w="715" w:type="pct"/>
            <w:hideMark/>
          </w:tcPr>
          <w:p w14:paraId="2C7C11BA" w14:textId="3862EF50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2024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6138DA46" w14:textId="77777777" w:rsidTr="00680DBE">
        <w:tc>
          <w:tcPr>
            <w:tcW w:w="3285" w:type="pct"/>
            <w:gridSpan w:val="2"/>
            <w:hideMark/>
          </w:tcPr>
          <w:p w14:paraId="399918B7" w14:textId="7B3CA3A7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E12199">
              <w:rPr>
                <w:spacing w:val="-4"/>
                <w:sz w:val="24"/>
                <w:szCs w:val="24"/>
              </w:rPr>
              <w:t>9</w:t>
            </w:r>
            <w:r w:rsidR="00DD2BA1">
              <w:rPr>
                <w:spacing w:val="-4"/>
                <w:sz w:val="24"/>
                <w:szCs w:val="24"/>
              </w:rPr>
              <w:t>2</w:t>
            </w:r>
            <w:r w:rsidRPr="00E12199">
              <w:rPr>
                <w:spacing w:val="-4"/>
                <w:sz w:val="24"/>
                <w:szCs w:val="24"/>
              </w:rPr>
              <w:t>.</w:t>
            </w:r>
            <w:r w:rsidR="00E12199" w:rsidRPr="00E12199">
              <w:rPr>
                <w:spacing w:val="-4"/>
                <w:sz w:val="24"/>
                <w:szCs w:val="24"/>
              </w:rPr>
              <w:t> </w:t>
            </w:r>
            <w:r w:rsidRPr="00E12199">
              <w:rPr>
                <w:spacing w:val="-4"/>
                <w:sz w:val="24"/>
                <w:szCs w:val="24"/>
              </w:rPr>
              <w:t xml:space="preserve">ОАО </w:t>
            </w:r>
            <w:r w:rsidR="00702D6E">
              <w:rPr>
                <w:spacing w:val="-4"/>
                <w:sz w:val="24"/>
                <w:szCs w:val="24"/>
              </w:rPr>
              <w:t>”</w:t>
            </w:r>
            <w:r w:rsidRPr="00E12199">
              <w:rPr>
                <w:spacing w:val="-4"/>
                <w:sz w:val="24"/>
                <w:szCs w:val="24"/>
              </w:rPr>
              <w:t>Новая Вилия</w:t>
            </w:r>
            <w:r w:rsidR="00702D6E">
              <w:rPr>
                <w:spacing w:val="-4"/>
                <w:sz w:val="24"/>
                <w:szCs w:val="24"/>
              </w:rPr>
              <w:t>“</w:t>
            </w:r>
            <w:r w:rsidRPr="00E12199">
              <w:rPr>
                <w:spacing w:val="-4"/>
                <w:sz w:val="24"/>
                <w:szCs w:val="24"/>
              </w:rPr>
              <w:t>, возведение молочно-товарной ферм</w:t>
            </w:r>
            <w:r w:rsidRPr="00680DBE">
              <w:rPr>
                <w:sz w:val="24"/>
                <w:szCs w:val="24"/>
              </w:rPr>
              <w:t>ы вблизи деревни Фальки Вилейского района Минской обла</w:t>
            </w:r>
            <w:r w:rsidR="00E1219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сти</w:t>
            </w:r>
          </w:p>
        </w:tc>
        <w:tc>
          <w:tcPr>
            <w:tcW w:w="1000" w:type="pct"/>
            <w:hideMark/>
          </w:tcPr>
          <w:p w14:paraId="4155E7B1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Вилейский</w:t>
            </w:r>
          </w:p>
        </w:tc>
        <w:tc>
          <w:tcPr>
            <w:tcW w:w="715" w:type="pct"/>
            <w:hideMark/>
          </w:tcPr>
          <w:p w14:paraId="17A64885" w14:textId="43002CBA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2027</w:t>
            </w:r>
          </w:p>
        </w:tc>
      </w:tr>
      <w:tr w:rsidR="00D3340E" w:rsidRPr="00680DBE" w14:paraId="625DDC34" w14:textId="77777777" w:rsidTr="00E12199">
        <w:tc>
          <w:tcPr>
            <w:tcW w:w="5000" w:type="pct"/>
            <w:gridSpan w:val="4"/>
            <w:hideMark/>
          </w:tcPr>
          <w:p w14:paraId="5D1AA5F7" w14:textId="77777777" w:rsidR="00D3340E" w:rsidRPr="00680DBE" w:rsidRDefault="00D3340E" w:rsidP="00E12199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Могилевская область</w:t>
            </w:r>
          </w:p>
        </w:tc>
      </w:tr>
      <w:tr w:rsidR="00D3340E" w:rsidRPr="00680DBE" w14:paraId="2E9FCF0D" w14:textId="77777777" w:rsidTr="00680DBE">
        <w:tc>
          <w:tcPr>
            <w:tcW w:w="3285" w:type="pct"/>
            <w:gridSpan w:val="2"/>
            <w:hideMark/>
          </w:tcPr>
          <w:p w14:paraId="45D5B12C" w14:textId="4011EE8E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9</w:t>
            </w:r>
            <w:r w:rsidR="00DD2BA1">
              <w:rPr>
                <w:sz w:val="24"/>
                <w:szCs w:val="24"/>
              </w:rPr>
              <w:t>3</w:t>
            </w:r>
            <w:r w:rsidRPr="00680DBE">
              <w:rPr>
                <w:sz w:val="24"/>
                <w:szCs w:val="24"/>
              </w:rPr>
              <w:t>.</w:t>
            </w:r>
            <w:r w:rsidR="00E1219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Невский-Агро</w:t>
            </w:r>
            <w:r w:rsidR="00702D6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возведение молочнотоварного ком</w:t>
            </w:r>
            <w:r w:rsidR="00E1219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плекса вблизи дер.Турки Бобруйского района</w:t>
            </w:r>
          </w:p>
        </w:tc>
        <w:tc>
          <w:tcPr>
            <w:tcW w:w="1000" w:type="pct"/>
            <w:hideMark/>
          </w:tcPr>
          <w:p w14:paraId="31FACF9C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Бобруйский</w:t>
            </w:r>
          </w:p>
        </w:tc>
        <w:tc>
          <w:tcPr>
            <w:tcW w:w="715" w:type="pct"/>
            <w:hideMark/>
          </w:tcPr>
          <w:p w14:paraId="7DFB595A" w14:textId="15BF9A84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456E8DA7" w14:textId="77777777" w:rsidTr="00680DBE">
        <w:tc>
          <w:tcPr>
            <w:tcW w:w="3285" w:type="pct"/>
            <w:gridSpan w:val="2"/>
            <w:hideMark/>
          </w:tcPr>
          <w:p w14:paraId="43D6FB37" w14:textId="212DC50F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9</w:t>
            </w:r>
            <w:r w:rsidR="00DD2BA1">
              <w:rPr>
                <w:sz w:val="24"/>
                <w:szCs w:val="24"/>
              </w:rPr>
              <w:t>4</w:t>
            </w:r>
            <w:r w:rsidRPr="00680DBE">
              <w:rPr>
                <w:sz w:val="24"/>
                <w:szCs w:val="24"/>
              </w:rPr>
              <w:t>.</w:t>
            </w:r>
            <w:r w:rsidR="00E1219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Государственное предприятие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Малятичи-АГРО</w:t>
            </w:r>
            <w:r w:rsidR="00702D6E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воз</w:t>
            </w:r>
            <w:r w:rsidR="00E1219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ведение молочнотоварного комплекса вблизи дер.Зайцева Слобода Кричевского района</w:t>
            </w:r>
          </w:p>
        </w:tc>
        <w:tc>
          <w:tcPr>
            <w:tcW w:w="1000" w:type="pct"/>
            <w:hideMark/>
          </w:tcPr>
          <w:p w14:paraId="2970507D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Кричевский</w:t>
            </w:r>
          </w:p>
        </w:tc>
        <w:tc>
          <w:tcPr>
            <w:tcW w:w="715" w:type="pct"/>
            <w:hideMark/>
          </w:tcPr>
          <w:p w14:paraId="54CC8747" w14:textId="3705DE5B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19E366C2" w14:textId="77777777" w:rsidTr="00680DBE">
        <w:tc>
          <w:tcPr>
            <w:tcW w:w="3285" w:type="pct"/>
            <w:gridSpan w:val="2"/>
            <w:hideMark/>
          </w:tcPr>
          <w:p w14:paraId="3D3D17DC" w14:textId="7F01122E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9</w:t>
            </w:r>
            <w:r w:rsidR="00DD2BA1">
              <w:rPr>
                <w:color w:val="000000"/>
                <w:sz w:val="24"/>
                <w:szCs w:val="24"/>
              </w:rPr>
              <w:t>5</w:t>
            </w:r>
            <w:r w:rsidRPr="00680DBE">
              <w:rPr>
                <w:color w:val="000000"/>
                <w:sz w:val="24"/>
                <w:szCs w:val="24"/>
              </w:rPr>
              <w:t>.</w:t>
            </w:r>
            <w:r w:rsidR="00E12199">
              <w:rPr>
                <w:color w:val="000000"/>
                <w:sz w:val="24"/>
                <w:szCs w:val="24"/>
              </w:rPr>
              <w:t> </w:t>
            </w:r>
            <w:r w:rsidRPr="00680DBE">
              <w:rPr>
                <w:color w:val="000000"/>
                <w:sz w:val="24"/>
                <w:szCs w:val="24"/>
              </w:rPr>
              <w:t xml:space="preserve">ОАО </w:t>
            </w:r>
            <w:r w:rsidR="0047223B">
              <w:rPr>
                <w:color w:val="000000"/>
                <w:sz w:val="24"/>
                <w:szCs w:val="24"/>
              </w:rPr>
              <w:t>”</w:t>
            </w:r>
            <w:r w:rsidRPr="00680DBE">
              <w:rPr>
                <w:color w:val="000000"/>
                <w:sz w:val="24"/>
                <w:szCs w:val="24"/>
              </w:rPr>
              <w:t>Красный Пищевик-АгроСервис</w:t>
            </w:r>
            <w:r w:rsidR="0047223B">
              <w:rPr>
                <w:color w:val="000000"/>
                <w:sz w:val="24"/>
                <w:szCs w:val="24"/>
              </w:rPr>
              <w:t>“</w:t>
            </w:r>
            <w:r w:rsidRPr="00680DBE">
              <w:rPr>
                <w:color w:val="000000"/>
                <w:sz w:val="24"/>
                <w:szCs w:val="24"/>
              </w:rPr>
              <w:t xml:space="preserve">, реконструкция МТК филиала </w:t>
            </w:r>
            <w:r w:rsidR="0047223B">
              <w:rPr>
                <w:color w:val="000000"/>
                <w:sz w:val="24"/>
                <w:szCs w:val="24"/>
              </w:rPr>
              <w:t>”</w:t>
            </w:r>
            <w:r w:rsidRPr="00680DBE">
              <w:rPr>
                <w:color w:val="000000"/>
                <w:sz w:val="24"/>
                <w:szCs w:val="24"/>
              </w:rPr>
              <w:t>Пищевик-Агро</w:t>
            </w:r>
            <w:r w:rsidR="002F34DD">
              <w:rPr>
                <w:color w:val="000000"/>
                <w:sz w:val="24"/>
                <w:szCs w:val="24"/>
              </w:rPr>
              <w:t>“</w:t>
            </w:r>
            <w:r w:rsidRPr="00680DBE">
              <w:rPr>
                <w:color w:val="000000"/>
                <w:sz w:val="24"/>
                <w:szCs w:val="24"/>
              </w:rPr>
              <w:t xml:space="preserve"> ОАО </w:t>
            </w:r>
            <w:r w:rsidR="0047223B">
              <w:rPr>
                <w:color w:val="000000"/>
                <w:sz w:val="24"/>
                <w:szCs w:val="24"/>
              </w:rPr>
              <w:t>”</w:t>
            </w:r>
            <w:r w:rsidRPr="00680DBE">
              <w:rPr>
                <w:color w:val="000000"/>
                <w:sz w:val="24"/>
                <w:szCs w:val="24"/>
              </w:rPr>
              <w:t>Красный пищевик-АгроСервис</w:t>
            </w:r>
            <w:r w:rsidR="0047223B">
              <w:rPr>
                <w:color w:val="000000"/>
                <w:sz w:val="24"/>
                <w:szCs w:val="24"/>
              </w:rPr>
              <w:t>“</w:t>
            </w:r>
            <w:r w:rsidRPr="00680DBE">
              <w:rPr>
                <w:color w:val="000000"/>
                <w:sz w:val="24"/>
                <w:szCs w:val="24"/>
              </w:rPr>
              <w:t xml:space="preserve"> с увеличением дойного стада до 900 коров вблизи аг.Телуша Бобруйского района</w:t>
            </w:r>
          </w:p>
        </w:tc>
        <w:tc>
          <w:tcPr>
            <w:tcW w:w="1000" w:type="pct"/>
            <w:hideMark/>
          </w:tcPr>
          <w:p w14:paraId="6BC924BE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Бобруйский</w:t>
            </w:r>
          </w:p>
        </w:tc>
        <w:tc>
          <w:tcPr>
            <w:tcW w:w="715" w:type="pct"/>
            <w:hideMark/>
          </w:tcPr>
          <w:p w14:paraId="1E93745A" w14:textId="0D641B78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611A5E21" w14:textId="77777777" w:rsidTr="00680DBE">
        <w:tc>
          <w:tcPr>
            <w:tcW w:w="3285" w:type="pct"/>
            <w:gridSpan w:val="2"/>
            <w:hideMark/>
          </w:tcPr>
          <w:p w14:paraId="43E9CD95" w14:textId="5745C307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E12199">
              <w:rPr>
                <w:sz w:val="24"/>
                <w:szCs w:val="24"/>
              </w:rPr>
              <w:t>9</w:t>
            </w:r>
            <w:r w:rsidR="00DD2BA1">
              <w:rPr>
                <w:sz w:val="24"/>
                <w:szCs w:val="24"/>
              </w:rPr>
              <w:t>6</w:t>
            </w:r>
            <w:r w:rsidRPr="00E12199">
              <w:rPr>
                <w:sz w:val="24"/>
                <w:szCs w:val="24"/>
              </w:rPr>
              <w:t>.</w:t>
            </w:r>
            <w:r w:rsidR="00E12199" w:rsidRPr="00E12199">
              <w:rPr>
                <w:sz w:val="24"/>
                <w:szCs w:val="24"/>
              </w:rPr>
              <w:t> </w:t>
            </w:r>
            <w:r w:rsidRPr="00E12199">
              <w:rPr>
                <w:sz w:val="24"/>
                <w:szCs w:val="24"/>
              </w:rPr>
              <w:t xml:space="preserve">ОАО </w:t>
            </w:r>
            <w:r w:rsidR="0047223B">
              <w:rPr>
                <w:sz w:val="24"/>
                <w:szCs w:val="24"/>
              </w:rPr>
              <w:t>”</w:t>
            </w:r>
            <w:r w:rsidRPr="00E12199">
              <w:rPr>
                <w:sz w:val="24"/>
                <w:szCs w:val="24"/>
              </w:rPr>
              <w:t>Маслаки</w:t>
            </w:r>
            <w:r w:rsidR="0047223B">
              <w:rPr>
                <w:sz w:val="24"/>
                <w:szCs w:val="24"/>
              </w:rPr>
              <w:t>“</w:t>
            </w:r>
            <w:r w:rsidRPr="00E12199">
              <w:rPr>
                <w:sz w:val="24"/>
                <w:szCs w:val="24"/>
              </w:rPr>
              <w:t>, реконструкция МТК вблизи аг.Мас</w:t>
            </w:r>
            <w:r w:rsidR="00E12199" w:rsidRPr="00E12199">
              <w:rPr>
                <w:sz w:val="24"/>
                <w:szCs w:val="24"/>
              </w:rPr>
              <w:softHyphen/>
            </w:r>
            <w:r w:rsidRPr="00E12199">
              <w:rPr>
                <w:sz w:val="24"/>
                <w:szCs w:val="24"/>
              </w:rPr>
              <w:t>лаки</w:t>
            </w:r>
            <w:r w:rsidRPr="00680DBE">
              <w:rPr>
                <w:color w:val="000000"/>
                <w:sz w:val="24"/>
                <w:szCs w:val="24"/>
              </w:rPr>
              <w:t xml:space="preserve"> ОАО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color w:val="000000"/>
                <w:sz w:val="24"/>
                <w:szCs w:val="24"/>
              </w:rPr>
              <w:t>Маслаки</w:t>
            </w:r>
            <w:r w:rsidR="002F34DD">
              <w:rPr>
                <w:color w:val="000000"/>
                <w:sz w:val="24"/>
                <w:szCs w:val="24"/>
              </w:rPr>
              <w:t>“</w:t>
            </w:r>
            <w:r w:rsidRPr="00680DBE">
              <w:rPr>
                <w:color w:val="000000"/>
                <w:sz w:val="24"/>
                <w:szCs w:val="24"/>
              </w:rPr>
              <w:t xml:space="preserve"> Горецкого района</w:t>
            </w:r>
          </w:p>
        </w:tc>
        <w:tc>
          <w:tcPr>
            <w:tcW w:w="1000" w:type="pct"/>
            <w:hideMark/>
          </w:tcPr>
          <w:p w14:paraId="7B80B44D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Горецкий</w:t>
            </w:r>
          </w:p>
        </w:tc>
        <w:tc>
          <w:tcPr>
            <w:tcW w:w="715" w:type="pct"/>
            <w:hideMark/>
          </w:tcPr>
          <w:p w14:paraId="1391F2C0" w14:textId="16DC2601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365271F5" w14:textId="77777777" w:rsidTr="0093697E">
        <w:tc>
          <w:tcPr>
            <w:tcW w:w="3285" w:type="pct"/>
            <w:gridSpan w:val="2"/>
            <w:hideMark/>
          </w:tcPr>
          <w:p w14:paraId="4B9A0289" w14:textId="03BE4221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E12199">
              <w:rPr>
                <w:color w:val="000000"/>
                <w:spacing w:val="-4"/>
                <w:sz w:val="24"/>
                <w:szCs w:val="24"/>
              </w:rPr>
              <w:t>9</w:t>
            </w:r>
            <w:r w:rsidR="00DD2BA1">
              <w:rPr>
                <w:color w:val="000000"/>
                <w:spacing w:val="-4"/>
                <w:sz w:val="24"/>
                <w:szCs w:val="24"/>
              </w:rPr>
              <w:t>7</w:t>
            </w:r>
            <w:r w:rsidRPr="00E12199">
              <w:rPr>
                <w:color w:val="000000"/>
                <w:spacing w:val="-4"/>
                <w:sz w:val="24"/>
                <w:szCs w:val="24"/>
              </w:rPr>
              <w:t>.</w:t>
            </w:r>
            <w:r w:rsidR="00E12199" w:rsidRPr="00E12199">
              <w:rPr>
                <w:color w:val="000000"/>
                <w:spacing w:val="-4"/>
                <w:sz w:val="24"/>
                <w:szCs w:val="24"/>
              </w:rPr>
              <w:t> </w:t>
            </w:r>
            <w:r w:rsidRPr="00E12199">
              <w:rPr>
                <w:color w:val="000000"/>
                <w:spacing w:val="-4"/>
                <w:sz w:val="24"/>
                <w:szCs w:val="24"/>
              </w:rPr>
              <w:t xml:space="preserve">РУП </w:t>
            </w:r>
            <w:r w:rsidR="0047223B">
              <w:rPr>
                <w:color w:val="000000"/>
                <w:spacing w:val="-4"/>
                <w:sz w:val="24"/>
                <w:szCs w:val="24"/>
              </w:rPr>
              <w:t>”</w:t>
            </w:r>
            <w:r w:rsidRPr="00E12199">
              <w:rPr>
                <w:color w:val="000000"/>
                <w:spacing w:val="-4"/>
                <w:sz w:val="24"/>
                <w:szCs w:val="24"/>
              </w:rPr>
              <w:t>Учхоз БГСХА</w:t>
            </w:r>
            <w:r w:rsidR="0047223B">
              <w:rPr>
                <w:color w:val="000000"/>
                <w:spacing w:val="-4"/>
                <w:sz w:val="24"/>
                <w:szCs w:val="24"/>
              </w:rPr>
              <w:t>“</w:t>
            </w:r>
            <w:r w:rsidRPr="00E12199">
              <w:rPr>
                <w:color w:val="000000"/>
                <w:spacing w:val="-4"/>
                <w:sz w:val="24"/>
                <w:szCs w:val="24"/>
              </w:rPr>
              <w:t>, реконструкция МТК вблизи аг.Пар</w:t>
            </w:r>
            <w:r w:rsidR="00E12199" w:rsidRPr="00E12199">
              <w:rPr>
                <w:color w:val="000000"/>
                <w:spacing w:val="-4"/>
                <w:sz w:val="24"/>
                <w:szCs w:val="24"/>
              </w:rPr>
              <w:softHyphen/>
            </w:r>
            <w:r w:rsidRPr="00E12199">
              <w:rPr>
                <w:color w:val="000000"/>
                <w:spacing w:val="-4"/>
                <w:sz w:val="24"/>
                <w:szCs w:val="24"/>
              </w:rPr>
              <w:t>шино</w:t>
            </w:r>
            <w:r w:rsidRPr="00680DBE">
              <w:rPr>
                <w:color w:val="000000"/>
                <w:sz w:val="24"/>
                <w:szCs w:val="24"/>
              </w:rPr>
              <w:t xml:space="preserve"> РУП </w:t>
            </w:r>
            <w:r w:rsidR="0047223B">
              <w:rPr>
                <w:color w:val="000000"/>
                <w:sz w:val="24"/>
                <w:szCs w:val="24"/>
              </w:rPr>
              <w:t>”</w:t>
            </w:r>
            <w:r w:rsidRPr="00680DBE">
              <w:rPr>
                <w:color w:val="000000"/>
                <w:sz w:val="24"/>
                <w:szCs w:val="24"/>
              </w:rPr>
              <w:t>Учхоз БГСХА</w:t>
            </w:r>
            <w:r w:rsidR="0047223B">
              <w:rPr>
                <w:color w:val="000000"/>
                <w:sz w:val="24"/>
                <w:szCs w:val="24"/>
              </w:rPr>
              <w:t>“</w:t>
            </w:r>
            <w:r w:rsidRPr="00680DBE">
              <w:rPr>
                <w:color w:val="000000"/>
                <w:sz w:val="24"/>
                <w:szCs w:val="24"/>
              </w:rPr>
              <w:t xml:space="preserve"> Горецкого района</w:t>
            </w:r>
          </w:p>
        </w:tc>
        <w:tc>
          <w:tcPr>
            <w:tcW w:w="1000" w:type="pct"/>
            <w:hideMark/>
          </w:tcPr>
          <w:p w14:paraId="6E6026D8" w14:textId="1645A09E" w:rsidR="00D3340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80DBE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pct"/>
            <w:hideMark/>
          </w:tcPr>
          <w:p w14:paraId="79BF2DF1" w14:textId="2B717ABA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532561DA" w14:textId="77777777" w:rsidTr="00680DBE">
        <w:tc>
          <w:tcPr>
            <w:tcW w:w="3285" w:type="pct"/>
            <w:gridSpan w:val="2"/>
            <w:hideMark/>
          </w:tcPr>
          <w:p w14:paraId="13EAA424" w14:textId="35663B4A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9</w:t>
            </w:r>
            <w:r w:rsidR="00DD2BA1">
              <w:rPr>
                <w:sz w:val="24"/>
                <w:szCs w:val="24"/>
              </w:rPr>
              <w:t>8</w:t>
            </w:r>
            <w:r w:rsidRPr="00680DBE">
              <w:rPr>
                <w:sz w:val="24"/>
                <w:szCs w:val="24"/>
              </w:rPr>
              <w:t>.</w:t>
            </w:r>
            <w:r w:rsidR="00E1219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СПК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Колхоз им. Суворова</w:t>
            </w:r>
            <w:r w:rsidR="0047223B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возведение коровника бес</w:t>
            </w:r>
            <w:r w:rsidR="00E1219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привязного содержания на 270 голов в дер.Сычики Кри</w:t>
            </w:r>
            <w:r w:rsidR="00E1219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чевского района</w:t>
            </w:r>
          </w:p>
        </w:tc>
        <w:tc>
          <w:tcPr>
            <w:tcW w:w="1000" w:type="pct"/>
            <w:hideMark/>
          </w:tcPr>
          <w:p w14:paraId="2BA7AE47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Кричевский</w:t>
            </w:r>
          </w:p>
        </w:tc>
        <w:tc>
          <w:tcPr>
            <w:tcW w:w="715" w:type="pct"/>
            <w:hideMark/>
          </w:tcPr>
          <w:p w14:paraId="5AD5B248" w14:textId="6D211178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080985BE" w14:textId="77777777" w:rsidTr="00680DBE">
        <w:tc>
          <w:tcPr>
            <w:tcW w:w="3285" w:type="pct"/>
            <w:gridSpan w:val="2"/>
            <w:hideMark/>
          </w:tcPr>
          <w:p w14:paraId="5C27BF09" w14:textId="5E49708C" w:rsidR="00D3340E" w:rsidRPr="00680DBE" w:rsidRDefault="00DD2BA1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  <w:r w:rsidR="00D3340E" w:rsidRPr="00680DBE">
              <w:rPr>
                <w:sz w:val="24"/>
                <w:szCs w:val="24"/>
              </w:rPr>
              <w:t>.</w:t>
            </w:r>
            <w:r w:rsidR="00E12199">
              <w:rPr>
                <w:sz w:val="24"/>
                <w:szCs w:val="24"/>
              </w:rPr>
              <w:t> </w:t>
            </w:r>
            <w:r w:rsidR="00D3340E" w:rsidRPr="00680DBE">
              <w:rPr>
                <w:sz w:val="24"/>
                <w:szCs w:val="24"/>
              </w:rPr>
              <w:t xml:space="preserve">ОАО </w:t>
            </w:r>
            <w:r w:rsidR="0047223B">
              <w:rPr>
                <w:sz w:val="24"/>
                <w:szCs w:val="24"/>
              </w:rPr>
              <w:t>”</w:t>
            </w:r>
            <w:r w:rsidR="00D3340E" w:rsidRPr="00680DBE">
              <w:rPr>
                <w:sz w:val="24"/>
                <w:szCs w:val="24"/>
              </w:rPr>
              <w:t>Кировский райагропромтехснаб</w:t>
            </w:r>
            <w:r w:rsidR="0047223B">
              <w:rPr>
                <w:sz w:val="24"/>
                <w:szCs w:val="24"/>
              </w:rPr>
              <w:t>“</w:t>
            </w:r>
            <w:r w:rsidR="00D3340E" w:rsidRPr="00680DBE">
              <w:rPr>
                <w:sz w:val="24"/>
                <w:szCs w:val="24"/>
              </w:rPr>
              <w:t xml:space="preserve">, реконструкция МТК с увеличением дойного стада до 900 голов вблизи дер.Пацева Слобода Кировского района ОАО </w:t>
            </w:r>
            <w:r w:rsidR="0047223B">
              <w:rPr>
                <w:sz w:val="24"/>
                <w:szCs w:val="24"/>
              </w:rPr>
              <w:t>”</w:t>
            </w:r>
            <w:r w:rsidR="00D3340E" w:rsidRPr="00680DBE">
              <w:rPr>
                <w:sz w:val="24"/>
                <w:szCs w:val="24"/>
              </w:rPr>
              <w:t>Кировский райагропромтехснаб</w:t>
            </w:r>
            <w:r w:rsidR="0047223B">
              <w:rPr>
                <w:sz w:val="24"/>
                <w:szCs w:val="24"/>
              </w:rPr>
              <w:t>“</w:t>
            </w:r>
          </w:p>
        </w:tc>
        <w:tc>
          <w:tcPr>
            <w:tcW w:w="1000" w:type="pct"/>
            <w:hideMark/>
          </w:tcPr>
          <w:p w14:paraId="7BD8AA1C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Кировский</w:t>
            </w:r>
          </w:p>
        </w:tc>
        <w:tc>
          <w:tcPr>
            <w:tcW w:w="715" w:type="pct"/>
            <w:hideMark/>
          </w:tcPr>
          <w:p w14:paraId="4202FF50" w14:textId="555D356D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6FC49175" w14:textId="77777777" w:rsidTr="00680DBE">
        <w:tc>
          <w:tcPr>
            <w:tcW w:w="3285" w:type="pct"/>
            <w:gridSpan w:val="2"/>
            <w:hideMark/>
          </w:tcPr>
          <w:p w14:paraId="705C9027" w14:textId="4AF21C52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lastRenderedPageBreak/>
              <w:t>10</w:t>
            </w:r>
            <w:r w:rsidR="00DD2BA1">
              <w:rPr>
                <w:sz w:val="24"/>
                <w:szCs w:val="24"/>
              </w:rPr>
              <w:t>0</w:t>
            </w:r>
            <w:r w:rsidRPr="00680DBE">
              <w:rPr>
                <w:sz w:val="24"/>
                <w:szCs w:val="24"/>
              </w:rPr>
              <w:t>.</w:t>
            </w:r>
            <w:r w:rsidR="00E1219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УКСП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 xml:space="preserve">Совхоз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Доброволец</w:t>
            </w:r>
            <w:r w:rsidR="0047223B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, возведение МТК </w:t>
            </w:r>
            <w:r w:rsidRPr="00680DBE">
              <w:rPr>
                <w:sz w:val="24"/>
                <w:szCs w:val="24"/>
              </w:rPr>
              <w:br/>
              <w:t>на 1512 коров вблизи дер.Дулебня Кличевского рай</w:t>
            </w:r>
            <w:r w:rsidR="00E1219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она.</w:t>
            </w:r>
            <w:r w:rsidR="00E12199">
              <w:rPr>
                <w:sz w:val="24"/>
                <w:szCs w:val="24"/>
              </w:rPr>
              <w:t xml:space="preserve"> </w:t>
            </w:r>
            <w:r w:rsidRPr="00680DBE">
              <w:rPr>
                <w:sz w:val="24"/>
                <w:szCs w:val="24"/>
              </w:rPr>
              <w:t xml:space="preserve">УКСП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 xml:space="preserve">Совхоз </w:t>
            </w:r>
            <w:r w:rsidR="002F34DD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Доброволец</w:t>
            </w:r>
            <w:r w:rsidR="002F34DD">
              <w:rPr>
                <w:sz w:val="24"/>
                <w:szCs w:val="24"/>
              </w:rPr>
              <w:t>“</w:t>
            </w:r>
          </w:p>
        </w:tc>
        <w:tc>
          <w:tcPr>
            <w:tcW w:w="1000" w:type="pct"/>
            <w:hideMark/>
          </w:tcPr>
          <w:p w14:paraId="2A1328F9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Кличевский</w:t>
            </w:r>
          </w:p>
        </w:tc>
        <w:tc>
          <w:tcPr>
            <w:tcW w:w="715" w:type="pct"/>
            <w:hideMark/>
          </w:tcPr>
          <w:p w14:paraId="3C179539" w14:textId="2BB0A279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152CD78F" w14:textId="77777777" w:rsidTr="00680DBE">
        <w:tc>
          <w:tcPr>
            <w:tcW w:w="3285" w:type="pct"/>
            <w:gridSpan w:val="2"/>
            <w:hideMark/>
          </w:tcPr>
          <w:p w14:paraId="630D28F7" w14:textId="2936E56C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10</w:t>
            </w:r>
            <w:r w:rsidR="00DD2BA1">
              <w:rPr>
                <w:sz w:val="24"/>
                <w:szCs w:val="24"/>
              </w:rPr>
              <w:t>1</w:t>
            </w:r>
            <w:r w:rsidRPr="00680DBE">
              <w:rPr>
                <w:sz w:val="24"/>
                <w:szCs w:val="24"/>
              </w:rPr>
              <w:t>.</w:t>
            </w:r>
            <w:r w:rsidR="00E1219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Филиал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Воротынь</w:t>
            </w:r>
            <w:r w:rsidR="0047223B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ОАО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БЗТДиА</w:t>
            </w:r>
            <w:r w:rsidR="0047223B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, возведение МТК на 756 коров вблизи аг.Воротынь Бобруйского района. Филиал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Воротынь</w:t>
            </w:r>
            <w:r w:rsidR="0047223B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ОАО </w:t>
            </w:r>
            <w:r w:rsidR="002F34DD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БЗТДиА</w:t>
            </w:r>
            <w:r w:rsidR="00BE1FAF">
              <w:rPr>
                <w:sz w:val="24"/>
                <w:szCs w:val="24"/>
              </w:rPr>
              <w:t>“</w:t>
            </w:r>
          </w:p>
        </w:tc>
        <w:tc>
          <w:tcPr>
            <w:tcW w:w="1000" w:type="pct"/>
            <w:hideMark/>
          </w:tcPr>
          <w:p w14:paraId="0AE9887D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0DBE">
              <w:rPr>
                <w:color w:val="000000"/>
                <w:sz w:val="24"/>
                <w:szCs w:val="24"/>
              </w:rPr>
              <w:t>Бобруйский</w:t>
            </w:r>
          </w:p>
        </w:tc>
        <w:tc>
          <w:tcPr>
            <w:tcW w:w="715" w:type="pct"/>
            <w:hideMark/>
          </w:tcPr>
          <w:p w14:paraId="3C25E772" w14:textId="1EBBEA08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07C73B5B" w14:textId="77777777" w:rsidTr="00680DBE">
        <w:tc>
          <w:tcPr>
            <w:tcW w:w="3285" w:type="pct"/>
            <w:gridSpan w:val="2"/>
            <w:hideMark/>
          </w:tcPr>
          <w:p w14:paraId="745645F0" w14:textId="7D87F156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10</w:t>
            </w:r>
            <w:r w:rsidR="00DD2BA1">
              <w:rPr>
                <w:sz w:val="24"/>
                <w:szCs w:val="24"/>
              </w:rPr>
              <w:t>2</w:t>
            </w:r>
            <w:r w:rsidRPr="00680DBE">
              <w:rPr>
                <w:sz w:val="24"/>
                <w:szCs w:val="24"/>
              </w:rPr>
              <w:t>.</w:t>
            </w:r>
            <w:r w:rsidR="00E1219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Государственное предприятие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Мокрянский АГРО</w:t>
            </w:r>
            <w:r w:rsidR="0047223B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, возведение МТК на 756 коров вблизи аг.Мокрое Быховского района. Государственное предприятие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Мокрянский АГРО</w:t>
            </w:r>
            <w:r w:rsidR="0047223B">
              <w:rPr>
                <w:sz w:val="24"/>
                <w:szCs w:val="24"/>
              </w:rPr>
              <w:t>“</w:t>
            </w:r>
          </w:p>
        </w:tc>
        <w:tc>
          <w:tcPr>
            <w:tcW w:w="1000" w:type="pct"/>
            <w:hideMark/>
          </w:tcPr>
          <w:p w14:paraId="2CC602D9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0DBE">
              <w:rPr>
                <w:color w:val="000000"/>
                <w:sz w:val="24"/>
                <w:szCs w:val="24"/>
              </w:rPr>
              <w:t>Быховский</w:t>
            </w:r>
          </w:p>
        </w:tc>
        <w:tc>
          <w:tcPr>
            <w:tcW w:w="715" w:type="pct"/>
            <w:hideMark/>
          </w:tcPr>
          <w:p w14:paraId="4367FFA5" w14:textId="722B8E2F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3255DCFE" w14:textId="77777777" w:rsidTr="00680DBE">
        <w:tc>
          <w:tcPr>
            <w:tcW w:w="3285" w:type="pct"/>
            <w:gridSpan w:val="2"/>
            <w:hideMark/>
          </w:tcPr>
          <w:p w14:paraId="013CC072" w14:textId="05D26352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10</w:t>
            </w:r>
            <w:r w:rsidR="00DD2BA1">
              <w:rPr>
                <w:sz w:val="24"/>
                <w:szCs w:val="24"/>
              </w:rPr>
              <w:t>3</w:t>
            </w:r>
            <w:r w:rsidRPr="00680DBE">
              <w:rPr>
                <w:sz w:val="24"/>
                <w:szCs w:val="24"/>
              </w:rPr>
              <w:t>.</w:t>
            </w:r>
            <w:r w:rsidR="00E1219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СЗАО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Горы</w:t>
            </w:r>
            <w:r w:rsidR="0047223B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, реконструкция МТК вблизи аг.Горы Горецкого района. СЗАО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Горы</w:t>
            </w:r>
            <w:r w:rsidR="0047223B">
              <w:rPr>
                <w:sz w:val="24"/>
                <w:szCs w:val="24"/>
              </w:rPr>
              <w:t>“</w:t>
            </w:r>
          </w:p>
        </w:tc>
        <w:tc>
          <w:tcPr>
            <w:tcW w:w="1000" w:type="pct"/>
            <w:hideMark/>
          </w:tcPr>
          <w:p w14:paraId="12AF733D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0DBE">
              <w:rPr>
                <w:color w:val="000000"/>
                <w:sz w:val="24"/>
                <w:szCs w:val="24"/>
              </w:rPr>
              <w:t>Горецкий</w:t>
            </w:r>
          </w:p>
        </w:tc>
        <w:tc>
          <w:tcPr>
            <w:tcW w:w="715" w:type="pct"/>
            <w:hideMark/>
          </w:tcPr>
          <w:p w14:paraId="6FE4A9E0" w14:textId="29716DE3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354F051E" w14:textId="77777777" w:rsidTr="0093697E">
        <w:tc>
          <w:tcPr>
            <w:tcW w:w="3285" w:type="pct"/>
            <w:gridSpan w:val="2"/>
            <w:hideMark/>
          </w:tcPr>
          <w:p w14:paraId="230BB9A4" w14:textId="6C8974A8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10</w:t>
            </w:r>
            <w:r w:rsidR="00DD2BA1">
              <w:rPr>
                <w:sz w:val="24"/>
                <w:szCs w:val="24"/>
              </w:rPr>
              <w:t>4</w:t>
            </w:r>
            <w:r w:rsidRPr="00680DBE">
              <w:rPr>
                <w:sz w:val="24"/>
                <w:szCs w:val="24"/>
              </w:rPr>
              <w:t>.</w:t>
            </w:r>
            <w:r w:rsidR="00E1219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СЗАО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Горы</w:t>
            </w:r>
            <w:r w:rsidR="0047223B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, реконструкция МТК вблизи дер.Мальки Горецкого района. СЗАО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Горы</w:t>
            </w:r>
            <w:r w:rsidR="0047223B">
              <w:rPr>
                <w:sz w:val="24"/>
                <w:szCs w:val="24"/>
              </w:rPr>
              <w:t>“</w:t>
            </w:r>
          </w:p>
        </w:tc>
        <w:tc>
          <w:tcPr>
            <w:tcW w:w="1000" w:type="pct"/>
            <w:hideMark/>
          </w:tcPr>
          <w:p w14:paraId="13DD995B" w14:textId="22169B8C" w:rsidR="00D3340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  <w:r w:rsidRPr="00680DBE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pct"/>
            <w:hideMark/>
          </w:tcPr>
          <w:p w14:paraId="3750E431" w14:textId="06988B2E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29370215" w14:textId="77777777" w:rsidTr="00680DBE">
        <w:tc>
          <w:tcPr>
            <w:tcW w:w="3285" w:type="pct"/>
            <w:gridSpan w:val="2"/>
            <w:hideMark/>
          </w:tcPr>
          <w:p w14:paraId="33841728" w14:textId="5D04ECA7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10</w:t>
            </w:r>
            <w:r w:rsidR="00DD2BA1">
              <w:rPr>
                <w:sz w:val="24"/>
                <w:szCs w:val="24"/>
              </w:rPr>
              <w:t>5</w:t>
            </w:r>
            <w:r w:rsidRPr="00680DBE">
              <w:rPr>
                <w:sz w:val="24"/>
                <w:szCs w:val="24"/>
              </w:rPr>
              <w:t>.</w:t>
            </w:r>
            <w:r w:rsidR="00E1219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Трилесино-агро</w:t>
            </w:r>
            <w:r w:rsidR="0047223B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, реконструкция МТФ под МТК вблизи дер. Коровчино ОАО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Трилесино-агро</w:t>
            </w:r>
            <w:r w:rsidR="0047223B">
              <w:rPr>
                <w:sz w:val="24"/>
                <w:szCs w:val="24"/>
              </w:rPr>
              <w:t>“</w:t>
            </w:r>
          </w:p>
        </w:tc>
        <w:tc>
          <w:tcPr>
            <w:tcW w:w="1000" w:type="pct"/>
            <w:hideMark/>
          </w:tcPr>
          <w:p w14:paraId="6D792967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0DBE">
              <w:rPr>
                <w:color w:val="000000"/>
                <w:sz w:val="24"/>
                <w:szCs w:val="24"/>
              </w:rPr>
              <w:t>Дрибинский</w:t>
            </w:r>
          </w:p>
        </w:tc>
        <w:tc>
          <w:tcPr>
            <w:tcW w:w="715" w:type="pct"/>
            <w:hideMark/>
          </w:tcPr>
          <w:p w14:paraId="5C364662" w14:textId="5D1A879B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4F9A3F59" w14:textId="77777777" w:rsidTr="00680DBE">
        <w:tc>
          <w:tcPr>
            <w:tcW w:w="3285" w:type="pct"/>
            <w:gridSpan w:val="2"/>
            <w:hideMark/>
          </w:tcPr>
          <w:p w14:paraId="3E57A95C" w14:textId="56FF701A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10</w:t>
            </w:r>
            <w:r w:rsidR="00DD2BA1">
              <w:rPr>
                <w:sz w:val="24"/>
                <w:szCs w:val="24"/>
              </w:rPr>
              <w:t>6</w:t>
            </w:r>
            <w:r w:rsidRPr="00680DBE">
              <w:rPr>
                <w:sz w:val="24"/>
                <w:szCs w:val="24"/>
              </w:rPr>
              <w:t>.</w:t>
            </w:r>
            <w:r w:rsidR="00E1219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УКСП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 xml:space="preserve">Совхоз </w:t>
            </w:r>
            <w:r w:rsidR="002F34DD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Ольса</w:t>
            </w:r>
            <w:r w:rsidR="0047223B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, реконструкция МТФ вблизи дер. Биордо Кличевского района. УКСП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 xml:space="preserve">Совхоз </w:t>
            </w:r>
            <w:r w:rsidR="002F34DD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Ольса</w:t>
            </w:r>
            <w:r w:rsidR="0047223B">
              <w:rPr>
                <w:sz w:val="24"/>
                <w:szCs w:val="24"/>
              </w:rPr>
              <w:t>“</w:t>
            </w:r>
          </w:p>
        </w:tc>
        <w:tc>
          <w:tcPr>
            <w:tcW w:w="1000" w:type="pct"/>
            <w:hideMark/>
          </w:tcPr>
          <w:p w14:paraId="4408FE12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0DBE">
              <w:rPr>
                <w:color w:val="000000"/>
                <w:sz w:val="24"/>
                <w:szCs w:val="24"/>
              </w:rPr>
              <w:t>Кличевский</w:t>
            </w:r>
          </w:p>
        </w:tc>
        <w:tc>
          <w:tcPr>
            <w:tcW w:w="715" w:type="pct"/>
            <w:hideMark/>
          </w:tcPr>
          <w:p w14:paraId="2807D59A" w14:textId="3C59B2D2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733711A6" w14:textId="77777777" w:rsidTr="00680DBE">
        <w:tc>
          <w:tcPr>
            <w:tcW w:w="3285" w:type="pct"/>
            <w:gridSpan w:val="2"/>
            <w:hideMark/>
          </w:tcPr>
          <w:p w14:paraId="6B7D2155" w14:textId="64B427ED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10</w:t>
            </w:r>
            <w:r w:rsidR="00DD2BA1">
              <w:rPr>
                <w:sz w:val="24"/>
                <w:szCs w:val="24"/>
              </w:rPr>
              <w:t>7</w:t>
            </w:r>
            <w:r w:rsidRPr="00680DBE">
              <w:rPr>
                <w:sz w:val="24"/>
                <w:szCs w:val="24"/>
              </w:rPr>
              <w:t>.</w:t>
            </w:r>
            <w:r w:rsidR="00E1219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Белорусский цементный завод</w:t>
            </w:r>
            <w:r w:rsidR="0047223B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, возведение МТК на 756 коров вблизи дер. Мурин Бор Костюковичского района. Филиал N 1 Цемагро ОАО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Белорусский цементный завод</w:t>
            </w:r>
            <w:r w:rsidR="0047223B">
              <w:rPr>
                <w:sz w:val="24"/>
                <w:szCs w:val="24"/>
              </w:rPr>
              <w:t>“</w:t>
            </w:r>
          </w:p>
        </w:tc>
        <w:tc>
          <w:tcPr>
            <w:tcW w:w="1000" w:type="pct"/>
            <w:hideMark/>
          </w:tcPr>
          <w:p w14:paraId="3A749837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0DBE">
              <w:rPr>
                <w:color w:val="000000"/>
                <w:sz w:val="24"/>
                <w:szCs w:val="24"/>
              </w:rPr>
              <w:t>Костюковичский</w:t>
            </w:r>
          </w:p>
        </w:tc>
        <w:tc>
          <w:tcPr>
            <w:tcW w:w="715" w:type="pct"/>
            <w:hideMark/>
          </w:tcPr>
          <w:p w14:paraId="260043D5" w14:textId="753A2629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075CAB48" w14:textId="77777777" w:rsidTr="00680DBE">
        <w:tc>
          <w:tcPr>
            <w:tcW w:w="3285" w:type="pct"/>
            <w:gridSpan w:val="2"/>
            <w:hideMark/>
          </w:tcPr>
          <w:p w14:paraId="22AD1441" w14:textId="570D16FE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10</w:t>
            </w:r>
            <w:r w:rsidR="00DD2BA1">
              <w:rPr>
                <w:sz w:val="24"/>
                <w:szCs w:val="24"/>
              </w:rPr>
              <w:t>8</w:t>
            </w:r>
            <w:r w:rsidRPr="00680DBE">
              <w:rPr>
                <w:sz w:val="24"/>
                <w:szCs w:val="24"/>
              </w:rPr>
              <w:t>.</w:t>
            </w:r>
            <w:r w:rsidR="00E1219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Полыковичи</w:t>
            </w:r>
            <w:r w:rsidR="0047223B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реконструкция зданий свино</w:t>
            </w:r>
            <w:r w:rsidR="00E1219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комплекса под МТФ на 450 коров дойного стада вблизи аг.Полыковичи Могилевского района</w:t>
            </w:r>
          </w:p>
        </w:tc>
        <w:tc>
          <w:tcPr>
            <w:tcW w:w="1000" w:type="pct"/>
            <w:hideMark/>
          </w:tcPr>
          <w:p w14:paraId="64EEBA55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0DBE">
              <w:rPr>
                <w:color w:val="000000"/>
                <w:sz w:val="24"/>
                <w:szCs w:val="24"/>
              </w:rPr>
              <w:t>Могилевский</w:t>
            </w:r>
          </w:p>
        </w:tc>
        <w:tc>
          <w:tcPr>
            <w:tcW w:w="715" w:type="pct"/>
            <w:hideMark/>
          </w:tcPr>
          <w:p w14:paraId="356F3BFA" w14:textId="19616D0A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2023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0AE4F24F" w14:textId="77777777" w:rsidTr="00680DBE">
        <w:tc>
          <w:tcPr>
            <w:tcW w:w="3285" w:type="pct"/>
            <w:gridSpan w:val="2"/>
            <w:hideMark/>
          </w:tcPr>
          <w:p w14:paraId="0923AB3F" w14:textId="6603E0F5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</w:t>
            </w:r>
            <w:r w:rsidR="00DD2BA1">
              <w:rPr>
                <w:sz w:val="24"/>
                <w:szCs w:val="24"/>
              </w:rPr>
              <w:t>09</w:t>
            </w:r>
            <w:r w:rsidRPr="00680DBE">
              <w:rPr>
                <w:sz w:val="24"/>
                <w:szCs w:val="24"/>
              </w:rPr>
              <w:t>.</w:t>
            </w:r>
            <w:r w:rsidR="00E1219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47223B">
              <w:rPr>
                <w:color w:val="000000"/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ПМК-85 Водстрой</w:t>
            </w:r>
            <w:r w:rsidR="0047223B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, реконструкция МТК </w:t>
            </w:r>
            <w:r w:rsidR="0047223B">
              <w:rPr>
                <w:color w:val="000000"/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Го</w:t>
            </w:r>
            <w:r w:rsidR="00E1219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родец</w:t>
            </w:r>
            <w:r w:rsidR="0047223B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вблизи дер.Городец Быховского района. ОАО </w:t>
            </w:r>
            <w:r w:rsidR="0047223B">
              <w:rPr>
                <w:color w:val="000000"/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ПМК-85 Водстрой</w:t>
            </w:r>
            <w:r w:rsidR="0047223B">
              <w:rPr>
                <w:sz w:val="24"/>
                <w:szCs w:val="24"/>
              </w:rPr>
              <w:t>“</w:t>
            </w:r>
          </w:p>
        </w:tc>
        <w:tc>
          <w:tcPr>
            <w:tcW w:w="1000" w:type="pct"/>
            <w:hideMark/>
          </w:tcPr>
          <w:p w14:paraId="386D4B4E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0DBE">
              <w:rPr>
                <w:color w:val="000000"/>
                <w:sz w:val="24"/>
                <w:szCs w:val="24"/>
              </w:rPr>
              <w:t>Быховский</w:t>
            </w:r>
          </w:p>
        </w:tc>
        <w:tc>
          <w:tcPr>
            <w:tcW w:w="715" w:type="pct"/>
            <w:hideMark/>
          </w:tcPr>
          <w:p w14:paraId="53EECABF" w14:textId="3D498BBA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0722BCB4" w14:textId="77777777" w:rsidTr="00680DBE">
        <w:tc>
          <w:tcPr>
            <w:tcW w:w="3285" w:type="pct"/>
            <w:gridSpan w:val="2"/>
            <w:hideMark/>
          </w:tcPr>
          <w:p w14:paraId="0C3069EA" w14:textId="726B816A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11</w:t>
            </w:r>
            <w:r w:rsidR="00DD2BA1">
              <w:rPr>
                <w:sz w:val="24"/>
                <w:szCs w:val="24"/>
              </w:rPr>
              <w:t>0</w:t>
            </w:r>
            <w:r w:rsidRPr="00680DBE">
              <w:rPr>
                <w:sz w:val="24"/>
                <w:szCs w:val="24"/>
              </w:rPr>
              <w:t>.</w:t>
            </w:r>
            <w:r w:rsidR="00E1219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47223B">
              <w:rPr>
                <w:color w:val="000000"/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Глусский райагропромтехснаб</w:t>
            </w:r>
            <w:r w:rsidR="0047223B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, реконструкция МТФ вблизи дер.Дуброва Глусского района. ОАО </w:t>
            </w:r>
            <w:r w:rsidR="0047223B">
              <w:rPr>
                <w:color w:val="000000"/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Глус</w:t>
            </w:r>
            <w:r w:rsidR="00E1219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ский райагропромтехснаб</w:t>
            </w:r>
            <w:r w:rsidR="0047223B">
              <w:rPr>
                <w:sz w:val="24"/>
                <w:szCs w:val="24"/>
              </w:rPr>
              <w:t>“</w:t>
            </w:r>
          </w:p>
        </w:tc>
        <w:tc>
          <w:tcPr>
            <w:tcW w:w="1000" w:type="pct"/>
            <w:hideMark/>
          </w:tcPr>
          <w:p w14:paraId="385BE5BD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0DBE">
              <w:rPr>
                <w:color w:val="000000"/>
                <w:sz w:val="24"/>
                <w:szCs w:val="24"/>
              </w:rPr>
              <w:t>Глусский</w:t>
            </w:r>
          </w:p>
        </w:tc>
        <w:tc>
          <w:tcPr>
            <w:tcW w:w="715" w:type="pct"/>
            <w:hideMark/>
          </w:tcPr>
          <w:p w14:paraId="38895230" w14:textId="21FD59DD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6DE00DA1" w14:textId="77777777" w:rsidTr="00E12199">
        <w:trPr>
          <w:trHeight w:val="617"/>
        </w:trPr>
        <w:tc>
          <w:tcPr>
            <w:tcW w:w="3285" w:type="pct"/>
            <w:gridSpan w:val="2"/>
            <w:hideMark/>
          </w:tcPr>
          <w:p w14:paraId="5AAE00E2" w14:textId="3133A250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11</w:t>
            </w:r>
            <w:r w:rsidR="00DD2BA1">
              <w:rPr>
                <w:sz w:val="24"/>
                <w:szCs w:val="24"/>
              </w:rPr>
              <w:t>1</w:t>
            </w:r>
            <w:r w:rsidRPr="00680DBE">
              <w:rPr>
                <w:sz w:val="24"/>
                <w:szCs w:val="24"/>
              </w:rPr>
              <w:t>.</w:t>
            </w:r>
            <w:r w:rsidR="00E1219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47223B">
              <w:rPr>
                <w:color w:val="000000"/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Привольный агро</w:t>
            </w:r>
            <w:r w:rsidR="0047223B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, реконструкция МТК </w:t>
            </w:r>
            <w:r w:rsidR="0047223B">
              <w:rPr>
                <w:color w:val="000000"/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Вась</w:t>
            </w:r>
            <w:r w:rsidR="00E1219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ковичи</w:t>
            </w:r>
            <w:r w:rsidR="0047223B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вблизи дер.Васьковичи Славгородского района. ОАО </w:t>
            </w:r>
            <w:r w:rsidR="0047223B">
              <w:rPr>
                <w:color w:val="000000"/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Привольный агро</w:t>
            </w:r>
            <w:r w:rsidR="0047223B">
              <w:rPr>
                <w:sz w:val="24"/>
                <w:szCs w:val="24"/>
              </w:rPr>
              <w:t>“</w:t>
            </w:r>
          </w:p>
        </w:tc>
        <w:tc>
          <w:tcPr>
            <w:tcW w:w="1000" w:type="pct"/>
            <w:hideMark/>
          </w:tcPr>
          <w:p w14:paraId="6064C07B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0DBE">
              <w:rPr>
                <w:color w:val="000000"/>
                <w:sz w:val="24"/>
                <w:szCs w:val="24"/>
              </w:rPr>
              <w:t>Славгородский</w:t>
            </w:r>
          </w:p>
        </w:tc>
        <w:tc>
          <w:tcPr>
            <w:tcW w:w="715" w:type="pct"/>
            <w:hideMark/>
          </w:tcPr>
          <w:p w14:paraId="14391B7C" w14:textId="6D20CE38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5AD059AA" w14:textId="77777777" w:rsidTr="00E12199">
        <w:tc>
          <w:tcPr>
            <w:tcW w:w="5000" w:type="pct"/>
            <w:gridSpan w:val="4"/>
            <w:hideMark/>
          </w:tcPr>
          <w:p w14:paraId="4777D26C" w14:textId="51F4D1C2" w:rsidR="00D3340E" w:rsidRPr="00680DBE" w:rsidRDefault="00D3340E" w:rsidP="00E12199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B05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 xml:space="preserve">Комплекс по откорму </w:t>
            </w:r>
            <w:r w:rsidR="00004ABA">
              <w:rPr>
                <w:color w:val="000000"/>
                <w:sz w:val="24"/>
                <w:szCs w:val="24"/>
              </w:rPr>
              <w:t>крупного рогатого скота</w:t>
            </w:r>
          </w:p>
        </w:tc>
      </w:tr>
      <w:tr w:rsidR="00D3340E" w:rsidRPr="00680DBE" w14:paraId="331C342C" w14:textId="77777777" w:rsidTr="00E12199">
        <w:tc>
          <w:tcPr>
            <w:tcW w:w="5000" w:type="pct"/>
            <w:gridSpan w:val="4"/>
            <w:hideMark/>
          </w:tcPr>
          <w:p w14:paraId="060CC633" w14:textId="77777777" w:rsidR="00D3340E" w:rsidRPr="00680DBE" w:rsidRDefault="00D3340E" w:rsidP="00E12199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B05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Минская область</w:t>
            </w:r>
          </w:p>
        </w:tc>
      </w:tr>
      <w:tr w:rsidR="00D3340E" w:rsidRPr="00680DBE" w14:paraId="69ABA2B1" w14:textId="77777777" w:rsidTr="00680DBE">
        <w:tc>
          <w:tcPr>
            <w:tcW w:w="3285" w:type="pct"/>
            <w:gridSpan w:val="2"/>
            <w:hideMark/>
          </w:tcPr>
          <w:p w14:paraId="5C0A44D0" w14:textId="3E182261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11</w:t>
            </w:r>
            <w:r w:rsidR="00DD2BA1">
              <w:rPr>
                <w:color w:val="000000"/>
                <w:sz w:val="24"/>
                <w:szCs w:val="24"/>
              </w:rPr>
              <w:t>2</w:t>
            </w:r>
            <w:r w:rsidRPr="00680DBE">
              <w:rPr>
                <w:color w:val="000000"/>
                <w:sz w:val="24"/>
                <w:szCs w:val="24"/>
              </w:rPr>
              <w:t>.</w:t>
            </w:r>
            <w:r w:rsidR="00E12199">
              <w:rPr>
                <w:color w:val="000000"/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 xml:space="preserve">Агрокомбинат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Дзержинский</w:t>
            </w:r>
            <w:r w:rsidR="0047223B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возведение ком</w:t>
            </w:r>
            <w:r w:rsidR="00E1219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плекса по выращиванию бычков в Слуцком районе Минской области</w:t>
            </w:r>
          </w:p>
        </w:tc>
        <w:tc>
          <w:tcPr>
            <w:tcW w:w="1000" w:type="pct"/>
            <w:hideMark/>
          </w:tcPr>
          <w:p w14:paraId="10FECEAF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Слуцкий</w:t>
            </w:r>
          </w:p>
        </w:tc>
        <w:tc>
          <w:tcPr>
            <w:tcW w:w="715" w:type="pct"/>
            <w:hideMark/>
          </w:tcPr>
          <w:p w14:paraId="1A4BD15D" w14:textId="36CAC7B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2027</w:t>
            </w:r>
          </w:p>
        </w:tc>
      </w:tr>
      <w:tr w:rsidR="00D3340E" w:rsidRPr="00680DBE" w14:paraId="5FB10995" w14:textId="77777777" w:rsidTr="00E12199">
        <w:tc>
          <w:tcPr>
            <w:tcW w:w="5000" w:type="pct"/>
            <w:gridSpan w:val="4"/>
            <w:hideMark/>
          </w:tcPr>
          <w:p w14:paraId="788D4C32" w14:textId="77777777" w:rsidR="00D3340E" w:rsidRPr="00680DBE" w:rsidRDefault="00D3340E" w:rsidP="00E12199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B05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Свиноводческие комплексы</w:t>
            </w:r>
          </w:p>
        </w:tc>
      </w:tr>
      <w:tr w:rsidR="00D3340E" w:rsidRPr="00680DBE" w14:paraId="3CE1DF0B" w14:textId="77777777" w:rsidTr="00E12199">
        <w:tc>
          <w:tcPr>
            <w:tcW w:w="5000" w:type="pct"/>
            <w:gridSpan w:val="4"/>
            <w:hideMark/>
          </w:tcPr>
          <w:p w14:paraId="25C976DE" w14:textId="77777777" w:rsidR="00D3340E" w:rsidRPr="00680DBE" w:rsidRDefault="00D3340E" w:rsidP="00E12199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B05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Гомельская область</w:t>
            </w:r>
          </w:p>
        </w:tc>
      </w:tr>
      <w:tr w:rsidR="00D3340E" w:rsidRPr="00680DBE" w14:paraId="1A9F1BBD" w14:textId="77777777" w:rsidTr="00680DBE">
        <w:tc>
          <w:tcPr>
            <w:tcW w:w="3285" w:type="pct"/>
            <w:gridSpan w:val="2"/>
            <w:hideMark/>
          </w:tcPr>
          <w:p w14:paraId="40366BE8" w14:textId="7417E191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11</w:t>
            </w:r>
            <w:r w:rsidR="00DD2BA1">
              <w:rPr>
                <w:sz w:val="24"/>
                <w:szCs w:val="24"/>
              </w:rPr>
              <w:t>3</w:t>
            </w:r>
            <w:r w:rsidRPr="00680DBE">
              <w:rPr>
                <w:sz w:val="24"/>
                <w:szCs w:val="24"/>
              </w:rPr>
              <w:t>.</w:t>
            </w:r>
            <w:r w:rsidR="00E1219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 xml:space="preserve">Управляющая компания холдинга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Гомель</w:t>
            </w:r>
            <w:r w:rsidR="00E1219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агрокомплект</w:t>
            </w:r>
            <w:r w:rsidR="0047223B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возведение свиноводческого комплекса мощностью 100 тыс. голов откорма в год вблизи н.п.Фа</w:t>
            </w:r>
            <w:r w:rsidR="00E1219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щевка Гомельского района</w:t>
            </w:r>
          </w:p>
        </w:tc>
        <w:tc>
          <w:tcPr>
            <w:tcW w:w="1000" w:type="pct"/>
            <w:hideMark/>
          </w:tcPr>
          <w:p w14:paraId="02D684FE" w14:textId="77777777" w:rsidR="00D3340E" w:rsidRPr="00E12199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pacing w:val="-4"/>
                <w:sz w:val="24"/>
                <w:szCs w:val="24"/>
              </w:rPr>
            </w:pPr>
            <w:r w:rsidRPr="00E12199">
              <w:rPr>
                <w:spacing w:val="-4"/>
                <w:sz w:val="24"/>
                <w:szCs w:val="24"/>
              </w:rPr>
              <w:t>Гомельский район</w:t>
            </w:r>
          </w:p>
        </w:tc>
        <w:tc>
          <w:tcPr>
            <w:tcW w:w="715" w:type="pct"/>
            <w:hideMark/>
          </w:tcPr>
          <w:p w14:paraId="7AB8B25A" w14:textId="240981F1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2030</w:t>
            </w:r>
          </w:p>
        </w:tc>
      </w:tr>
      <w:tr w:rsidR="00D3340E" w:rsidRPr="00680DBE" w14:paraId="60DCBEF1" w14:textId="77777777" w:rsidTr="00680DBE">
        <w:tc>
          <w:tcPr>
            <w:tcW w:w="3285" w:type="pct"/>
            <w:gridSpan w:val="2"/>
            <w:hideMark/>
          </w:tcPr>
          <w:p w14:paraId="64F7E192" w14:textId="4165112D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11</w:t>
            </w:r>
            <w:r w:rsidR="00DD2BA1">
              <w:rPr>
                <w:sz w:val="24"/>
                <w:szCs w:val="24"/>
              </w:rPr>
              <w:t>4</w:t>
            </w:r>
            <w:r w:rsidRPr="00680DBE">
              <w:rPr>
                <w:sz w:val="24"/>
                <w:szCs w:val="24"/>
              </w:rPr>
              <w:t>.</w:t>
            </w:r>
            <w:r w:rsidR="00E1219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КСУП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 xml:space="preserve">Совхоз-комбинат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Заря</w:t>
            </w:r>
            <w:r w:rsidR="0047223B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строительство сви</w:t>
            </w:r>
            <w:r w:rsidR="00E1219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 xml:space="preserve">новодческого комплекса на 24000 голов в КСУП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 xml:space="preserve">Совхоз-комбинат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Заря</w:t>
            </w:r>
            <w:r w:rsidR="0047223B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Мозырского района</w:t>
            </w:r>
            <w:r w:rsidRPr="00680DBE">
              <w:rPr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hideMark/>
          </w:tcPr>
          <w:p w14:paraId="14959BEC" w14:textId="77777777" w:rsidR="00D3340E" w:rsidRPr="00E12199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Theme="minorHAnsi"/>
                <w:spacing w:val="-4"/>
                <w:sz w:val="24"/>
                <w:szCs w:val="24"/>
                <w:lang w:eastAsia="en-US"/>
              </w:rPr>
            </w:pPr>
            <w:r w:rsidRPr="00E12199">
              <w:rPr>
                <w:spacing w:val="-4"/>
                <w:sz w:val="24"/>
                <w:szCs w:val="24"/>
              </w:rPr>
              <w:t>Мозырский район</w:t>
            </w:r>
          </w:p>
        </w:tc>
        <w:tc>
          <w:tcPr>
            <w:tcW w:w="715" w:type="pct"/>
            <w:hideMark/>
          </w:tcPr>
          <w:p w14:paraId="4A8B6634" w14:textId="4A606A42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0A6B5CE1" w14:textId="77777777" w:rsidTr="00E12199">
        <w:tc>
          <w:tcPr>
            <w:tcW w:w="5000" w:type="pct"/>
            <w:gridSpan w:val="4"/>
            <w:hideMark/>
          </w:tcPr>
          <w:p w14:paraId="0F960C87" w14:textId="77777777" w:rsidR="00D3340E" w:rsidRPr="00680DBE" w:rsidRDefault="00D3340E" w:rsidP="00E764D8">
            <w:pPr>
              <w:pageBreakBefore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lastRenderedPageBreak/>
              <w:t>Могилевская область</w:t>
            </w:r>
          </w:p>
        </w:tc>
      </w:tr>
      <w:tr w:rsidR="00D3340E" w:rsidRPr="00680DBE" w14:paraId="2FF5C5C3" w14:textId="77777777" w:rsidTr="00680DBE">
        <w:tc>
          <w:tcPr>
            <w:tcW w:w="3285" w:type="pct"/>
            <w:gridSpan w:val="2"/>
            <w:hideMark/>
          </w:tcPr>
          <w:p w14:paraId="53D6E24D" w14:textId="010818D3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E12199">
              <w:rPr>
                <w:spacing w:val="-4"/>
                <w:sz w:val="24"/>
                <w:szCs w:val="24"/>
              </w:rPr>
              <w:t>11</w:t>
            </w:r>
            <w:r w:rsidR="00DD2BA1">
              <w:rPr>
                <w:spacing w:val="-4"/>
                <w:sz w:val="24"/>
                <w:szCs w:val="24"/>
              </w:rPr>
              <w:t>5</w:t>
            </w:r>
            <w:r w:rsidRPr="00E12199">
              <w:rPr>
                <w:spacing w:val="-4"/>
                <w:sz w:val="24"/>
                <w:szCs w:val="24"/>
              </w:rPr>
              <w:t>.</w:t>
            </w:r>
            <w:r w:rsidR="00E12199" w:rsidRPr="00E12199">
              <w:rPr>
                <w:spacing w:val="-4"/>
                <w:sz w:val="24"/>
                <w:szCs w:val="24"/>
              </w:rPr>
              <w:t> </w:t>
            </w:r>
            <w:r w:rsidRPr="00E12199">
              <w:rPr>
                <w:spacing w:val="-4"/>
                <w:sz w:val="24"/>
                <w:szCs w:val="24"/>
              </w:rPr>
              <w:t xml:space="preserve">ОАО </w:t>
            </w:r>
            <w:r w:rsidR="0047223B">
              <w:rPr>
                <w:spacing w:val="-4"/>
                <w:sz w:val="24"/>
                <w:szCs w:val="24"/>
              </w:rPr>
              <w:t>”</w:t>
            </w:r>
            <w:r w:rsidRPr="00E12199">
              <w:rPr>
                <w:spacing w:val="-4"/>
                <w:sz w:val="24"/>
                <w:szCs w:val="24"/>
              </w:rPr>
              <w:t>Климовичский комбинат хлебопродуктов</w:t>
            </w:r>
            <w:r w:rsidR="0047223B">
              <w:rPr>
                <w:sz w:val="24"/>
                <w:szCs w:val="24"/>
              </w:rPr>
              <w:t>“</w:t>
            </w:r>
            <w:r w:rsidRPr="00E12199">
              <w:rPr>
                <w:spacing w:val="-4"/>
                <w:sz w:val="24"/>
                <w:szCs w:val="24"/>
              </w:rPr>
              <w:t>, строи</w:t>
            </w:r>
            <w:r w:rsidR="00E12199" w:rsidRPr="00E12199">
              <w:rPr>
                <w:spacing w:val="-4"/>
                <w:sz w:val="24"/>
                <w:szCs w:val="24"/>
              </w:rPr>
              <w:softHyphen/>
            </w:r>
            <w:r w:rsidRPr="00E12199">
              <w:rPr>
                <w:spacing w:val="-4"/>
                <w:sz w:val="24"/>
                <w:szCs w:val="24"/>
              </w:rPr>
              <w:t>тельство</w:t>
            </w:r>
            <w:r w:rsidRPr="00680DBE">
              <w:rPr>
                <w:sz w:val="24"/>
                <w:szCs w:val="24"/>
              </w:rPr>
              <w:t xml:space="preserve"> комплекса по откорму свиней произ</w:t>
            </w:r>
            <w:r w:rsidR="00E1219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 xml:space="preserve">водственной мощностью 51000 голов в год вблизи дер.Борисовичи Климовичского района. ОАО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Климовичский комбинат хлебопродуктов</w:t>
            </w:r>
            <w:r w:rsidR="0047223B">
              <w:rPr>
                <w:sz w:val="24"/>
                <w:szCs w:val="24"/>
              </w:rPr>
              <w:t>“</w:t>
            </w:r>
          </w:p>
        </w:tc>
        <w:tc>
          <w:tcPr>
            <w:tcW w:w="1000" w:type="pct"/>
            <w:hideMark/>
          </w:tcPr>
          <w:p w14:paraId="75B49782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Климовичский</w:t>
            </w:r>
          </w:p>
        </w:tc>
        <w:tc>
          <w:tcPr>
            <w:tcW w:w="715" w:type="pct"/>
            <w:hideMark/>
          </w:tcPr>
          <w:p w14:paraId="2C2559E1" w14:textId="0AC1E575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2024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4914AEF7" w14:textId="77777777" w:rsidTr="00E12199">
        <w:tc>
          <w:tcPr>
            <w:tcW w:w="5000" w:type="pct"/>
            <w:gridSpan w:val="4"/>
            <w:hideMark/>
          </w:tcPr>
          <w:p w14:paraId="02B08616" w14:textId="77777777" w:rsidR="00D3340E" w:rsidRPr="00680DBE" w:rsidRDefault="00D3340E" w:rsidP="00E12199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B05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Птицеводческие объекты</w:t>
            </w:r>
          </w:p>
        </w:tc>
      </w:tr>
      <w:tr w:rsidR="00D3340E" w:rsidRPr="00680DBE" w14:paraId="5D2AB4E8" w14:textId="77777777" w:rsidTr="00E12199">
        <w:tc>
          <w:tcPr>
            <w:tcW w:w="5000" w:type="pct"/>
            <w:gridSpan w:val="4"/>
            <w:hideMark/>
          </w:tcPr>
          <w:p w14:paraId="398923AF" w14:textId="77777777" w:rsidR="00D3340E" w:rsidRPr="00680DBE" w:rsidRDefault="00D3340E" w:rsidP="00E12199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B05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Брестская область</w:t>
            </w:r>
          </w:p>
        </w:tc>
      </w:tr>
      <w:tr w:rsidR="00D3340E" w:rsidRPr="00680DBE" w14:paraId="6BA2C255" w14:textId="77777777" w:rsidTr="00680DBE">
        <w:tc>
          <w:tcPr>
            <w:tcW w:w="3285" w:type="pct"/>
            <w:gridSpan w:val="2"/>
            <w:hideMark/>
          </w:tcPr>
          <w:p w14:paraId="4A6B1B4C" w14:textId="4144B053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11</w:t>
            </w:r>
            <w:r w:rsidR="00DD2BA1">
              <w:rPr>
                <w:sz w:val="24"/>
                <w:szCs w:val="24"/>
              </w:rPr>
              <w:t>6</w:t>
            </w:r>
            <w:r w:rsidRPr="00680DBE">
              <w:rPr>
                <w:sz w:val="24"/>
                <w:szCs w:val="24"/>
              </w:rPr>
              <w:t>.</w:t>
            </w:r>
            <w:r w:rsidR="00E1219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 xml:space="preserve">Птицефабрика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Дружба</w:t>
            </w:r>
            <w:r w:rsidR="0047223B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, реконструкция участка </w:t>
            </w:r>
            <w:r w:rsidRPr="00E12199">
              <w:rPr>
                <w:spacing w:val="-4"/>
                <w:sz w:val="24"/>
                <w:szCs w:val="24"/>
              </w:rPr>
              <w:t xml:space="preserve">№ 9 КПС </w:t>
            </w:r>
            <w:r w:rsidR="0047223B">
              <w:rPr>
                <w:spacing w:val="-4"/>
                <w:sz w:val="24"/>
                <w:szCs w:val="24"/>
              </w:rPr>
              <w:t>”</w:t>
            </w:r>
            <w:r w:rsidRPr="00E12199">
              <w:rPr>
                <w:spacing w:val="-4"/>
                <w:sz w:val="24"/>
                <w:szCs w:val="24"/>
              </w:rPr>
              <w:t>Восточный</w:t>
            </w:r>
            <w:r w:rsidR="0047223B">
              <w:rPr>
                <w:sz w:val="24"/>
                <w:szCs w:val="24"/>
              </w:rPr>
              <w:t>“</w:t>
            </w:r>
            <w:r w:rsidRPr="00E12199">
              <w:rPr>
                <w:spacing w:val="-4"/>
                <w:sz w:val="24"/>
                <w:szCs w:val="24"/>
              </w:rPr>
              <w:t xml:space="preserve"> под бройлерный цех </w:t>
            </w:r>
            <w:r w:rsidR="0047223B">
              <w:rPr>
                <w:spacing w:val="-4"/>
                <w:sz w:val="24"/>
                <w:szCs w:val="24"/>
              </w:rPr>
              <w:t>”</w:t>
            </w:r>
            <w:r w:rsidRPr="00E12199">
              <w:rPr>
                <w:spacing w:val="-4"/>
                <w:sz w:val="24"/>
                <w:szCs w:val="24"/>
              </w:rPr>
              <w:t>Белые луга</w:t>
            </w:r>
            <w:r w:rsidR="0047223B">
              <w:rPr>
                <w:sz w:val="24"/>
                <w:szCs w:val="24"/>
              </w:rPr>
              <w:t>“</w:t>
            </w:r>
            <w:r w:rsidRPr="00E12199">
              <w:rPr>
                <w:spacing w:val="-4"/>
                <w:sz w:val="24"/>
                <w:szCs w:val="24"/>
              </w:rPr>
              <w:t>, 1-я</w:t>
            </w:r>
            <w:r w:rsidRPr="00680DBE">
              <w:rPr>
                <w:sz w:val="24"/>
                <w:szCs w:val="24"/>
              </w:rPr>
              <w:t xml:space="preserve"> очередь – реконструкция зданий сельскохозяйственного наз</w:t>
            </w:r>
            <w:r w:rsidR="00E1219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начения под птичники, с инженерными сетями</w:t>
            </w:r>
          </w:p>
        </w:tc>
        <w:tc>
          <w:tcPr>
            <w:tcW w:w="1000" w:type="pct"/>
            <w:hideMark/>
          </w:tcPr>
          <w:p w14:paraId="0A03057C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Барановичский</w:t>
            </w:r>
          </w:p>
        </w:tc>
        <w:tc>
          <w:tcPr>
            <w:tcW w:w="715" w:type="pct"/>
            <w:hideMark/>
          </w:tcPr>
          <w:p w14:paraId="30F6157A" w14:textId="675CF269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2027</w:t>
            </w:r>
          </w:p>
        </w:tc>
      </w:tr>
      <w:tr w:rsidR="0093697E" w:rsidRPr="00680DBE" w14:paraId="73B84B00" w14:textId="77777777" w:rsidTr="0093697E">
        <w:tc>
          <w:tcPr>
            <w:tcW w:w="3285" w:type="pct"/>
            <w:gridSpan w:val="2"/>
            <w:hideMark/>
          </w:tcPr>
          <w:p w14:paraId="5E062EFD" w14:textId="769423CF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11</w:t>
            </w:r>
            <w:r w:rsidR="00DD2BA1">
              <w:rPr>
                <w:sz w:val="24"/>
                <w:szCs w:val="24"/>
              </w:rPr>
              <w:t>7</w:t>
            </w:r>
            <w:r w:rsidRPr="00680D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 xml:space="preserve">Птицефабрика </w:t>
            </w:r>
            <w:r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Дружба</w:t>
            </w:r>
            <w:r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реконструкция цеха убоя и переработки птицы на 3000 голов бройлеров в час, расположенного по адресу: Брестская область, Баранович</w:t>
            </w:r>
            <w:r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ский район, Жемчужненский с/с, 109</w:t>
            </w:r>
          </w:p>
        </w:tc>
        <w:tc>
          <w:tcPr>
            <w:tcW w:w="1000" w:type="pct"/>
            <w:hideMark/>
          </w:tcPr>
          <w:p w14:paraId="2E458058" w14:textId="03AED850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3F0028">
              <w:rPr>
                <w:sz w:val="24"/>
                <w:szCs w:val="24"/>
              </w:rPr>
              <w:t>-”-</w:t>
            </w:r>
          </w:p>
        </w:tc>
        <w:tc>
          <w:tcPr>
            <w:tcW w:w="715" w:type="pct"/>
            <w:hideMark/>
          </w:tcPr>
          <w:p w14:paraId="3B59810B" w14:textId="0B47AAD4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93697E" w:rsidRPr="00680DBE" w14:paraId="336A07FA" w14:textId="77777777" w:rsidTr="0093697E">
        <w:tc>
          <w:tcPr>
            <w:tcW w:w="3285" w:type="pct"/>
            <w:gridSpan w:val="2"/>
            <w:hideMark/>
          </w:tcPr>
          <w:p w14:paraId="00222E33" w14:textId="1774AA4E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11</w:t>
            </w:r>
            <w:r w:rsidR="00DD2BA1">
              <w:rPr>
                <w:sz w:val="24"/>
                <w:szCs w:val="24"/>
              </w:rPr>
              <w:t>8</w:t>
            </w:r>
            <w:r w:rsidRPr="00680D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Барановичская птицефабрика</w:t>
            </w:r>
            <w:r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, реконструкция производственного участка </w:t>
            </w:r>
            <w:r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Первомайский</w:t>
            </w:r>
            <w:r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ОАО </w:t>
            </w:r>
            <w:r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Барано</w:t>
            </w:r>
            <w:r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вич</w:t>
            </w:r>
            <w:r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ская птицефабрика</w:t>
            </w:r>
            <w:r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со сносом капитальных строений и строительством птичников для ремонтного молодняка кур яичных кроссов, расположенного по адресу: Брестская область, Барановичский район, п.Первомайский </w:t>
            </w:r>
          </w:p>
        </w:tc>
        <w:tc>
          <w:tcPr>
            <w:tcW w:w="1000" w:type="pct"/>
            <w:hideMark/>
          </w:tcPr>
          <w:p w14:paraId="3A52FCEC" w14:textId="3DEAD3F6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3F0028">
              <w:rPr>
                <w:sz w:val="24"/>
                <w:szCs w:val="24"/>
              </w:rPr>
              <w:t>-”-</w:t>
            </w:r>
          </w:p>
        </w:tc>
        <w:tc>
          <w:tcPr>
            <w:tcW w:w="715" w:type="pct"/>
            <w:hideMark/>
          </w:tcPr>
          <w:p w14:paraId="1CBDAB86" w14:textId="2F817291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2027</w:t>
            </w:r>
          </w:p>
        </w:tc>
      </w:tr>
      <w:tr w:rsidR="0093697E" w:rsidRPr="00680DBE" w14:paraId="45FB99F9" w14:textId="77777777" w:rsidTr="0093697E">
        <w:tc>
          <w:tcPr>
            <w:tcW w:w="3285" w:type="pct"/>
            <w:gridSpan w:val="2"/>
            <w:shd w:val="clear" w:color="auto" w:fill="FFFFFF"/>
            <w:hideMark/>
          </w:tcPr>
          <w:p w14:paraId="05C0C290" w14:textId="2BB69F14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t>1</w:t>
            </w:r>
            <w:r w:rsidR="00DD2BA1">
              <w:rPr>
                <w:sz w:val="24"/>
                <w:szCs w:val="24"/>
              </w:rPr>
              <w:t>19</w:t>
            </w:r>
            <w:r w:rsidRPr="00680D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 xml:space="preserve">Птицефабрика </w:t>
            </w:r>
            <w:r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Дружба</w:t>
            </w:r>
            <w:r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возведение произ</w:t>
            </w:r>
            <w:r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водственной площадки по производству комбикормов и переработке рапса на земельном участке, расположенном по адресу: Брестская обл., Барановичский р-н, 1,0 км северо-западнее деревни Лесино с выделением очередей</w:t>
            </w:r>
          </w:p>
        </w:tc>
        <w:tc>
          <w:tcPr>
            <w:tcW w:w="1000" w:type="pct"/>
            <w:hideMark/>
          </w:tcPr>
          <w:p w14:paraId="4EF4BF64" w14:textId="45F3633C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3F0028">
              <w:rPr>
                <w:sz w:val="24"/>
                <w:szCs w:val="24"/>
              </w:rPr>
              <w:t>-”-</w:t>
            </w:r>
          </w:p>
        </w:tc>
        <w:tc>
          <w:tcPr>
            <w:tcW w:w="715" w:type="pct"/>
            <w:hideMark/>
          </w:tcPr>
          <w:p w14:paraId="1E5F3832" w14:textId="38C89570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2029</w:t>
            </w:r>
          </w:p>
        </w:tc>
      </w:tr>
      <w:tr w:rsidR="00D3340E" w:rsidRPr="00680DBE" w14:paraId="4A43DECE" w14:textId="77777777" w:rsidTr="00E12199">
        <w:tc>
          <w:tcPr>
            <w:tcW w:w="5000" w:type="pct"/>
            <w:gridSpan w:val="4"/>
            <w:hideMark/>
          </w:tcPr>
          <w:p w14:paraId="604ECE0E" w14:textId="77777777" w:rsidR="00D3340E" w:rsidRPr="00680DBE" w:rsidRDefault="00D3340E" w:rsidP="00E12199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B05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Витебская область</w:t>
            </w:r>
          </w:p>
        </w:tc>
      </w:tr>
      <w:tr w:rsidR="00D3340E" w:rsidRPr="00680DBE" w14:paraId="63185AEF" w14:textId="77777777" w:rsidTr="00680DBE">
        <w:tc>
          <w:tcPr>
            <w:tcW w:w="3285" w:type="pct"/>
            <w:gridSpan w:val="2"/>
            <w:hideMark/>
          </w:tcPr>
          <w:p w14:paraId="28C75802" w14:textId="10EE2810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12</w:t>
            </w:r>
            <w:r w:rsidR="00DD2BA1">
              <w:rPr>
                <w:sz w:val="24"/>
                <w:szCs w:val="24"/>
              </w:rPr>
              <w:t>0</w:t>
            </w:r>
            <w:r w:rsidRPr="00680DBE">
              <w:rPr>
                <w:sz w:val="24"/>
                <w:szCs w:val="24"/>
              </w:rPr>
              <w:t>.</w:t>
            </w:r>
            <w:r w:rsidR="00E1219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Витебская бройлерная птицефабрика</w:t>
            </w:r>
            <w:r w:rsidR="0047223B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возве</w:t>
            </w:r>
            <w:r w:rsidR="00E1219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дение бройлерного цеха № 3 площадка № 3</w:t>
            </w:r>
          </w:p>
        </w:tc>
        <w:tc>
          <w:tcPr>
            <w:tcW w:w="1000" w:type="pct"/>
            <w:hideMark/>
          </w:tcPr>
          <w:p w14:paraId="02881009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Витебский</w:t>
            </w:r>
          </w:p>
        </w:tc>
        <w:tc>
          <w:tcPr>
            <w:tcW w:w="715" w:type="pct"/>
            <w:hideMark/>
          </w:tcPr>
          <w:p w14:paraId="38DBCB70" w14:textId="32B3C091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201364B1" w14:textId="77777777" w:rsidTr="0093697E">
        <w:tc>
          <w:tcPr>
            <w:tcW w:w="3285" w:type="pct"/>
            <w:gridSpan w:val="2"/>
            <w:hideMark/>
          </w:tcPr>
          <w:p w14:paraId="38656C19" w14:textId="22B2D25C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12</w:t>
            </w:r>
            <w:r w:rsidR="00DD2BA1">
              <w:rPr>
                <w:sz w:val="24"/>
                <w:szCs w:val="24"/>
              </w:rPr>
              <w:t>1</w:t>
            </w:r>
            <w:r w:rsidRPr="00680DBE">
              <w:rPr>
                <w:sz w:val="24"/>
                <w:szCs w:val="24"/>
              </w:rPr>
              <w:t>.</w:t>
            </w:r>
            <w:r w:rsidR="00E1219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Витебская бройлерная птицефабрика</w:t>
            </w:r>
            <w:r w:rsidR="0047223B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возве</w:t>
            </w:r>
            <w:r w:rsidR="00E1219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дение промышленного инкубатора</w:t>
            </w:r>
          </w:p>
        </w:tc>
        <w:tc>
          <w:tcPr>
            <w:tcW w:w="1000" w:type="pct"/>
            <w:hideMark/>
          </w:tcPr>
          <w:p w14:paraId="25F0DCCA" w14:textId="2AB5034D" w:rsidR="00D3340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80DBE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pct"/>
            <w:hideMark/>
          </w:tcPr>
          <w:p w14:paraId="245305D4" w14:textId="5A794C6C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37766396" w14:textId="77777777" w:rsidTr="00680DBE">
        <w:tc>
          <w:tcPr>
            <w:tcW w:w="3285" w:type="pct"/>
            <w:gridSpan w:val="2"/>
            <w:hideMark/>
          </w:tcPr>
          <w:p w14:paraId="230AA981" w14:textId="573C2DF8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12</w:t>
            </w:r>
            <w:r w:rsidR="00DD2BA1">
              <w:rPr>
                <w:sz w:val="24"/>
                <w:szCs w:val="24"/>
              </w:rPr>
              <w:t>2</w:t>
            </w:r>
            <w:r w:rsidRPr="00680DBE">
              <w:rPr>
                <w:sz w:val="24"/>
                <w:szCs w:val="24"/>
              </w:rPr>
              <w:t>.</w:t>
            </w:r>
            <w:r w:rsidR="00E1219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 xml:space="preserve">Птицефабрика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Городок</w:t>
            </w:r>
            <w:r w:rsidR="0047223B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возведение двух птич</w:t>
            </w:r>
            <w:r w:rsidR="00E12199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 xml:space="preserve">ников </w:t>
            </w:r>
          </w:p>
        </w:tc>
        <w:tc>
          <w:tcPr>
            <w:tcW w:w="1000" w:type="pct"/>
            <w:hideMark/>
          </w:tcPr>
          <w:p w14:paraId="6B156D1D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t>Городокский</w:t>
            </w:r>
          </w:p>
        </w:tc>
        <w:tc>
          <w:tcPr>
            <w:tcW w:w="715" w:type="pct"/>
            <w:hideMark/>
          </w:tcPr>
          <w:p w14:paraId="3007D4AB" w14:textId="1144594E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027</w:t>
            </w:r>
          </w:p>
        </w:tc>
      </w:tr>
      <w:tr w:rsidR="00D3340E" w:rsidRPr="00680DBE" w14:paraId="04947783" w14:textId="77777777" w:rsidTr="00E12199">
        <w:tc>
          <w:tcPr>
            <w:tcW w:w="5000" w:type="pct"/>
            <w:gridSpan w:val="4"/>
            <w:hideMark/>
          </w:tcPr>
          <w:p w14:paraId="53D74590" w14:textId="77777777" w:rsidR="00D3340E" w:rsidRPr="00680DBE" w:rsidRDefault="00D3340E" w:rsidP="00E12199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Гомельская область</w:t>
            </w:r>
          </w:p>
        </w:tc>
      </w:tr>
      <w:tr w:rsidR="00D3340E" w:rsidRPr="00680DBE" w14:paraId="1902FEE7" w14:textId="77777777" w:rsidTr="00680DBE">
        <w:tc>
          <w:tcPr>
            <w:tcW w:w="3285" w:type="pct"/>
            <w:gridSpan w:val="2"/>
            <w:hideMark/>
          </w:tcPr>
          <w:p w14:paraId="4EB99A08" w14:textId="6B6ABEC6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12</w:t>
            </w:r>
            <w:r w:rsidR="00DD2BA1">
              <w:rPr>
                <w:sz w:val="24"/>
                <w:szCs w:val="24"/>
              </w:rPr>
              <w:t>3</w:t>
            </w:r>
            <w:r w:rsidRPr="00680DBE">
              <w:rPr>
                <w:sz w:val="24"/>
                <w:szCs w:val="24"/>
              </w:rPr>
              <w:t>.</w:t>
            </w:r>
            <w:r w:rsidR="00E12199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РУП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Белоруснефть-Особино</w:t>
            </w:r>
            <w:r w:rsidR="0047223B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строительство фермы откорма цыплят-бройлеров вблизи д.Уза, Узовский с/с, Буда-Кошелевского района, Буда-Кошелевский район</w:t>
            </w:r>
          </w:p>
        </w:tc>
        <w:tc>
          <w:tcPr>
            <w:tcW w:w="1000" w:type="pct"/>
            <w:hideMark/>
          </w:tcPr>
          <w:p w14:paraId="4156FCA6" w14:textId="77777777" w:rsidR="00D3340E" w:rsidRPr="001A29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pacing w:val="-12"/>
                <w:sz w:val="24"/>
                <w:szCs w:val="24"/>
              </w:rPr>
            </w:pPr>
            <w:r w:rsidRPr="001A29BE">
              <w:rPr>
                <w:spacing w:val="-12"/>
                <w:sz w:val="24"/>
                <w:szCs w:val="24"/>
              </w:rPr>
              <w:t xml:space="preserve">Буда-Кошелевский </w:t>
            </w:r>
          </w:p>
        </w:tc>
        <w:tc>
          <w:tcPr>
            <w:tcW w:w="715" w:type="pct"/>
            <w:hideMark/>
          </w:tcPr>
          <w:p w14:paraId="41273AAE" w14:textId="001B3294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5EA1934C" w14:textId="77777777" w:rsidTr="00680DBE">
        <w:tc>
          <w:tcPr>
            <w:tcW w:w="5000" w:type="pct"/>
            <w:gridSpan w:val="4"/>
            <w:hideMark/>
          </w:tcPr>
          <w:p w14:paraId="22F9A7A8" w14:textId="77777777" w:rsidR="00D3340E" w:rsidRPr="00680DBE" w:rsidRDefault="00D3340E" w:rsidP="00004A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3771"/>
              <w:jc w:val="both"/>
              <w:rPr>
                <w:color w:val="00B05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Гродненская область</w:t>
            </w:r>
          </w:p>
        </w:tc>
      </w:tr>
      <w:tr w:rsidR="00D3340E" w:rsidRPr="00680DBE" w14:paraId="73F2E013" w14:textId="77777777" w:rsidTr="00680DBE">
        <w:tc>
          <w:tcPr>
            <w:tcW w:w="3285" w:type="pct"/>
            <w:gridSpan w:val="2"/>
            <w:hideMark/>
          </w:tcPr>
          <w:p w14:paraId="779CBE72" w14:textId="32725F3D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9829E3">
              <w:rPr>
                <w:spacing w:val="-12"/>
                <w:sz w:val="24"/>
                <w:szCs w:val="24"/>
              </w:rPr>
              <w:t>12</w:t>
            </w:r>
            <w:r w:rsidR="00DD2BA1">
              <w:rPr>
                <w:spacing w:val="-12"/>
                <w:sz w:val="24"/>
                <w:szCs w:val="24"/>
              </w:rPr>
              <w:t>4</w:t>
            </w:r>
            <w:r w:rsidRPr="009829E3">
              <w:rPr>
                <w:spacing w:val="-12"/>
                <w:sz w:val="24"/>
                <w:szCs w:val="24"/>
              </w:rPr>
              <w:t>.</w:t>
            </w:r>
            <w:r w:rsidR="009829E3" w:rsidRPr="009829E3">
              <w:rPr>
                <w:spacing w:val="-12"/>
                <w:sz w:val="24"/>
                <w:szCs w:val="24"/>
              </w:rPr>
              <w:t> </w:t>
            </w:r>
            <w:r w:rsidRPr="009829E3">
              <w:rPr>
                <w:spacing w:val="-12"/>
                <w:sz w:val="24"/>
                <w:szCs w:val="24"/>
              </w:rPr>
              <w:t xml:space="preserve">ОАО </w:t>
            </w:r>
            <w:r w:rsidR="0047223B">
              <w:rPr>
                <w:spacing w:val="-12"/>
                <w:sz w:val="24"/>
                <w:szCs w:val="24"/>
              </w:rPr>
              <w:t>”</w:t>
            </w:r>
            <w:r w:rsidRPr="009829E3">
              <w:rPr>
                <w:spacing w:val="-12"/>
                <w:sz w:val="24"/>
                <w:szCs w:val="24"/>
              </w:rPr>
              <w:t xml:space="preserve">Агрокомбинат </w:t>
            </w:r>
            <w:r w:rsidR="0047223B">
              <w:rPr>
                <w:spacing w:val="-12"/>
                <w:sz w:val="24"/>
                <w:szCs w:val="24"/>
              </w:rPr>
              <w:t>”</w:t>
            </w:r>
            <w:r w:rsidRPr="009829E3">
              <w:rPr>
                <w:spacing w:val="-8"/>
                <w:sz w:val="24"/>
                <w:szCs w:val="24"/>
              </w:rPr>
              <w:t>Скидельский</w:t>
            </w:r>
            <w:r w:rsidR="0047223B">
              <w:rPr>
                <w:sz w:val="24"/>
                <w:szCs w:val="24"/>
              </w:rPr>
              <w:t>“</w:t>
            </w:r>
            <w:r w:rsidRPr="009829E3">
              <w:rPr>
                <w:spacing w:val="-12"/>
                <w:sz w:val="24"/>
                <w:szCs w:val="24"/>
              </w:rPr>
              <w:t xml:space="preserve">, отделение </w:t>
            </w:r>
            <w:r w:rsidR="0047223B">
              <w:rPr>
                <w:spacing w:val="-12"/>
                <w:sz w:val="24"/>
                <w:szCs w:val="24"/>
              </w:rPr>
              <w:t>”</w:t>
            </w:r>
            <w:r w:rsidRPr="009829E3">
              <w:rPr>
                <w:spacing w:val="-12"/>
                <w:sz w:val="24"/>
                <w:szCs w:val="24"/>
              </w:rPr>
              <w:t>Стрел</w:t>
            </w:r>
            <w:r w:rsidR="009829E3">
              <w:rPr>
                <w:spacing w:val="-12"/>
                <w:sz w:val="24"/>
                <w:szCs w:val="24"/>
              </w:rPr>
              <w:t>ь</w:t>
            </w:r>
            <w:r w:rsidRPr="009829E3">
              <w:rPr>
                <w:spacing w:val="-12"/>
                <w:sz w:val="24"/>
                <w:szCs w:val="24"/>
              </w:rPr>
              <w:t>цы</w:t>
            </w:r>
            <w:r w:rsidR="0047223B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реконструкция 3 птичников для откорма цыплят-бройлеров с клеточного содержания на напольное</w:t>
            </w:r>
          </w:p>
        </w:tc>
        <w:tc>
          <w:tcPr>
            <w:tcW w:w="1000" w:type="pct"/>
            <w:hideMark/>
          </w:tcPr>
          <w:p w14:paraId="53431492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Гродненский</w:t>
            </w:r>
          </w:p>
        </w:tc>
        <w:tc>
          <w:tcPr>
            <w:tcW w:w="715" w:type="pct"/>
            <w:hideMark/>
          </w:tcPr>
          <w:p w14:paraId="4F791A4D" w14:textId="1C914E02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4137A848" w14:textId="77777777" w:rsidTr="009829E3">
        <w:tc>
          <w:tcPr>
            <w:tcW w:w="5000" w:type="pct"/>
            <w:gridSpan w:val="4"/>
            <w:hideMark/>
          </w:tcPr>
          <w:p w14:paraId="478B2C84" w14:textId="77777777" w:rsidR="00D3340E" w:rsidRPr="00680DBE" w:rsidRDefault="00D3340E" w:rsidP="009829E3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B05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Минская область</w:t>
            </w:r>
          </w:p>
        </w:tc>
      </w:tr>
      <w:tr w:rsidR="00D3340E" w:rsidRPr="00680DBE" w14:paraId="060E9617" w14:textId="77777777" w:rsidTr="00680DBE">
        <w:tc>
          <w:tcPr>
            <w:tcW w:w="3285" w:type="pct"/>
            <w:gridSpan w:val="2"/>
            <w:hideMark/>
          </w:tcPr>
          <w:p w14:paraId="0F3FB451" w14:textId="2365A666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12</w:t>
            </w:r>
            <w:r w:rsidR="00DD2BA1">
              <w:rPr>
                <w:sz w:val="24"/>
                <w:szCs w:val="24"/>
              </w:rPr>
              <w:t>5</w:t>
            </w:r>
            <w:r w:rsidRPr="00680DBE">
              <w:rPr>
                <w:sz w:val="24"/>
                <w:szCs w:val="24"/>
              </w:rPr>
              <w:t>.</w:t>
            </w:r>
            <w:r w:rsidR="009829E3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 xml:space="preserve">Агрокомбинат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Дзержинский</w:t>
            </w:r>
            <w:r w:rsidR="0047223B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создание се</w:t>
            </w:r>
            <w:r w:rsidR="009829E3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лекционно-генетического центра в сфере птицеводства</w:t>
            </w:r>
          </w:p>
        </w:tc>
        <w:tc>
          <w:tcPr>
            <w:tcW w:w="1000" w:type="pct"/>
            <w:hideMark/>
          </w:tcPr>
          <w:p w14:paraId="19F538F5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Минский</w:t>
            </w:r>
          </w:p>
        </w:tc>
        <w:tc>
          <w:tcPr>
            <w:tcW w:w="715" w:type="pct"/>
            <w:hideMark/>
          </w:tcPr>
          <w:p w14:paraId="6F96C4F3" w14:textId="45CFBFAA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2024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2027</w:t>
            </w:r>
          </w:p>
        </w:tc>
      </w:tr>
      <w:tr w:rsidR="00D3340E" w:rsidRPr="00680DBE" w14:paraId="25DB04BC" w14:textId="77777777" w:rsidTr="00680DBE">
        <w:tc>
          <w:tcPr>
            <w:tcW w:w="3285" w:type="pct"/>
            <w:gridSpan w:val="2"/>
            <w:hideMark/>
          </w:tcPr>
          <w:p w14:paraId="78A0B4E9" w14:textId="4CB7CD94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9829E3">
              <w:rPr>
                <w:spacing w:val="-8"/>
                <w:sz w:val="24"/>
                <w:szCs w:val="24"/>
              </w:rPr>
              <w:t>12</w:t>
            </w:r>
            <w:r w:rsidR="00DD2BA1">
              <w:rPr>
                <w:spacing w:val="-8"/>
                <w:sz w:val="24"/>
                <w:szCs w:val="24"/>
              </w:rPr>
              <w:t>6</w:t>
            </w:r>
            <w:r w:rsidRPr="009829E3">
              <w:rPr>
                <w:spacing w:val="-8"/>
                <w:sz w:val="24"/>
                <w:szCs w:val="24"/>
              </w:rPr>
              <w:t>.</w:t>
            </w:r>
            <w:r w:rsidR="009829E3" w:rsidRPr="009829E3">
              <w:rPr>
                <w:spacing w:val="-8"/>
                <w:sz w:val="24"/>
                <w:szCs w:val="24"/>
              </w:rPr>
              <w:t> </w:t>
            </w:r>
            <w:r w:rsidRPr="009829E3">
              <w:rPr>
                <w:spacing w:val="-8"/>
                <w:sz w:val="24"/>
                <w:szCs w:val="24"/>
              </w:rPr>
              <w:t xml:space="preserve">ОАО </w:t>
            </w:r>
            <w:r w:rsidR="0047223B">
              <w:rPr>
                <w:spacing w:val="-8"/>
                <w:sz w:val="24"/>
                <w:szCs w:val="24"/>
              </w:rPr>
              <w:t>”</w:t>
            </w:r>
            <w:r w:rsidRPr="009829E3">
              <w:rPr>
                <w:spacing w:val="-8"/>
                <w:sz w:val="24"/>
                <w:szCs w:val="24"/>
              </w:rPr>
              <w:t xml:space="preserve">Агрокомбинат </w:t>
            </w:r>
            <w:r w:rsidR="0047223B">
              <w:rPr>
                <w:spacing w:val="-8"/>
                <w:sz w:val="24"/>
                <w:szCs w:val="24"/>
              </w:rPr>
              <w:t>”</w:t>
            </w:r>
            <w:r w:rsidRPr="009829E3">
              <w:rPr>
                <w:spacing w:val="-8"/>
                <w:sz w:val="24"/>
                <w:szCs w:val="24"/>
              </w:rPr>
              <w:t>Дзержинский</w:t>
            </w:r>
            <w:r w:rsidR="0047223B">
              <w:rPr>
                <w:sz w:val="24"/>
                <w:szCs w:val="24"/>
              </w:rPr>
              <w:t>“</w:t>
            </w:r>
            <w:r w:rsidRPr="009829E3">
              <w:rPr>
                <w:spacing w:val="-8"/>
                <w:sz w:val="24"/>
                <w:szCs w:val="24"/>
              </w:rPr>
              <w:t>, модернизация убой</w:t>
            </w:r>
            <w:r w:rsidR="009829E3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ного цеха</w:t>
            </w:r>
          </w:p>
        </w:tc>
        <w:tc>
          <w:tcPr>
            <w:tcW w:w="1000" w:type="pct"/>
            <w:hideMark/>
          </w:tcPr>
          <w:p w14:paraId="48495690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Крупский</w:t>
            </w:r>
          </w:p>
        </w:tc>
        <w:tc>
          <w:tcPr>
            <w:tcW w:w="715" w:type="pct"/>
            <w:hideMark/>
          </w:tcPr>
          <w:p w14:paraId="408ABF55" w14:textId="5776B4CA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43EEE13C" w14:textId="77777777" w:rsidTr="00680DBE">
        <w:tc>
          <w:tcPr>
            <w:tcW w:w="3285" w:type="pct"/>
            <w:gridSpan w:val="2"/>
            <w:hideMark/>
          </w:tcPr>
          <w:p w14:paraId="5E516681" w14:textId="0A2C1C05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9829E3">
              <w:rPr>
                <w:spacing w:val="-8"/>
                <w:sz w:val="24"/>
                <w:szCs w:val="24"/>
              </w:rPr>
              <w:t>12</w:t>
            </w:r>
            <w:r w:rsidR="00DD2BA1">
              <w:rPr>
                <w:spacing w:val="-8"/>
                <w:sz w:val="24"/>
                <w:szCs w:val="24"/>
              </w:rPr>
              <w:t>7</w:t>
            </w:r>
            <w:r w:rsidRPr="009829E3">
              <w:rPr>
                <w:spacing w:val="-8"/>
                <w:sz w:val="24"/>
                <w:szCs w:val="24"/>
              </w:rPr>
              <w:t>.</w:t>
            </w:r>
            <w:r w:rsidR="009829E3" w:rsidRPr="009829E3">
              <w:rPr>
                <w:spacing w:val="-8"/>
                <w:sz w:val="24"/>
                <w:szCs w:val="24"/>
              </w:rPr>
              <w:t> </w:t>
            </w:r>
            <w:r w:rsidRPr="009829E3">
              <w:rPr>
                <w:spacing w:val="-8"/>
                <w:sz w:val="24"/>
                <w:szCs w:val="24"/>
              </w:rPr>
              <w:t xml:space="preserve">ОАО </w:t>
            </w:r>
            <w:r w:rsidR="00004ABA">
              <w:rPr>
                <w:spacing w:val="-8"/>
                <w:sz w:val="24"/>
                <w:szCs w:val="24"/>
              </w:rPr>
              <w:t>”</w:t>
            </w:r>
            <w:r w:rsidRPr="009829E3">
              <w:rPr>
                <w:spacing w:val="-8"/>
                <w:sz w:val="24"/>
                <w:szCs w:val="24"/>
              </w:rPr>
              <w:t>Солигорская птицефабрика</w:t>
            </w:r>
            <w:r w:rsidR="00004ABA">
              <w:rPr>
                <w:spacing w:val="-8"/>
                <w:sz w:val="24"/>
                <w:szCs w:val="24"/>
              </w:rPr>
              <w:t>“</w:t>
            </w:r>
            <w:r w:rsidRPr="009829E3">
              <w:rPr>
                <w:spacing w:val="-8"/>
                <w:sz w:val="24"/>
                <w:szCs w:val="24"/>
              </w:rPr>
              <w:t>, реконструкция 4 птич</w:t>
            </w:r>
            <w:r w:rsidR="009829E3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 xml:space="preserve">ников для содержания кур-несушек с заменой оборудования </w:t>
            </w:r>
          </w:p>
        </w:tc>
        <w:tc>
          <w:tcPr>
            <w:tcW w:w="1000" w:type="pct"/>
            <w:hideMark/>
          </w:tcPr>
          <w:p w14:paraId="73D64444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t>Солигорский</w:t>
            </w:r>
          </w:p>
        </w:tc>
        <w:tc>
          <w:tcPr>
            <w:tcW w:w="715" w:type="pct"/>
            <w:hideMark/>
          </w:tcPr>
          <w:p w14:paraId="7E05E9FF" w14:textId="7E8A4FAE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2027</w:t>
            </w:r>
          </w:p>
        </w:tc>
      </w:tr>
      <w:tr w:rsidR="00D3340E" w:rsidRPr="00680DBE" w14:paraId="40E68BAE" w14:textId="77777777" w:rsidTr="009829E3">
        <w:tc>
          <w:tcPr>
            <w:tcW w:w="5000" w:type="pct"/>
            <w:gridSpan w:val="4"/>
            <w:hideMark/>
          </w:tcPr>
          <w:p w14:paraId="3E438F8B" w14:textId="381FE528" w:rsidR="00D3340E" w:rsidRPr="00680DBE" w:rsidRDefault="00D3340E" w:rsidP="0093697E">
            <w:pPr>
              <w:pageBreakBefore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lastRenderedPageBreak/>
              <w:t>Рыбокомплекс</w:t>
            </w:r>
          </w:p>
        </w:tc>
      </w:tr>
      <w:tr w:rsidR="00D3340E" w:rsidRPr="00680DBE" w14:paraId="1FB22CFF" w14:textId="77777777" w:rsidTr="009829E3">
        <w:tc>
          <w:tcPr>
            <w:tcW w:w="5000" w:type="pct"/>
            <w:gridSpan w:val="4"/>
            <w:hideMark/>
          </w:tcPr>
          <w:p w14:paraId="6789774A" w14:textId="77777777" w:rsidR="00D3340E" w:rsidRPr="00680DBE" w:rsidRDefault="00D3340E" w:rsidP="009829E3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Витебская область</w:t>
            </w:r>
          </w:p>
        </w:tc>
      </w:tr>
      <w:tr w:rsidR="00D3340E" w:rsidRPr="00680DBE" w14:paraId="4CAFBD01" w14:textId="77777777" w:rsidTr="00680DBE">
        <w:tc>
          <w:tcPr>
            <w:tcW w:w="3285" w:type="pct"/>
            <w:gridSpan w:val="2"/>
            <w:hideMark/>
          </w:tcPr>
          <w:p w14:paraId="117507AF" w14:textId="0FE25999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12</w:t>
            </w:r>
            <w:r w:rsidR="00DD2BA1">
              <w:rPr>
                <w:sz w:val="24"/>
                <w:szCs w:val="24"/>
              </w:rPr>
              <w:t>8</w:t>
            </w:r>
            <w:r w:rsidRPr="00680DBE">
              <w:rPr>
                <w:sz w:val="24"/>
                <w:szCs w:val="24"/>
              </w:rPr>
              <w:t>.</w:t>
            </w:r>
            <w:r w:rsidR="009829E3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ООО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Морские сезоны</w:t>
            </w:r>
            <w:r w:rsidR="0047223B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возведение рыбоперераба</w:t>
            </w:r>
            <w:r w:rsidR="009829E3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тываю</w:t>
            </w:r>
            <w:r w:rsidR="009829E3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 xml:space="preserve">щего предприятия на территории СЭЗ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Витебск</w:t>
            </w:r>
            <w:r w:rsidR="00DD2BA1">
              <w:rPr>
                <w:sz w:val="24"/>
                <w:szCs w:val="24"/>
              </w:rPr>
              <w:t xml:space="preserve">“ </w:t>
            </w:r>
            <w:r w:rsidRPr="00680DBE">
              <w:rPr>
                <w:sz w:val="24"/>
                <w:szCs w:val="24"/>
              </w:rPr>
              <w:t>по ул.1-я Журжевская в г.Витебске</w:t>
            </w:r>
          </w:p>
        </w:tc>
        <w:tc>
          <w:tcPr>
            <w:tcW w:w="1000" w:type="pct"/>
            <w:hideMark/>
          </w:tcPr>
          <w:p w14:paraId="51B47E45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г.Витебск</w:t>
            </w:r>
          </w:p>
        </w:tc>
        <w:tc>
          <w:tcPr>
            <w:tcW w:w="715" w:type="pct"/>
            <w:hideMark/>
          </w:tcPr>
          <w:p w14:paraId="145CF1AA" w14:textId="2849592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2024</w:t>
            </w:r>
            <w:r w:rsidR="001A29BE">
              <w:rPr>
                <w:sz w:val="24"/>
                <w:szCs w:val="24"/>
              </w:rPr>
              <w:t xml:space="preserve"> – 2</w:t>
            </w:r>
            <w:r w:rsidRPr="00680DBE">
              <w:rPr>
                <w:sz w:val="24"/>
                <w:szCs w:val="24"/>
              </w:rPr>
              <w:t>027</w:t>
            </w:r>
          </w:p>
        </w:tc>
      </w:tr>
      <w:tr w:rsidR="00D3340E" w:rsidRPr="00680DBE" w14:paraId="573D5FF0" w14:textId="77777777" w:rsidTr="009829E3">
        <w:tc>
          <w:tcPr>
            <w:tcW w:w="5000" w:type="pct"/>
            <w:gridSpan w:val="4"/>
            <w:hideMark/>
          </w:tcPr>
          <w:p w14:paraId="0CF2BCB0" w14:textId="77777777" w:rsidR="00D3340E" w:rsidRPr="00680DBE" w:rsidRDefault="00D3340E" w:rsidP="009829E3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B05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Теплицы</w:t>
            </w:r>
          </w:p>
        </w:tc>
      </w:tr>
      <w:tr w:rsidR="00D3340E" w:rsidRPr="00680DBE" w14:paraId="6A789E55" w14:textId="77777777" w:rsidTr="009829E3">
        <w:trPr>
          <w:trHeight w:val="325"/>
        </w:trPr>
        <w:tc>
          <w:tcPr>
            <w:tcW w:w="5000" w:type="pct"/>
            <w:gridSpan w:val="4"/>
            <w:hideMark/>
          </w:tcPr>
          <w:p w14:paraId="68965646" w14:textId="77777777" w:rsidR="00D3340E" w:rsidRPr="00680DBE" w:rsidRDefault="00D3340E" w:rsidP="009829E3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B05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Витебская область</w:t>
            </w:r>
          </w:p>
        </w:tc>
      </w:tr>
      <w:tr w:rsidR="00D3340E" w:rsidRPr="00680DBE" w14:paraId="75FABAAD" w14:textId="77777777" w:rsidTr="00680DBE">
        <w:tc>
          <w:tcPr>
            <w:tcW w:w="3285" w:type="pct"/>
            <w:gridSpan w:val="2"/>
            <w:hideMark/>
          </w:tcPr>
          <w:p w14:paraId="305F1A17" w14:textId="797DF424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</w:t>
            </w:r>
            <w:r w:rsidR="00DD2BA1">
              <w:rPr>
                <w:sz w:val="24"/>
                <w:szCs w:val="24"/>
              </w:rPr>
              <w:t>29</w:t>
            </w:r>
            <w:r w:rsidRPr="00680DBE">
              <w:rPr>
                <w:sz w:val="24"/>
                <w:szCs w:val="24"/>
              </w:rPr>
              <w:t>.</w:t>
            </w:r>
            <w:r w:rsidR="009829E3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ГП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Рудаково</w:t>
            </w:r>
            <w:r w:rsidR="0047223B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возведение блока теплиц 5,25 гектара для Коммунального сельскохозяйственного унитарного пред</w:t>
            </w:r>
            <w:r w:rsidR="009829E3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 xml:space="preserve">приятия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Рудаково</w:t>
            </w:r>
            <w:r w:rsidR="0047223B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в н.п.Новка Витебского района</w:t>
            </w:r>
          </w:p>
        </w:tc>
        <w:tc>
          <w:tcPr>
            <w:tcW w:w="1000" w:type="pct"/>
            <w:hideMark/>
          </w:tcPr>
          <w:p w14:paraId="4B78BDD2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t>Витебский</w:t>
            </w:r>
          </w:p>
        </w:tc>
        <w:tc>
          <w:tcPr>
            <w:tcW w:w="715" w:type="pct"/>
            <w:hideMark/>
          </w:tcPr>
          <w:p w14:paraId="7216F67B" w14:textId="63D248F4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2024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40897EC0" w14:textId="77777777" w:rsidTr="009829E3">
        <w:tc>
          <w:tcPr>
            <w:tcW w:w="5000" w:type="pct"/>
            <w:gridSpan w:val="4"/>
            <w:hideMark/>
          </w:tcPr>
          <w:p w14:paraId="2ED87190" w14:textId="77777777" w:rsidR="00D3340E" w:rsidRPr="00680DBE" w:rsidRDefault="00D3340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Минская область</w:t>
            </w:r>
          </w:p>
        </w:tc>
      </w:tr>
      <w:tr w:rsidR="00D3340E" w:rsidRPr="00680DBE" w14:paraId="7FA9CC1E" w14:textId="77777777" w:rsidTr="00680DBE">
        <w:tc>
          <w:tcPr>
            <w:tcW w:w="3285" w:type="pct"/>
            <w:gridSpan w:val="2"/>
            <w:hideMark/>
          </w:tcPr>
          <w:p w14:paraId="75D052A1" w14:textId="152F4A8D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9829E3">
              <w:rPr>
                <w:spacing w:val="-4"/>
                <w:sz w:val="24"/>
                <w:szCs w:val="24"/>
              </w:rPr>
              <w:t>13</w:t>
            </w:r>
            <w:r w:rsidR="00DD2BA1">
              <w:rPr>
                <w:spacing w:val="-4"/>
                <w:sz w:val="24"/>
                <w:szCs w:val="24"/>
              </w:rPr>
              <w:t>0</w:t>
            </w:r>
            <w:r w:rsidRPr="009829E3">
              <w:rPr>
                <w:spacing w:val="-4"/>
                <w:sz w:val="24"/>
                <w:szCs w:val="24"/>
              </w:rPr>
              <w:t>.</w:t>
            </w:r>
            <w:r w:rsidR="009829E3" w:rsidRPr="009829E3">
              <w:rPr>
                <w:spacing w:val="-4"/>
                <w:sz w:val="24"/>
                <w:szCs w:val="24"/>
              </w:rPr>
              <w:t> </w:t>
            </w:r>
            <w:r w:rsidRPr="009829E3">
              <w:rPr>
                <w:spacing w:val="-4"/>
                <w:sz w:val="24"/>
                <w:szCs w:val="24"/>
              </w:rPr>
              <w:t xml:space="preserve">УП </w:t>
            </w:r>
            <w:r w:rsidR="0047223B">
              <w:rPr>
                <w:spacing w:val="-4"/>
                <w:sz w:val="24"/>
                <w:szCs w:val="24"/>
              </w:rPr>
              <w:t>”</w:t>
            </w:r>
            <w:r w:rsidRPr="009829E3">
              <w:rPr>
                <w:spacing w:val="-4"/>
                <w:sz w:val="24"/>
                <w:szCs w:val="24"/>
              </w:rPr>
              <w:t xml:space="preserve">Агрокомбинат </w:t>
            </w:r>
            <w:r w:rsidR="001D4FF6">
              <w:rPr>
                <w:spacing w:val="-4"/>
                <w:sz w:val="24"/>
                <w:szCs w:val="24"/>
              </w:rPr>
              <w:t>”</w:t>
            </w:r>
            <w:r w:rsidRPr="009829E3">
              <w:rPr>
                <w:spacing w:val="-4"/>
                <w:sz w:val="24"/>
                <w:szCs w:val="24"/>
              </w:rPr>
              <w:t>Ждановичи</w:t>
            </w:r>
            <w:r w:rsidR="001D4FF6">
              <w:rPr>
                <w:sz w:val="24"/>
                <w:szCs w:val="24"/>
              </w:rPr>
              <w:t>“</w:t>
            </w:r>
            <w:r w:rsidRPr="009829E3">
              <w:rPr>
                <w:spacing w:val="-4"/>
                <w:sz w:val="24"/>
                <w:szCs w:val="24"/>
              </w:rPr>
              <w:t>, строительство объе</w:t>
            </w:r>
            <w:r w:rsidR="009829E3" w:rsidRPr="009829E3">
              <w:rPr>
                <w:spacing w:val="-4"/>
                <w:sz w:val="24"/>
                <w:szCs w:val="24"/>
              </w:rPr>
              <w:softHyphen/>
            </w:r>
            <w:r w:rsidRPr="009829E3">
              <w:rPr>
                <w:spacing w:val="-4"/>
                <w:sz w:val="24"/>
                <w:szCs w:val="24"/>
              </w:rPr>
              <w:t>кта</w:t>
            </w:r>
            <w:r w:rsidRPr="00680DBE">
              <w:rPr>
                <w:sz w:val="24"/>
                <w:szCs w:val="24"/>
              </w:rPr>
              <w:t xml:space="preserve"> </w:t>
            </w:r>
            <w:r w:rsidR="0047223B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Возведение энергосберегающих теплиц, инженерной и транспортной инфраструктуры вблизи д.Таборы Минского района</w:t>
            </w:r>
            <w:r w:rsidR="001D4FF6">
              <w:rPr>
                <w:sz w:val="24"/>
                <w:szCs w:val="24"/>
              </w:rPr>
              <w:t>“</w:t>
            </w:r>
          </w:p>
        </w:tc>
        <w:tc>
          <w:tcPr>
            <w:tcW w:w="1000" w:type="pct"/>
            <w:hideMark/>
          </w:tcPr>
          <w:p w14:paraId="53FEE43F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t>Минский</w:t>
            </w:r>
          </w:p>
        </w:tc>
        <w:tc>
          <w:tcPr>
            <w:tcW w:w="715" w:type="pct"/>
            <w:hideMark/>
          </w:tcPr>
          <w:p w14:paraId="7487252B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 – 2026</w:t>
            </w:r>
          </w:p>
        </w:tc>
      </w:tr>
      <w:tr w:rsidR="0093697E" w:rsidRPr="00680DBE" w14:paraId="5610E30B" w14:textId="77777777" w:rsidTr="0093697E">
        <w:tc>
          <w:tcPr>
            <w:tcW w:w="3285" w:type="pct"/>
            <w:gridSpan w:val="2"/>
            <w:hideMark/>
          </w:tcPr>
          <w:p w14:paraId="30089183" w14:textId="3C4E127A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13</w:t>
            </w:r>
            <w:r w:rsidR="00DD2BA1">
              <w:rPr>
                <w:sz w:val="24"/>
                <w:szCs w:val="24"/>
              </w:rPr>
              <w:t>1</w:t>
            </w:r>
            <w:r w:rsidRPr="00680D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УП </w:t>
            </w:r>
            <w:r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 xml:space="preserve">Агрокомбинат </w:t>
            </w:r>
            <w:r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Ждановичи</w:t>
            </w:r>
            <w:r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, строительство 7 га энергосберегающих теплиц вблизи д.Таборы Минского района Минского районного унитарного предприятия </w:t>
            </w:r>
            <w:r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 xml:space="preserve">Агрокомбинат </w:t>
            </w:r>
            <w:r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Ждановичи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1000" w:type="pct"/>
            <w:hideMark/>
          </w:tcPr>
          <w:p w14:paraId="53C316BF" w14:textId="480ECA01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  <w:lang w:eastAsia="en-US"/>
              </w:rPr>
            </w:pPr>
            <w:r w:rsidRPr="005C02BB">
              <w:rPr>
                <w:sz w:val="24"/>
                <w:szCs w:val="24"/>
              </w:rPr>
              <w:t>-”-</w:t>
            </w:r>
          </w:p>
        </w:tc>
        <w:tc>
          <w:tcPr>
            <w:tcW w:w="715" w:type="pct"/>
            <w:hideMark/>
          </w:tcPr>
          <w:p w14:paraId="7E4C7426" w14:textId="2A367D2A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2027</w:t>
            </w:r>
          </w:p>
        </w:tc>
      </w:tr>
      <w:tr w:rsidR="0093697E" w:rsidRPr="00680DBE" w14:paraId="200C86BE" w14:textId="77777777" w:rsidTr="0093697E">
        <w:tc>
          <w:tcPr>
            <w:tcW w:w="3285" w:type="pct"/>
            <w:gridSpan w:val="2"/>
            <w:hideMark/>
          </w:tcPr>
          <w:p w14:paraId="60E305F8" w14:textId="7F8E6C5B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13</w:t>
            </w:r>
            <w:r w:rsidR="00DD2BA1">
              <w:rPr>
                <w:sz w:val="24"/>
                <w:szCs w:val="24"/>
              </w:rPr>
              <w:t>2</w:t>
            </w:r>
            <w:r w:rsidRPr="00680D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ОСП </w:t>
            </w:r>
            <w:r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Тепличное хозяйство</w:t>
            </w:r>
            <w:r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ОАО </w:t>
            </w:r>
            <w:r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ДОРОРС</w:t>
            </w:r>
            <w:r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строи</w:t>
            </w:r>
            <w:r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 xml:space="preserve">тельство теплицы, со сносом существующей аварийной </w:t>
            </w:r>
            <w:r w:rsidRPr="009829E3">
              <w:rPr>
                <w:spacing w:val="-8"/>
                <w:sz w:val="24"/>
                <w:szCs w:val="24"/>
              </w:rPr>
              <w:t xml:space="preserve">теплицы площадью 2,8 га в ОСП </w:t>
            </w:r>
            <w:r>
              <w:rPr>
                <w:spacing w:val="-8"/>
                <w:sz w:val="24"/>
                <w:szCs w:val="24"/>
              </w:rPr>
              <w:t>”</w:t>
            </w:r>
            <w:r w:rsidRPr="009829E3">
              <w:rPr>
                <w:spacing w:val="-8"/>
                <w:sz w:val="24"/>
                <w:szCs w:val="24"/>
              </w:rPr>
              <w:t>Тепличное хозяйство</w:t>
            </w:r>
            <w:r>
              <w:rPr>
                <w:sz w:val="24"/>
                <w:szCs w:val="24"/>
              </w:rPr>
              <w:t>“</w:t>
            </w:r>
            <w:r w:rsidRPr="009829E3">
              <w:rPr>
                <w:spacing w:val="-8"/>
                <w:sz w:val="24"/>
                <w:szCs w:val="24"/>
              </w:rPr>
              <w:t xml:space="preserve"> в а/г</w:t>
            </w:r>
            <w:r>
              <w:rPr>
                <w:spacing w:val="-8"/>
                <w:sz w:val="24"/>
                <w:szCs w:val="24"/>
              </w:rPr>
              <w:t>.</w:t>
            </w:r>
            <w:r w:rsidRPr="009829E3">
              <w:rPr>
                <w:spacing w:val="-8"/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 xml:space="preserve">мосточье Минского района в пределах границ ее застройки и  реконструкция системы электроснабжения ОСП </w:t>
            </w:r>
            <w:r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Тепличное хозяйство</w:t>
            </w:r>
            <w:r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ОАО </w:t>
            </w:r>
            <w:r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ДОРОРС</w:t>
            </w:r>
            <w:r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со строительством дополни</w:t>
            </w:r>
            <w:r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тельной линии 0,4 кВ для устройства системы досветки теплиц площадью 4,161 га и 2,8 га, расположенных по адресу: Минский район, Луговослободской с/с, 8/4</w:t>
            </w:r>
          </w:p>
        </w:tc>
        <w:tc>
          <w:tcPr>
            <w:tcW w:w="1000" w:type="pct"/>
            <w:hideMark/>
          </w:tcPr>
          <w:p w14:paraId="0068E74B" w14:textId="105004CB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  <w:lang w:eastAsia="en-US"/>
              </w:rPr>
            </w:pPr>
            <w:r w:rsidRPr="005C02BB">
              <w:rPr>
                <w:sz w:val="24"/>
                <w:szCs w:val="24"/>
              </w:rPr>
              <w:t>-”-</w:t>
            </w:r>
          </w:p>
        </w:tc>
        <w:tc>
          <w:tcPr>
            <w:tcW w:w="715" w:type="pct"/>
            <w:hideMark/>
          </w:tcPr>
          <w:p w14:paraId="537DE6CF" w14:textId="6AC224AF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7B0C5364" w14:textId="77777777" w:rsidTr="009829E3">
        <w:tc>
          <w:tcPr>
            <w:tcW w:w="5000" w:type="pct"/>
            <w:gridSpan w:val="4"/>
            <w:hideMark/>
          </w:tcPr>
          <w:p w14:paraId="1B99EC56" w14:textId="77777777" w:rsidR="00D3340E" w:rsidRPr="00680DBE" w:rsidRDefault="00D3340E" w:rsidP="009829E3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Гомельская область</w:t>
            </w:r>
          </w:p>
        </w:tc>
      </w:tr>
      <w:tr w:rsidR="00D3340E" w:rsidRPr="00680DBE" w14:paraId="2799DB21" w14:textId="77777777" w:rsidTr="00680DBE">
        <w:tc>
          <w:tcPr>
            <w:tcW w:w="3285" w:type="pct"/>
            <w:gridSpan w:val="2"/>
            <w:shd w:val="clear" w:color="auto" w:fill="FFFFFF"/>
            <w:hideMark/>
          </w:tcPr>
          <w:p w14:paraId="22E80D5B" w14:textId="478DAA35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9829E3">
              <w:rPr>
                <w:spacing w:val="-4"/>
                <w:sz w:val="24"/>
                <w:szCs w:val="24"/>
              </w:rPr>
              <w:t>13</w:t>
            </w:r>
            <w:r w:rsidR="00DD2BA1">
              <w:rPr>
                <w:spacing w:val="-4"/>
                <w:sz w:val="24"/>
                <w:szCs w:val="24"/>
              </w:rPr>
              <w:t>3</w:t>
            </w:r>
            <w:r w:rsidRPr="009829E3">
              <w:rPr>
                <w:spacing w:val="-4"/>
                <w:sz w:val="24"/>
                <w:szCs w:val="24"/>
              </w:rPr>
              <w:t>.</w:t>
            </w:r>
            <w:r w:rsidR="009829E3" w:rsidRPr="009829E3">
              <w:rPr>
                <w:spacing w:val="-4"/>
                <w:sz w:val="24"/>
                <w:szCs w:val="24"/>
              </w:rPr>
              <w:t> </w:t>
            </w:r>
            <w:r w:rsidRPr="009829E3">
              <w:rPr>
                <w:spacing w:val="-4"/>
                <w:sz w:val="24"/>
                <w:szCs w:val="24"/>
              </w:rPr>
              <w:t xml:space="preserve">ОАО </w:t>
            </w:r>
            <w:r w:rsidR="001D4FF6">
              <w:rPr>
                <w:spacing w:val="-4"/>
                <w:sz w:val="24"/>
                <w:szCs w:val="24"/>
              </w:rPr>
              <w:t>”</w:t>
            </w:r>
            <w:r w:rsidRPr="009829E3">
              <w:rPr>
                <w:spacing w:val="-4"/>
                <w:sz w:val="24"/>
                <w:szCs w:val="24"/>
              </w:rPr>
              <w:t>Светлогорский целлюлозно-картонный комби</w:t>
            </w:r>
            <w:r w:rsidR="009829E3" w:rsidRPr="009829E3">
              <w:rPr>
                <w:spacing w:val="-4"/>
                <w:sz w:val="24"/>
                <w:szCs w:val="24"/>
              </w:rPr>
              <w:softHyphen/>
            </w:r>
            <w:r w:rsidRPr="009829E3">
              <w:rPr>
                <w:spacing w:val="-4"/>
                <w:sz w:val="24"/>
                <w:szCs w:val="24"/>
              </w:rPr>
              <w:t>нат</w:t>
            </w:r>
            <w:r w:rsidR="001D4FF6">
              <w:rPr>
                <w:sz w:val="24"/>
                <w:szCs w:val="24"/>
              </w:rPr>
              <w:t>“</w:t>
            </w:r>
            <w:r w:rsidRPr="009829E3">
              <w:rPr>
                <w:spacing w:val="-4"/>
                <w:sz w:val="24"/>
                <w:szCs w:val="24"/>
              </w:rPr>
              <w:t>,</w:t>
            </w:r>
            <w:r w:rsidRPr="00680DBE">
              <w:rPr>
                <w:sz w:val="24"/>
                <w:szCs w:val="24"/>
              </w:rPr>
              <w:t xml:space="preserve"> </w:t>
            </w:r>
            <w:r w:rsidRPr="009829E3">
              <w:rPr>
                <w:spacing w:val="-4"/>
                <w:sz w:val="24"/>
                <w:szCs w:val="24"/>
              </w:rPr>
              <w:t>возведение зимних энергосберегающих теплиц площадью 6 га</w:t>
            </w:r>
            <w:r w:rsidRPr="00680DBE">
              <w:rPr>
                <w:sz w:val="24"/>
                <w:szCs w:val="24"/>
              </w:rPr>
              <w:t xml:space="preserve"> в сельскохозяйственном производстве ОАО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Светлогорский ЦКК</w:t>
            </w:r>
            <w:r w:rsidR="001D4FF6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по адресу: Гомельская область, Светлогорский район, в районе д.Якимова Слобода</w:t>
            </w:r>
          </w:p>
        </w:tc>
        <w:tc>
          <w:tcPr>
            <w:tcW w:w="1000" w:type="pct"/>
            <w:hideMark/>
          </w:tcPr>
          <w:p w14:paraId="3B55106F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t>Светлогорский</w:t>
            </w:r>
          </w:p>
        </w:tc>
        <w:tc>
          <w:tcPr>
            <w:tcW w:w="715" w:type="pct"/>
            <w:hideMark/>
          </w:tcPr>
          <w:p w14:paraId="49644AE4" w14:textId="49AF8D55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273034FA" w14:textId="77777777" w:rsidTr="009829E3">
        <w:tc>
          <w:tcPr>
            <w:tcW w:w="5000" w:type="pct"/>
            <w:gridSpan w:val="4"/>
            <w:hideMark/>
          </w:tcPr>
          <w:p w14:paraId="547853B5" w14:textId="3A06F5FA" w:rsidR="00D3340E" w:rsidRPr="00680DBE" w:rsidRDefault="00550962" w:rsidP="009829E3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D3340E" w:rsidRPr="00680DBE">
              <w:rPr>
                <w:sz w:val="24"/>
                <w:szCs w:val="24"/>
              </w:rPr>
              <w:t>олочн</w:t>
            </w:r>
            <w:r>
              <w:rPr>
                <w:sz w:val="24"/>
                <w:szCs w:val="24"/>
              </w:rPr>
              <w:t>ая</w:t>
            </w:r>
            <w:r w:rsidR="00D3340E" w:rsidRPr="00680DBE">
              <w:rPr>
                <w:sz w:val="24"/>
                <w:szCs w:val="24"/>
              </w:rPr>
              <w:t>, мясн</w:t>
            </w:r>
            <w:r>
              <w:rPr>
                <w:sz w:val="24"/>
                <w:szCs w:val="24"/>
              </w:rPr>
              <w:t>ая</w:t>
            </w:r>
            <w:r w:rsidR="00D3340E" w:rsidRPr="00680DBE">
              <w:rPr>
                <w:sz w:val="24"/>
                <w:szCs w:val="24"/>
              </w:rPr>
              <w:t xml:space="preserve"> и зерноперерабатывающ</w:t>
            </w:r>
            <w:r>
              <w:rPr>
                <w:sz w:val="24"/>
                <w:szCs w:val="24"/>
              </w:rPr>
              <w:t>ая</w:t>
            </w:r>
            <w:r w:rsidR="00D3340E" w:rsidRPr="00680DBE">
              <w:rPr>
                <w:sz w:val="24"/>
                <w:szCs w:val="24"/>
              </w:rPr>
              <w:t xml:space="preserve"> промышленност</w:t>
            </w:r>
            <w:r>
              <w:rPr>
                <w:sz w:val="24"/>
                <w:szCs w:val="24"/>
              </w:rPr>
              <w:t>ь</w:t>
            </w:r>
          </w:p>
        </w:tc>
      </w:tr>
      <w:tr w:rsidR="00D3340E" w:rsidRPr="00680DBE" w14:paraId="16E6DE7B" w14:textId="77777777" w:rsidTr="009829E3">
        <w:tc>
          <w:tcPr>
            <w:tcW w:w="5000" w:type="pct"/>
            <w:gridSpan w:val="4"/>
            <w:hideMark/>
          </w:tcPr>
          <w:p w14:paraId="7F6D15B6" w14:textId="77777777" w:rsidR="00D3340E" w:rsidRPr="00680DBE" w:rsidRDefault="00D3340E" w:rsidP="009829E3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Молочная промышленность</w:t>
            </w:r>
          </w:p>
        </w:tc>
      </w:tr>
      <w:tr w:rsidR="00D3340E" w:rsidRPr="00680DBE" w14:paraId="25A3C708" w14:textId="77777777" w:rsidTr="009829E3">
        <w:tc>
          <w:tcPr>
            <w:tcW w:w="5000" w:type="pct"/>
            <w:gridSpan w:val="4"/>
            <w:hideMark/>
          </w:tcPr>
          <w:p w14:paraId="31F1D5CC" w14:textId="77777777" w:rsidR="00D3340E" w:rsidRPr="00680DBE" w:rsidRDefault="00D3340E" w:rsidP="009829E3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Брестская область</w:t>
            </w:r>
          </w:p>
        </w:tc>
      </w:tr>
      <w:tr w:rsidR="00D3340E" w:rsidRPr="00680DBE" w14:paraId="16C1F003" w14:textId="77777777" w:rsidTr="00680DBE">
        <w:tc>
          <w:tcPr>
            <w:tcW w:w="3285" w:type="pct"/>
            <w:gridSpan w:val="2"/>
            <w:hideMark/>
          </w:tcPr>
          <w:p w14:paraId="1717422B" w14:textId="24D5685D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  <w:lang w:bidi="ru-RU"/>
              </w:rPr>
              <w:t>13</w:t>
            </w:r>
            <w:r w:rsidR="00DD2BA1">
              <w:rPr>
                <w:sz w:val="24"/>
                <w:szCs w:val="24"/>
                <w:lang w:bidi="ru-RU"/>
              </w:rPr>
              <w:t>4</w:t>
            </w:r>
            <w:r w:rsidRPr="00680DBE">
              <w:rPr>
                <w:sz w:val="24"/>
                <w:szCs w:val="24"/>
                <w:lang w:bidi="ru-RU"/>
              </w:rPr>
              <w:t>.</w:t>
            </w:r>
            <w:r w:rsidR="009829E3">
              <w:rPr>
                <w:sz w:val="24"/>
                <w:szCs w:val="24"/>
                <w:lang w:bidi="ru-RU"/>
              </w:rPr>
              <w:t> </w:t>
            </w:r>
            <w:r w:rsidRPr="00680DBE">
              <w:rPr>
                <w:sz w:val="24"/>
                <w:szCs w:val="24"/>
                <w:lang w:bidi="ru-RU"/>
              </w:rPr>
              <w:t>ОАО ”Лунинецкий молочный завод</w:t>
            </w:r>
            <w:r w:rsidR="001D4FF6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  <w:lang w:bidi="ru-RU"/>
              </w:rPr>
              <w:t>, строительство цеха сухих молочных продуктов по адресу: Брестская область, г.Лунинец, ул.Давыдова, 6Е</w:t>
            </w:r>
          </w:p>
        </w:tc>
        <w:tc>
          <w:tcPr>
            <w:tcW w:w="1000" w:type="pct"/>
            <w:hideMark/>
          </w:tcPr>
          <w:p w14:paraId="7252314D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Лунинецкий</w:t>
            </w:r>
          </w:p>
        </w:tc>
        <w:tc>
          <w:tcPr>
            <w:tcW w:w="715" w:type="pct"/>
            <w:hideMark/>
          </w:tcPr>
          <w:p w14:paraId="563A5454" w14:textId="69980CA6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2024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2028</w:t>
            </w:r>
          </w:p>
        </w:tc>
      </w:tr>
      <w:tr w:rsidR="00D3340E" w:rsidRPr="00680DBE" w14:paraId="7E6C9E96" w14:textId="77777777" w:rsidTr="00680DBE">
        <w:tc>
          <w:tcPr>
            <w:tcW w:w="3285" w:type="pct"/>
            <w:gridSpan w:val="2"/>
            <w:hideMark/>
          </w:tcPr>
          <w:p w14:paraId="2921603C" w14:textId="7C633772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13</w:t>
            </w:r>
            <w:r w:rsidR="00DD2BA1">
              <w:rPr>
                <w:sz w:val="24"/>
                <w:szCs w:val="24"/>
              </w:rPr>
              <w:t>5</w:t>
            </w:r>
            <w:r w:rsidRPr="00680DBE">
              <w:rPr>
                <w:sz w:val="24"/>
                <w:szCs w:val="24"/>
              </w:rPr>
              <w:t>.</w:t>
            </w:r>
            <w:r w:rsidR="009829E3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Пружанский молочный комбинат</w:t>
            </w:r>
            <w:r w:rsidR="001D4FF6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реконс</w:t>
            </w:r>
            <w:r w:rsidR="009829E3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трукция здания цеха цельномолочной продукции по адресу: Брестская область, г</w:t>
            </w:r>
            <w:r w:rsidRPr="00680DBE">
              <w:rPr>
                <w:spacing w:val="-8"/>
                <w:sz w:val="24"/>
                <w:szCs w:val="24"/>
              </w:rPr>
              <w:t>.Пружаны, ул.Горина-Коляды, 26-А</w:t>
            </w:r>
            <w:r w:rsidRPr="00680DBE">
              <w:rPr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hideMark/>
          </w:tcPr>
          <w:p w14:paraId="007599AB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Пружанский</w:t>
            </w:r>
          </w:p>
        </w:tc>
        <w:tc>
          <w:tcPr>
            <w:tcW w:w="715" w:type="pct"/>
            <w:hideMark/>
          </w:tcPr>
          <w:p w14:paraId="3A94ED9E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2024 – 2029</w:t>
            </w:r>
          </w:p>
        </w:tc>
      </w:tr>
      <w:tr w:rsidR="00D3340E" w:rsidRPr="00680DBE" w14:paraId="3EAB824C" w14:textId="77777777" w:rsidTr="00680DBE">
        <w:tc>
          <w:tcPr>
            <w:tcW w:w="3285" w:type="pct"/>
            <w:gridSpan w:val="2"/>
            <w:hideMark/>
          </w:tcPr>
          <w:p w14:paraId="280CE425" w14:textId="5B83D3AB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13</w:t>
            </w:r>
            <w:r w:rsidR="00DD2BA1">
              <w:rPr>
                <w:sz w:val="24"/>
                <w:szCs w:val="24"/>
              </w:rPr>
              <w:t>6</w:t>
            </w:r>
            <w:r w:rsidRPr="00680DBE">
              <w:rPr>
                <w:sz w:val="24"/>
                <w:szCs w:val="24"/>
              </w:rPr>
              <w:t>.</w:t>
            </w:r>
            <w:r w:rsidR="009829E3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Кобринский маслодельно-сыродельный завод</w:t>
            </w:r>
            <w:r w:rsidR="001D4FF6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модернизация оборудования главного производственного корпуса</w:t>
            </w:r>
          </w:p>
        </w:tc>
        <w:tc>
          <w:tcPr>
            <w:tcW w:w="1000" w:type="pct"/>
            <w:hideMark/>
          </w:tcPr>
          <w:p w14:paraId="11991877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Кобринский</w:t>
            </w:r>
          </w:p>
        </w:tc>
        <w:tc>
          <w:tcPr>
            <w:tcW w:w="715" w:type="pct"/>
            <w:hideMark/>
          </w:tcPr>
          <w:p w14:paraId="394C4979" w14:textId="34321AF8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6F3B5C9F" w14:textId="77777777" w:rsidTr="0093697E">
        <w:tc>
          <w:tcPr>
            <w:tcW w:w="3285" w:type="pct"/>
            <w:gridSpan w:val="2"/>
            <w:hideMark/>
          </w:tcPr>
          <w:p w14:paraId="54B26132" w14:textId="4AA5554E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13</w:t>
            </w:r>
            <w:r w:rsidR="00DD2BA1">
              <w:rPr>
                <w:sz w:val="24"/>
                <w:szCs w:val="24"/>
              </w:rPr>
              <w:t>7</w:t>
            </w:r>
            <w:r w:rsidRPr="00680DBE">
              <w:rPr>
                <w:sz w:val="24"/>
                <w:szCs w:val="24"/>
              </w:rPr>
              <w:t>.</w:t>
            </w:r>
            <w:r w:rsidR="009829E3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Кобринский маслодельно-сыродельный завод</w:t>
            </w:r>
            <w:r w:rsidR="001D4FF6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приобретение комплекта оборудования для модернизации компрессорного цеха</w:t>
            </w:r>
          </w:p>
        </w:tc>
        <w:tc>
          <w:tcPr>
            <w:tcW w:w="1000" w:type="pct"/>
            <w:hideMark/>
          </w:tcPr>
          <w:p w14:paraId="5A478EDC" w14:textId="3D015050" w:rsidR="00D3340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80DBE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pct"/>
            <w:hideMark/>
          </w:tcPr>
          <w:p w14:paraId="064063A5" w14:textId="45A6F6E5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4B4DAC75" w14:textId="77777777" w:rsidTr="00680DBE">
        <w:tc>
          <w:tcPr>
            <w:tcW w:w="3285" w:type="pct"/>
            <w:gridSpan w:val="2"/>
            <w:hideMark/>
          </w:tcPr>
          <w:p w14:paraId="535D3BFE" w14:textId="2BD148A1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lastRenderedPageBreak/>
              <w:t>13</w:t>
            </w:r>
            <w:r w:rsidR="00DD2BA1">
              <w:rPr>
                <w:sz w:val="24"/>
                <w:szCs w:val="24"/>
              </w:rPr>
              <w:t>8</w:t>
            </w:r>
            <w:r w:rsidRPr="00680DBE">
              <w:rPr>
                <w:sz w:val="24"/>
                <w:szCs w:val="24"/>
              </w:rPr>
              <w:t>.</w:t>
            </w:r>
            <w:r w:rsidR="009829E3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Ляховичский молочный завод</w:t>
            </w:r>
            <w:r w:rsidR="001D4FF6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производство творога и десерта творожного в формате 100 грамм</w:t>
            </w:r>
          </w:p>
        </w:tc>
        <w:tc>
          <w:tcPr>
            <w:tcW w:w="1000" w:type="pct"/>
            <w:hideMark/>
          </w:tcPr>
          <w:p w14:paraId="3AD35F68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Ляховичский</w:t>
            </w:r>
          </w:p>
        </w:tc>
        <w:tc>
          <w:tcPr>
            <w:tcW w:w="715" w:type="pct"/>
            <w:hideMark/>
          </w:tcPr>
          <w:p w14:paraId="59FFF458" w14:textId="79DD4E50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1A29B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6DC138EC" w14:textId="77777777" w:rsidTr="00680DBE">
        <w:tc>
          <w:tcPr>
            <w:tcW w:w="3285" w:type="pct"/>
            <w:gridSpan w:val="2"/>
            <w:hideMark/>
          </w:tcPr>
          <w:p w14:paraId="7DDDF232" w14:textId="19407A31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bidi="ru-RU"/>
              </w:rPr>
            </w:pPr>
            <w:r w:rsidRPr="00680DBE">
              <w:rPr>
                <w:sz w:val="24"/>
                <w:szCs w:val="24"/>
                <w:lang w:bidi="ru-RU"/>
              </w:rPr>
              <w:t>1</w:t>
            </w:r>
            <w:r w:rsidR="00DD2BA1">
              <w:rPr>
                <w:sz w:val="24"/>
                <w:szCs w:val="24"/>
                <w:lang w:bidi="ru-RU"/>
              </w:rPr>
              <w:t>39</w:t>
            </w:r>
            <w:r w:rsidRPr="00680DBE">
              <w:rPr>
                <w:sz w:val="24"/>
                <w:szCs w:val="24"/>
                <w:lang w:bidi="ru-RU"/>
              </w:rPr>
              <w:t>.</w:t>
            </w:r>
            <w:r w:rsidR="009829E3">
              <w:rPr>
                <w:sz w:val="24"/>
                <w:szCs w:val="24"/>
                <w:lang w:bidi="ru-RU"/>
              </w:rPr>
              <w:t> </w:t>
            </w:r>
            <w:r w:rsidRPr="00680DBE">
              <w:rPr>
                <w:sz w:val="24"/>
                <w:szCs w:val="24"/>
                <w:lang w:bidi="ru-RU"/>
              </w:rPr>
              <w:t xml:space="preserve">ОАО </w:t>
            </w:r>
            <w:r w:rsidR="001D4FF6">
              <w:rPr>
                <w:sz w:val="24"/>
                <w:szCs w:val="24"/>
                <w:lang w:bidi="ru-RU"/>
              </w:rPr>
              <w:t>”</w:t>
            </w:r>
            <w:r w:rsidRPr="00680DBE">
              <w:rPr>
                <w:sz w:val="24"/>
                <w:szCs w:val="24"/>
                <w:lang w:bidi="ru-RU"/>
              </w:rPr>
              <w:t>Савушкин продукт</w:t>
            </w:r>
            <w:r w:rsidR="001D4FF6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  <w:lang w:bidi="ru-RU"/>
              </w:rPr>
              <w:t>, реконструкция и возведение объектов, расположенных на территории производственного филиала ОАО ”Савушкин продукт</w:t>
            </w:r>
            <w:r w:rsidR="001D4FF6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  <w:lang w:bidi="ru-RU"/>
              </w:rPr>
              <w:t xml:space="preserve"> в г.Барановичи</w:t>
            </w:r>
          </w:p>
        </w:tc>
        <w:tc>
          <w:tcPr>
            <w:tcW w:w="1000" w:type="pct"/>
            <w:hideMark/>
          </w:tcPr>
          <w:p w14:paraId="46A1655F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г.Барановичи</w:t>
            </w:r>
          </w:p>
        </w:tc>
        <w:tc>
          <w:tcPr>
            <w:tcW w:w="715" w:type="pct"/>
            <w:hideMark/>
          </w:tcPr>
          <w:p w14:paraId="38BAB512" w14:textId="5B0B5D3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2024</w:t>
            </w:r>
            <w:r w:rsidR="00AD3DB1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2027</w:t>
            </w:r>
          </w:p>
        </w:tc>
      </w:tr>
      <w:tr w:rsidR="00D3340E" w:rsidRPr="00680DBE" w14:paraId="52A7400B" w14:textId="77777777" w:rsidTr="00680DBE">
        <w:tc>
          <w:tcPr>
            <w:tcW w:w="3285" w:type="pct"/>
            <w:gridSpan w:val="2"/>
            <w:hideMark/>
          </w:tcPr>
          <w:p w14:paraId="28B19738" w14:textId="61AA1C52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bidi="ru-RU"/>
              </w:rPr>
            </w:pPr>
            <w:r w:rsidRPr="00680DBE">
              <w:rPr>
                <w:sz w:val="24"/>
                <w:szCs w:val="24"/>
                <w:lang w:bidi="ru-RU"/>
              </w:rPr>
              <w:t>14</w:t>
            </w:r>
            <w:r w:rsidR="00DD2BA1">
              <w:rPr>
                <w:sz w:val="24"/>
                <w:szCs w:val="24"/>
                <w:lang w:bidi="ru-RU"/>
              </w:rPr>
              <w:t>0</w:t>
            </w:r>
            <w:r w:rsidRPr="00680DBE">
              <w:rPr>
                <w:sz w:val="24"/>
                <w:szCs w:val="24"/>
                <w:lang w:bidi="ru-RU"/>
              </w:rPr>
              <w:t>.</w:t>
            </w:r>
            <w:r w:rsidR="009829E3">
              <w:rPr>
                <w:sz w:val="24"/>
                <w:szCs w:val="24"/>
                <w:lang w:bidi="ru-RU"/>
              </w:rPr>
              <w:t> </w:t>
            </w:r>
            <w:r w:rsidRPr="00680DBE">
              <w:rPr>
                <w:sz w:val="24"/>
                <w:szCs w:val="24"/>
                <w:lang w:bidi="ru-RU"/>
              </w:rPr>
              <w:t xml:space="preserve">СОАО </w:t>
            </w:r>
            <w:r w:rsidR="001D4FF6">
              <w:rPr>
                <w:sz w:val="24"/>
                <w:szCs w:val="24"/>
                <w:lang w:bidi="ru-RU"/>
              </w:rPr>
              <w:t>”</w:t>
            </w:r>
            <w:r w:rsidRPr="00680DBE">
              <w:rPr>
                <w:sz w:val="24"/>
                <w:szCs w:val="24"/>
                <w:lang w:bidi="ru-RU"/>
              </w:rPr>
              <w:t>Беловежские сыры</w:t>
            </w:r>
            <w:r w:rsidR="001D4FF6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  <w:lang w:bidi="ru-RU"/>
              </w:rPr>
              <w:t>, приобретение линии по производству сыра типа Манчего</w:t>
            </w:r>
          </w:p>
        </w:tc>
        <w:tc>
          <w:tcPr>
            <w:tcW w:w="1000" w:type="pct"/>
            <w:hideMark/>
          </w:tcPr>
          <w:p w14:paraId="4002FEF5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Каменецкий</w:t>
            </w:r>
          </w:p>
        </w:tc>
        <w:tc>
          <w:tcPr>
            <w:tcW w:w="715" w:type="pct"/>
            <w:hideMark/>
          </w:tcPr>
          <w:p w14:paraId="4DFBDF02" w14:textId="559E0C6B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AD3DB1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377753EC" w14:textId="77777777" w:rsidTr="009829E3">
        <w:tc>
          <w:tcPr>
            <w:tcW w:w="5000" w:type="pct"/>
            <w:gridSpan w:val="4"/>
            <w:hideMark/>
          </w:tcPr>
          <w:p w14:paraId="7550CA8C" w14:textId="77777777" w:rsidR="00D3340E" w:rsidRPr="00680DBE" w:rsidRDefault="00D3340E" w:rsidP="009829E3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Витебская область</w:t>
            </w:r>
          </w:p>
        </w:tc>
      </w:tr>
      <w:tr w:rsidR="00D3340E" w:rsidRPr="00680DBE" w14:paraId="73DE65F1" w14:textId="77777777" w:rsidTr="00680DBE">
        <w:tc>
          <w:tcPr>
            <w:tcW w:w="3285" w:type="pct"/>
            <w:gridSpan w:val="2"/>
            <w:hideMark/>
          </w:tcPr>
          <w:p w14:paraId="77DB5055" w14:textId="5B523B84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14</w:t>
            </w:r>
            <w:r w:rsidR="00DD2BA1">
              <w:rPr>
                <w:sz w:val="24"/>
                <w:szCs w:val="24"/>
              </w:rPr>
              <w:t>1</w:t>
            </w:r>
            <w:r w:rsidRPr="00680DBE">
              <w:rPr>
                <w:sz w:val="24"/>
                <w:szCs w:val="24"/>
              </w:rPr>
              <w:t>.</w:t>
            </w:r>
            <w:r w:rsidR="009829E3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Глубокский молочноконсервный комбинат</w:t>
            </w:r>
            <w:r w:rsidR="001D4FF6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ре</w:t>
            </w:r>
            <w:r w:rsidR="009829E3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 xml:space="preserve">конструкция производственных очистных сооружений </w:t>
            </w:r>
          </w:p>
        </w:tc>
        <w:tc>
          <w:tcPr>
            <w:tcW w:w="1000" w:type="pct"/>
            <w:hideMark/>
          </w:tcPr>
          <w:p w14:paraId="33A5D7A6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Глубокский</w:t>
            </w:r>
          </w:p>
        </w:tc>
        <w:tc>
          <w:tcPr>
            <w:tcW w:w="715" w:type="pct"/>
            <w:hideMark/>
          </w:tcPr>
          <w:p w14:paraId="7C4EBE10" w14:textId="1A50BBDA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2024</w:t>
            </w:r>
            <w:r w:rsidR="00AD3DB1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2029</w:t>
            </w:r>
          </w:p>
        </w:tc>
      </w:tr>
      <w:tr w:rsidR="00D3340E" w:rsidRPr="00680DBE" w14:paraId="74DAFF5E" w14:textId="77777777" w:rsidTr="00680DBE">
        <w:tc>
          <w:tcPr>
            <w:tcW w:w="3285" w:type="pct"/>
            <w:gridSpan w:val="2"/>
            <w:hideMark/>
          </w:tcPr>
          <w:p w14:paraId="35F9D1C0" w14:textId="3E557309" w:rsidR="00D3340E" w:rsidRPr="00680DBE" w:rsidRDefault="00D3340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9829E3">
              <w:rPr>
                <w:spacing w:val="-8"/>
                <w:sz w:val="24"/>
                <w:szCs w:val="24"/>
              </w:rPr>
              <w:t>14</w:t>
            </w:r>
            <w:r w:rsidR="00DD2BA1">
              <w:rPr>
                <w:spacing w:val="-8"/>
                <w:sz w:val="24"/>
                <w:szCs w:val="24"/>
              </w:rPr>
              <w:t>2</w:t>
            </w:r>
            <w:r w:rsidRPr="009829E3">
              <w:rPr>
                <w:spacing w:val="-8"/>
                <w:sz w:val="24"/>
                <w:szCs w:val="24"/>
              </w:rPr>
              <w:t>.</w:t>
            </w:r>
            <w:r w:rsidR="009829E3" w:rsidRPr="009829E3">
              <w:rPr>
                <w:spacing w:val="-8"/>
                <w:sz w:val="24"/>
                <w:szCs w:val="24"/>
              </w:rPr>
              <w:t> </w:t>
            </w:r>
            <w:r w:rsidRPr="009829E3">
              <w:rPr>
                <w:spacing w:val="-8"/>
                <w:sz w:val="24"/>
                <w:szCs w:val="24"/>
              </w:rPr>
              <w:t xml:space="preserve">ОАО </w:t>
            </w:r>
            <w:r w:rsidR="001D4FF6">
              <w:rPr>
                <w:spacing w:val="-8"/>
                <w:sz w:val="24"/>
                <w:szCs w:val="24"/>
              </w:rPr>
              <w:t>”</w:t>
            </w:r>
            <w:r w:rsidRPr="009829E3">
              <w:rPr>
                <w:spacing w:val="-8"/>
                <w:sz w:val="24"/>
                <w:szCs w:val="24"/>
              </w:rPr>
              <w:t>Верхнедвинский МСЗ</w:t>
            </w:r>
            <w:r w:rsidR="001D4FF6">
              <w:rPr>
                <w:sz w:val="24"/>
                <w:szCs w:val="24"/>
              </w:rPr>
              <w:t>“</w:t>
            </w:r>
            <w:r w:rsidRPr="009829E3">
              <w:rPr>
                <w:spacing w:val="-8"/>
                <w:sz w:val="24"/>
                <w:szCs w:val="24"/>
              </w:rPr>
              <w:t>, реконструк</w:t>
            </w:r>
            <w:r w:rsidR="009829E3" w:rsidRPr="009829E3">
              <w:rPr>
                <w:spacing w:val="-8"/>
                <w:sz w:val="24"/>
                <w:szCs w:val="24"/>
              </w:rPr>
              <w:softHyphen/>
            </w:r>
            <w:r w:rsidRPr="009829E3">
              <w:rPr>
                <w:spacing w:val="-8"/>
                <w:sz w:val="24"/>
                <w:szCs w:val="24"/>
              </w:rPr>
              <w:t>ция</w:t>
            </w:r>
            <w:r w:rsidR="009829E3">
              <w:rPr>
                <w:sz w:val="24"/>
                <w:szCs w:val="24"/>
              </w:rPr>
              <w:t xml:space="preserve"> </w:t>
            </w:r>
            <w:r w:rsidRPr="00680DBE">
              <w:rPr>
                <w:sz w:val="24"/>
                <w:szCs w:val="24"/>
              </w:rPr>
              <w:t>произ</w:t>
            </w:r>
            <w:r w:rsidR="009829E3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 xml:space="preserve">водственного корпуса под цех по производству сметаны, масла, существующих очистных сооружений и внешнего электроснабжения в д.Янино Верхнедвинского района. </w:t>
            </w:r>
            <w:r w:rsidR="009829E3">
              <w:rPr>
                <w:sz w:val="24"/>
                <w:szCs w:val="24"/>
              </w:rPr>
              <w:br/>
            </w:r>
            <w:r w:rsidRPr="00680DBE">
              <w:rPr>
                <w:sz w:val="24"/>
                <w:szCs w:val="24"/>
              </w:rPr>
              <w:t xml:space="preserve">С выделением очередей строительства. Очередь I: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Ре</w:t>
            </w:r>
            <w:r w:rsidR="009829E3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конструкция с модернизацией существующих очистных соору</w:t>
            </w:r>
            <w:r w:rsidR="009829E3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 xml:space="preserve">жений канализации ОАО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 xml:space="preserve">Верхнедвинский </w:t>
            </w:r>
            <w:r w:rsidRPr="009829E3">
              <w:rPr>
                <w:spacing w:val="-4"/>
                <w:sz w:val="24"/>
                <w:szCs w:val="24"/>
              </w:rPr>
              <w:t>масло</w:t>
            </w:r>
            <w:r w:rsidR="009829E3" w:rsidRPr="009829E3">
              <w:rPr>
                <w:spacing w:val="-4"/>
                <w:sz w:val="24"/>
                <w:szCs w:val="24"/>
              </w:rPr>
              <w:softHyphen/>
            </w:r>
            <w:r w:rsidRPr="009829E3">
              <w:rPr>
                <w:spacing w:val="-4"/>
                <w:sz w:val="24"/>
                <w:szCs w:val="24"/>
              </w:rPr>
              <w:t>сырзавод</w:t>
            </w:r>
            <w:r w:rsidR="001D4FF6">
              <w:rPr>
                <w:sz w:val="24"/>
                <w:szCs w:val="24"/>
              </w:rPr>
              <w:t>“</w:t>
            </w:r>
            <w:r w:rsidRPr="009829E3">
              <w:rPr>
                <w:spacing w:val="-4"/>
                <w:sz w:val="24"/>
                <w:szCs w:val="24"/>
              </w:rPr>
              <w:t xml:space="preserve"> производительностью до 1700 м3/сутки в н.п.Яни</w:t>
            </w:r>
            <w:r w:rsidR="009829E3" w:rsidRPr="009829E3">
              <w:rPr>
                <w:spacing w:val="-4"/>
                <w:sz w:val="24"/>
                <w:szCs w:val="24"/>
              </w:rPr>
              <w:softHyphen/>
            </w:r>
            <w:r w:rsidRPr="009829E3">
              <w:rPr>
                <w:spacing w:val="-4"/>
                <w:sz w:val="24"/>
                <w:szCs w:val="24"/>
              </w:rPr>
              <w:t>но,</w:t>
            </w:r>
            <w:r w:rsidRPr="00680DBE">
              <w:rPr>
                <w:sz w:val="24"/>
                <w:szCs w:val="24"/>
              </w:rPr>
              <w:t xml:space="preserve"> Верхнедвинского района</w:t>
            </w:r>
            <w:r w:rsidR="001D4FF6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; Очередь II: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Модернизация зда</w:t>
            </w:r>
            <w:r w:rsidR="009829E3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ния специализированного производства продуктов питания, включая напитки и табака (здание цеха по производству масла), инв.№ 251/С-68625 по ул.Партизанская, 1/8, д.Янино, Верхнедвинского района</w:t>
            </w:r>
            <w:r w:rsidR="001D4FF6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; Очередь III: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Внешнее электро</w:t>
            </w:r>
            <w:r w:rsidR="009829E3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 xml:space="preserve">снабжение ОАО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Верхнедвинский маслосырзавод</w:t>
            </w:r>
            <w:r w:rsidR="001D4FF6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(повы</w:t>
            </w:r>
            <w:r w:rsidR="009829E3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шение категории надежности электроснабжения)</w:t>
            </w:r>
            <w:r w:rsidR="001D4FF6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; Очередь IV: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Реконструкция здания специализированного произ</w:t>
            </w:r>
            <w:r w:rsidR="009829E3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водства продуктов питания, включая напитки и табака (производственный корпус), инв.</w:t>
            </w:r>
            <w:r w:rsidR="00725CCF">
              <w:rPr>
                <w:sz w:val="24"/>
                <w:szCs w:val="24"/>
              </w:rPr>
              <w:t xml:space="preserve"> </w:t>
            </w:r>
            <w:r w:rsidRPr="00680DBE">
              <w:rPr>
                <w:sz w:val="24"/>
                <w:szCs w:val="24"/>
              </w:rPr>
              <w:t>№ 251/С-65945 по ул.Партизанская, 1, д.Янино, Верхнедвинского района</w:t>
            </w:r>
            <w:r w:rsidR="001D4FF6">
              <w:rPr>
                <w:sz w:val="24"/>
                <w:szCs w:val="24"/>
              </w:rPr>
              <w:t>“</w:t>
            </w:r>
          </w:p>
        </w:tc>
        <w:tc>
          <w:tcPr>
            <w:tcW w:w="1000" w:type="pct"/>
            <w:hideMark/>
          </w:tcPr>
          <w:p w14:paraId="4BF08EB0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Верхнедвинский</w:t>
            </w:r>
          </w:p>
        </w:tc>
        <w:tc>
          <w:tcPr>
            <w:tcW w:w="715" w:type="pct"/>
            <w:hideMark/>
          </w:tcPr>
          <w:p w14:paraId="669ECAE7" w14:textId="20953CC3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2024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2029</w:t>
            </w:r>
          </w:p>
        </w:tc>
      </w:tr>
      <w:tr w:rsidR="00D3340E" w:rsidRPr="00680DBE" w14:paraId="5D437751" w14:textId="77777777" w:rsidTr="00680DBE">
        <w:tc>
          <w:tcPr>
            <w:tcW w:w="3285" w:type="pct"/>
            <w:gridSpan w:val="2"/>
            <w:hideMark/>
          </w:tcPr>
          <w:p w14:paraId="1083B83B" w14:textId="5F3CD0AB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14</w:t>
            </w:r>
            <w:r w:rsidR="00DD2BA1">
              <w:rPr>
                <w:sz w:val="24"/>
                <w:szCs w:val="24"/>
              </w:rPr>
              <w:t>3</w:t>
            </w:r>
            <w:r w:rsidRPr="00680DBE">
              <w:rPr>
                <w:sz w:val="24"/>
                <w:szCs w:val="24"/>
              </w:rPr>
              <w:t>.</w:t>
            </w:r>
            <w:r w:rsidR="009829E3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Глубокский молочноконсервный комбинат</w:t>
            </w:r>
            <w:r w:rsidR="001D4FF6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, технология изготовления сгущенного стерилизованного молока без сахара и сгущенного молока с сахаром с использованием установки обратного осмоса для сгущения молока ОАО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Глубокский МКК</w:t>
            </w:r>
            <w:r w:rsidR="00725CCF">
              <w:rPr>
                <w:sz w:val="24"/>
                <w:szCs w:val="24"/>
              </w:rPr>
              <w:t>“</w:t>
            </w:r>
          </w:p>
        </w:tc>
        <w:tc>
          <w:tcPr>
            <w:tcW w:w="1000" w:type="pct"/>
            <w:hideMark/>
          </w:tcPr>
          <w:p w14:paraId="283F654F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Глубокский</w:t>
            </w:r>
          </w:p>
        </w:tc>
        <w:tc>
          <w:tcPr>
            <w:tcW w:w="715" w:type="pct"/>
            <w:hideMark/>
          </w:tcPr>
          <w:p w14:paraId="231E522E" w14:textId="3D6B7834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2024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0C061455" w14:textId="77777777" w:rsidTr="00680DBE">
        <w:tc>
          <w:tcPr>
            <w:tcW w:w="3285" w:type="pct"/>
            <w:gridSpan w:val="2"/>
            <w:hideMark/>
          </w:tcPr>
          <w:p w14:paraId="004538A5" w14:textId="0E704601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14</w:t>
            </w:r>
            <w:r w:rsidR="00DD2BA1">
              <w:rPr>
                <w:sz w:val="24"/>
                <w:szCs w:val="24"/>
              </w:rPr>
              <w:t>4</w:t>
            </w:r>
            <w:r w:rsidRPr="00680DBE">
              <w:rPr>
                <w:sz w:val="24"/>
                <w:szCs w:val="24"/>
              </w:rPr>
              <w:t>.</w:t>
            </w:r>
            <w:r w:rsidR="009829E3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Филиал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Лепельский молочноконсервный комбинат</w:t>
            </w:r>
            <w:r w:rsidR="001D4FF6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ОАО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Витебский мясокомбинат</w:t>
            </w:r>
            <w:r w:rsidR="001D4FF6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технология производства сухих нормализованных смесей на молочной основе для производства молочных, кондитерских изделий, белковых продуктов и мороженого</w:t>
            </w:r>
          </w:p>
        </w:tc>
        <w:tc>
          <w:tcPr>
            <w:tcW w:w="1000" w:type="pct"/>
            <w:hideMark/>
          </w:tcPr>
          <w:p w14:paraId="7A9AB9BA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Лепельский</w:t>
            </w:r>
          </w:p>
        </w:tc>
        <w:tc>
          <w:tcPr>
            <w:tcW w:w="715" w:type="pct"/>
            <w:hideMark/>
          </w:tcPr>
          <w:p w14:paraId="1CD3FFB9" w14:textId="1B47401E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2028</w:t>
            </w:r>
          </w:p>
        </w:tc>
      </w:tr>
      <w:tr w:rsidR="00D3340E" w:rsidRPr="00680DBE" w14:paraId="31EAAE73" w14:textId="77777777" w:rsidTr="00680DBE">
        <w:tc>
          <w:tcPr>
            <w:tcW w:w="3285" w:type="pct"/>
            <w:gridSpan w:val="2"/>
            <w:hideMark/>
          </w:tcPr>
          <w:p w14:paraId="6046B63A" w14:textId="496D259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14</w:t>
            </w:r>
            <w:r w:rsidR="00DD2BA1">
              <w:rPr>
                <w:sz w:val="24"/>
                <w:szCs w:val="24"/>
              </w:rPr>
              <w:t>5</w:t>
            </w:r>
            <w:r w:rsidRPr="00680DBE">
              <w:rPr>
                <w:sz w:val="24"/>
                <w:szCs w:val="24"/>
              </w:rPr>
              <w:t>.</w:t>
            </w:r>
            <w:r w:rsidR="009829E3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Полоцкий молочный комбинат</w:t>
            </w:r>
            <w:r w:rsidR="001D4FF6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Полоцкое под</w:t>
            </w:r>
            <w:r w:rsidR="009829E3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разделение, организация инновационной технологии производства персонализированных функциональных на</w:t>
            </w:r>
            <w:r w:rsidR="009829E3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питков на основе продуктов переработки молока</w:t>
            </w:r>
          </w:p>
        </w:tc>
        <w:tc>
          <w:tcPr>
            <w:tcW w:w="1000" w:type="pct"/>
            <w:hideMark/>
          </w:tcPr>
          <w:p w14:paraId="13C9B580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Полоцкий</w:t>
            </w:r>
          </w:p>
        </w:tc>
        <w:tc>
          <w:tcPr>
            <w:tcW w:w="715" w:type="pct"/>
            <w:hideMark/>
          </w:tcPr>
          <w:p w14:paraId="3C44AE97" w14:textId="4378F8BA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2027</w:t>
            </w:r>
          </w:p>
        </w:tc>
      </w:tr>
      <w:tr w:rsidR="00D3340E" w:rsidRPr="00680DBE" w14:paraId="266CF0F3" w14:textId="77777777" w:rsidTr="0093697E">
        <w:tc>
          <w:tcPr>
            <w:tcW w:w="3285" w:type="pct"/>
            <w:gridSpan w:val="2"/>
            <w:hideMark/>
          </w:tcPr>
          <w:p w14:paraId="13333238" w14:textId="10E4E071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14</w:t>
            </w:r>
            <w:r w:rsidR="00DD2BA1">
              <w:rPr>
                <w:sz w:val="24"/>
                <w:szCs w:val="24"/>
              </w:rPr>
              <w:t>6</w:t>
            </w:r>
            <w:r w:rsidRPr="00680DBE">
              <w:rPr>
                <w:sz w:val="24"/>
                <w:szCs w:val="24"/>
              </w:rPr>
              <w:t>.</w:t>
            </w:r>
            <w:r w:rsidR="009829E3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Полоцкий молочный комбинат</w:t>
            </w:r>
            <w:r w:rsidR="001D4FF6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Полоцкое подразделение, приобретение линии по производству гла</w:t>
            </w:r>
            <w:r w:rsidR="009829E3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зированных сырков и модернизация существующей линии (приобретение двух творогоизготовителей объемом 10м3 и охладителей Митрофанова)</w:t>
            </w:r>
          </w:p>
        </w:tc>
        <w:tc>
          <w:tcPr>
            <w:tcW w:w="1000" w:type="pct"/>
            <w:hideMark/>
          </w:tcPr>
          <w:p w14:paraId="2E1A49EA" w14:textId="782F62C5" w:rsidR="00D3340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80DBE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pct"/>
            <w:hideMark/>
          </w:tcPr>
          <w:p w14:paraId="419258FE" w14:textId="56539099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78B92695" w14:textId="77777777" w:rsidTr="00680DBE">
        <w:tc>
          <w:tcPr>
            <w:tcW w:w="3285" w:type="pct"/>
            <w:gridSpan w:val="2"/>
            <w:hideMark/>
          </w:tcPr>
          <w:p w14:paraId="3C646A9A" w14:textId="3B4C20F4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14</w:t>
            </w:r>
            <w:r w:rsidR="00DD2BA1">
              <w:rPr>
                <w:sz w:val="24"/>
                <w:szCs w:val="24"/>
              </w:rPr>
              <w:t>7</w:t>
            </w:r>
            <w:r w:rsidRPr="00680DBE">
              <w:rPr>
                <w:sz w:val="24"/>
                <w:szCs w:val="24"/>
              </w:rPr>
              <w:t>.</w:t>
            </w:r>
            <w:r w:rsidR="009829E3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Полоцкий молочный комбинат</w:t>
            </w:r>
            <w:r w:rsidR="001D4FF6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Полоцкое подразделение, реконструкция котельной с заменой паровых котлов и вспомогательного оборудования в г.Полоцк</w:t>
            </w:r>
          </w:p>
        </w:tc>
        <w:tc>
          <w:tcPr>
            <w:tcW w:w="1000" w:type="pct"/>
            <w:hideMark/>
          </w:tcPr>
          <w:p w14:paraId="735A64FE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г.Полоцк</w:t>
            </w:r>
          </w:p>
        </w:tc>
        <w:tc>
          <w:tcPr>
            <w:tcW w:w="715" w:type="pct"/>
            <w:hideMark/>
          </w:tcPr>
          <w:p w14:paraId="6DE15650" w14:textId="32751AAC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6D137555" w14:textId="77777777" w:rsidTr="00680DBE">
        <w:tc>
          <w:tcPr>
            <w:tcW w:w="3285" w:type="pct"/>
            <w:gridSpan w:val="2"/>
            <w:hideMark/>
          </w:tcPr>
          <w:p w14:paraId="720A1524" w14:textId="72063B71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14</w:t>
            </w:r>
            <w:r w:rsidR="00DD2BA1">
              <w:rPr>
                <w:sz w:val="24"/>
                <w:szCs w:val="24"/>
              </w:rPr>
              <w:t>8</w:t>
            </w:r>
            <w:r w:rsidRPr="00680DBE">
              <w:rPr>
                <w:sz w:val="24"/>
                <w:szCs w:val="24"/>
              </w:rPr>
              <w:t>.</w:t>
            </w:r>
            <w:r w:rsidR="009829E3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Полоцкий молочный комбинат</w:t>
            </w:r>
            <w:r w:rsidR="001D4FF6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Витебское под</w:t>
            </w:r>
            <w:r w:rsidR="009829E3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разделение, инновационная технология изготовления сыра творожного с применением вторичных молочных ресурсов</w:t>
            </w:r>
          </w:p>
        </w:tc>
        <w:tc>
          <w:tcPr>
            <w:tcW w:w="1000" w:type="pct"/>
            <w:hideMark/>
          </w:tcPr>
          <w:p w14:paraId="07D9FF64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Полоцкий</w:t>
            </w:r>
          </w:p>
        </w:tc>
        <w:tc>
          <w:tcPr>
            <w:tcW w:w="715" w:type="pct"/>
            <w:hideMark/>
          </w:tcPr>
          <w:p w14:paraId="512755CD" w14:textId="287594D2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2027</w:t>
            </w:r>
          </w:p>
        </w:tc>
      </w:tr>
      <w:tr w:rsidR="00D3340E" w:rsidRPr="00680DBE" w14:paraId="33D7C3DD" w14:textId="77777777" w:rsidTr="00680DBE">
        <w:tc>
          <w:tcPr>
            <w:tcW w:w="3285" w:type="pct"/>
            <w:gridSpan w:val="2"/>
            <w:hideMark/>
          </w:tcPr>
          <w:p w14:paraId="1E89323F" w14:textId="442192CA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  <w:lang w:bidi="ru-RU"/>
              </w:rPr>
              <w:lastRenderedPageBreak/>
              <w:t>1</w:t>
            </w:r>
            <w:r w:rsidR="00DD2BA1">
              <w:rPr>
                <w:sz w:val="24"/>
                <w:szCs w:val="24"/>
                <w:lang w:bidi="ru-RU"/>
              </w:rPr>
              <w:t>49</w:t>
            </w:r>
            <w:r w:rsidRPr="00680DBE">
              <w:rPr>
                <w:sz w:val="24"/>
                <w:szCs w:val="24"/>
                <w:lang w:bidi="ru-RU"/>
              </w:rPr>
              <w:t>.</w:t>
            </w:r>
            <w:r w:rsidR="009829E3">
              <w:rPr>
                <w:sz w:val="24"/>
                <w:szCs w:val="24"/>
                <w:lang w:bidi="ru-RU"/>
              </w:rPr>
              <w:t> </w:t>
            </w:r>
            <w:r w:rsidRPr="00680DBE">
              <w:rPr>
                <w:sz w:val="24"/>
                <w:szCs w:val="24"/>
                <w:lang w:bidi="ru-RU"/>
              </w:rPr>
              <w:t xml:space="preserve">ОАО </w:t>
            </w:r>
            <w:r w:rsidR="001D4FF6">
              <w:rPr>
                <w:sz w:val="24"/>
                <w:szCs w:val="24"/>
                <w:lang w:bidi="ru-RU"/>
              </w:rPr>
              <w:t>”</w:t>
            </w:r>
            <w:r w:rsidRPr="00680DBE">
              <w:rPr>
                <w:sz w:val="24"/>
                <w:szCs w:val="24"/>
                <w:lang w:bidi="ru-RU"/>
              </w:rPr>
              <w:t>Поставский молочный завод</w:t>
            </w:r>
            <w:r w:rsidR="001D4FF6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  <w:lang w:bidi="ru-RU"/>
              </w:rPr>
              <w:t xml:space="preserve">, модернизация  </w:t>
            </w:r>
            <w:r w:rsidR="009829E3">
              <w:rPr>
                <w:sz w:val="24"/>
                <w:szCs w:val="24"/>
                <w:lang w:bidi="ru-RU"/>
              </w:rPr>
              <w:t xml:space="preserve"> </w:t>
            </w:r>
            <w:r w:rsidRPr="00680DBE">
              <w:rPr>
                <w:sz w:val="24"/>
                <w:szCs w:val="24"/>
                <w:lang w:bidi="ru-RU"/>
              </w:rPr>
              <w:t>участка нарезки сыра (производство фасованных сыров слайсами по 150</w:t>
            </w:r>
            <w:r w:rsidR="009829E3">
              <w:rPr>
                <w:sz w:val="24"/>
                <w:szCs w:val="24"/>
                <w:lang w:bidi="ru-RU"/>
              </w:rPr>
              <w:t xml:space="preserve"> </w:t>
            </w:r>
            <w:r w:rsidRPr="00680DBE">
              <w:rPr>
                <w:sz w:val="24"/>
                <w:szCs w:val="24"/>
                <w:lang w:bidi="ru-RU"/>
              </w:rPr>
              <w:t>г и тертого сыра)</w:t>
            </w:r>
          </w:p>
        </w:tc>
        <w:tc>
          <w:tcPr>
            <w:tcW w:w="1000" w:type="pct"/>
            <w:hideMark/>
          </w:tcPr>
          <w:p w14:paraId="105951D0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Поставский</w:t>
            </w:r>
          </w:p>
        </w:tc>
        <w:tc>
          <w:tcPr>
            <w:tcW w:w="715" w:type="pct"/>
            <w:hideMark/>
          </w:tcPr>
          <w:p w14:paraId="4DA45182" w14:textId="0D291EF3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4ACB6699" w14:textId="77777777" w:rsidTr="009829E3">
        <w:tc>
          <w:tcPr>
            <w:tcW w:w="5000" w:type="pct"/>
            <w:gridSpan w:val="4"/>
            <w:hideMark/>
          </w:tcPr>
          <w:p w14:paraId="7781D4BE" w14:textId="77777777" w:rsidR="00D3340E" w:rsidRPr="00680DBE" w:rsidRDefault="00D3340E" w:rsidP="009829E3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Гомельская область</w:t>
            </w:r>
          </w:p>
        </w:tc>
      </w:tr>
      <w:tr w:rsidR="00D3340E" w:rsidRPr="00680DBE" w14:paraId="75A61FD0" w14:textId="77777777" w:rsidTr="00680DBE">
        <w:tc>
          <w:tcPr>
            <w:tcW w:w="3285" w:type="pct"/>
            <w:gridSpan w:val="2"/>
            <w:hideMark/>
          </w:tcPr>
          <w:p w14:paraId="782BD2DF" w14:textId="13461AFD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15</w:t>
            </w:r>
            <w:r w:rsidR="00DD2BA1">
              <w:rPr>
                <w:sz w:val="24"/>
                <w:szCs w:val="24"/>
              </w:rPr>
              <w:t>0</w:t>
            </w:r>
            <w:r w:rsidRPr="00680DBE">
              <w:rPr>
                <w:sz w:val="24"/>
                <w:szCs w:val="24"/>
              </w:rPr>
              <w:t>.</w:t>
            </w:r>
            <w:r w:rsidR="009829E3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004ABA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Милкавита</w:t>
            </w:r>
            <w:r w:rsidR="001D4FF6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закупка оборудования для линии по розливу питьевого йогурта, напитков на основе сыворотки, пермеата в ПЭТ-бутылку</w:t>
            </w:r>
            <w:r w:rsidR="009829E3">
              <w:rPr>
                <w:sz w:val="24"/>
                <w:szCs w:val="24"/>
              </w:rPr>
              <w:t xml:space="preserve"> </w:t>
            </w:r>
            <w:r w:rsidRPr="00680DBE">
              <w:rPr>
                <w:sz w:val="24"/>
                <w:szCs w:val="24"/>
              </w:rPr>
              <w:t>250</w:t>
            </w:r>
            <w:r w:rsidR="009829E3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1400 мл производитель</w:t>
            </w:r>
            <w:r w:rsidR="009829E3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ностью до 3000 бут в час</w:t>
            </w:r>
          </w:p>
        </w:tc>
        <w:tc>
          <w:tcPr>
            <w:tcW w:w="1000" w:type="pct"/>
            <w:hideMark/>
          </w:tcPr>
          <w:p w14:paraId="4445A64E" w14:textId="00746839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г.Гомель</w:t>
            </w:r>
          </w:p>
        </w:tc>
        <w:tc>
          <w:tcPr>
            <w:tcW w:w="715" w:type="pct"/>
            <w:hideMark/>
          </w:tcPr>
          <w:p w14:paraId="3F09CA63" w14:textId="57340680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2024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34968146" w14:textId="77777777" w:rsidTr="00680DBE">
        <w:tc>
          <w:tcPr>
            <w:tcW w:w="3285" w:type="pct"/>
            <w:gridSpan w:val="2"/>
            <w:hideMark/>
          </w:tcPr>
          <w:p w14:paraId="011F6554" w14:textId="4A848991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15</w:t>
            </w:r>
            <w:r w:rsidR="00DD2BA1">
              <w:rPr>
                <w:sz w:val="24"/>
                <w:szCs w:val="24"/>
              </w:rPr>
              <w:t>1</w:t>
            </w:r>
            <w:r w:rsidRPr="00680DBE">
              <w:rPr>
                <w:sz w:val="24"/>
                <w:szCs w:val="24"/>
              </w:rPr>
              <w:t>.</w:t>
            </w:r>
            <w:r w:rsidR="009829E3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004ABA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Милкавита</w:t>
            </w:r>
            <w:r w:rsidR="001D4FF6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развитие производства и посола сыров</w:t>
            </w:r>
          </w:p>
        </w:tc>
        <w:tc>
          <w:tcPr>
            <w:tcW w:w="1000" w:type="pct"/>
            <w:hideMark/>
          </w:tcPr>
          <w:p w14:paraId="2C7EF73F" w14:textId="0CCF122D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г.Хойники</w:t>
            </w:r>
          </w:p>
        </w:tc>
        <w:tc>
          <w:tcPr>
            <w:tcW w:w="715" w:type="pct"/>
            <w:hideMark/>
          </w:tcPr>
          <w:p w14:paraId="1DDFFA6A" w14:textId="15440A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6D818677" w14:textId="77777777" w:rsidTr="00680DBE">
        <w:tc>
          <w:tcPr>
            <w:tcW w:w="3285" w:type="pct"/>
            <w:gridSpan w:val="2"/>
            <w:hideMark/>
          </w:tcPr>
          <w:p w14:paraId="0CEA2493" w14:textId="29C33B4D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15</w:t>
            </w:r>
            <w:r w:rsidR="00DD2BA1">
              <w:rPr>
                <w:sz w:val="24"/>
                <w:szCs w:val="24"/>
              </w:rPr>
              <w:t>2</w:t>
            </w:r>
            <w:r w:rsidRPr="00680DBE">
              <w:rPr>
                <w:sz w:val="24"/>
                <w:szCs w:val="24"/>
              </w:rPr>
              <w:t>.</w:t>
            </w:r>
            <w:r w:rsidR="009829E3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Милкавита</w:t>
            </w:r>
            <w:r w:rsidR="001D4FF6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освоение технологии и произ</w:t>
            </w:r>
            <w:r w:rsidR="009829E3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водства агломерированных сухих молочных продуктов низкотемпературной обработки</w:t>
            </w:r>
          </w:p>
        </w:tc>
        <w:tc>
          <w:tcPr>
            <w:tcW w:w="1000" w:type="pct"/>
            <w:hideMark/>
          </w:tcPr>
          <w:p w14:paraId="0D89D7D6" w14:textId="6E522E9A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г.Гомель</w:t>
            </w:r>
          </w:p>
        </w:tc>
        <w:tc>
          <w:tcPr>
            <w:tcW w:w="715" w:type="pct"/>
            <w:hideMark/>
          </w:tcPr>
          <w:p w14:paraId="7C29DFF4" w14:textId="48489FFC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2027</w:t>
            </w:r>
          </w:p>
        </w:tc>
      </w:tr>
      <w:tr w:rsidR="00D3340E" w:rsidRPr="00680DBE" w14:paraId="64ACA0DE" w14:textId="77777777" w:rsidTr="00680DBE">
        <w:tc>
          <w:tcPr>
            <w:tcW w:w="3285" w:type="pct"/>
            <w:gridSpan w:val="2"/>
            <w:hideMark/>
          </w:tcPr>
          <w:p w14:paraId="1D107E57" w14:textId="00C96750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15</w:t>
            </w:r>
            <w:r w:rsidR="00DD2BA1">
              <w:rPr>
                <w:color w:val="000000"/>
                <w:sz w:val="24"/>
                <w:szCs w:val="24"/>
              </w:rPr>
              <w:t>3</w:t>
            </w:r>
            <w:r w:rsidRPr="00680DBE">
              <w:rPr>
                <w:color w:val="000000"/>
                <w:sz w:val="24"/>
                <w:szCs w:val="24"/>
              </w:rPr>
              <w:t>.</w:t>
            </w:r>
            <w:r w:rsidR="009829E3">
              <w:rPr>
                <w:color w:val="000000"/>
                <w:sz w:val="24"/>
                <w:szCs w:val="24"/>
              </w:rPr>
              <w:t> </w:t>
            </w:r>
            <w:r w:rsidRPr="00680DBE">
              <w:rPr>
                <w:color w:val="000000"/>
                <w:sz w:val="24"/>
                <w:szCs w:val="24"/>
              </w:rPr>
              <w:t xml:space="preserve">СООО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color w:val="000000"/>
                <w:sz w:val="24"/>
                <w:szCs w:val="24"/>
              </w:rPr>
              <w:t>БЕЛСЫР</w:t>
            </w:r>
            <w:r w:rsidR="001D4FF6">
              <w:rPr>
                <w:sz w:val="24"/>
                <w:szCs w:val="24"/>
              </w:rPr>
              <w:t>“</w:t>
            </w:r>
            <w:r w:rsidRPr="00680DBE">
              <w:rPr>
                <w:color w:val="000000"/>
                <w:sz w:val="24"/>
                <w:szCs w:val="24"/>
              </w:rPr>
              <w:t>, техническая модернизация произ</w:t>
            </w:r>
            <w:r w:rsidR="009829E3">
              <w:rPr>
                <w:color w:val="000000"/>
                <w:sz w:val="24"/>
                <w:szCs w:val="24"/>
              </w:rPr>
              <w:softHyphen/>
            </w:r>
            <w:r w:rsidRPr="00680DBE">
              <w:rPr>
                <w:color w:val="000000"/>
                <w:sz w:val="24"/>
                <w:szCs w:val="24"/>
              </w:rPr>
              <w:t>водственного цеха № 2, расположенного по адресу: г.Ка</w:t>
            </w:r>
            <w:r w:rsidR="009829E3">
              <w:rPr>
                <w:color w:val="000000"/>
                <w:sz w:val="24"/>
                <w:szCs w:val="24"/>
              </w:rPr>
              <w:softHyphen/>
            </w:r>
            <w:r w:rsidRPr="00680DBE">
              <w:rPr>
                <w:color w:val="000000"/>
                <w:sz w:val="24"/>
                <w:szCs w:val="24"/>
              </w:rPr>
              <w:t>линковичи, ул.Советская, д. 7/8</w:t>
            </w:r>
          </w:p>
        </w:tc>
        <w:tc>
          <w:tcPr>
            <w:tcW w:w="1000" w:type="pct"/>
            <w:hideMark/>
          </w:tcPr>
          <w:p w14:paraId="1CCB93DE" w14:textId="61D2C3B4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г.Калинковичи</w:t>
            </w:r>
          </w:p>
        </w:tc>
        <w:tc>
          <w:tcPr>
            <w:tcW w:w="715" w:type="pct"/>
            <w:hideMark/>
          </w:tcPr>
          <w:p w14:paraId="48F47155" w14:textId="7DC49830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2024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36143880" w14:textId="77777777" w:rsidTr="009829E3">
        <w:tc>
          <w:tcPr>
            <w:tcW w:w="5000" w:type="pct"/>
            <w:gridSpan w:val="4"/>
            <w:hideMark/>
          </w:tcPr>
          <w:p w14:paraId="4DA4606E" w14:textId="77777777" w:rsidR="00D3340E" w:rsidRPr="00680DBE" w:rsidRDefault="00D3340E" w:rsidP="009829E3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Гродненская область</w:t>
            </w:r>
          </w:p>
        </w:tc>
      </w:tr>
      <w:tr w:rsidR="00D3340E" w:rsidRPr="00680DBE" w14:paraId="2F37FF59" w14:textId="77777777" w:rsidTr="00680DBE">
        <w:tc>
          <w:tcPr>
            <w:tcW w:w="3285" w:type="pct"/>
            <w:gridSpan w:val="2"/>
            <w:hideMark/>
          </w:tcPr>
          <w:p w14:paraId="40C8467D" w14:textId="43442761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15</w:t>
            </w:r>
            <w:r w:rsidR="00DD2BA1">
              <w:rPr>
                <w:sz w:val="24"/>
                <w:szCs w:val="24"/>
              </w:rPr>
              <w:t>4</w:t>
            </w:r>
            <w:r w:rsidRPr="00680DBE">
              <w:rPr>
                <w:sz w:val="24"/>
                <w:szCs w:val="24"/>
              </w:rPr>
              <w:t>.</w:t>
            </w:r>
            <w:r w:rsidR="009829E3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Волковысское ОАО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Беллакт</w:t>
            </w:r>
            <w:r w:rsidR="001D4FF6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строительство цеха по производству сухого детского питания, соблюдая тре</w:t>
            </w:r>
            <w:r w:rsidR="009829E3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бования Надлежащей производственной практики</w:t>
            </w:r>
          </w:p>
        </w:tc>
        <w:tc>
          <w:tcPr>
            <w:tcW w:w="1000" w:type="pct"/>
            <w:hideMark/>
          </w:tcPr>
          <w:p w14:paraId="5E4507E5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 xml:space="preserve">Волковысский </w:t>
            </w:r>
          </w:p>
        </w:tc>
        <w:tc>
          <w:tcPr>
            <w:tcW w:w="715" w:type="pct"/>
            <w:hideMark/>
          </w:tcPr>
          <w:p w14:paraId="194CB7E8" w14:textId="3AD35BA8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2023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2028</w:t>
            </w:r>
          </w:p>
        </w:tc>
      </w:tr>
      <w:tr w:rsidR="00D3340E" w:rsidRPr="00680DBE" w14:paraId="727AE312" w14:textId="77777777" w:rsidTr="00680DBE">
        <w:tc>
          <w:tcPr>
            <w:tcW w:w="3285" w:type="pct"/>
            <w:gridSpan w:val="2"/>
            <w:hideMark/>
          </w:tcPr>
          <w:p w14:paraId="124BB86D" w14:textId="61C41FD3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15</w:t>
            </w:r>
            <w:r w:rsidR="00036E45">
              <w:rPr>
                <w:sz w:val="24"/>
                <w:szCs w:val="24"/>
              </w:rPr>
              <w:t>5</w:t>
            </w:r>
            <w:r w:rsidRPr="00680DBE">
              <w:rPr>
                <w:sz w:val="24"/>
                <w:szCs w:val="24"/>
              </w:rPr>
              <w:t>.</w:t>
            </w:r>
            <w:r w:rsidR="009829E3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Молочный Мир</w:t>
            </w:r>
            <w:r w:rsidR="001D4FF6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возведение сыродельного цеха на земельном участке 1И, расположенном по адресу: Грод</w:t>
            </w:r>
            <w:r w:rsidR="009829E3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ненский район, г.Скидель, ул.Василька, 21А</w:t>
            </w:r>
          </w:p>
        </w:tc>
        <w:tc>
          <w:tcPr>
            <w:tcW w:w="1000" w:type="pct"/>
            <w:hideMark/>
          </w:tcPr>
          <w:p w14:paraId="7DEEDED2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Гродненский</w:t>
            </w:r>
          </w:p>
        </w:tc>
        <w:tc>
          <w:tcPr>
            <w:tcW w:w="715" w:type="pct"/>
            <w:hideMark/>
          </w:tcPr>
          <w:p w14:paraId="4FE72B74" w14:textId="3985BA65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2023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2030</w:t>
            </w:r>
          </w:p>
        </w:tc>
      </w:tr>
      <w:tr w:rsidR="00D3340E" w:rsidRPr="00680DBE" w14:paraId="1206A21F" w14:textId="77777777" w:rsidTr="00680DBE">
        <w:tc>
          <w:tcPr>
            <w:tcW w:w="3285" w:type="pct"/>
            <w:gridSpan w:val="2"/>
            <w:hideMark/>
          </w:tcPr>
          <w:p w14:paraId="6F6612E3" w14:textId="43A03AD1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15</w:t>
            </w:r>
            <w:r w:rsidR="00036E45">
              <w:rPr>
                <w:sz w:val="24"/>
                <w:szCs w:val="24"/>
              </w:rPr>
              <w:t>6</w:t>
            </w:r>
            <w:r w:rsidRPr="00680DBE">
              <w:rPr>
                <w:sz w:val="24"/>
                <w:szCs w:val="24"/>
              </w:rPr>
              <w:t>.</w:t>
            </w:r>
            <w:r w:rsidR="009829E3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Лидский молочно-консервный комбинат</w:t>
            </w:r>
            <w:r w:rsidR="001D4FF6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рекон</w:t>
            </w:r>
            <w:r w:rsidR="009829E3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струкция здания цеха заменителя цельного молока и сухого обезжиренного по внедрению производства сухого кон</w:t>
            </w:r>
            <w:r w:rsidR="009829E3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центрата молочного белка КМБ-80 по адресу: г.Лида, ул.Эн</w:t>
            </w:r>
            <w:r w:rsidR="009829E3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гельса, 116/23, инвентарный номер 420/С-2510</w:t>
            </w:r>
          </w:p>
        </w:tc>
        <w:tc>
          <w:tcPr>
            <w:tcW w:w="1000" w:type="pct"/>
            <w:hideMark/>
          </w:tcPr>
          <w:p w14:paraId="39EF774A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Лидский</w:t>
            </w:r>
          </w:p>
        </w:tc>
        <w:tc>
          <w:tcPr>
            <w:tcW w:w="715" w:type="pct"/>
            <w:hideMark/>
          </w:tcPr>
          <w:p w14:paraId="32C03038" w14:textId="451353F1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2024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2028</w:t>
            </w:r>
          </w:p>
        </w:tc>
      </w:tr>
      <w:tr w:rsidR="00D3340E" w:rsidRPr="00680DBE" w14:paraId="2215F9BD" w14:textId="77777777" w:rsidTr="0093697E">
        <w:tc>
          <w:tcPr>
            <w:tcW w:w="3285" w:type="pct"/>
            <w:gridSpan w:val="2"/>
            <w:hideMark/>
          </w:tcPr>
          <w:p w14:paraId="23864792" w14:textId="3034D10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9829E3">
              <w:rPr>
                <w:spacing w:val="-8"/>
                <w:sz w:val="24"/>
                <w:szCs w:val="24"/>
              </w:rPr>
              <w:t>15</w:t>
            </w:r>
            <w:r w:rsidR="00036E45">
              <w:rPr>
                <w:spacing w:val="-8"/>
                <w:sz w:val="24"/>
                <w:szCs w:val="24"/>
              </w:rPr>
              <w:t>7</w:t>
            </w:r>
            <w:r w:rsidRPr="009829E3">
              <w:rPr>
                <w:spacing w:val="-8"/>
                <w:sz w:val="24"/>
                <w:szCs w:val="24"/>
              </w:rPr>
              <w:t>.</w:t>
            </w:r>
            <w:r w:rsidR="009829E3" w:rsidRPr="009829E3">
              <w:rPr>
                <w:spacing w:val="-8"/>
                <w:sz w:val="24"/>
                <w:szCs w:val="24"/>
              </w:rPr>
              <w:t> </w:t>
            </w:r>
            <w:r w:rsidRPr="009829E3">
              <w:rPr>
                <w:spacing w:val="-8"/>
                <w:sz w:val="24"/>
                <w:szCs w:val="24"/>
              </w:rPr>
              <w:t xml:space="preserve">ОАО </w:t>
            </w:r>
            <w:r w:rsidR="001D4FF6">
              <w:rPr>
                <w:spacing w:val="-8"/>
                <w:sz w:val="24"/>
                <w:szCs w:val="24"/>
              </w:rPr>
              <w:t>”</w:t>
            </w:r>
            <w:r w:rsidRPr="009829E3">
              <w:rPr>
                <w:spacing w:val="-8"/>
                <w:sz w:val="24"/>
                <w:szCs w:val="24"/>
              </w:rPr>
              <w:t>Лидский молочно-консервный комбинат</w:t>
            </w:r>
            <w:r w:rsidR="001D4FF6">
              <w:rPr>
                <w:sz w:val="24"/>
                <w:szCs w:val="24"/>
              </w:rPr>
              <w:t>“</w:t>
            </w:r>
            <w:r w:rsidRPr="009829E3">
              <w:rPr>
                <w:spacing w:val="-8"/>
                <w:sz w:val="24"/>
                <w:szCs w:val="24"/>
              </w:rPr>
              <w:t>, приобре</w:t>
            </w:r>
            <w:r w:rsidR="009829E3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тение оборудования для производства обезвоженного мо</w:t>
            </w:r>
            <w:r w:rsidR="009829E3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лочного жира производительностью 1500 кг/час</w:t>
            </w:r>
          </w:p>
        </w:tc>
        <w:tc>
          <w:tcPr>
            <w:tcW w:w="1000" w:type="pct"/>
            <w:hideMark/>
          </w:tcPr>
          <w:p w14:paraId="71746A60" w14:textId="411F0C59" w:rsidR="00D3340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80DBE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pct"/>
            <w:hideMark/>
          </w:tcPr>
          <w:p w14:paraId="1A21E9E0" w14:textId="4E66B8BC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2</w:t>
            </w:r>
            <w:r w:rsidRPr="00680DBE">
              <w:rPr>
                <w:sz w:val="24"/>
                <w:szCs w:val="24"/>
              </w:rPr>
              <w:t>028</w:t>
            </w:r>
          </w:p>
        </w:tc>
      </w:tr>
      <w:tr w:rsidR="00D3340E" w:rsidRPr="00680DBE" w14:paraId="5AC149E6" w14:textId="77777777" w:rsidTr="00680DBE">
        <w:tc>
          <w:tcPr>
            <w:tcW w:w="3285" w:type="pct"/>
            <w:gridSpan w:val="2"/>
            <w:hideMark/>
          </w:tcPr>
          <w:p w14:paraId="401A8673" w14:textId="41935C01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15</w:t>
            </w:r>
            <w:r w:rsidR="00036E45">
              <w:rPr>
                <w:sz w:val="24"/>
                <w:szCs w:val="24"/>
              </w:rPr>
              <w:t>8</w:t>
            </w:r>
            <w:r w:rsidRPr="00680DBE">
              <w:rPr>
                <w:sz w:val="24"/>
                <w:szCs w:val="24"/>
              </w:rPr>
              <w:t>.</w:t>
            </w:r>
            <w:r w:rsidR="009829E3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Щучинский филиал ОАО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Молочный Мир</w:t>
            </w:r>
            <w:r w:rsidR="001D4FF6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приобре</w:t>
            </w:r>
            <w:r w:rsidR="009829E3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тение технологического оборудования на участок произ</w:t>
            </w:r>
            <w:r w:rsidR="009829E3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водства и упаковки сыра моцарелла и пицца-чиз</w:t>
            </w:r>
          </w:p>
        </w:tc>
        <w:tc>
          <w:tcPr>
            <w:tcW w:w="1000" w:type="pct"/>
            <w:hideMark/>
          </w:tcPr>
          <w:p w14:paraId="54A4CBDC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Щучинский</w:t>
            </w:r>
          </w:p>
        </w:tc>
        <w:tc>
          <w:tcPr>
            <w:tcW w:w="715" w:type="pct"/>
            <w:hideMark/>
          </w:tcPr>
          <w:p w14:paraId="512D87D8" w14:textId="3AF4668E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3ADB13AB" w14:textId="77777777" w:rsidTr="00680DBE">
        <w:tc>
          <w:tcPr>
            <w:tcW w:w="3285" w:type="pct"/>
            <w:gridSpan w:val="2"/>
            <w:hideMark/>
          </w:tcPr>
          <w:p w14:paraId="443CF3FE" w14:textId="31CEB490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</w:t>
            </w:r>
            <w:r w:rsidR="00036E45">
              <w:rPr>
                <w:sz w:val="24"/>
                <w:szCs w:val="24"/>
              </w:rPr>
              <w:t>59</w:t>
            </w:r>
            <w:r w:rsidRPr="00680DBE">
              <w:rPr>
                <w:sz w:val="24"/>
                <w:szCs w:val="24"/>
              </w:rPr>
              <w:t>.</w:t>
            </w:r>
            <w:r w:rsidR="009829E3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Дятловский филиал ОАО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Молочный Мир</w:t>
            </w:r>
            <w:r w:rsidR="001D4FF6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приобре</w:t>
            </w:r>
            <w:r w:rsidR="009829E3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тение автоматизированной линии для производства фер</w:t>
            </w:r>
            <w:r w:rsidR="009829E3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ментированных продуктов методом ультрафильтрации</w:t>
            </w:r>
          </w:p>
        </w:tc>
        <w:tc>
          <w:tcPr>
            <w:tcW w:w="1000" w:type="pct"/>
            <w:hideMark/>
          </w:tcPr>
          <w:p w14:paraId="71691F47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Дятловский</w:t>
            </w:r>
          </w:p>
        </w:tc>
        <w:tc>
          <w:tcPr>
            <w:tcW w:w="715" w:type="pct"/>
            <w:hideMark/>
          </w:tcPr>
          <w:p w14:paraId="68E1D5FC" w14:textId="573FC0F0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69C6CAC7" w14:textId="77777777" w:rsidTr="00680DBE">
        <w:tc>
          <w:tcPr>
            <w:tcW w:w="3285" w:type="pct"/>
            <w:gridSpan w:val="2"/>
            <w:hideMark/>
          </w:tcPr>
          <w:p w14:paraId="018E48EA" w14:textId="120A1705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16</w:t>
            </w:r>
            <w:r w:rsidR="00036E45">
              <w:rPr>
                <w:sz w:val="24"/>
                <w:szCs w:val="24"/>
              </w:rPr>
              <w:t>0</w:t>
            </w:r>
            <w:r w:rsidRPr="00680DBE">
              <w:rPr>
                <w:sz w:val="24"/>
                <w:szCs w:val="24"/>
              </w:rPr>
              <w:t>.</w:t>
            </w:r>
            <w:r w:rsidR="009829E3">
              <w:rPr>
                <w:sz w:val="24"/>
                <w:szCs w:val="24"/>
              </w:rPr>
              <w:t> 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Ошмянский сыродельный завод</w:t>
            </w:r>
            <w:r w:rsidR="001D4FF6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филиал ОАО ”Лид</w:t>
            </w:r>
            <w:r w:rsidR="009829E3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ский молочно-консервный комбинат</w:t>
            </w:r>
            <w:r w:rsidR="001D4FF6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, реконструкция здания завода с пристройкой складских помещений, камер </w:t>
            </w:r>
            <w:r w:rsidRPr="009829E3">
              <w:rPr>
                <w:spacing w:val="-12"/>
                <w:sz w:val="24"/>
                <w:szCs w:val="24"/>
              </w:rPr>
              <w:t>соз</w:t>
            </w:r>
            <w:r w:rsidR="009829E3" w:rsidRPr="009829E3">
              <w:rPr>
                <w:spacing w:val="-12"/>
                <w:sz w:val="24"/>
                <w:szCs w:val="24"/>
              </w:rPr>
              <w:softHyphen/>
            </w:r>
            <w:r w:rsidRPr="009829E3">
              <w:rPr>
                <w:spacing w:val="-12"/>
                <w:sz w:val="24"/>
                <w:szCs w:val="24"/>
              </w:rPr>
              <w:t>ревания и увеличением мощностей производства сыра на 15 т/сутки,</w:t>
            </w:r>
            <w:r w:rsidRPr="00680DBE">
              <w:rPr>
                <w:sz w:val="24"/>
                <w:szCs w:val="24"/>
              </w:rPr>
              <w:t xml:space="preserve"> расположенных по адресу: Гродненская область, г.Ошмяны, ул.Пушкина, д.4</w:t>
            </w:r>
          </w:p>
        </w:tc>
        <w:tc>
          <w:tcPr>
            <w:tcW w:w="1000" w:type="pct"/>
            <w:hideMark/>
          </w:tcPr>
          <w:p w14:paraId="4A8FD88D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Ошмянский</w:t>
            </w:r>
          </w:p>
        </w:tc>
        <w:tc>
          <w:tcPr>
            <w:tcW w:w="715" w:type="pct"/>
            <w:hideMark/>
          </w:tcPr>
          <w:p w14:paraId="0B738520" w14:textId="0D3BA41B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2029</w:t>
            </w:r>
          </w:p>
        </w:tc>
      </w:tr>
      <w:tr w:rsidR="00D3340E" w:rsidRPr="00680DBE" w14:paraId="2302EEBA" w14:textId="77777777" w:rsidTr="00680DBE">
        <w:tc>
          <w:tcPr>
            <w:tcW w:w="3285" w:type="pct"/>
            <w:gridSpan w:val="2"/>
            <w:hideMark/>
          </w:tcPr>
          <w:p w14:paraId="0A5E304E" w14:textId="35249736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16</w:t>
            </w:r>
            <w:r w:rsidR="00036E45">
              <w:rPr>
                <w:sz w:val="24"/>
                <w:szCs w:val="24"/>
              </w:rPr>
              <w:t>1</w:t>
            </w:r>
            <w:r w:rsidRPr="00680DBE">
              <w:rPr>
                <w:sz w:val="24"/>
                <w:szCs w:val="24"/>
              </w:rPr>
              <w:t>.</w:t>
            </w:r>
            <w:r w:rsidR="009829E3">
              <w:rPr>
                <w:sz w:val="24"/>
                <w:szCs w:val="24"/>
              </w:rPr>
              <w:t> 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Новогрудские Дары</w:t>
            </w:r>
            <w:r w:rsidR="001D4FF6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филиал ОАО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Лидский молочно-консервный комбинат</w:t>
            </w:r>
            <w:r w:rsidR="001D4FF6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реконструкция Любчанского сыр</w:t>
            </w:r>
            <w:r w:rsidR="009829E3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 xml:space="preserve">цеха под производство сыров с плесенью </w:t>
            </w:r>
            <w:r w:rsidRPr="009829E3">
              <w:rPr>
                <w:spacing w:val="-8"/>
                <w:sz w:val="24"/>
                <w:szCs w:val="24"/>
              </w:rPr>
              <w:t>производи</w:t>
            </w:r>
            <w:r w:rsidR="009829E3" w:rsidRPr="009829E3">
              <w:rPr>
                <w:spacing w:val="-8"/>
                <w:sz w:val="24"/>
                <w:szCs w:val="24"/>
              </w:rPr>
              <w:softHyphen/>
            </w:r>
            <w:r w:rsidRPr="009829E3">
              <w:rPr>
                <w:spacing w:val="-8"/>
                <w:sz w:val="24"/>
                <w:szCs w:val="24"/>
              </w:rPr>
              <w:t>тель</w:t>
            </w:r>
            <w:r w:rsidR="009829E3" w:rsidRPr="009829E3">
              <w:rPr>
                <w:spacing w:val="-8"/>
                <w:sz w:val="24"/>
                <w:szCs w:val="24"/>
              </w:rPr>
              <w:softHyphen/>
            </w:r>
            <w:r w:rsidRPr="009829E3">
              <w:rPr>
                <w:spacing w:val="-8"/>
                <w:sz w:val="24"/>
                <w:szCs w:val="24"/>
              </w:rPr>
              <w:t>ностью 2 тонн в сутки, расположенного по адресу: ул.1 Мая,</w:t>
            </w:r>
            <w:r w:rsidR="009829E3" w:rsidRPr="009829E3">
              <w:rPr>
                <w:spacing w:val="-8"/>
                <w:sz w:val="24"/>
                <w:szCs w:val="24"/>
              </w:rPr>
              <w:t xml:space="preserve"> </w:t>
            </w:r>
            <w:r w:rsidRPr="009829E3">
              <w:rPr>
                <w:spacing w:val="-8"/>
                <w:sz w:val="24"/>
                <w:szCs w:val="24"/>
              </w:rPr>
              <w:t>59,</w:t>
            </w:r>
            <w:r w:rsidRPr="00680DBE">
              <w:rPr>
                <w:sz w:val="24"/>
                <w:szCs w:val="24"/>
              </w:rPr>
              <w:t xml:space="preserve"> г.Новогрудок</w:t>
            </w:r>
          </w:p>
        </w:tc>
        <w:tc>
          <w:tcPr>
            <w:tcW w:w="1000" w:type="pct"/>
            <w:hideMark/>
          </w:tcPr>
          <w:p w14:paraId="5A6FC50D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Новогрудский</w:t>
            </w:r>
          </w:p>
        </w:tc>
        <w:tc>
          <w:tcPr>
            <w:tcW w:w="715" w:type="pct"/>
            <w:hideMark/>
          </w:tcPr>
          <w:p w14:paraId="0CE75DB7" w14:textId="34E4C3E4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2028</w:t>
            </w:r>
          </w:p>
        </w:tc>
      </w:tr>
      <w:tr w:rsidR="00D3340E" w:rsidRPr="00680DBE" w14:paraId="70EFD921" w14:textId="77777777" w:rsidTr="0093697E">
        <w:tc>
          <w:tcPr>
            <w:tcW w:w="3285" w:type="pct"/>
            <w:gridSpan w:val="2"/>
            <w:hideMark/>
          </w:tcPr>
          <w:p w14:paraId="428D26B8" w14:textId="716B108E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16</w:t>
            </w:r>
            <w:r w:rsidR="00036E45">
              <w:rPr>
                <w:sz w:val="24"/>
                <w:szCs w:val="24"/>
              </w:rPr>
              <w:t>2</w:t>
            </w:r>
            <w:r w:rsidRPr="00680DBE">
              <w:rPr>
                <w:sz w:val="24"/>
                <w:szCs w:val="24"/>
              </w:rPr>
              <w:t>.</w:t>
            </w:r>
            <w:r w:rsidR="009829E3">
              <w:rPr>
                <w:sz w:val="24"/>
                <w:szCs w:val="24"/>
              </w:rPr>
              <w:t> 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Новогрудские Дары</w:t>
            </w:r>
            <w:r w:rsidR="001D4FF6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филиал ОАО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Лидский молочно-консервный комбинат</w:t>
            </w:r>
            <w:r w:rsidR="001D4FF6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реконструкция цеха ЦМП с уста</w:t>
            </w:r>
            <w:r w:rsidR="009829E3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 xml:space="preserve">новкой линии по производству сыров производительностью </w:t>
            </w:r>
            <w:r w:rsidRPr="00680DBE">
              <w:rPr>
                <w:sz w:val="24"/>
                <w:szCs w:val="24"/>
              </w:rPr>
              <w:lastRenderedPageBreak/>
              <w:t>10 тонн в сутки, расположенного по адресу ул.1 Мая, 59, г.Новогрудок</w:t>
            </w:r>
          </w:p>
        </w:tc>
        <w:tc>
          <w:tcPr>
            <w:tcW w:w="1000" w:type="pct"/>
            <w:hideMark/>
          </w:tcPr>
          <w:p w14:paraId="3C132FD2" w14:textId="5578023C" w:rsidR="00D3340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Pr="00680DBE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pct"/>
            <w:hideMark/>
          </w:tcPr>
          <w:p w14:paraId="471E5000" w14:textId="5C02BC5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2023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2028</w:t>
            </w:r>
          </w:p>
        </w:tc>
      </w:tr>
      <w:tr w:rsidR="00D3340E" w:rsidRPr="00680DBE" w14:paraId="3CE9A424" w14:textId="77777777" w:rsidTr="009829E3">
        <w:tc>
          <w:tcPr>
            <w:tcW w:w="5000" w:type="pct"/>
            <w:gridSpan w:val="4"/>
            <w:hideMark/>
          </w:tcPr>
          <w:p w14:paraId="3C69AB9E" w14:textId="77777777" w:rsidR="00D3340E" w:rsidRPr="00680DBE" w:rsidRDefault="00D3340E" w:rsidP="009829E3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Минская область</w:t>
            </w:r>
          </w:p>
        </w:tc>
      </w:tr>
      <w:tr w:rsidR="00D3340E" w:rsidRPr="00680DBE" w14:paraId="4180032B" w14:textId="77777777" w:rsidTr="00680DBE">
        <w:tc>
          <w:tcPr>
            <w:tcW w:w="3285" w:type="pct"/>
            <w:gridSpan w:val="2"/>
            <w:hideMark/>
          </w:tcPr>
          <w:p w14:paraId="6A4AC773" w14:textId="1478B899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16</w:t>
            </w:r>
            <w:r w:rsidR="00036E45">
              <w:rPr>
                <w:sz w:val="24"/>
                <w:szCs w:val="24"/>
              </w:rPr>
              <w:t>3</w:t>
            </w:r>
            <w:r w:rsidRPr="00680DBE">
              <w:rPr>
                <w:sz w:val="24"/>
                <w:szCs w:val="24"/>
              </w:rPr>
              <w:t>.</w:t>
            </w:r>
            <w:r w:rsidR="009829E3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Минский молочный завод №</w:t>
            </w:r>
            <w:r w:rsidR="00725CCF">
              <w:rPr>
                <w:sz w:val="24"/>
                <w:szCs w:val="24"/>
              </w:rPr>
              <w:t xml:space="preserve"> </w:t>
            </w:r>
            <w:r w:rsidRPr="00680DBE">
              <w:rPr>
                <w:sz w:val="24"/>
                <w:szCs w:val="24"/>
              </w:rPr>
              <w:t>1</w:t>
            </w:r>
            <w:r w:rsidR="001D4FF6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реконструкция участка приемки молока на Молодечненском ПУ</w:t>
            </w:r>
          </w:p>
        </w:tc>
        <w:tc>
          <w:tcPr>
            <w:tcW w:w="1000" w:type="pct"/>
            <w:hideMark/>
          </w:tcPr>
          <w:p w14:paraId="51D286D4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Минский</w:t>
            </w:r>
          </w:p>
        </w:tc>
        <w:tc>
          <w:tcPr>
            <w:tcW w:w="715" w:type="pct"/>
            <w:hideMark/>
          </w:tcPr>
          <w:p w14:paraId="148B5D1E" w14:textId="516862C0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93697E" w:rsidRPr="00680DBE" w14:paraId="654BA672" w14:textId="77777777" w:rsidTr="0093697E">
        <w:tc>
          <w:tcPr>
            <w:tcW w:w="3285" w:type="pct"/>
            <w:gridSpan w:val="2"/>
            <w:hideMark/>
          </w:tcPr>
          <w:p w14:paraId="67065618" w14:textId="3EA3424C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t>16</w:t>
            </w:r>
            <w:r w:rsidR="00036E45">
              <w:rPr>
                <w:sz w:val="24"/>
                <w:szCs w:val="24"/>
              </w:rPr>
              <w:t>4</w:t>
            </w:r>
            <w:r w:rsidRPr="00680D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Минский молочный завод №</w:t>
            </w:r>
            <w:r w:rsidR="00725CCF">
              <w:rPr>
                <w:sz w:val="24"/>
                <w:szCs w:val="24"/>
              </w:rPr>
              <w:t xml:space="preserve"> </w:t>
            </w:r>
            <w:r w:rsidRPr="00680DB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приобретение и установка оборудования для нарезки сыра на Молочном гостинце</w:t>
            </w:r>
          </w:p>
        </w:tc>
        <w:tc>
          <w:tcPr>
            <w:tcW w:w="1000" w:type="pct"/>
            <w:hideMark/>
          </w:tcPr>
          <w:p w14:paraId="7921CFE0" w14:textId="19B26056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B6B65">
              <w:rPr>
                <w:sz w:val="24"/>
                <w:szCs w:val="24"/>
              </w:rPr>
              <w:t>-”-</w:t>
            </w:r>
          </w:p>
        </w:tc>
        <w:tc>
          <w:tcPr>
            <w:tcW w:w="715" w:type="pct"/>
            <w:hideMark/>
          </w:tcPr>
          <w:p w14:paraId="2130B991" w14:textId="413F1B1D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93697E" w:rsidRPr="00680DBE" w14:paraId="05BE36C7" w14:textId="77777777" w:rsidTr="0093697E">
        <w:tc>
          <w:tcPr>
            <w:tcW w:w="3285" w:type="pct"/>
            <w:gridSpan w:val="2"/>
            <w:hideMark/>
          </w:tcPr>
          <w:p w14:paraId="223D5B27" w14:textId="013BF8EF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t>16</w:t>
            </w:r>
            <w:r w:rsidR="00036E45">
              <w:rPr>
                <w:sz w:val="24"/>
                <w:szCs w:val="24"/>
              </w:rPr>
              <w:t>5</w:t>
            </w:r>
            <w:r w:rsidRPr="00680D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Минский молочный завод №</w:t>
            </w:r>
            <w:r w:rsidR="00725CCF">
              <w:rPr>
                <w:sz w:val="24"/>
                <w:szCs w:val="24"/>
              </w:rPr>
              <w:t xml:space="preserve"> </w:t>
            </w:r>
            <w:r w:rsidRPr="00680DB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автоматизация процессов групповой и паллетной упаковки</w:t>
            </w:r>
          </w:p>
        </w:tc>
        <w:tc>
          <w:tcPr>
            <w:tcW w:w="1000" w:type="pct"/>
            <w:hideMark/>
          </w:tcPr>
          <w:p w14:paraId="26DEA4B0" w14:textId="3E2F3C4F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B6B65">
              <w:rPr>
                <w:sz w:val="24"/>
                <w:szCs w:val="24"/>
              </w:rPr>
              <w:t>-”-</w:t>
            </w:r>
          </w:p>
        </w:tc>
        <w:tc>
          <w:tcPr>
            <w:tcW w:w="715" w:type="pct"/>
            <w:hideMark/>
          </w:tcPr>
          <w:p w14:paraId="4660AC49" w14:textId="72646703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93697E" w:rsidRPr="00680DBE" w14:paraId="15CEA6EE" w14:textId="77777777" w:rsidTr="0093697E">
        <w:tc>
          <w:tcPr>
            <w:tcW w:w="3285" w:type="pct"/>
            <w:gridSpan w:val="2"/>
            <w:hideMark/>
          </w:tcPr>
          <w:p w14:paraId="6D4823FE" w14:textId="760DC12D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t>16</w:t>
            </w:r>
            <w:r w:rsidR="00036E45">
              <w:rPr>
                <w:sz w:val="24"/>
                <w:szCs w:val="24"/>
              </w:rPr>
              <w:t>6</w:t>
            </w:r>
            <w:r w:rsidRPr="00680D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 ”</w:t>
            </w:r>
            <w:r w:rsidRPr="00680DBE">
              <w:rPr>
                <w:sz w:val="24"/>
                <w:szCs w:val="24"/>
              </w:rPr>
              <w:t>Минский молочный завод №</w:t>
            </w:r>
            <w:r w:rsidR="00725CCF">
              <w:rPr>
                <w:sz w:val="24"/>
                <w:szCs w:val="24"/>
              </w:rPr>
              <w:t xml:space="preserve"> </w:t>
            </w:r>
            <w:r w:rsidRPr="00680DB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приобретение авто</w:t>
            </w:r>
            <w:r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 xml:space="preserve">мата фасовки творога типа </w:t>
            </w:r>
            <w:r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Домашний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1000" w:type="pct"/>
            <w:hideMark/>
          </w:tcPr>
          <w:p w14:paraId="0399ADDB" w14:textId="12AA16AC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B6B65">
              <w:rPr>
                <w:sz w:val="24"/>
                <w:szCs w:val="24"/>
              </w:rPr>
              <w:t>-”-</w:t>
            </w:r>
          </w:p>
        </w:tc>
        <w:tc>
          <w:tcPr>
            <w:tcW w:w="715" w:type="pct"/>
            <w:hideMark/>
          </w:tcPr>
          <w:p w14:paraId="39AF514C" w14:textId="36E440E4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2CFA313E" w14:textId="77777777" w:rsidTr="00680DBE">
        <w:tc>
          <w:tcPr>
            <w:tcW w:w="3285" w:type="pct"/>
            <w:gridSpan w:val="2"/>
            <w:hideMark/>
          </w:tcPr>
          <w:p w14:paraId="33E6B587" w14:textId="3652C76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t>16</w:t>
            </w:r>
            <w:r w:rsidR="00036E45">
              <w:rPr>
                <w:sz w:val="24"/>
                <w:szCs w:val="24"/>
              </w:rPr>
              <w:t>7</w:t>
            </w:r>
            <w:r w:rsidRPr="00680DBE">
              <w:rPr>
                <w:sz w:val="24"/>
                <w:szCs w:val="24"/>
              </w:rPr>
              <w:t>.</w:t>
            </w:r>
            <w:r w:rsidR="009829E3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Слуцкий сыродельный комбинат</w:t>
            </w:r>
            <w:r w:rsidR="002F34D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, замена вакуум-выпарных установок на установки пленочного типа ОАО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Слуцкий сыродельный комбинат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г.Слуцк</w:t>
            </w:r>
          </w:p>
        </w:tc>
        <w:tc>
          <w:tcPr>
            <w:tcW w:w="1000" w:type="pct"/>
            <w:hideMark/>
          </w:tcPr>
          <w:p w14:paraId="34CED74E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г.Слуцк</w:t>
            </w:r>
          </w:p>
        </w:tc>
        <w:tc>
          <w:tcPr>
            <w:tcW w:w="715" w:type="pct"/>
            <w:hideMark/>
          </w:tcPr>
          <w:p w14:paraId="7E26AE50" w14:textId="5296C24D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93697E" w:rsidRPr="00680DBE" w14:paraId="3AC1CE40" w14:textId="77777777" w:rsidTr="0093697E">
        <w:tc>
          <w:tcPr>
            <w:tcW w:w="3285" w:type="pct"/>
            <w:gridSpan w:val="2"/>
            <w:hideMark/>
          </w:tcPr>
          <w:p w14:paraId="153FECDF" w14:textId="6247EEBA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t>16</w:t>
            </w:r>
            <w:r w:rsidR="00036E45">
              <w:rPr>
                <w:sz w:val="24"/>
                <w:szCs w:val="24"/>
              </w:rPr>
              <w:t>8</w:t>
            </w:r>
            <w:r w:rsidRPr="00680D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Слуцкий сыродельный комбинат</w:t>
            </w:r>
            <w:r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замена ем</w:t>
            </w:r>
            <w:r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кост</w:t>
            </w:r>
            <w:r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ного оборудования с 30-тонных на 60-тонные в прием</w:t>
            </w:r>
            <w:r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но-аппаратном отделении</w:t>
            </w:r>
          </w:p>
        </w:tc>
        <w:tc>
          <w:tcPr>
            <w:tcW w:w="1000" w:type="pct"/>
            <w:hideMark/>
          </w:tcPr>
          <w:p w14:paraId="506ED637" w14:textId="35021FD2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C77A76">
              <w:rPr>
                <w:sz w:val="24"/>
                <w:szCs w:val="24"/>
              </w:rPr>
              <w:t>-”-</w:t>
            </w:r>
          </w:p>
        </w:tc>
        <w:tc>
          <w:tcPr>
            <w:tcW w:w="715" w:type="pct"/>
            <w:hideMark/>
          </w:tcPr>
          <w:p w14:paraId="471CE674" w14:textId="75D68048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2027</w:t>
            </w:r>
          </w:p>
        </w:tc>
      </w:tr>
      <w:tr w:rsidR="0093697E" w:rsidRPr="00680DBE" w14:paraId="4F7E25A6" w14:textId="77777777" w:rsidTr="0093697E">
        <w:tc>
          <w:tcPr>
            <w:tcW w:w="3285" w:type="pct"/>
            <w:gridSpan w:val="2"/>
            <w:hideMark/>
          </w:tcPr>
          <w:p w14:paraId="38124C7C" w14:textId="3B82C583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t>1</w:t>
            </w:r>
            <w:r w:rsidR="00036E45">
              <w:rPr>
                <w:sz w:val="24"/>
                <w:szCs w:val="24"/>
              </w:rPr>
              <w:t>69</w:t>
            </w:r>
            <w:r w:rsidRPr="00680D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Слуцкий сыродельный комбинат</w:t>
            </w:r>
            <w:r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, приобретение и установка линии для производства плавленных сыров и сыров типа </w:t>
            </w:r>
            <w:r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Паста Филата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1000" w:type="pct"/>
            <w:hideMark/>
          </w:tcPr>
          <w:p w14:paraId="310D05B8" w14:textId="5F3E00A6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C77A76">
              <w:rPr>
                <w:sz w:val="24"/>
                <w:szCs w:val="24"/>
              </w:rPr>
              <w:t>-”-</w:t>
            </w:r>
          </w:p>
        </w:tc>
        <w:tc>
          <w:tcPr>
            <w:tcW w:w="715" w:type="pct"/>
            <w:hideMark/>
          </w:tcPr>
          <w:p w14:paraId="5BA1210F" w14:textId="5CEA7A10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6E48BDC1" w14:textId="77777777" w:rsidTr="00680DBE">
        <w:tc>
          <w:tcPr>
            <w:tcW w:w="3285" w:type="pct"/>
            <w:gridSpan w:val="2"/>
            <w:hideMark/>
          </w:tcPr>
          <w:p w14:paraId="35772C0B" w14:textId="04A93369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t>17</w:t>
            </w:r>
            <w:r w:rsidR="00036E45">
              <w:rPr>
                <w:sz w:val="24"/>
                <w:szCs w:val="24"/>
              </w:rPr>
              <w:t>0</w:t>
            </w:r>
            <w:r w:rsidRPr="00680DBE">
              <w:rPr>
                <w:sz w:val="24"/>
                <w:szCs w:val="24"/>
              </w:rPr>
              <w:t>.</w:t>
            </w:r>
            <w:r w:rsidR="009829E3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Клецкий филиал ОАО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Слуцкий сыродельный ком</w:t>
            </w:r>
            <w:r w:rsidR="009829E3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бинат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технологическая линия для производства глази</w:t>
            </w:r>
            <w:r w:rsidR="009829E3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рованных сырков</w:t>
            </w:r>
          </w:p>
        </w:tc>
        <w:tc>
          <w:tcPr>
            <w:tcW w:w="1000" w:type="pct"/>
            <w:hideMark/>
          </w:tcPr>
          <w:p w14:paraId="37E17A90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г.Клецк</w:t>
            </w:r>
          </w:p>
        </w:tc>
        <w:tc>
          <w:tcPr>
            <w:tcW w:w="715" w:type="pct"/>
            <w:hideMark/>
          </w:tcPr>
          <w:p w14:paraId="6027B49C" w14:textId="4C9C7E2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2024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758C875A" w14:textId="77777777" w:rsidTr="0093697E">
        <w:tc>
          <w:tcPr>
            <w:tcW w:w="3285" w:type="pct"/>
            <w:gridSpan w:val="2"/>
            <w:hideMark/>
          </w:tcPr>
          <w:p w14:paraId="77A48354" w14:textId="4BA43841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t>17</w:t>
            </w:r>
            <w:r w:rsidR="00036E45">
              <w:rPr>
                <w:sz w:val="24"/>
                <w:szCs w:val="24"/>
              </w:rPr>
              <w:t>1</w:t>
            </w:r>
            <w:r w:rsidRPr="00680DBE">
              <w:rPr>
                <w:sz w:val="24"/>
                <w:szCs w:val="24"/>
              </w:rPr>
              <w:t>.</w:t>
            </w:r>
            <w:r w:rsidR="009829E3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Клецкий филиал ОАО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Слуцкий сыродельный ком</w:t>
            </w:r>
            <w:r w:rsidR="009829E3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бинат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модернизация системы вентиляции и конди</w:t>
            </w:r>
            <w:r w:rsidR="009829E3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ционирования воздуха</w:t>
            </w:r>
          </w:p>
        </w:tc>
        <w:tc>
          <w:tcPr>
            <w:tcW w:w="1000" w:type="pct"/>
            <w:hideMark/>
          </w:tcPr>
          <w:p w14:paraId="7D4F3535" w14:textId="3547AD42" w:rsidR="00D3340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80DBE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pct"/>
            <w:hideMark/>
          </w:tcPr>
          <w:p w14:paraId="62B930A8" w14:textId="6BAF794C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5DFAFCB7" w14:textId="77777777" w:rsidTr="00680DBE">
        <w:tc>
          <w:tcPr>
            <w:tcW w:w="3285" w:type="pct"/>
            <w:gridSpan w:val="2"/>
            <w:hideMark/>
          </w:tcPr>
          <w:p w14:paraId="2B317E3C" w14:textId="37A5D410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t>17</w:t>
            </w:r>
            <w:r w:rsidR="00036E45">
              <w:rPr>
                <w:sz w:val="24"/>
                <w:szCs w:val="24"/>
              </w:rPr>
              <w:t>2</w:t>
            </w:r>
            <w:r w:rsidRPr="00680DBE">
              <w:rPr>
                <w:sz w:val="24"/>
                <w:szCs w:val="24"/>
              </w:rPr>
              <w:t>.</w:t>
            </w:r>
            <w:r w:rsidR="009829E3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Слуцкий сыродельный комбинат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филиал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Здра</w:t>
            </w:r>
            <w:r w:rsidR="009829E3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вушка-милк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закупка линии розлива йогуртов, молока, кисломолочной продукции</w:t>
            </w:r>
          </w:p>
        </w:tc>
        <w:tc>
          <w:tcPr>
            <w:tcW w:w="1000" w:type="pct"/>
            <w:hideMark/>
          </w:tcPr>
          <w:p w14:paraId="24C48510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Борисовский</w:t>
            </w:r>
          </w:p>
        </w:tc>
        <w:tc>
          <w:tcPr>
            <w:tcW w:w="715" w:type="pct"/>
            <w:hideMark/>
          </w:tcPr>
          <w:p w14:paraId="2231724F" w14:textId="70C9A169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2027</w:t>
            </w:r>
          </w:p>
        </w:tc>
      </w:tr>
      <w:tr w:rsidR="00D3340E" w:rsidRPr="00680DBE" w14:paraId="1A33B601" w14:textId="77777777" w:rsidTr="00680DBE">
        <w:tc>
          <w:tcPr>
            <w:tcW w:w="3285" w:type="pct"/>
            <w:gridSpan w:val="2"/>
            <w:hideMark/>
          </w:tcPr>
          <w:p w14:paraId="00BDE548" w14:textId="7A62D622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t>17</w:t>
            </w:r>
            <w:r w:rsidR="00036E45">
              <w:rPr>
                <w:sz w:val="24"/>
                <w:szCs w:val="24"/>
              </w:rPr>
              <w:t>3</w:t>
            </w:r>
            <w:r w:rsidRPr="00680DBE">
              <w:rPr>
                <w:sz w:val="24"/>
                <w:szCs w:val="24"/>
              </w:rPr>
              <w:t>.</w:t>
            </w:r>
            <w:r w:rsidR="009829E3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Слуцкий сыродельный комбинат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филиал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Здра</w:t>
            </w:r>
            <w:r w:rsidR="009829E3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вушка-милк</w:t>
            </w:r>
            <w:r w:rsidR="002F34D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реконструкция существующего творожного участка под производство творога и продуктов на его основе методом ультрафильтрации, а также сепарированным методом, производительность по смеси 80 тонн в сутки, расположенного по адресу г.Борисов, ул.Ковалевского, 2а</w:t>
            </w:r>
          </w:p>
        </w:tc>
        <w:tc>
          <w:tcPr>
            <w:tcW w:w="1000" w:type="pct"/>
            <w:hideMark/>
          </w:tcPr>
          <w:p w14:paraId="1011A4BF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г.Борисов</w:t>
            </w:r>
          </w:p>
        </w:tc>
        <w:tc>
          <w:tcPr>
            <w:tcW w:w="715" w:type="pct"/>
            <w:hideMark/>
          </w:tcPr>
          <w:p w14:paraId="0FE9DF99" w14:textId="3DD628BD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2024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705A34C0" w14:textId="77777777" w:rsidTr="00680DBE">
        <w:tc>
          <w:tcPr>
            <w:tcW w:w="3285" w:type="pct"/>
            <w:gridSpan w:val="2"/>
            <w:hideMark/>
          </w:tcPr>
          <w:p w14:paraId="4CDA1626" w14:textId="5B1EC8D9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t>17</w:t>
            </w:r>
            <w:r w:rsidR="00036E45">
              <w:rPr>
                <w:sz w:val="24"/>
                <w:szCs w:val="24"/>
              </w:rPr>
              <w:t>4</w:t>
            </w:r>
            <w:r w:rsidRPr="00680DBE">
              <w:rPr>
                <w:sz w:val="24"/>
                <w:szCs w:val="24"/>
              </w:rPr>
              <w:t>.</w:t>
            </w:r>
            <w:r w:rsidR="009829E3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Слуцкий сыродельный комбинат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создание ин</w:t>
            </w:r>
            <w:r w:rsidR="009829E3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новационного производства по выделению бычьего лактоферина методом ионообменной хроматографии</w:t>
            </w:r>
          </w:p>
        </w:tc>
        <w:tc>
          <w:tcPr>
            <w:tcW w:w="1000" w:type="pct"/>
            <w:hideMark/>
          </w:tcPr>
          <w:p w14:paraId="65908077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г.Слуцк</w:t>
            </w:r>
          </w:p>
        </w:tc>
        <w:tc>
          <w:tcPr>
            <w:tcW w:w="715" w:type="pct"/>
            <w:hideMark/>
          </w:tcPr>
          <w:p w14:paraId="739D307E" w14:textId="13B838CB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2023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2027</w:t>
            </w:r>
          </w:p>
        </w:tc>
      </w:tr>
      <w:tr w:rsidR="00D3340E" w:rsidRPr="00680DBE" w14:paraId="35D771FC" w14:textId="77777777" w:rsidTr="00680DBE">
        <w:tc>
          <w:tcPr>
            <w:tcW w:w="3285" w:type="pct"/>
            <w:gridSpan w:val="2"/>
            <w:hideMark/>
          </w:tcPr>
          <w:p w14:paraId="4FA6A801" w14:textId="3434DCFA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t>17</w:t>
            </w:r>
            <w:r w:rsidR="00036E45">
              <w:rPr>
                <w:sz w:val="24"/>
                <w:szCs w:val="24"/>
              </w:rPr>
              <w:t>5</w:t>
            </w:r>
            <w:r w:rsidRPr="00680DBE">
              <w:rPr>
                <w:sz w:val="24"/>
                <w:szCs w:val="24"/>
              </w:rPr>
              <w:t>.</w:t>
            </w:r>
            <w:r w:rsidR="009829E3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Слуцкий сыродельный комбинат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, строительство цеха сухих молочных продуктов на Клецком филиале </w:t>
            </w:r>
            <w:r w:rsidR="009829E3">
              <w:rPr>
                <w:sz w:val="24"/>
                <w:szCs w:val="24"/>
              </w:rPr>
              <w:br/>
            </w:r>
            <w:r w:rsidRPr="00680DBE">
              <w:rPr>
                <w:sz w:val="24"/>
                <w:szCs w:val="24"/>
              </w:rPr>
              <w:t xml:space="preserve">ОАО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Слуц</w:t>
            </w:r>
            <w:r w:rsidR="009829E3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кий сыродельный комбинат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с модернизацией существующих производственных мощностей для ор</w:t>
            </w:r>
            <w:r w:rsidR="00DD1700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ганизации производства концентратов молочных белков</w:t>
            </w:r>
          </w:p>
        </w:tc>
        <w:tc>
          <w:tcPr>
            <w:tcW w:w="1000" w:type="pct"/>
            <w:hideMark/>
          </w:tcPr>
          <w:p w14:paraId="47880AC0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г.Клецк</w:t>
            </w:r>
          </w:p>
        </w:tc>
        <w:tc>
          <w:tcPr>
            <w:tcW w:w="715" w:type="pct"/>
            <w:hideMark/>
          </w:tcPr>
          <w:p w14:paraId="4911402A" w14:textId="275B001A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2024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2027</w:t>
            </w:r>
          </w:p>
        </w:tc>
      </w:tr>
      <w:tr w:rsidR="00D3340E" w:rsidRPr="00680DBE" w14:paraId="3A8B9A93" w14:textId="77777777" w:rsidTr="00680DBE">
        <w:tc>
          <w:tcPr>
            <w:tcW w:w="3285" w:type="pct"/>
            <w:gridSpan w:val="2"/>
            <w:hideMark/>
          </w:tcPr>
          <w:p w14:paraId="253CAB83" w14:textId="188DFB5C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t>17</w:t>
            </w:r>
            <w:r w:rsidR="00036E45">
              <w:rPr>
                <w:sz w:val="24"/>
                <w:szCs w:val="24"/>
              </w:rPr>
              <w:t>6</w:t>
            </w:r>
            <w:r w:rsidRPr="00680DBE">
              <w:rPr>
                <w:sz w:val="24"/>
                <w:szCs w:val="24"/>
              </w:rPr>
              <w:t>.</w:t>
            </w:r>
            <w:r w:rsidR="001A29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Любанский филиал ОАО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Слуцкий сыродельный ком</w:t>
            </w:r>
            <w:r w:rsidR="001A29BE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бинат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приобретение и установка сепаратора-сливко</w:t>
            </w:r>
            <w:r w:rsidR="001A29BE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от</w:t>
            </w:r>
            <w:r w:rsidR="001A29BE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делителя производит. 250000л/час</w:t>
            </w:r>
          </w:p>
        </w:tc>
        <w:tc>
          <w:tcPr>
            <w:tcW w:w="1000" w:type="pct"/>
            <w:hideMark/>
          </w:tcPr>
          <w:p w14:paraId="238C87B3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г.Любань</w:t>
            </w:r>
          </w:p>
        </w:tc>
        <w:tc>
          <w:tcPr>
            <w:tcW w:w="715" w:type="pct"/>
            <w:hideMark/>
          </w:tcPr>
          <w:p w14:paraId="613E9FF6" w14:textId="7FFA7C35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12E9D660" w14:textId="77777777" w:rsidTr="00680DBE">
        <w:tc>
          <w:tcPr>
            <w:tcW w:w="3285" w:type="pct"/>
            <w:gridSpan w:val="2"/>
            <w:hideMark/>
          </w:tcPr>
          <w:p w14:paraId="18B5DD0F" w14:textId="41ABE078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t>17</w:t>
            </w:r>
            <w:r w:rsidR="00036E45">
              <w:rPr>
                <w:sz w:val="24"/>
                <w:szCs w:val="24"/>
              </w:rPr>
              <w:t>7</w:t>
            </w:r>
            <w:r w:rsidRPr="00680DBE">
              <w:rPr>
                <w:sz w:val="24"/>
                <w:szCs w:val="24"/>
              </w:rPr>
              <w:t>.</w:t>
            </w:r>
            <w:r w:rsidR="001A29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Копыльский филиал ОАО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Слуцкий сыродельный комбинат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, приобретение и установка линии фасовки быстрорастворимого сухого молока в стик-пакет, 16-25 гр, с дальнейшей упаковкой в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шоу-бокс</w:t>
            </w:r>
            <w:r w:rsidR="0043584D">
              <w:rPr>
                <w:sz w:val="24"/>
                <w:szCs w:val="24"/>
              </w:rPr>
              <w:t>“</w:t>
            </w:r>
          </w:p>
        </w:tc>
        <w:tc>
          <w:tcPr>
            <w:tcW w:w="1000" w:type="pct"/>
            <w:hideMark/>
          </w:tcPr>
          <w:p w14:paraId="13EE5242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г.Копыль</w:t>
            </w:r>
          </w:p>
        </w:tc>
        <w:tc>
          <w:tcPr>
            <w:tcW w:w="715" w:type="pct"/>
            <w:hideMark/>
          </w:tcPr>
          <w:p w14:paraId="38D65E3B" w14:textId="7B583C01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7310206A" w14:textId="77777777" w:rsidTr="00680DBE">
        <w:tc>
          <w:tcPr>
            <w:tcW w:w="3285" w:type="pct"/>
            <w:gridSpan w:val="2"/>
            <w:hideMark/>
          </w:tcPr>
          <w:p w14:paraId="2FD1EBA8" w14:textId="1AA11343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lastRenderedPageBreak/>
              <w:t>17</w:t>
            </w:r>
            <w:r w:rsidR="00036E45">
              <w:rPr>
                <w:sz w:val="24"/>
                <w:szCs w:val="24"/>
              </w:rPr>
              <w:t>8</w:t>
            </w:r>
            <w:r w:rsidRPr="00680DBE">
              <w:rPr>
                <w:sz w:val="24"/>
                <w:szCs w:val="24"/>
              </w:rPr>
              <w:t>.</w:t>
            </w:r>
            <w:r w:rsidR="001A29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Копыльский филиал ОАО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Слуцкий сыродельный комбинат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модернизация системы вентиляции и конди</w:t>
            </w:r>
            <w:r w:rsidR="001A29BE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ционирования воздуха в сыродельном цеху</w:t>
            </w:r>
          </w:p>
        </w:tc>
        <w:tc>
          <w:tcPr>
            <w:tcW w:w="1000" w:type="pct"/>
            <w:hideMark/>
          </w:tcPr>
          <w:p w14:paraId="234A4A26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г.Копыль</w:t>
            </w:r>
          </w:p>
        </w:tc>
        <w:tc>
          <w:tcPr>
            <w:tcW w:w="715" w:type="pct"/>
            <w:hideMark/>
          </w:tcPr>
          <w:p w14:paraId="740B5D88" w14:textId="24038C48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3F4C2BF8" w14:textId="77777777" w:rsidTr="00680DBE">
        <w:tc>
          <w:tcPr>
            <w:tcW w:w="3285" w:type="pct"/>
            <w:gridSpan w:val="2"/>
            <w:hideMark/>
          </w:tcPr>
          <w:p w14:paraId="4CB88602" w14:textId="2066C8A9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t>1</w:t>
            </w:r>
            <w:r w:rsidR="00036E45">
              <w:rPr>
                <w:sz w:val="24"/>
                <w:szCs w:val="24"/>
              </w:rPr>
              <w:t>79</w:t>
            </w:r>
            <w:r w:rsidRPr="00680DBE">
              <w:rPr>
                <w:sz w:val="24"/>
                <w:szCs w:val="24"/>
              </w:rPr>
              <w:t>.</w:t>
            </w:r>
            <w:r w:rsidR="001A29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Березинский производственный участок филиала </w:t>
            </w:r>
            <w:r w:rsidR="001D4FF6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Здра</w:t>
            </w:r>
            <w:r w:rsidR="001A29BE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вушка-милк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реконструкция капитального строения (глав</w:t>
            </w:r>
            <w:r w:rsidR="001A29BE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ный производственный корпус) в части строительства камеры №</w:t>
            </w:r>
            <w:r w:rsidR="00004ABA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>6 для созревания и хранения элитной группы сыров</w:t>
            </w:r>
          </w:p>
        </w:tc>
        <w:tc>
          <w:tcPr>
            <w:tcW w:w="1000" w:type="pct"/>
            <w:hideMark/>
          </w:tcPr>
          <w:p w14:paraId="5DF9CC2C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г.Березино</w:t>
            </w:r>
          </w:p>
        </w:tc>
        <w:tc>
          <w:tcPr>
            <w:tcW w:w="715" w:type="pct"/>
            <w:hideMark/>
          </w:tcPr>
          <w:p w14:paraId="531A9ED5" w14:textId="4D59EB3C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2027</w:t>
            </w:r>
          </w:p>
        </w:tc>
      </w:tr>
      <w:tr w:rsidR="0093697E" w:rsidRPr="00680DBE" w14:paraId="782F891A" w14:textId="77777777" w:rsidTr="0093697E">
        <w:tc>
          <w:tcPr>
            <w:tcW w:w="3285" w:type="pct"/>
            <w:gridSpan w:val="2"/>
            <w:hideMark/>
          </w:tcPr>
          <w:p w14:paraId="683F93B8" w14:textId="2B98C082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t>18</w:t>
            </w:r>
            <w:r w:rsidR="00036E45">
              <w:rPr>
                <w:sz w:val="24"/>
                <w:szCs w:val="24"/>
              </w:rPr>
              <w:t>0</w:t>
            </w:r>
            <w:r w:rsidRPr="00680D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Березинский производственный участок филиала </w:t>
            </w:r>
            <w:r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Здра</w:t>
            </w:r>
            <w:r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вушка-милк</w:t>
            </w:r>
            <w:r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модернизация отделения СМП (постов фа</w:t>
            </w:r>
            <w:r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совки с установкой 2-х бункеров-накопителей в комплекте с виброситом)</w:t>
            </w:r>
          </w:p>
        </w:tc>
        <w:tc>
          <w:tcPr>
            <w:tcW w:w="1000" w:type="pct"/>
            <w:hideMark/>
          </w:tcPr>
          <w:p w14:paraId="6A12F6BF" w14:textId="5F3011EA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9A6B40">
              <w:rPr>
                <w:sz w:val="24"/>
                <w:szCs w:val="24"/>
              </w:rPr>
              <w:t>-”-</w:t>
            </w:r>
          </w:p>
        </w:tc>
        <w:tc>
          <w:tcPr>
            <w:tcW w:w="715" w:type="pct"/>
            <w:hideMark/>
          </w:tcPr>
          <w:p w14:paraId="7490F5B8" w14:textId="24085206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93697E" w:rsidRPr="00680DBE" w14:paraId="3514E6B7" w14:textId="77777777" w:rsidTr="0093697E">
        <w:tc>
          <w:tcPr>
            <w:tcW w:w="3285" w:type="pct"/>
            <w:gridSpan w:val="2"/>
            <w:hideMark/>
          </w:tcPr>
          <w:p w14:paraId="52ABB4FD" w14:textId="7F216CA0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t>18</w:t>
            </w:r>
            <w:r w:rsidR="00036E45">
              <w:rPr>
                <w:sz w:val="24"/>
                <w:szCs w:val="24"/>
              </w:rPr>
              <w:t>1</w:t>
            </w:r>
            <w:r w:rsidRPr="00680D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Березинский производственный участок филиала </w:t>
            </w:r>
            <w:r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Здра</w:t>
            </w:r>
            <w:r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вушка-милк</w:t>
            </w:r>
            <w:r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приобретение и установка оборудования нано</w:t>
            </w:r>
            <w:r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фильтрации сыворотки</w:t>
            </w:r>
          </w:p>
        </w:tc>
        <w:tc>
          <w:tcPr>
            <w:tcW w:w="1000" w:type="pct"/>
            <w:hideMark/>
          </w:tcPr>
          <w:p w14:paraId="204B2235" w14:textId="05C31626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9A6B40">
              <w:rPr>
                <w:sz w:val="24"/>
                <w:szCs w:val="24"/>
              </w:rPr>
              <w:t>-”-</w:t>
            </w:r>
          </w:p>
        </w:tc>
        <w:tc>
          <w:tcPr>
            <w:tcW w:w="715" w:type="pct"/>
            <w:hideMark/>
          </w:tcPr>
          <w:p w14:paraId="7D6C0BFD" w14:textId="166AF5D2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79886E82" w14:textId="77777777" w:rsidTr="00680DBE">
        <w:tc>
          <w:tcPr>
            <w:tcW w:w="3285" w:type="pct"/>
            <w:gridSpan w:val="2"/>
            <w:hideMark/>
          </w:tcPr>
          <w:p w14:paraId="7DE3D36B" w14:textId="06B5053B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t>18</w:t>
            </w:r>
            <w:r w:rsidR="00036E45">
              <w:rPr>
                <w:sz w:val="24"/>
                <w:szCs w:val="24"/>
              </w:rPr>
              <w:t>2</w:t>
            </w:r>
            <w:r w:rsidRPr="00680DBE">
              <w:rPr>
                <w:sz w:val="24"/>
                <w:szCs w:val="24"/>
              </w:rPr>
              <w:t>.</w:t>
            </w:r>
            <w:r w:rsidR="001A29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Холопеничский производственный участок филиала </w:t>
            </w:r>
            <w:r w:rsidR="0043584D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Здравушка-милк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приобретение и установка комплекта оборудования для переработки молока и подсырной сыворотки с выполнением монтажных и пусконаладочных работ</w:t>
            </w:r>
          </w:p>
        </w:tc>
        <w:tc>
          <w:tcPr>
            <w:tcW w:w="1000" w:type="pct"/>
            <w:hideMark/>
          </w:tcPr>
          <w:p w14:paraId="2832A104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Крупский</w:t>
            </w:r>
          </w:p>
        </w:tc>
        <w:tc>
          <w:tcPr>
            <w:tcW w:w="715" w:type="pct"/>
            <w:hideMark/>
          </w:tcPr>
          <w:p w14:paraId="3957D4B8" w14:textId="6400320C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2027</w:t>
            </w:r>
          </w:p>
        </w:tc>
      </w:tr>
      <w:tr w:rsidR="0093697E" w:rsidRPr="00680DBE" w14:paraId="417CD1D6" w14:textId="77777777" w:rsidTr="0093697E">
        <w:tc>
          <w:tcPr>
            <w:tcW w:w="3285" w:type="pct"/>
            <w:gridSpan w:val="2"/>
            <w:hideMark/>
          </w:tcPr>
          <w:p w14:paraId="02045F00" w14:textId="4A19D6C1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t>18</w:t>
            </w:r>
            <w:r w:rsidR="00036E45">
              <w:rPr>
                <w:sz w:val="24"/>
                <w:szCs w:val="24"/>
              </w:rPr>
              <w:t>3</w:t>
            </w:r>
            <w:r w:rsidRPr="00680D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Холопеничский производственный участок филиала </w:t>
            </w:r>
            <w:r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Здравушка-милк</w:t>
            </w:r>
            <w:r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приобретение и установка автомати</w:t>
            </w:r>
            <w:r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зированной линии (прессов) изготовления сыров</w:t>
            </w:r>
          </w:p>
        </w:tc>
        <w:tc>
          <w:tcPr>
            <w:tcW w:w="1000" w:type="pct"/>
            <w:hideMark/>
          </w:tcPr>
          <w:p w14:paraId="7CBD3A85" w14:textId="0B3674D9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EE6F88">
              <w:rPr>
                <w:sz w:val="24"/>
                <w:szCs w:val="24"/>
              </w:rPr>
              <w:t>-”-</w:t>
            </w:r>
          </w:p>
        </w:tc>
        <w:tc>
          <w:tcPr>
            <w:tcW w:w="715" w:type="pct"/>
            <w:hideMark/>
          </w:tcPr>
          <w:p w14:paraId="027AF104" w14:textId="14BFB352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2027</w:t>
            </w:r>
          </w:p>
        </w:tc>
      </w:tr>
      <w:tr w:rsidR="0093697E" w:rsidRPr="00680DBE" w14:paraId="4A471C96" w14:textId="77777777" w:rsidTr="0093697E">
        <w:tc>
          <w:tcPr>
            <w:tcW w:w="3285" w:type="pct"/>
            <w:gridSpan w:val="2"/>
            <w:hideMark/>
          </w:tcPr>
          <w:p w14:paraId="6C8ADF1A" w14:textId="175BDF65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t>18</w:t>
            </w:r>
            <w:r w:rsidR="00036E45">
              <w:rPr>
                <w:sz w:val="24"/>
                <w:szCs w:val="24"/>
              </w:rPr>
              <w:t>4</w:t>
            </w:r>
            <w:r w:rsidRPr="00680D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Холопеничский производственный участок филиала </w:t>
            </w:r>
            <w:r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Здравушка-милк</w:t>
            </w:r>
            <w:r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замена ёмкостного оборудования для сыворотки</w:t>
            </w:r>
          </w:p>
        </w:tc>
        <w:tc>
          <w:tcPr>
            <w:tcW w:w="1000" w:type="pct"/>
            <w:hideMark/>
          </w:tcPr>
          <w:p w14:paraId="269DC98E" w14:textId="415470AD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EE6F88">
              <w:rPr>
                <w:sz w:val="24"/>
                <w:szCs w:val="24"/>
              </w:rPr>
              <w:t>-”-</w:t>
            </w:r>
          </w:p>
        </w:tc>
        <w:tc>
          <w:tcPr>
            <w:tcW w:w="715" w:type="pct"/>
            <w:hideMark/>
          </w:tcPr>
          <w:p w14:paraId="0E4A0FA6" w14:textId="0923E234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93697E" w:rsidRPr="00680DBE" w14:paraId="5DE0205B" w14:textId="77777777" w:rsidTr="0093697E">
        <w:tc>
          <w:tcPr>
            <w:tcW w:w="3285" w:type="pct"/>
            <w:gridSpan w:val="2"/>
            <w:hideMark/>
          </w:tcPr>
          <w:p w14:paraId="252072B2" w14:textId="0B628D0A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t>18</w:t>
            </w:r>
            <w:r w:rsidR="00036E45">
              <w:rPr>
                <w:sz w:val="24"/>
                <w:szCs w:val="24"/>
              </w:rPr>
              <w:t>5</w:t>
            </w:r>
            <w:r w:rsidRPr="00680D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Холопеничский производственный участок филиала </w:t>
            </w:r>
            <w:r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Здравушка-милк</w:t>
            </w:r>
            <w:r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установка системы приточно-вытяжной вентиляции с фотокаталитической очисткой воздуха для камер созревания сыров</w:t>
            </w:r>
          </w:p>
        </w:tc>
        <w:tc>
          <w:tcPr>
            <w:tcW w:w="1000" w:type="pct"/>
            <w:hideMark/>
          </w:tcPr>
          <w:p w14:paraId="68DCE616" w14:textId="6D91391B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EE6F88">
              <w:rPr>
                <w:sz w:val="24"/>
                <w:szCs w:val="24"/>
              </w:rPr>
              <w:t>-”-</w:t>
            </w:r>
          </w:p>
        </w:tc>
        <w:tc>
          <w:tcPr>
            <w:tcW w:w="715" w:type="pct"/>
            <w:hideMark/>
          </w:tcPr>
          <w:p w14:paraId="7D73C882" w14:textId="469A508F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70C95E76" w14:textId="77777777" w:rsidTr="001A29BE">
        <w:tc>
          <w:tcPr>
            <w:tcW w:w="5000" w:type="pct"/>
            <w:gridSpan w:val="4"/>
            <w:hideMark/>
          </w:tcPr>
          <w:p w14:paraId="7A462A15" w14:textId="77777777" w:rsidR="00D3340E" w:rsidRPr="00680DBE" w:rsidRDefault="00D3340E" w:rsidP="001A29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Могилевская область</w:t>
            </w:r>
          </w:p>
        </w:tc>
      </w:tr>
      <w:tr w:rsidR="00D3340E" w:rsidRPr="00680DBE" w14:paraId="530187A2" w14:textId="77777777" w:rsidTr="00680DBE">
        <w:tc>
          <w:tcPr>
            <w:tcW w:w="3285" w:type="pct"/>
            <w:gridSpan w:val="2"/>
            <w:hideMark/>
          </w:tcPr>
          <w:p w14:paraId="7839D85D" w14:textId="70EBF85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18</w:t>
            </w:r>
            <w:r w:rsidR="00036E45">
              <w:rPr>
                <w:sz w:val="24"/>
                <w:szCs w:val="24"/>
              </w:rPr>
              <w:t>6</w:t>
            </w:r>
            <w:r w:rsidRPr="00680DBE">
              <w:rPr>
                <w:sz w:val="24"/>
                <w:szCs w:val="24"/>
              </w:rPr>
              <w:t>.</w:t>
            </w:r>
            <w:r w:rsidR="001A29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43584D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Молочные горки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реконструкция и строи</w:t>
            </w:r>
            <w:r w:rsidR="001A29BE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 xml:space="preserve">тельство комплекса зданий и сооружений на территории </w:t>
            </w:r>
            <w:r w:rsidRPr="001A29BE">
              <w:rPr>
                <w:spacing w:val="-4"/>
                <w:sz w:val="24"/>
                <w:szCs w:val="24"/>
              </w:rPr>
              <w:t xml:space="preserve">ОАО </w:t>
            </w:r>
            <w:r w:rsidR="0043584D">
              <w:rPr>
                <w:spacing w:val="-4"/>
                <w:sz w:val="24"/>
                <w:szCs w:val="24"/>
              </w:rPr>
              <w:t>”</w:t>
            </w:r>
            <w:r w:rsidRPr="001A29BE">
              <w:rPr>
                <w:spacing w:val="-4"/>
                <w:sz w:val="24"/>
                <w:szCs w:val="24"/>
              </w:rPr>
              <w:t>Молочные горки</w:t>
            </w:r>
            <w:r w:rsidR="0043584D">
              <w:rPr>
                <w:sz w:val="24"/>
                <w:szCs w:val="24"/>
              </w:rPr>
              <w:t>“</w:t>
            </w:r>
            <w:r w:rsidRPr="001A29BE">
              <w:rPr>
                <w:spacing w:val="-4"/>
                <w:sz w:val="24"/>
                <w:szCs w:val="24"/>
              </w:rPr>
              <w:t xml:space="preserve"> расположенного по адресу: г.Горки</w:t>
            </w:r>
            <w:r w:rsidRPr="00680DBE">
              <w:rPr>
                <w:sz w:val="24"/>
                <w:szCs w:val="24"/>
              </w:rPr>
              <w:t>, ул.Мира, 19</w:t>
            </w:r>
            <w:r w:rsidR="00725CCF">
              <w:rPr>
                <w:sz w:val="24"/>
                <w:szCs w:val="24"/>
              </w:rPr>
              <w:t>,</w:t>
            </w:r>
            <w:r w:rsidRPr="00680DBE">
              <w:rPr>
                <w:sz w:val="24"/>
                <w:szCs w:val="24"/>
              </w:rPr>
              <w:t xml:space="preserve"> с выделением очередей 1 очередь строительства. Производственный корпус (сыродельный цех)</w:t>
            </w:r>
          </w:p>
        </w:tc>
        <w:tc>
          <w:tcPr>
            <w:tcW w:w="1000" w:type="pct"/>
            <w:hideMark/>
          </w:tcPr>
          <w:p w14:paraId="5E2E5F98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г.Горки</w:t>
            </w:r>
          </w:p>
        </w:tc>
        <w:tc>
          <w:tcPr>
            <w:tcW w:w="715" w:type="pct"/>
            <w:hideMark/>
          </w:tcPr>
          <w:p w14:paraId="34163524" w14:textId="3FFACAFB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2</w:t>
            </w:r>
            <w:r w:rsidRPr="00680DBE">
              <w:rPr>
                <w:color w:val="000000"/>
                <w:sz w:val="24"/>
                <w:szCs w:val="24"/>
              </w:rPr>
              <w:t>026</w:t>
            </w:r>
          </w:p>
        </w:tc>
      </w:tr>
      <w:tr w:rsidR="00D3340E" w:rsidRPr="00680DBE" w14:paraId="249BF190" w14:textId="77777777" w:rsidTr="00680DBE">
        <w:tc>
          <w:tcPr>
            <w:tcW w:w="3285" w:type="pct"/>
            <w:gridSpan w:val="2"/>
            <w:hideMark/>
          </w:tcPr>
          <w:p w14:paraId="7CBD3EB8" w14:textId="36F063FC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18</w:t>
            </w:r>
            <w:r w:rsidR="00036E45">
              <w:rPr>
                <w:color w:val="000000"/>
                <w:sz w:val="24"/>
                <w:szCs w:val="24"/>
              </w:rPr>
              <w:t>7</w:t>
            </w:r>
            <w:r w:rsidRPr="00680DBE">
              <w:rPr>
                <w:color w:val="000000"/>
                <w:sz w:val="24"/>
                <w:szCs w:val="24"/>
              </w:rPr>
              <w:t>.</w:t>
            </w:r>
            <w:r w:rsidR="001A29BE">
              <w:rPr>
                <w:color w:val="000000"/>
                <w:sz w:val="24"/>
                <w:szCs w:val="24"/>
              </w:rPr>
              <w:t> </w:t>
            </w:r>
            <w:r w:rsidRPr="00680DBE">
              <w:rPr>
                <w:color w:val="000000"/>
                <w:sz w:val="24"/>
                <w:szCs w:val="24"/>
              </w:rPr>
              <w:t xml:space="preserve">ОАО </w:t>
            </w:r>
            <w:r w:rsidR="0043584D">
              <w:rPr>
                <w:color w:val="000000"/>
                <w:sz w:val="24"/>
                <w:szCs w:val="24"/>
              </w:rPr>
              <w:t>”</w:t>
            </w:r>
            <w:r w:rsidRPr="00680DBE">
              <w:rPr>
                <w:color w:val="000000"/>
                <w:sz w:val="24"/>
                <w:szCs w:val="24"/>
              </w:rPr>
              <w:t>Шкловский маслодельный завод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color w:val="000000"/>
                <w:sz w:val="24"/>
                <w:szCs w:val="24"/>
              </w:rPr>
              <w:t>, строительство молокоперерабатывающего завода производственной мощ</w:t>
            </w:r>
            <w:r w:rsidR="001A29BE">
              <w:rPr>
                <w:color w:val="000000"/>
                <w:sz w:val="24"/>
                <w:szCs w:val="24"/>
              </w:rPr>
              <w:softHyphen/>
            </w:r>
            <w:r w:rsidRPr="00680DBE">
              <w:rPr>
                <w:color w:val="000000"/>
                <w:sz w:val="24"/>
                <w:szCs w:val="24"/>
              </w:rPr>
              <w:t>ностью по сырью 300 тонн в сутки, расположенного по адресу, ул.Пожарная, 4</w:t>
            </w:r>
          </w:p>
        </w:tc>
        <w:tc>
          <w:tcPr>
            <w:tcW w:w="1000" w:type="pct"/>
            <w:hideMark/>
          </w:tcPr>
          <w:p w14:paraId="031C1621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г.Шклов</w:t>
            </w:r>
          </w:p>
        </w:tc>
        <w:tc>
          <w:tcPr>
            <w:tcW w:w="715" w:type="pct"/>
            <w:hideMark/>
          </w:tcPr>
          <w:p w14:paraId="67899813" w14:textId="1495DBA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2024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158222A5" w14:textId="77777777" w:rsidTr="00680DBE">
        <w:tc>
          <w:tcPr>
            <w:tcW w:w="3285" w:type="pct"/>
            <w:gridSpan w:val="2"/>
            <w:hideMark/>
          </w:tcPr>
          <w:p w14:paraId="0D8EF7EF" w14:textId="75B32D63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18</w:t>
            </w:r>
            <w:r w:rsidR="00036E45">
              <w:rPr>
                <w:color w:val="000000"/>
                <w:sz w:val="24"/>
                <w:szCs w:val="24"/>
              </w:rPr>
              <w:t>8</w:t>
            </w:r>
            <w:r w:rsidRPr="00680DBE">
              <w:rPr>
                <w:color w:val="000000"/>
                <w:sz w:val="24"/>
                <w:szCs w:val="24"/>
              </w:rPr>
              <w:t>.</w:t>
            </w:r>
            <w:r w:rsidR="001A29BE">
              <w:rPr>
                <w:color w:val="000000"/>
                <w:sz w:val="24"/>
                <w:szCs w:val="24"/>
              </w:rPr>
              <w:t> </w:t>
            </w:r>
            <w:r w:rsidRPr="00680DBE">
              <w:rPr>
                <w:color w:val="000000"/>
                <w:sz w:val="24"/>
                <w:szCs w:val="24"/>
              </w:rPr>
              <w:t xml:space="preserve">ОАО </w:t>
            </w:r>
            <w:r w:rsidR="0043584D">
              <w:rPr>
                <w:color w:val="000000"/>
                <w:sz w:val="24"/>
                <w:szCs w:val="24"/>
              </w:rPr>
              <w:t>”</w:t>
            </w:r>
            <w:r w:rsidRPr="00680DBE">
              <w:rPr>
                <w:color w:val="000000"/>
                <w:sz w:val="24"/>
                <w:szCs w:val="24"/>
              </w:rPr>
              <w:t>Бабушкина крынка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color w:val="000000"/>
                <w:sz w:val="24"/>
                <w:szCs w:val="24"/>
              </w:rPr>
              <w:t>, комплект оборудования для нарезки сыра на сегменты (г.Мстиславль)</w:t>
            </w:r>
          </w:p>
        </w:tc>
        <w:tc>
          <w:tcPr>
            <w:tcW w:w="1000" w:type="pct"/>
            <w:hideMark/>
          </w:tcPr>
          <w:p w14:paraId="40CA3E67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г.Мстиславль</w:t>
            </w:r>
          </w:p>
        </w:tc>
        <w:tc>
          <w:tcPr>
            <w:tcW w:w="715" w:type="pct"/>
            <w:hideMark/>
          </w:tcPr>
          <w:p w14:paraId="29C8C033" w14:textId="46C2D3AF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5D7FDF22" w14:textId="77777777" w:rsidTr="001A29BE">
        <w:tc>
          <w:tcPr>
            <w:tcW w:w="5000" w:type="pct"/>
            <w:gridSpan w:val="4"/>
            <w:hideMark/>
          </w:tcPr>
          <w:p w14:paraId="3C77DDAC" w14:textId="77777777" w:rsidR="00D3340E" w:rsidRPr="00680DBE" w:rsidRDefault="00D3340E" w:rsidP="001A29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Мясная промышленность</w:t>
            </w:r>
          </w:p>
        </w:tc>
      </w:tr>
      <w:tr w:rsidR="00D3340E" w:rsidRPr="00680DBE" w14:paraId="4D09C4E9" w14:textId="77777777" w:rsidTr="001A29BE">
        <w:tc>
          <w:tcPr>
            <w:tcW w:w="5000" w:type="pct"/>
            <w:gridSpan w:val="4"/>
            <w:hideMark/>
          </w:tcPr>
          <w:p w14:paraId="0D9FF86A" w14:textId="77777777" w:rsidR="00D3340E" w:rsidRPr="00680DBE" w:rsidRDefault="00D3340E" w:rsidP="001A29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Брестская область</w:t>
            </w:r>
          </w:p>
        </w:tc>
      </w:tr>
      <w:tr w:rsidR="00D3340E" w:rsidRPr="00680DBE" w14:paraId="33FD2C59" w14:textId="77777777" w:rsidTr="00680DBE">
        <w:tc>
          <w:tcPr>
            <w:tcW w:w="3285" w:type="pct"/>
            <w:gridSpan w:val="2"/>
            <w:hideMark/>
          </w:tcPr>
          <w:p w14:paraId="0AD406A6" w14:textId="1FC0B1F3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680DBE">
              <w:rPr>
                <w:color w:val="000000"/>
                <w:sz w:val="24"/>
                <w:szCs w:val="24"/>
              </w:rPr>
              <w:t>1</w:t>
            </w:r>
            <w:r w:rsidR="00036E45">
              <w:rPr>
                <w:color w:val="000000"/>
                <w:sz w:val="24"/>
                <w:szCs w:val="24"/>
              </w:rPr>
              <w:t>89</w:t>
            </w:r>
            <w:r w:rsidRPr="00680DBE">
              <w:rPr>
                <w:color w:val="000000"/>
                <w:sz w:val="24"/>
                <w:szCs w:val="24"/>
              </w:rPr>
              <w:t>.</w:t>
            </w:r>
            <w:r w:rsidR="001A29BE">
              <w:rPr>
                <w:color w:val="000000"/>
                <w:sz w:val="24"/>
                <w:szCs w:val="24"/>
              </w:rPr>
              <w:t> </w:t>
            </w:r>
            <w:r w:rsidRPr="00680DBE">
              <w:rPr>
                <w:color w:val="000000"/>
                <w:sz w:val="24"/>
                <w:szCs w:val="24"/>
              </w:rPr>
              <w:t xml:space="preserve">ОАО </w:t>
            </w:r>
            <w:r w:rsidR="0043584D">
              <w:rPr>
                <w:color w:val="000000"/>
                <w:sz w:val="24"/>
                <w:szCs w:val="24"/>
              </w:rPr>
              <w:t>”</w:t>
            </w:r>
            <w:r w:rsidRPr="00680DBE">
              <w:rPr>
                <w:color w:val="000000"/>
                <w:sz w:val="24"/>
                <w:szCs w:val="24"/>
              </w:rPr>
              <w:t>Брестский мясокомбинат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color w:val="000000"/>
                <w:sz w:val="24"/>
                <w:szCs w:val="24"/>
              </w:rPr>
              <w:t xml:space="preserve">, </w:t>
            </w:r>
            <w:r w:rsidRPr="00680DBE">
              <w:rPr>
                <w:sz w:val="24"/>
                <w:szCs w:val="24"/>
              </w:rPr>
              <w:t>реконструкция</w:t>
            </w:r>
            <w:r w:rsidRPr="00680DBE">
              <w:rPr>
                <w:color w:val="000000"/>
                <w:sz w:val="24"/>
                <w:szCs w:val="24"/>
              </w:rPr>
              <w:t xml:space="preserve"> капитального строения с инв. №</w:t>
            </w:r>
            <w:r w:rsidR="00725CCF">
              <w:rPr>
                <w:color w:val="000000"/>
                <w:sz w:val="24"/>
                <w:szCs w:val="24"/>
              </w:rPr>
              <w:t xml:space="preserve"> </w:t>
            </w:r>
            <w:r w:rsidRPr="00680DBE">
              <w:rPr>
                <w:color w:val="000000"/>
                <w:sz w:val="24"/>
                <w:szCs w:val="24"/>
              </w:rPr>
              <w:t xml:space="preserve">100/С-73498 (Санбойня) ОАО </w:t>
            </w:r>
            <w:r w:rsidR="0043584D">
              <w:rPr>
                <w:color w:val="000000"/>
                <w:sz w:val="24"/>
                <w:szCs w:val="24"/>
              </w:rPr>
              <w:t>”</w:t>
            </w:r>
            <w:r w:rsidRPr="00680DBE">
              <w:rPr>
                <w:color w:val="000000"/>
                <w:sz w:val="24"/>
                <w:szCs w:val="24"/>
              </w:rPr>
              <w:t>Брестский мясокомбинат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color w:val="000000"/>
                <w:sz w:val="24"/>
                <w:szCs w:val="24"/>
              </w:rPr>
              <w:t xml:space="preserve"> по адресу: г.Брест, ул.Пи</w:t>
            </w:r>
            <w:r w:rsidR="001A29BE">
              <w:rPr>
                <w:color w:val="000000"/>
                <w:sz w:val="24"/>
                <w:szCs w:val="24"/>
              </w:rPr>
              <w:softHyphen/>
            </w:r>
            <w:r w:rsidRPr="00680DBE">
              <w:rPr>
                <w:color w:val="000000"/>
                <w:sz w:val="24"/>
                <w:szCs w:val="24"/>
              </w:rPr>
              <w:t>сателя Смирнова, 4/30</w:t>
            </w:r>
          </w:p>
        </w:tc>
        <w:tc>
          <w:tcPr>
            <w:tcW w:w="1000" w:type="pct"/>
            <w:hideMark/>
          </w:tcPr>
          <w:p w14:paraId="030FC648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г.Брест</w:t>
            </w:r>
          </w:p>
        </w:tc>
        <w:tc>
          <w:tcPr>
            <w:tcW w:w="715" w:type="pct"/>
            <w:hideMark/>
          </w:tcPr>
          <w:p w14:paraId="0F365F92" w14:textId="194F0A1E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2018AC4C" w14:textId="77777777" w:rsidTr="00680DBE">
        <w:trPr>
          <w:trHeight w:val="1273"/>
        </w:trPr>
        <w:tc>
          <w:tcPr>
            <w:tcW w:w="3285" w:type="pct"/>
            <w:gridSpan w:val="2"/>
            <w:hideMark/>
          </w:tcPr>
          <w:p w14:paraId="129B27AE" w14:textId="13A95BD8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lastRenderedPageBreak/>
              <w:t>19</w:t>
            </w:r>
            <w:r w:rsidR="00036E45">
              <w:rPr>
                <w:color w:val="000000"/>
                <w:sz w:val="24"/>
                <w:szCs w:val="24"/>
              </w:rPr>
              <w:t>0</w:t>
            </w:r>
            <w:r w:rsidRPr="00680DBE">
              <w:rPr>
                <w:color w:val="000000"/>
                <w:sz w:val="24"/>
                <w:szCs w:val="24"/>
              </w:rPr>
              <w:t>.</w:t>
            </w:r>
            <w:r w:rsidR="001A29BE">
              <w:rPr>
                <w:color w:val="000000"/>
                <w:sz w:val="24"/>
                <w:szCs w:val="24"/>
              </w:rPr>
              <w:t> </w:t>
            </w:r>
            <w:r w:rsidRPr="00680DBE">
              <w:rPr>
                <w:color w:val="000000"/>
                <w:sz w:val="24"/>
                <w:szCs w:val="24"/>
              </w:rPr>
              <w:t xml:space="preserve">ОАО </w:t>
            </w:r>
            <w:r w:rsidR="0043584D">
              <w:rPr>
                <w:color w:val="000000"/>
                <w:sz w:val="24"/>
                <w:szCs w:val="24"/>
              </w:rPr>
              <w:t>”</w:t>
            </w:r>
            <w:r w:rsidRPr="00680DBE">
              <w:rPr>
                <w:color w:val="000000"/>
                <w:sz w:val="24"/>
                <w:szCs w:val="24"/>
              </w:rPr>
              <w:t>Брестский мясокомбинат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color w:val="000000"/>
                <w:sz w:val="24"/>
                <w:szCs w:val="24"/>
              </w:rPr>
              <w:t xml:space="preserve">, реконструкция </w:t>
            </w:r>
            <w:r w:rsidRPr="001A29BE">
              <w:rPr>
                <w:color w:val="000000"/>
                <w:spacing w:val="-8"/>
                <w:sz w:val="24"/>
                <w:szCs w:val="24"/>
              </w:rPr>
              <w:t>ком</w:t>
            </w:r>
            <w:r w:rsidR="001A29BE" w:rsidRPr="001A29BE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1A29BE">
              <w:rPr>
                <w:color w:val="000000"/>
                <w:spacing w:val="-8"/>
                <w:sz w:val="24"/>
                <w:szCs w:val="24"/>
              </w:rPr>
              <w:t xml:space="preserve">прессорного цеха с пристройкой конденсаторного ОАО </w:t>
            </w:r>
            <w:r w:rsidR="0043584D">
              <w:rPr>
                <w:color w:val="000000"/>
                <w:spacing w:val="-8"/>
                <w:sz w:val="24"/>
                <w:szCs w:val="24"/>
              </w:rPr>
              <w:t>”</w:t>
            </w:r>
            <w:r w:rsidRPr="001A29BE">
              <w:rPr>
                <w:color w:val="000000"/>
                <w:spacing w:val="-8"/>
                <w:sz w:val="24"/>
                <w:szCs w:val="24"/>
              </w:rPr>
              <w:t>Брес</w:t>
            </w:r>
            <w:r w:rsidRPr="00680DBE">
              <w:rPr>
                <w:color w:val="000000"/>
                <w:sz w:val="24"/>
                <w:szCs w:val="24"/>
              </w:rPr>
              <w:t>т</w:t>
            </w:r>
            <w:r w:rsidR="001A29BE">
              <w:rPr>
                <w:color w:val="000000"/>
                <w:sz w:val="24"/>
                <w:szCs w:val="24"/>
              </w:rPr>
              <w:softHyphen/>
            </w:r>
            <w:r w:rsidRPr="00680DBE">
              <w:rPr>
                <w:color w:val="000000"/>
                <w:sz w:val="24"/>
                <w:szCs w:val="24"/>
              </w:rPr>
              <w:t>ский мясокомбинат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color w:val="000000"/>
                <w:sz w:val="24"/>
                <w:szCs w:val="24"/>
              </w:rPr>
              <w:t xml:space="preserve"> по адресу: г.Брест, ул.Писателя Смир</w:t>
            </w:r>
            <w:r w:rsidR="001A29BE">
              <w:rPr>
                <w:color w:val="000000"/>
                <w:sz w:val="24"/>
                <w:szCs w:val="24"/>
              </w:rPr>
              <w:softHyphen/>
            </w:r>
            <w:r w:rsidRPr="00680DBE">
              <w:rPr>
                <w:color w:val="000000"/>
                <w:sz w:val="24"/>
                <w:szCs w:val="24"/>
              </w:rPr>
              <w:t>нова, 4/15 (2,3,4 очередь)</w:t>
            </w:r>
          </w:p>
        </w:tc>
        <w:tc>
          <w:tcPr>
            <w:tcW w:w="1000" w:type="pct"/>
            <w:hideMark/>
          </w:tcPr>
          <w:p w14:paraId="654DED6A" w14:textId="77777777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г.Брест</w:t>
            </w:r>
          </w:p>
        </w:tc>
        <w:tc>
          <w:tcPr>
            <w:tcW w:w="715" w:type="pct"/>
            <w:hideMark/>
          </w:tcPr>
          <w:p w14:paraId="7999E5FA" w14:textId="311CABAC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4DA5995F" w14:textId="77777777" w:rsidTr="00680DBE">
        <w:tc>
          <w:tcPr>
            <w:tcW w:w="3285" w:type="pct"/>
            <w:gridSpan w:val="2"/>
            <w:hideMark/>
          </w:tcPr>
          <w:p w14:paraId="6D96987A" w14:textId="0865F3C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680DBE">
              <w:rPr>
                <w:color w:val="000000"/>
                <w:sz w:val="24"/>
                <w:szCs w:val="24"/>
              </w:rPr>
              <w:t>19</w:t>
            </w:r>
            <w:r w:rsidR="00036E45">
              <w:rPr>
                <w:color w:val="000000"/>
                <w:sz w:val="24"/>
                <w:szCs w:val="24"/>
              </w:rPr>
              <w:t>1</w:t>
            </w:r>
            <w:r w:rsidRPr="00680DBE">
              <w:rPr>
                <w:color w:val="000000"/>
                <w:sz w:val="24"/>
                <w:szCs w:val="24"/>
              </w:rPr>
              <w:t>.</w:t>
            </w:r>
            <w:r w:rsidR="001A29BE">
              <w:rPr>
                <w:color w:val="000000"/>
                <w:sz w:val="24"/>
                <w:szCs w:val="24"/>
              </w:rPr>
              <w:t> </w:t>
            </w:r>
            <w:r w:rsidRPr="00680DBE">
              <w:rPr>
                <w:color w:val="000000"/>
                <w:sz w:val="24"/>
                <w:szCs w:val="24"/>
              </w:rPr>
              <w:t xml:space="preserve">ОАО </w:t>
            </w:r>
            <w:r w:rsidR="0043584D">
              <w:rPr>
                <w:color w:val="000000"/>
                <w:sz w:val="24"/>
                <w:szCs w:val="24"/>
              </w:rPr>
              <w:t>”</w:t>
            </w:r>
            <w:r w:rsidRPr="00680DBE">
              <w:rPr>
                <w:color w:val="000000"/>
                <w:sz w:val="24"/>
                <w:szCs w:val="24"/>
              </w:rPr>
              <w:t>Пинский мясокомбинат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color w:val="000000"/>
                <w:sz w:val="24"/>
                <w:szCs w:val="24"/>
              </w:rPr>
              <w:t>, реконструкция мясо</w:t>
            </w:r>
            <w:r w:rsidR="001A29BE">
              <w:rPr>
                <w:color w:val="000000"/>
                <w:sz w:val="24"/>
                <w:szCs w:val="24"/>
              </w:rPr>
              <w:softHyphen/>
            </w:r>
            <w:r w:rsidRPr="00680DBE">
              <w:rPr>
                <w:color w:val="000000"/>
                <w:sz w:val="24"/>
                <w:szCs w:val="24"/>
              </w:rPr>
              <w:t xml:space="preserve">перерабатывающего корпуса </w:t>
            </w:r>
          </w:p>
        </w:tc>
        <w:tc>
          <w:tcPr>
            <w:tcW w:w="1000" w:type="pct"/>
            <w:hideMark/>
          </w:tcPr>
          <w:p w14:paraId="45647B5A" w14:textId="77777777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г.Пинск</w:t>
            </w:r>
          </w:p>
        </w:tc>
        <w:tc>
          <w:tcPr>
            <w:tcW w:w="715" w:type="pct"/>
            <w:hideMark/>
          </w:tcPr>
          <w:p w14:paraId="3ADD0F6D" w14:textId="00FC17D7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0CE3307E" w14:textId="77777777" w:rsidTr="00680DBE">
        <w:tc>
          <w:tcPr>
            <w:tcW w:w="3285" w:type="pct"/>
            <w:gridSpan w:val="2"/>
            <w:hideMark/>
          </w:tcPr>
          <w:p w14:paraId="64F9A401" w14:textId="7596532A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19</w:t>
            </w:r>
            <w:r w:rsidR="00036E45">
              <w:rPr>
                <w:sz w:val="24"/>
                <w:szCs w:val="24"/>
              </w:rPr>
              <w:t>2</w:t>
            </w:r>
            <w:r w:rsidRPr="00680DBE">
              <w:rPr>
                <w:sz w:val="24"/>
                <w:szCs w:val="24"/>
              </w:rPr>
              <w:t>.</w:t>
            </w:r>
            <w:r w:rsidR="001A29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43584D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Березовский мясоконсервный комбинат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ре</w:t>
            </w:r>
            <w:r w:rsidR="001A29BE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конструкция холодильника с компрессорным цехом №120/С-491</w:t>
            </w:r>
          </w:p>
        </w:tc>
        <w:tc>
          <w:tcPr>
            <w:tcW w:w="1000" w:type="pct"/>
            <w:hideMark/>
          </w:tcPr>
          <w:p w14:paraId="5815BA0A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г.Береза</w:t>
            </w:r>
          </w:p>
        </w:tc>
        <w:tc>
          <w:tcPr>
            <w:tcW w:w="715" w:type="pct"/>
            <w:hideMark/>
          </w:tcPr>
          <w:p w14:paraId="548EFF41" w14:textId="2FFAC26B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2030</w:t>
            </w:r>
          </w:p>
        </w:tc>
      </w:tr>
      <w:tr w:rsidR="00D3340E" w:rsidRPr="00680DBE" w14:paraId="4C5C127E" w14:textId="77777777" w:rsidTr="001A29BE">
        <w:tc>
          <w:tcPr>
            <w:tcW w:w="5000" w:type="pct"/>
            <w:gridSpan w:val="4"/>
            <w:hideMark/>
          </w:tcPr>
          <w:p w14:paraId="02C7F704" w14:textId="77777777" w:rsidR="00D3340E" w:rsidRPr="00680DBE" w:rsidRDefault="00D3340E" w:rsidP="001A29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Витебская область</w:t>
            </w:r>
          </w:p>
        </w:tc>
      </w:tr>
      <w:tr w:rsidR="00D3340E" w:rsidRPr="00680DBE" w14:paraId="286F3C76" w14:textId="77777777" w:rsidTr="00680DBE">
        <w:tc>
          <w:tcPr>
            <w:tcW w:w="3285" w:type="pct"/>
            <w:gridSpan w:val="2"/>
            <w:hideMark/>
          </w:tcPr>
          <w:p w14:paraId="033E54E7" w14:textId="05D0D5D0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680DBE">
              <w:rPr>
                <w:color w:val="000000"/>
                <w:sz w:val="24"/>
                <w:szCs w:val="24"/>
              </w:rPr>
              <w:t>19</w:t>
            </w:r>
            <w:r w:rsidR="00036E45">
              <w:rPr>
                <w:color w:val="000000"/>
                <w:sz w:val="24"/>
                <w:szCs w:val="24"/>
              </w:rPr>
              <w:t>3</w:t>
            </w:r>
            <w:r w:rsidRPr="00680DBE">
              <w:rPr>
                <w:color w:val="000000"/>
                <w:sz w:val="24"/>
                <w:szCs w:val="24"/>
              </w:rPr>
              <w:t>.</w:t>
            </w:r>
            <w:r w:rsidR="001A29BE">
              <w:rPr>
                <w:color w:val="000000"/>
                <w:sz w:val="24"/>
                <w:szCs w:val="24"/>
              </w:rPr>
              <w:t> </w:t>
            </w:r>
            <w:r w:rsidRPr="00680DBE">
              <w:rPr>
                <w:color w:val="000000"/>
                <w:sz w:val="24"/>
                <w:szCs w:val="24"/>
              </w:rPr>
              <w:t xml:space="preserve">КУП </w:t>
            </w:r>
            <w:r w:rsidR="0043584D">
              <w:rPr>
                <w:color w:val="000000"/>
                <w:sz w:val="24"/>
                <w:szCs w:val="24"/>
              </w:rPr>
              <w:t>”</w:t>
            </w:r>
            <w:r w:rsidRPr="00680DBE">
              <w:rPr>
                <w:color w:val="000000"/>
                <w:sz w:val="24"/>
                <w:szCs w:val="24"/>
              </w:rPr>
              <w:t>Оршанские традиции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color w:val="000000"/>
                <w:sz w:val="24"/>
                <w:szCs w:val="24"/>
              </w:rPr>
              <w:t>, возведение консервного цеха по ул.Шкловской, 34 в г.Орша</w:t>
            </w:r>
          </w:p>
        </w:tc>
        <w:tc>
          <w:tcPr>
            <w:tcW w:w="1000" w:type="pct"/>
            <w:hideMark/>
          </w:tcPr>
          <w:p w14:paraId="094BE655" w14:textId="77777777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г.Орша</w:t>
            </w:r>
          </w:p>
        </w:tc>
        <w:tc>
          <w:tcPr>
            <w:tcW w:w="715" w:type="pct"/>
            <w:hideMark/>
          </w:tcPr>
          <w:p w14:paraId="3FCFF823" w14:textId="460169D0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2024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54391F4D" w14:textId="77777777" w:rsidTr="00680DBE">
        <w:tc>
          <w:tcPr>
            <w:tcW w:w="3285" w:type="pct"/>
            <w:gridSpan w:val="2"/>
            <w:hideMark/>
          </w:tcPr>
          <w:p w14:paraId="4E6F38AF" w14:textId="26986E13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1A29BE">
              <w:rPr>
                <w:color w:val="000000"/>
                <w:spacing w:val="-4"/>
                <w:sz w:val="24"/>
                <w:szCs w:val="24"/>
              </w:rPr>
              <w:t>19</w:t>
            </w:r>
            <w:r w:rsidR="00036E45">
              <w:rPr>
                <w:color w:val="000000"/>
                <w:spacing w:val="-4"/>
                <w:sz w:val="24"/>
                <w:szCs w:val="24"/>
              </w:rPr>
              <w:t>4</w:t>
            </w:r>
            <w:r w:rsidRPr="001A29BE">
              <w:rPr>
                <w:color w:val="000000"/>
                <w:spacing w:val="-4"/>
                <w:sz w:val="24"/>
                <w:szCs w:val="24"/>
              </w:rPr>
              <w:t>.</w:t>
            </w:r>
            <w:r w:rsidR="001A29BE" w:rsidRPr="001A29BE">
              <w:rPr>
                <w:color w:val="000000"/>
                <w:spacing w:val="-4"/>
                <w:sz w:val="24"/>
                <w:szCs w:val="24"/>
              </w:rPr>
              <w:t> </w:t>
            </w:r>
            <w:r w:rsidRPr="001A29BE">
              <w:rPr>
                <w:color w:val="000000"/>
                <w:spacing w:val="-4"/>
                <w:sz w:val="24"/>
                <w:szCs w:val="24"/>
              </w:rPr>
              <w:t xml:space="preserve">УП </w:t>
            </w:r>
            <w:r w:rsidR="0043584D">
              <w:rPr>
                <w:color w:val="000000"/>
                <w:spacing w:val="-4"/>
                <w:sz w:val="24"/>
                <w:szCs w:val="24"/>
              </w:rPr>
              <w:t>”</w:t>
            </w:r>
            <w:r w:rsidRPr="001A29BE">
              <w:rPr>
                <w:color w:val="000000"/>
                <w:spacing w:val="-4"/>
                <w:sz w:val="24"/>
                <w:szCs w:val="24"/>
              </w:rPr>
              <w:t>Глубокский мясокомбинат</w:t>
            </w:r>
            <w:r w:rsidR="0043584D">
              <w:rPr>
                <w:sz w:val="24"/>
                <w:szCs w:val="24"/>
              </w:rPr>
              <w:t>“</w:t>
            </w:r>
            <w:r w:rsidRPr="001A29BE">
              <w:rPr>
                <w:color w:val="000000"/>
                <w:spacing w:val="-4"/>
                <w:sz w:val="24"/>
                <w:szCs w:val="24"/>
              </w:rPr>
              <w:t>, инновационный проект</w:t>
            </w:r>
            <w:r w:rsidRPr="00680DBE">
              <w:rPr>
                <w:color w:val="000000"/>
                <w:sz w:val="24"/>
                <w:szCs w:val="24"/>
              </w:rPr>
              <w:t xml:space="preserve"> </w:t>
            </w:r>
            <w:r w:rsidR="0043584D">
              <w:rPr>
                <w:color w:val="000000"/>
                <w:sz w:val="24"/>
                <w:szCs w:val="24"/>
              </w:rPr>
              <w:t>”</w:t>
            </w:r>
            <w:r w:rsidRPr="00680DBE">
              <w:rPr>
                <w:color w:val="000000"/>
                <w:sz w:val="24"/>
                <w:szCs w:val="24"/>
              </w:rPr>
              <w:t xml:space="preserve">Технология изготовления сырокопченых и сыровяленых колбасных изделий и продуктов из мяса с применением </w:t>
            </w:r>
            <w:r w:rsidR="0043584D">
              <w:rPr>
                <w:color w:val="000000"/>
                <w:sz w:val="24"/>
                <w:szCs w:val="24"/>
              </w:rPr>
              <w:t>”</w:t>
            </w:r>
            <w:r w:rsidRPr="00680DBE">
              <w:rPr>
                <w:color w:val="000000"/>
                <w:sz w:val="24"/>
                <w:szCs w:val="24"/>
              </w:rPr>
              <w:t>холодного подвара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color w:val="000000"/>
                <w:sz w:val="24"/>
                <w:szCs w:val="24"/>
              </w:rPr>
              <w:t xml:space="preserve"> совмещенный с подсушкой (или </w:t>
            </w:r>
            <w:r w:rsidR="0043584D">
              <w:rPr>
                <w:color w:val="000000"/>
                <w:sz w:val="24"/>
                <w:szCs w:val="24"/>
              </w:rPr>
              <w:t>”</w:t>
            </w:r>
            <w:r w:rsidRPr="00680DBE">
              <w:rPr>
                <w:color w:val="000000"/>
                <w:sz w:val="24"/>
                <w:szCs w:val="24"/>
              </w:rPr>
              <w:t>го</w:t>
            </w:r>
            <w:r w:rsidR="001A29BE">
              <w:rPr>
                <w:color w:val="000000"/>
                <w:sz w:val="24"/>
                <w:szCs w:val="24"/>
              </w:rPr>
              <w:softHyphen/>
            </w:r>
            <w:r w:rsidRPr="00680DBE">
              <w:rPr>
                <w:color w:val="000000"/>
                <w:sz w:val="24"/>
                <w:szCs w:val="24"/>
              </w:rPr>
              <w:t>рячей сушки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color w:val="000000"/>
                <w:sz w:val="24"/>
                <w:szCs w:val="24"/>
              </w:rPr>
              <w:t>), и комбинированного интервального коп</w:t>
            </w:r>
            <w:r w:rsidR="001A29BE">
              <w:rPr>
                <w:color w:val="000000"/>
                <w:sz w:val="24"/>
                <w:szCs w:val="24"/>
              </w:rPr>
              <w:softHyphen/>
            </w:r>
            <w:r w:rsidRPr="00680DBE">
              <w:rPr>
                <w:color w:val="000000"/>
                <w:sz w:val="24"/>
                <w:szCs w:val="24"/>
              </w:rPr>
              <w:t>чения и последующей сушкой”</w:t>
            </w:r>
          </w:p>
        </w:tc>
        <w:tc>
          <w:tcPr>
            <w:tcW w:w="1000" w:type="pct"/>
            <w:hideMark/>
          </w:tcPr>
          <w:p w14:paraId="1BDE65CC" w14:textId="77777777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г.Глубокое</w:t>
            </w:r>
          </w:p>
        </w:tc>
        <w:tc>
          <w:tcPr>
            <w:tcW w:w="715" w:type="pct"/>
            <w:hideMark/>
          </w:tcPr>
          <w:p w14:paraId="3DF3FCE1" w14:textId="59001F8A" w:rsidR="00D3340E" w:rsidRPr="00680DBE" w:rsidRDefault="00D3340E" w:rsidP="00680DBE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2028</w:t>
            </w:r>
          </w:p>
        </w:tc>
      </w:tr>
      <w:tr w:rsidR="00D3340E" w:rsidRPr="00680DBE" w14:paraId="7F428D8F" w14:textId="77777777" w:rsidTr="001A29BE">
        <w:tc>
          <w:tcPr>
            <w:tcW w:w="5000" w:type="pct"/>
            <w:gridSpan w:val="4"/>
            <w:hideMark/>
          </w:tcPr>
          <w:p w14:paraId="2E72A577" w14:textId="77777777" w:rsidR="00D3340E" w:rsidRPr="00680DBE" w:rsidRDefault="00D3340E" w:rsidP="001A29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Гродненская область</w:t>
            </w:r>
          </w:p>
        </w:tc>
      </w:tr>
      <w:tr w:rsidR="00D3340E" w:rsidRPr="00680DBE" w14:paraId="1876D925" w14:textId="77777777" w:rsidTr="00680DBE">
        <w:tc>
          <w:tcPr>
            <w:tcW w:w="3285" w:type="pct"/>
            <w:gridSpan w:val="2"/>
            <w:shd w:val="clear" w:color="auto" w:fill="FFFFFF"/>
            <w:hideMark/>
          </w:tcPr>
          <w:p w14:paraId="373DA428" w14:textId="292B20DE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19</w:t>
            </w:r>
            <w:r w:rsidR="00036E45">
              <w:rPr>
                <w:sz w:val="24"/>
                <w:szCs w:val="24"/>
              </w:rPr>
              <w:t>5</w:t>
            </w:r>
            <w:r w:rsidRPr="00680DBE">
              <w:rPr>
                <w:sz w:val="24"/>
                <w:szCs w:val="24"/>
              </w:rPr>
              <w:t>.</w:t>
            </w:r>
            <w:r w:rsidR="001A29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43584D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Волковысский мясокомбинат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реконструкция участка переработки говядины</w:t>
            </w:r>
          </w:p>
        </w:tc>
        <w:tc>
          <w:tcPr>
            <w:tcW w:w="1000" w:type="pct"/>
            <w:hideMark/>
          </w:tcPr>
          <w:p w14:paraId="52CF5A16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Волковысский</w:t>
            </w:r>
          </w:p>
        </w:tc>
        <w:tc>
          <w:tcPr>
            <w:tcW w:w="715" w:type="pct"/>
            <w:hideMark/>
          </w:tcPr>
          <w:p w14:paraId="77BFE9BC" w14:textId="0CF79B02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7F01F809" w14:textId="77777777" w:rsidTr="0093697E">
        <w:tc>
          <w:tcPr>
            <w:tcW w:w="3285" w:type="pct"/>
            <w:gridSpan w:val="2"/>
            <w:shd w:val="clear" w:color="auto" w:fill="FFFFFF"/>
            <w:hideMark/>
          </w:tcPr>
          <w:p w14:paraId="2275200F" w14:textId="59021EEC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19</w:t>
            </w:r>
            <w:r w:rsidR="00036E45">
              <w:rPr>
                <w:sz w:val="24"/>
                <w:szCs w:val="24"/>
              </w:rPr>
              <w:t>6</w:t>
            </w:r>
            <w:r w:rsidRPr="00680DBE">
              <w:rPr>
                <w:sz w:val="24"/>
                <w:szCs w:val="24"/>
              </w:rPr>
              <w:t>.</w:t>
            </w:r>
            <w:r w:rsidR="001A29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43584D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Волковысский мясокомбинат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модернизация, техническое дооснащение производства полуфабрикатов в тесте, кулинарных изделий высокой степени готовности</w:t>
            </w:r>
          </w:p>
        </w:tc>
        <w:tc>
          <w:tcPr>
            <w:tcW w:w="1000" w:type="pct"/>
            <w:hideMark/>
          </w:tcPr>
          <w:p w14:paraId="025B9B19" w14:textId="39169065" w:rsidR="00D3340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80DBE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pct"/>
            <w:hideMark/>
          </w:tcPr>
          <w:p w14:paraId="0F59B1AD" w14:textId="7CA85AF1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5B9FF079" w14:textId="77777777" w:rsidTr="00680DBE">
        <w:tc>
          <w:tcPr>
            <w:tcW w:w="3285" w:type="pct"/>
            <w:gridSpan w:val="2"/>
            <w:shd w:val="clear" w:color="auto" w:fill="FFFFFF"/>
            <w:hideMark/>
          </w:tcPr>
          <w:p w14:paraId="09957F56" w14:textId="7AF6472C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19</w:t>
            </w:r>
            <w:r w:rsidR="00036E45">
              <w:rPr>
                <w:sz w:val="24"/>
                <w:szCs w:val="24"/>
              </w:rPr>
              <w:t>7</w:t>
            </w:r>
            <w:r w:rsidRPr="00680DBE">
              <w:rPr>
                <w:sz w:val="24"/>
                <w:szCs w:val="24"/>
              </w:rPr>
              <w:t>.</w:t>
            </w:r>
            <w:r w:rsidR="001A29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43584D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Ошмянский мясокомбинат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, реконструкция производственного цеха ОАО </w:t>
            </w:r>
            <w:r w:rsidR="0043584D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Ошмянский мясокомбинат</w:t>
            </w:r>
            <w:r w:rsidR="0043584D">
              <w:rPr>
                <w:sz w:val="24"/>
                <w:szCs w:val="24"/>
              </w:rPr>
              <w:t>“</w:t>
            </w:r>
          </w:p>
        </w:tc>
        <w:tc>
          <w:tcPr>
            <w:tcW w:w="1000" w:type="pct"/>
            <w:hideMark/>
          </w:tcPr>
          <w:p w14:paraId="4742C8B4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Ошмянский</w:t>
            </w:r>
          </w:p>
        </w:tc>
        <w:tc>
          <w:tcPr>
            <w:tcW w:w="715" w:type="pct"/>
            <w:hideMark/>
          </w:tcPr>
          <w:p w14:paraId="681A7FA6" w14:textId="13B9D5DA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2024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2028</w:t>
            </w:r>
          </w:p>
        </w:tc>
      </w:tr>
      <w:tr w:rsidR="00D3340E" w:rsidRPr="00680DBE" w14:paraId="1D0ACA1C" w14:textId="77777777" w:rsidTr="00680DBE">
        <w:tc>
          <w:tcPr>
            <w:tcW w:w="3285" w:type="pct"/>
            <w:gridSpan w:val="2"/>
            <w:shd w:val="clear" w:color="auto" w:fill="FFFFFF"/>
            <w:hideMark/>
          </w:tcPr>
          <w:p w14:paraId="21D944C0" w14:textId="2E7FD1B9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19</w:t>
            </w:r>
            <w:r w:rsidR="00036E45">
              <w:rPr>
                <w:sz w:val="24"/>
                <w:szCs w:val="24"/>
              </w:rPr>
              <w:t>8</w:t>
            </w:r>
            <w:r w:rsidRPr="00680DBE">
              <w:rPr>
                <w:sz w:val="24"/>
                <w:szCs w:val="24"/>
              </w:rPr>
              <w:t>.</w:t>
            </w:r>
            <w:r w:rsidR="001A29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43584D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Слонимский мясокомбинат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модернизация колбасного, консервного и цеха сырокопченых изделий с заменой технологического оборудования</w:t>
            </w:r>
          </w:p>
        </w:tc>
        <w:tc>
          <w:tcPr>
            <w:tcW w:w="1000" w:type="pct"/>
            <w:hideMark/>
          </w:tcPr>
          <w:p w14:paraId="272F37B8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Слонимский</w:t>
            </w:r>
          </w:p>
        </w:tc>
        <w:tc>
          <w:tcPr>
            <w:tcW w:w="715" w:type="pct"/>
            <w:hideMark/>
          </w:tcPr>
          <w:p w14:paraId="597949A3" w14:textId="5020E245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2028</w:t>
            </w:r>
          </w:p>
        </w:tc>
      </w:tr>
      <w:tr w:rsidR="00D3340E" w:rsidRPr="00680DBE" w14:paraId="5AA8A8AF" w14:textId="77777777" w:rsidTr="00680DBE">
        <w:tc>
          <w:tcPr>
            <w:tcW w:w="3285" w:type="pct"/>
            <w:gridSpan w:val="2"/>
            <w:hideMark/>
          </w:tcPr>
          <w:p w14:paraId="41F84A1F" w14:textId="578F0083" w:rsidR="00D3340E" w:rsidRPr="00680DBE" w:rsidRDefault="00036E45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  <w:r w:rsidR="00D3340E" w:rsidRPr="00680DBE">
              <w:rPr>
                <w:sz w:val="24"/>
                <w:szCs w:val="24"/>
              </w:rPr>
              <w:t>.</w:t>
            </w:r>
            <w:r w:rsidR="001A29BE">
              <w:rPr>
                <w:sz w:val="24"/>
                <w:szCs w:val="24"/>
              </w:rPr>
              <w:t> </w:t>
            </w:r>
            <w:r w:rsidR="00D3340E" w:rsidRPr="00680DBE">
              <w:rPr>
                <w:sz w:val="24"/>
                <w:szCs w:val="24"/>
              </w:rPr>
              <w:t xml:space="preserve">Филиал </w:t>
            </w:r>
            <w:r w:rsidR="0043584D">
              <w:rPr>
                <w:sz w:val="24"/>
                <w:szCs w:val="24"/>
              </w:rPr>
              <w:t>”</w:t>
            </w:r>
            <w:r w:rsidR="00D3340E" w:rsidRPr="00680DBE">
              <w:rPr>
                <w:sz w:val="24"/>
                <w:szCs w:val="24"/>
              </w:rPr>
              <w:t>Лидский мясокомбинат</w:t>
            </w:r>
            <w:r w:rsidR="0043584D">
              <w:rPr>
                <w:sz w:val="24"/>
                <w:szCs w:val="24"/>
              </w:rPr>
              <w:t>“</w:t>
            </w:r>
            <w:r w:rsidR="00D3340E" w:rsidRPr="00680DBE">
              <w:rPr>
                <w:sz w:val="24"/>
                <w:szCs w:val="24"/>
              </w:rPr>
              <w:t xml:space="preserve"> ОАО </w:t>
            </w:r>
            <w:r w:rsidR="0043584D">
              <w:rPr>
                <w:sz w:val="24"/>
                <w:szCs w:val="24"/>
              </w:rPr>
              <w:t>”</w:t>
            </w:r>
            <w:r w:rsidR="00D3340E" w:rsidRPr="00680DBE">
              <w:rPr>
                <w:sz w:val="24"/>
                <w:szCs w:val="24"/>
              </w:rPr>
              <w:t>Гродненский мясокомбинат</w:t>
            </w:r>
            <w:r w:rsidR="0043584D">
              <w:rPr>
                <w:sz w:val="24"/>
                <w:szCs w:val="24"/>
              </w:rPr>
              <w:t>“</w:t>
            </w:r>
            <w:r w:rsidR="00D3340E" w:rsidRPr="00680DBE">
              <w:rPr>
                <w:sz w:val="24"/>
                <w:szCs w:val="24"/>
              </w:rPr>
              <w:t>, возведение котельной по адресу: Грод</w:t>
            </w:r>
            <w:r w:rsidR="001A29BE">
              <w:rPr>
                <w:sz w:val="24"/>
                <w:szCs w:val="24"/>
              </w:rPr>
              <w:softHyphen/>
            </w:r>
            <w:r w:rsidR="00D3340E" w:rsidRPr="00680DBE">
              <w:rPr>
                <w:sz w:val="24"/>
                <w:szCs w:val="24"/>
              </w:rPr>
              <w:t>ненская область, Лидский район, г.Лида, ул.Толстого, 16</w:t>
            </w:r>
          </w:p>
        </w:tc>
        <w:tc>
          <w:tcPr>
            <w:tcW w:w="1000" w:type="pct"/>
            <w:hideMark/>
          </w:tcPr>
          <w:p w14:paraId="6D4058B5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Лидский</w:t>
            </w:r>
          </w:p>
        </w:tc>
        <w:tc>
          <w:tcPr>
            <w:tcW w:w="715" w:type="pct"/>
            <w:hideMark/>
          </w:tcPr>
          <w:p w14:paraId="5898029A" w14:textId="31CF1ECF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04B1413A" w14:textId="77777777" w:rsidTr="0093697E">
        <w:tc>
          <w:tcPr>
            <w:tcW w:w="3285" w:type="pct"/>
            <w:gridSpan w:val="2"/>
            <w:shd w:val="clear" w:color="auto" w:fill="FFFFFF"/>
            <w:hideMark/>
          </w:tcPr>
          <w:p w14:paraId="135C1A24" w14:textId="1AE3179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t>20</w:t>
            </w:r>
            <w:r w:rsidR="00036E45">
              <w:rPr>
                <w:sz w:val="24"/>
                <w:szCs w:val="24"/>
              </w:rPr>
              <w:t>0</w:t>
            </w:r>
            <w:r w:rsidRPr="00680DBE">
              <w:rPr>
                <w:sz w:val="24"/>
                <w:szCs w:val="24"/>
              </w:rPr>
              <w:t>.</w:t>
            </w:r>
            <w:r w:rsidR="001A29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Филиал </w:t>
            </w:r>
            <w:r w:rsidR="0043584D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Лидский мясокомбинат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ОАО </w:t>
            </w:r>
            <w:r w:rsidR="0043584D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 xml:space="preserve">Гродненский </w:t>
            </w:r>
            <w:r w:rsidRPr="001A29BE">
              <w:rPr>
                <w:spacing w:val="-4"/>
                <w:sz w:val="24"/>
                <w:szCs w:val="24"/>
              </w:rPr>
              <w:t>мясокомбинат</w:t>
            </w:r>
            <w:r w:rsidR="0043584D">
              <w:rPr>
                <w:sz w:val="24"/>
                <w:szCs w:val="24"/>
              </w:rPr>
              <w:t>“</w:t>
            </w:r>
            <w:r w:rsidRPr="001A29BE">
              <w:rPr>
                <w:spacing w:val="-4"/>
                <w:sz w:val="24"/>
                <w:szCs w:val="24"/>
              </w:rPr>
              <w:t>, реконструкция блока вспомогательных цехов</w:t>
            </w:r>
            <w:r w:rsidRPr="00680DBE">
              <w:rPr>
                <w:sz w:val="24"/>
                <w:szCs w:val="24"/>
              </w:rPr>
              <w:t xml:space="preserve"> по адресу ул.Толстого, 16/5 в г.Лида (инв.</w:t>
            </w:r>
            <w:r w:rsidR="00AB70EB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>№ 420/С-37404).</w:t>
            </w:r>
          </w:p>
        </w:tc>
        <w:tc>
          <w:tcPr>
            <w:tcW w:w="1000" w:type="pct"/>
            <w:hideMark/>
          </w:tcPr>
          <w:p w14:paraId="4F63A561" w14:textId="05D4D96E" w:rsidR="00D3340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80DBE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pct"/>
            <w:hideMark/>
          </w:tcPr>
          <w:p w14:paraId="3CCC4CF6" w14:textId="62085762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2B04BCBB" w14:textId="77777777" w:rsidTr="001A29BE">
        <w:tc>
          <w:tcPr>
            <w:tcW w:w="5000" w:type="pct"/>
            <w:gridSpan w:val="4"/>
            <w:hideMark/>
          </w:tcPr>
          <w:p w14:paraId="1F2008F7" w14:textId="77777777" w:rsidR="00D3340E" w:rsidRPr="00680DBE" w:rsidRDefault="00D3340E" w:rsidP="001A29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Минская область</w:t>
            </w:r>
          </w:p>
        </w:tc>
      </w:tr>
      <w:tr w:rsidR="00D3340E" w:rsidRPr="00680DBE" w14:paraId="47D6F339" w14:textId="77777777" w:rsidTr="00680DBE">
        <w:tc>
          <w:tcPr>
            <w:tcW w:w="3285" w:type="pct"/>
            <w:gridSpan w:val="2"/>
            <w:hideMark/>
          </w:tcPr>
          <w:p w14:paraId="6FC912F8" w14:textId="2746CCA9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t>20</w:t>
            </w:r>
            <w:r w:rsidR="00036E45">
              <w:rPr>
                <w:sz w:val="24"/>
                <w:szCs w:val="24"/>
              </w:rPr>
              <w:t>1</w:t>
            </w:r>
            <w:r w:rsidRPr="00680DBE">
              <w:rPr>
                <w:sz w:val="24"/>
                <w:szCs w:val="24"/>
              </w:rPr>
              <w:t>.</w:t>
            </w:r>
            <w:r w:rsidR="001A29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43584D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Слуцкий мясокомбинат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инновационный про</w:t>
            </w:r>
            <w:r w:rsidR="001A29BE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 xml:space="preserve">цесс производства мясных крупнокусковых полуфабрикатов с улучшенными потребительскими характеристиками с применением технологии предварительного шокового охлаждения в ОАО </w:t>
            </w:r>
            <w:r w:rsidR="0043584D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Слуцкий мясокомбинат</w:t>
            </w:r>
            <w:r w:rsidR="0043584D">
              <w:rPr>
                <w:sz w:val="24"/>
                <w:szCs w:val="24"/>
              </w:rPr>
              <w:t>“</w:t>
            </w:r>
          </w:p>
        </w:tc>
        <w:tc>
          <w:tcPr>
            <w:tcW w:w="1000" w:type="pct"/>
            <w:hideMark/>
          </w:tcPr>
          <w:p w14:paraId="0FE9A769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г.Слуцк</w:t>
            </w:r>
          </w:p>
        </w:tc>
        <w:tc>
          <w:tcPr>
            <w:tcW w:w="715" w:type="pct"/>
            <w:hideMark/>
          </w:tcPr>
          <w:p w14:paraId="11C82F9A" w14:textId="171BB39E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2023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2028</w:t>
            </w:r>
          </w:p>
        </w:tc>
      </w:tr>
      <w:tr w:rsidR="0093697E" w:rsidRPr="00680DBE" w14:paraId="6E148C01" w14:textId="77777777" w:rsidTr="0093697E">
        <w:tc>
          <w:tcPr>
            <w:tcW w:w="3285" w:type="pct"/>
            <w:gridSpan w:val="2"/>
            <w:hideMark/>
          </w:tcPr>
          <w:p w14:paraId="1C3DA81A" w14:textId="6C623330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t>20</w:t>
            </w:r>
            <w:r w:rsidR="00036E45">
              <w:rPr>
                <w:sz w:val="24"/>
                <w:szCs w:val="24"/>
              </w:rPr>
              <w:t>2</w:t>
            </w:r>
            <w:r w:rsidRPr="00680D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Слуцкий мясокомбинат</w:t>
            </w:r>
            <w:r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реконструкция системы холодоснабжения</w:t>
            </w:r>
          </w:p>
        </w:tc>
        <w:tc>
          <w:tcPr>
            <w:tcW w:w="1000" w:type="pct"/>
            <w:hideMark/>
          </w:tcPr>
          <w:p w14:paraId="0466B17C" w14:textId="38564FFA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274867">
              <w:rPr>
                <w:sz w:val="24"/>
                <w:szCs w:val="24"/>
              </w:rPr>
              <w:t>-”-</w:t>
            </w:r>
          </w:p>
        </w:tc>
        <w:tc>
          <w:tcPr>
            <w:tcW w:w="715" w:type="pct"/>
            <w:hideMark/>
          </w:tcPr>
          <w:p w14:paraId="72B392D3" w14:textId="05602D76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2030</w:t>
            </w:r>
          </w:p>
        </w:tc>
      </w:tr>
      <w:tr w:rsidR="0093697E" w:rsidRPr="00680DBE" w14:paraId="5CFD6BDF" w14:textId="77777777" w:rsidTr="0093697E">
        <w:tc>
          <w:tcPr>
            <w:tcW w:w="3285" w:type="pct"/>
            <w:gridSpan w:val="2"/>
            <w:hideMark/>
          </w:tcPr>
          <w:p w14:paraId="254BFD2C" w14:textId="1703976F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t>20</w:t>
            </w:r>
            <w:r w:rsidR="00036E45">
              <w:rPr>
                <w:sz w:val="24"/>
                <w:szCs w:val="24"/>
              </w:rPr>
              <w:t>3</w:t>
            </w:r>
            <w:r w:rsidRPr="00680D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Слуцкий мясокомбинат</w:t>
            </w:r>
            <w:r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модернизация основ</w:t>
            </w:r>
            <w:r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ного производства с заменой технологического обору</w:t>
            </w:r>
            <w:r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дования на современное, высокопроизводительное</w:t>
            </w:r>
          </w:p>
        </w:tc>
        <w:tc>
          <w:tcPr>
            <w:tcW w:w="1000" w:type="pct"/>
            <w:hideMark/>
          </w:tcPr>
          <w:p w14:paraId="6F3C4FBB" w14:textId="5A8C4EBF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274867">
              <w:rPr>
                <w:sz w:val="24"/>
                <w:szCs w:val="24"/>
              </w:rPr>
              <w:t>-”-</w:t>
            </w:r>
          </w:p>
        </w:tc>
        <w:tc>
          <w:tcPr>
            <w:tcW w:w="715" w:type="pct"/>
            <w:hideMark/>
          </w:tcPr>
          <w:p w14:paraId="77CBB576" w14:textId="43F33613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2030</w:t>
            </w:r>
          </w:p>
        </w:tc>
      </w:tr>
      <w:tr w:rsidR="0093697E" w:rsidRPr="00680DBE" w14:paraId="4EB14A65" w14:textId="77777777" w:rsidTr="0093697E">
        <w:tc>
          <w:tcPr>
            <w:tcW w:w="3285" w:type="pct"/>
            <w:gridSpan w:val="2"/>
            <w:hideMark/>
          </w:tcPr>
          <w:p w14:paraId="01203B88" w14:textId="31A10FEE" w:rsidR="0093697E" w:rsidRPr="00680DBE" w:rsidRDefault="0093697E" w:rsidP="00A245BA">
            <w:pPr>
              <w:pageBreakBefore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lastRenderedPageBreak/>
              <w:t>20</w:t>
            </w:r>
            <w:r w:rsidR="00036E45">
              <w:rPr>
                <w:sz w:val="24"/>
                <w:szCs w:val="24"/>
              </w:rPr>
              <w:t>4</w:t>
            </w:r>
            <w:r w:rsidRPr="00680D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Слуцкий мясокомбинат</w:t>
            </w:r>
            <w:r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увеличение ис</w:t>
            </w:r>
            <w:r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пользования доли возобновляемых источников энергии (ВЭР) с внедрением тепловых насосов для выработки тепловой энергии на производственные нужды</w:t>
            </w:r>
          </w:p>
        </w:tc>
        <w:tc>
          <w:tcPr>
            <w:tcW w:w="1000" w:type="pct"/>
            <w:hideMark/>
          </w:tcPr>
          <w:p w14:paraId="4C988B00" w14:textId="7C8B4110" w:rsidR="0093697E" w:rsidRPr="00680DBE" w:rsidRDefault="00725CCF" w:rsidP="00725CCF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г.Слуцк</w:t>
            </w:r>
            <w:r w:rsidRPr="002748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5" w:type="pct"/>
            <w:hideMark/>
          </w:tcPr>
          <w:p w14:paraId="13195A7E" w14:textId="743C7BCD" w:rsidR="0093697E" w:rsidRPr="00680DBE" w:rsidRDefault="0093697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511DA671" w14:textId="77777777" w:rsidTr="00680DBE">
        <w:tc>
          <w:tcPr>
            <w:tcW w:w="3285" w:type="pct"/>
            <w:gridSpan w:val="2"/>
            <w:hideMark/>
          </w:tcPr>
          <w:p w14:paraId="027FEE7F" w14:textId="3CFDF77E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t>20</w:t>
            </w:r>
            <w:r w:rsidR="00036E45">
              <w:rPr>
                <w:sz w:val="24"/>
                <w:szCs w:val="24"/>
              </w:rPr>
              <w:t>5</w:t>
            </w:r>
            <w:r w:rsidRPr="00680DBE">
              <w:rPr>
                <w:sz w:val="24"/>
                <w:szCs w:val="24"/>
              </w:rPr>
              <w:t>.</w:t>
            </w:r>
            <w:r w:rsidR="001A29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43584D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Слуцкий мясокомбинат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модернизация кон</w:t>
            </w:r>
            <w:r w:rsidR="001A29BE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сервного производства</w:t>
            </w:r>
          </w:p>
        </w:tc>
        <w:tc>
          <w:tcPr>
            <w:tcW w:w="1000" w:type="pct"/>
            <w:hideMark/>
          </w:tcPr>
          <w:p w14:paraId="00ED1D89" w14:textId="054BFB4D" w:rsidR="00D3340E" w:rsidRPr="00680DBE" w:rsidRDefault="00725CCF" w:rsidP="00725CCF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274867">
              <w:rPr>
                <w:sz w:val="24"/>
                <w:szCs w:val="24"/>
              </w:rPr>
              <w:t>-”-</w:t>
            </w:r>
          </w:p>
        </w:tc>
        <w:tc>
          <w:tcPr>
            <w:tcW w:w="715" w:type="pct"/>
            <w:hideMark/>
          </w:tcPr>
          <w:p w14:paraId="2392C85F" w14:textId="23B30B7B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2027</w:t>
            </w:r>
          </w:p>
        </w:tc>
      </w:tr>
      <w:tr w:rsidR="00D3340E" w:rsidRPr="00680DBE" w14:paraId="1C98E4E6" w14:textId="77777777" w:rsidTr="00680DBE">
        <w:tc>
          <w:tcPr>
            <w:tcW w:w="3285" w:type="pct"/>
            <w:gridSpan w:val="2"/>
            <w:hideMark/>
          </w:tcPr>
          <w:p w14:paraId="7987241D" w14:textId="58C1A49A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t>20</w:t>
            </w:r>
            <w:r w:rsidR="00036E45">
              <w:rPr>
                <w:sz w:val="24"/>
                <w:szCs w:val="24"/>
              </w:rPr>
              <w:t>6</w:t>
            </w:r>
            <w:r w:rsidRPr="00680DBE">
              <w:rPr>
                <w:sz w:val="24"/>
                <w:szCs w:val="24"/>
              </w:rPr>
              <w:t>.</w:t>
            </w:r>
            <w:r w:rsidR="001A29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43584D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Столбцовский мясоконсервный комбинат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ин</w:t>
            </w:r>
            <w:r w:rsidR="001A29BE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 xml:space="preserve">вестиционный проект </w:t>
            </w:r>
            <w:r w:rsidR="0043584D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 xml:space="preserve">Возведение цеха обвалки, </w:t>
            </w:r>
            <w:r w:rsidRPr="001A29BE">
              <w:rPr>
                <w:spacing w:val="-4"/>
                <w:sz w:val="24"/>
                <w:szCs w:val="24"/>
              </w:rPr>
              <w:t>рас</w:t>
            </w:r>
            <w:r w:rsidR="001A29BE" w:rsidRPr="001A29BE">
              <w:rPr>
                <w:spacing w:val="-4"/>
                <w:sz w:val="24"/>
                <w:szCs w:val="24"/>
              </w:rPr>
              <w:softHyphen/>
            </w:r>
            <w:r w:rsidRPr="001A29BE">
              <w:rPr>
                <w:spacing w:val="-4"/>
                <w:sz w:val="24"/>
                <w:szCs w:val="24"/>
              </w:rPr>
              <w:t>положенного по адресу: Минская область, г.Столбцы, ул.Под</w:t>
            </w:r>
            <w:r w:rsidR="001A29BE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лесная,</w:t>
            </w:r>
            <w:r w:rsidR="001A29BE">
              <w:rPr>
                <w:sz w:val="24"/>
                <w:szCs w:val="24"/>
              </w:rPr>
              <w:t xml:space="preserve"> </w:t>
            </w:r>
            <w:r w:rsidRPr="00680DBE">
              <w:rPr>
                <w:sz w:val="24"/>
                <w:szCs w:val="24"/>
              </w:rPr>
              <w:t>1</w:t>
            </w:r>
            <w:r w:rsidR="0043584D">
              <w:rPr>
                <w:sz w:val="24"/>
                <w:szCs w:val="24"/>
              </w:rPr>
              <w:t>“</w:t>
            </w:r>
          </w:p>
        </w:tc>
        <w:tc>
          <w:tcPr>
            <w:tcW w:w="1000" w:type="pct"/>
            <w:hideMark/>
          </w:tcPr>
          <w:p w14:paraId="508153A3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г.Столбцы</w:t>
            </w:r>
          </w:p>
        </w:tc>
        <w:tc>
          <w:tcPr>
            <w:tcW w:w="715" w:type="pct"/>
            <w:hideMark/>
          </w:tcPr>
          <w:p w14:paraId="0C726BA9" w14:textId="01EFBEC0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3AD9C309" w14:textId="77777777" w:rsidTr="00680DBE">
        <w:tc>
          <w:tcPr>
            <w:tcW w:w="3285" w:type="pct"/>
            <w:gridSpan w:val="2"/>
            <w:hideMark/>
          </w:tcPr>
          <w:p w14:paraId="30920F5E" w14:textId="4E3ED0CB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t>20</w:t>
            </w:r>
            <w:r w:rsidR="00036E45">
              <w:rPr>
                <w:sz w:val="24"/>
                <w:szCs w:val="24"/>
              </w:rPr>
              <w:t>7</w:t>
            </w:r>
            <w:r w:rsidRPr="00680DBE">
              <w:rPr>
                <w:sz w:val="24"/>
                <w:szCs w:val="24"/>
              </w:rPr>
              <w:t>.</w:t>
            </w:r>
            <w:r w:rsidR="001A29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Филиал </w:t>
            </w:r>
            <w:r w:rsidR="0043584D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Борисовский мясокомбинат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УП </w:t>
            </w:r>
            <w:r w:rsidR="0043584D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Борисов</w:t>
            </w:r>
            <w:r w:rsidR="001A29BE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 xml:space="preserve">ский комбинат хлебопродуктов” ОАО </w:t>
            </w:r>
            <w:r w:rsidR="0043584D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Минскобл</w:t>
            </w:r>
            <w:r w:rsidR="001A29BE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хлебо</w:t>
            </w:r>
            <w:r w:rsidR="001A29BE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продукт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модернизация основного производства с заменой технологического оборудования на современное, высоко</w:t>
            </w:r>
            <w:r w:rsidR="001A29BE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производительное</w:t>
            </w:r>
          </w:p>
        </w:tc>
        <w:tc>
          <w:tcPr>
            <w:tcW w:w="1000" w:type="pct"/>
            <w:hideMark/>
          </w:tcPr>
          <w:p w14:paraId="6E644B62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Борисовский</w:t>
            </w:r>
          </w:p>
        </w:tc>
        <w:tc>
          <w:tcPr>
            <w:tcW w:w="715" w:type="pct"/>
            <w:hideMark/>
          </w:tcPr>
          <w:p w14:paraId="18ACDE53" w14:textId="65DB5A0C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2030</w:t>
            </w:r>
          </w:p>
        </w:tc>
      </w:tr>
      <w:tr w:rsidR="00D3340E" w:rsidRPr="00680DBE" w14:paraId="009A52E9" w14:textId="77777777" w:rsidTr="001A29BE">
        <w:tc>
          <w:tcPr>
            <w:tcW w:w="5000" w:type="pct"/>
            <w:gridSpan w:val="4"/>
            <w:hideMark/>
          </w:tcPr>
          <w:p w14:paraId="4F1C028A" w14:textId="77777777" w:rsidR="00D3340E" w:rsidRPr="00680DBE" w:rsidRDefault="00D3340E" w:rsidP="0093697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Могилевская область</w:t>
            </w:r>
          </w:p>
        </w:tc>
      </w:tr>
      <w:tr w:rsidR="00D3340E" w:rsidRPr="00680DBE" w14:paraId="1E254797" w14:textId="77777777" w:rsidTr="00680DBE">
        <w:tc>
          <w:tcPr>
            <w:tcW w:w="3285" w:type="pct"/>
            <w:gridSpan w:val="2"/>
            <w:hideMark/>
          </w:tcPr>
          <w:p w14:paraId="3B6B61E7" w14:textId="683C47A8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t>20</w:t>
            </w:r>
            <w:r w:rsidR="00036E45">
              <w:rPr>
                <w:sz w:val="24"/>
                <w:szCs w:val="24"/>
              </w:rPr>
              <w:t>8</w:t>
            </w:r>
            <w:r w:rsidRPr="00680DBE">
              <w:rPr>
                <w:sz w:val="24"/>
                <w:szCs w:val="24"/>
              </w:rPr>
              <w:t>.</w:t>
            </w:r>
            <w:r w:rsidR="001A29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43584D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Бобруйский мясокомбинат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возведение цеха полуфабрикатов в комплексе с холодильными камерами, аммиачно-компрессорным цехом и котельной, расположен</w:t>
            </w:r>
            <w:r w:rsidR="001A29BE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ного по адресу: г.Бобруйск, ул.Карла Маркса, 333</w:t>
            </w:r>
          </w:p>
        </w:tc>
        <w:tc>
          <w:tcPr>
            <w:tcW w:w="1000" w:type="pct"/>
            <w:hideMark/>
          </w:tcPr>
          <w:p w14:paraId="2197A9AC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г.Бобруйск</w:t>
            </w:r>
          </w:p>
        </w:tc>
        <w:tc>
          <w:tcPr>
            <w:tcW w:w="715" w:type="pct"/>
            <w:hideMark/>
          </w:tcPr>
          <w:p w14:paraId="5254E6C0" w14:textId="2F515032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2024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3340E" w:rsidRPr="00680DBE" w14:paraId="63C85B7E" w14:textId="77777777" w:rsidTr="001A29BE">
        <w:tc>
          <w:tcPr>
            <w:tcW w:w="5000" w:type="pct"/>
            <w:gridSpan w:val="4"/>
            <w:hideMark/>
          </w:tcPr>
          <w:p w14:paraId="17383EA7" w14:textId="77777777" w:rsidR="00D3340E" w:rsidRPr="00680DBE" w:rsidRDefault="00D3340E" w:rsidP="001A29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680DBE">
              <w:rPr>
                <w:color w:val="000000"/>
                <w:sz w:val="24"/>
                <w:szCs w:val="24"/>
              </w:rPr>
              <w:t>Зерноперерабатывающая промышленность</w:t>
            </w:r>
          </w:p>
        </w:tc>
      </w:tr>
      <w:tr w:rsidR="00D3340E" w:rsidRPr="00680DBE" w14:paraId="546A3504" w14:textId="77777777" w:rsidTr="001A29BE">
        <w:tc>
          <w:tcPr>
            <w:tcW w:w="5000" w:type="pct"/>
            <w:gridSpan w:val="4"/>
            <w:hideMark/>
          </w:tcPr>
          <w:p w14:paraId="186ACDE9" w14:textId="77777777" w:rsidR="00D3340E" w:rsidRPr="00680DBE" w:rsidRDefault="00D3340E" w:rsidP="001A29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Брестская область</w:t>
            </w:r>
          </w:p>
        </w:tc>
      </w:tr>
      <w:tr w:rsidR="00D3340E" w:rsidRPr="00680DBE" w14:paraId="6A4E543C" w14:textId="77777777" w:rsidTr="00680DBE">
        <w:tc>
          <w:tcPr>
            <w:tcW w:w="3285" w:type="pct"/>
            <w:gridSpan w:val="2"/>
            <w:hideMark/>
          </w:tcPr>
          <w:p w14:paraId="0980BE56" w14:textId="4197EADB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bidi="ru-RU"/>
              </w:rPr>
            </w:pPr>
            <w:r w:rsidRPr="00680DBE">
              <w:rPr>
                <w:sz w:val="24"/>
                <w:szCs w:val="24"/>
                <w:lang w:bidi="ru-RU"/>
              </w:rPr>
              <w:t>2</w:t>
            </w:r>
            <w:r w:rsidR="00036E45">
              <w:rPr>
                <w:sz w:val="24"/>
                <w:szCs w:val="24"/>
                <w:lang w:bidi="ru-RU"/>
              </w:rPr>
              <w:t>09</w:t>
            </w:r>
            <w:r w:rsidRPr="00680DBE">
              <w:rPr>
                <w:sz w:val="24"/>
                <w:szCs w:val="24"/>
                <w:lang w:bidi="ru-RU"/>
              </w:rPr>
              <w:t>.</w:t>
            </w:r>
            <w:r w:rsidR="001A29BE">
              <w:rPr>
                <w:sz w:val="24"/>
                <w:szCs w:val="24"/>
                <w:lang w:bidi="ru-RU"/>
              </w:rPr>
              <w:t> </w:t>
            </w:r>
            <w:r w:rsidRPr="00680DBE">
              <w:rPr>
                <w:sz w:val="24"/>
                <w:szCs w:val="24"/>
                <w:lang w:bidi="ru-RU"/>
              </w:rPr>
              <w:t xml:space="preserve">ОАО </w:t>
            </w:r>
            <w:r w:rsidR="0043584D">
              <w:rPr>
                <w:sz w:val="24"/>
                <w:szCs w:val="24"/>
                <w:lang w:bidi="ru-RU"/>
              </w:rPr>
              <w:t>”</w:t>
            </w:r>
            <w:r w:rsidRPr="00680DBE">
              <w:rPr>
                <w:sz w:val="24"/>
                <w:szCs w:val="24"/>
                <w:lang w:bidi="ru-RU"/>
              </w:rPr>
              <w:t>Берестейский пекарь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  <w:lang w:bidi="ru-RU"/>
              </w:rPr>
              <w:t xml:space="preserve">, строительство цеха по производству сырья и экструзионных изделий в г.Ганцевичи, ул.Октябрьская, 21 на филиале ОАО </w:t>
            </w:r>
            <w:r w:rsidR="0043584D">
              <w:rPr>
                <w:sz w:val="24"/>
                <w:szCs w:val="24"/>
                <w:lang w:bidi="ru-RU"/>
              </w:rPr>
              <w:t>”</w:t>
            </w:r>
            <w:r w:rsidRPr="00680DBE">
              <w:rPr>
                <w:sz w:val="24"/>
                <w:szCs w:val="24"/>
                <w:lang w:bidi="ru-RU"/>
              </w:rPr>
              <w:t>Берестейский пекарь” Ганцев</w:t>
            </w:r>
            <w:r w:rsidR="00725CCF">
              <w:rPr>
                <w:sz w:val="24"/>
                <w:szCs w:val="24"/>
                <w:lang w:bidi="ru-RU"/>
              </w:rPr>
              <w:t>и</w:t>
            </w:r>
            <w:r w:rsidRPr="00680DBE">
              <w:rPr>
                <w:sz w:val="24"/>
                <w:szCs w:val="24"/>
                <w:lang w:bidi="ru-RU"/>
              </w:rPr>
              <w:t>чский хлебозавод</w:t>
            </w:r>
          </w:p>
        </w:tc>
        <w:tc>
          <w:tcPr>
            <w:tcW w:w="1000" w:type="pct"/>
            <w:hideMark/>
          </w:tcPr>
          <w:p w14:paraId="2B12A197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г.Ганцевичи</w:t>
            </w:r>
          </w:p>
        </w:tc>
        <w:tc>
          <w:tcPr>
            <w:tcW w:w="715" w:type="pct"/>
            <w:hideMark/>
          </w:tcPr>
          <w:p w14:paraId="04CDE81D" w14:textId="55CA7BA3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2027</w:t>
            </w:r>
          </w:p>
        </w:tc>
      </w:tr>
      <w:tr w:rsidR="00D3340E" w:rsidRPr="00680DBE" w14:paraId="4BD6A041" w14:textId="77777777" w:rsidTr="00680DBE">
        <w:tc>
          <w:tcPr>
            <w:tcW w:w="3285" w:type="pct"/>
            <w:gridSpan w:val="2"/>
            <w:hideMark/>
          </w:tcPr>
          <w:p w14:paraId="5A02685F" w14:textId="01AD81C1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bidi="ru-RU"/>
              </w:rPr>
            </w:pPr>
            <w:r w:rsidRPr="00680DBE">
              <w:rPr>
                <w:sz w:val="24"/>
                <w:szCs w:val="24"/>
                <w:lang w:bidi="ru-RU"/>
              </w:rPr>
              <w:t>21</w:t>
            </w:r>
            <w:r w:rsidR="00036E45">
              <w:rPr>
                <w:sz w:val="24"/>
                <w:szCs w:val="24"/>
                <w:lang w:bidi="ru-RU"/>
              </w:rPr>
              <w:t>0</w:t>
            </w:r>
            <w:r w:rsidRPr="00680DBE">
              <w:rPr>
                <w:sz w:val="24"/>
                <w:szCs w:val="24"/>
                <w:lang w:bidi="ru-RU"/>
              </w:rPr>
              <w:t>.</w:t>
            </w:r>
            <w:r w:rsidR="001A29BE">
              <w:rPr>
                <w:sz w:val="24"/>
                <w:szCs w:val="24"/>
                <w:lang w:bidi="ru-RU"/>
              </w:rPr>
              <w:t> </w:t>
            </w:r>
            <w:r w:rsidRPr="00680DBE">
              <w:rPr>
                <w:sz w:val="24"/>
                <w:szCs w:val="24"/>
                <w:lang w:bidi="ru-RU"/>
              </w:rPr>
              <w:t xml:space="preserve">ОАО </w:t>
            </w:r>
            <w:r w:rsidR="0043584D">
              <w:rPr>
                <w:sz w:val="24"/>
                <w:szCs w:val="24"/>
                <w:lang w:bidi="ru-RU"/>
              </w:rPr>
              <w:t>”</w:t>
            </w:r>
            <w:r w:rsidRPr="00680DBE">
              <w:rPr>
                <w:sz w:val="24"/>
                <w:szCs w:val="24"/>
                <w:lang w:bidi="ru-RU"/>
              </w:rPr>
              <w:t>Берестейский пекарь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  <w:lang w:bidi="ru-RU"/>
              </w:rPr>
              <w:t xml:space="preserve">, установка линии по производству крекера типа </w:t>
            </w:r>
            <w:r w:rsidR="0043584D">
              <w:rPr>
                <w:sz w:val="24"/>
                <w:szCs w:val="24"/>
                <w:lang w:bidi="ru-RU"/>
              </w:rPr>
              <w:t>”</w:t>
            </w:r>
            <w:r w:rsidRPr="00680DBE">
              <w:rPr>
                <w:sz w:val="24"/>
                <w:szCs w:val="24"/>
                <w:lang w:bidi="ru-RU"/>
              </w:rPr>
              <w:t>TUС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  <w:lang w:bidi="ru-RU"/>
              </w:rPr>
              <w:t>, сахарного и затяжного печенья</w:t>
            </w:r>
            <w:r w:rsidR="002F34DD">
              <w:rPr>
                <w:sz w:val="24"/>
                <w:szCs w:val="24"/>
                <w:lang w:bidi="ru-RU"/>
              </w:rPr>
              <w:t>“</w:t>
            </w:r>
            <w:r w:rsidRPr="00680DBE">
              <w:rPr>
                <w:sz w:val="24"/>
                <w:szCs w:val="24"/>
                <w:lang w:bidi="ru-RU"/>
              </w:rPr>
              <w:t xml:space="preserve"> для филиала ОАО </w:t>
            </w:r>
            <w:r w:rsidR="0043584D">
              <w:rPr>
                <w:sz w:val="24"/>
                <w:szCs w:val="24"/>
                <w:lang w:bidi="ru-RU"/>
              </w:rPr>
              <w:t>”</w:t>
            </w:r>
            <w:r w:rsidRPr="00680DBE">
              <w:rPr>
                <w:sz w:val="24"/>
                <w:szCs w:val="24"/>
                <w:lang w:bidi="ru-RU"/>
              </w:rPr>
              <w:t>Берестейский пекарь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  <w:lang w:bidi="ru-RU"/>
              </w:rPr>
              <w:t xml:space="preserve"> Коб</w:t>
            </w:r>
            <w:r w:rsidR="001A29BE">
              <w:rPr>
                <w:sz w:val="24"/>
                <w:szCs w:val="24"/>
                <w:lang w:bidi="ru-RU"/>
              </w:rPr>
              <w:softHyphen/>
            </w:r>
            <w:r w:rsidRPr="00680DBE">
              <w:rPr>
                <w:sz w:val="24"/>
                <w:szCs w:val="24"/>
                <w:lang w:bidi="ru-RU"/>
              </w:rPr>
              <w:t>ринский хлебозавод</w:t>
            </w:r>
          </w:p>
        </w:tc>
        <w:tc>
          <w:tcPr>
            <w:tcW w:w="1000" w:type="pct"/>
            <w:hideMark/>
          </w:tcPr>
          <w:p w14:paraId="296AF7E7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г.Кобрин</w:t>
            </w:r>
          </w:p>
        </w:tc>
        <w:tc>
          <w:tcPr>
            <w:tcW w:w="715" w:type="pct"/>
            <w:hideMark/>
          </w:tcPr>
          <w:p w14:paraId="07B52845" w14:textId="1FDBB284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3B51D3B5" w14:textId="77777777" w:rsidTr="00680DBE">
        <w:tc>
          <w:tcPr>
            <w:tcW w:w="3285" w:type="pct"/>
            <w:gridSpan w:val="2"/>
            <w:hideMark/>
          </w:tcPr>
          <w:p w14:paraId="03CEB881" w14:textId="4FA9BAA6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bidi="ru-RU"/>
              </w:rPr>
            </w:pPr>
            <w:r w:rsidRPr="00680DBE">
              <w:rPr>
                <w:sz w:val="24"/>
                <w:szCs w:val="24"/>
                <w:lang w:bidi="ru-RU"/>
              </w:rPr>
              <w:t>21</w:t>
            </w:r>
            <w:r w:rsidR="00036E45">
              <w:rPr>
                <w:sz w:val="24"/>
                <w:szCs w:val="24"/>
                <w:lang w:bidi="ru-RU"/>
              </w:rPr>
              <w:t>1</w:t>
            </w:r>
            <w:r w:rsidRPr="00680DBE">
              <w:rPr>
                <w:sz w:val="24"/>
                <w:szCs w:val="24"/>
                <w:lang w:bidi="ru-RU"/>
              </w:rPr>
              <w:t>.</w:t>
            </w:r>
            <w:r w:rsidR="001A29BE">
              <w:rPr>
                <w:sz w:val="24"/>
                <w:szCs w:val="24"/>
                <w:lang w:bidi="ru-RU"/>
              </w:rPr>
              <w:t> </w:t>
            </w:r>
            <w:r w:rsidRPr="00680DBE">
              <w:rPr>
                <w:sz w:val="24"/>
                <w:szCs w:val="24"/>
                <w:lang w:bidi="ru-RU"/>
              </w:rPr>
              <w:t xml:space="preserve">ОАО </w:t>
            </w:r>
            <w:r w:rsidR="0043584D">
              <w:rPr>
                <w:sz w:val="24"/>
                <w:szCs w:val="24"/>
                <w:lang w:bidi="ru-RU"/>
              </w:rPr>
              <w:t>”</w:t>
            </w:r>
            <w:r w:rsidRPr="00680DBE">
              <w:rPr>
                <w:sz w:val="24"/>
                <w:szCs w:val="24"/>
                <w:lang w:bidi="ru-RU"/>
              </w:rPr>
              <w:t>Берестейский пекарь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  <w:lang w:bidi="ru-RU"/>
              </w:rPr>
              <w:t>, установка линии по произ</w:t>
            </w:r>
            <w:r w:rsidR="001A29BE">
              <w:rPr>
                <w:sz w:val="24"/>
                <w:szCs w:val="24"/>
                <w:lang w:bidi="ru-RU"/>
              </w:rPr>
              <w:softHyphen/>
            </w:r>
            <w:r w:rsidRPr="00680DBE">
              <w:rPr>
                <w:sz w:val="24"/>
                <w:szCs w:val="24"/>
                <w:lang w:bidi="ru-RU"/>
              </w:rPr>
              <w:t xml:space="preserve">водству злаковых батончиков для филиала ОАО </w:t>
            </w:r>
            <w:r w:rsidR="0043584D">
              <w:rPr>
                <w:sz w:val="24"/>
                <w:szCs w:val="24"/>
                <w:lang w:bidi="ru-RU"/>
              </w:rPr>
              <w:t>”</w:t>
            </w:r>
            <w:r w:rsidRPr="00680DBE">
              <w:rPr>
                <w:sz w:val="24"/>
                <w:szCs w:val="24"/>
                <w:lang w:bidi="ru-RU"/>
              </w:rPr>
              <w:t>Берестей</w:t>
            </w:r>
            <w:r w:rsidR="001A29BE">
              <w:rPr>
                <w:sz w:val="24"/>
                <w:szCs w:val="24"/>
                <w:lang w:bidi="ru-RU"/>
              </w:rPr>
              <w:softHyphen/>
            </w:r>
            <w:r w:rsidRPr="00680DBE">
              <w:rPr>
                <w:sz w:val="24"/>
                <w:szCs w:val="24"/>
                <w:lang w:bidi="ru-RU"/>
              </w:rPr>
              <w:t>ский пекарь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  <w:lang w:bidi="ru-RU"/>
              </w:rPr>
              <w:t xml:space="preserve"> Лунинецкий хлебозавод</w:t>
            </w:r>
          </w:p>
        </w:tc>
        <w:tc>
          <w:tcPr>
            <w:tcW w:w="1000" w:type="pct"/>
            <w:hideMark/>
          </w:tcPr>
          <w:p w14:paraId="2C88ED01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г.Лунинец</w:t>
            </w:r>
          </w:p>
        </w:tc>
        <w:tc>
          <w:tcPr>
            <w:tcW w:w="715" w:type="pct"/>
            <w:hideMark/>
          </w:tcPr>
          <w:p w14:paraId="1BF9056C" w14:textId="4F05DCC0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2027</w:t>
            </w:r>
          </w:p>
        </w:tc>
      </w:tr>
      <w:tr w:rsidR="00D3340E" w:rsidRPr="00680DBE" w14:paraId="5D5D7AD8" w14:textId="77777777" w:rsidTr="00680DBE">
        <w:tc>
          <w:tcPr>
            <w:tcW w:w="3285" w:type="pct"/>
            <w:gridSpan w:val="2"/>
            <w:hideMark/>
          </w:tcPr>
          <w:p w14:paraId="4D338791" w14:textId="341460CD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bidi="ru-RU"/>
              </w:rPr>
            </w:pPr>
            <w:r w:rsidRPr="00680DBE">
              <w:rPr>
                <w:sz w:val="24"/>
                <w:szCs w:val="24"/>
                <w:lang w:bidi="ru-RU"/>
              </w:rPr>
              <w:t>21</w:t>
            </w:r>
            <w:r w:rsidR="00036E45">
              <w:rPr>
                <w:sz w:val="24"/>
                <w:szCs w:val="24"/>
                <w:lang w:bidi="ru-RU"/>
              </w:rPr>
              <w:t>2</w:t>
            </w:r>
            <w:r w:rsidRPr="00680DBE">
              <w:rPr>
                <w:sz w:val="24"/>
                <w:szCs w:val="24"/>
                <w:lang w:bidi="ru-RU"/>
              </w:rPr>
              <w:t>.</w:t>
            </w:r>
            <w:r w:rsidR="001A29BE">
              <w:rPr>
                <w:sz w:val="24"/>
                <w:szCs w:val="24"/>
                <w:lang w:bidi="ru-RU"/>
              </w:rPr>
              <w:t> </w:t>
            </w:r>
            <w:r w:rsidRPr="00680DBE">
              <w:rPr>
                <w:sz w:val="24"/>
                <w:szCs w:val="24"/>
                <w:lang w:bidi="ru-RU"/>
              </w:rPr>
              <w:t xml:space="preserve">ОАО </w:t>
            </w:r>
            <w:r w:rsidR="0043584D">
              <w:rPr>
                <w:sz w:val="24"/>
                <w:szCs w:val="24"/>
                <w:lang w:bidi="ru-RU"/>
              </w:rPr>
              <w:t>”</w:t>
            </w:r>
            <w:r w:rsidRPr="00680DBE">
              <w:rPr>
                <w:sz w:val="24"/>
                <w:szCs w:val="24"/>
                <w:lang w:bidi="ru-RU"/>
              </w:rPr>
              <w:t>Жабинковский ККЗ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  <w:lang w:bidi="ru-RU"/>
              </w:rPr>
              <w:t xml:space="preserve">, 1. </w:t>
            </w:r>
            <w:r w:rsidR="0043584D">
              <w:rPr>
                <w:sz w:val="24"/>
                <w:szCs w:val="24"/>
                <w:lang w:bidi="ru-RU"/>
              </w:rPr>
              <w:t>”</w:t>
            </w:r>
            <w:r w:rsidRPr="00680DBE">
              <w:rPr>
                <w:sz w:val="24"/>
                <w:szCs w:val="24"/>
                <w:lang w:bidi="ru-RU"/>
              </w:rPr>
              <w:t>Модернизация тех</w:t>
            </w:r>
            <w:r w:rsidR="001A29BE">
              <w:rPr>
                <w:sz w:val="24"/>
                <w:szCs w:val="24"/>
                <w:lang w:bidi="ru-RU"/>
              </w:rPr>
              <w:softHyphen/>
            </w:r>
            <w:r w:rsidRPr="00680DBE">
              <w:rPr>
                <w:sz w:val="24"/>
                <w:szCs w:val="24"/>
                <w:lang w:bidi="ru-RU"/>
              </w:rPr>
              <w:t>нологических линий производства рассыпных комбикормов с заменой дробилок на более эффективные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  <w:lang w:bidi="ru-RU"/>
              </w:rPr>
              <w:t xml:space="preserve">. 2. </w:t>
            </w:r>
            <w:r w:rsidR="0043584D">
              <w:rPr>
                <w:sz w:val="24"/>
                <w:szCs w:val="24"/>
                <w:lang w:bidi="ru-RU"/>
              </w:rPr>
              <w:t>”</w:t>
            </w:r>
            <w:r w:rsidRPr="00680DBE">
              <w:rPr>
                <w:sz w:val="24"/>
                <w:szCs w:val="24"/>
                <w:lang w:bidi="ru-RU"/>
              </w:rPr>
              <w:t>Ком</w:t>
            </w:r>
            <w:r w:rsidR="001A29BE">
              <w:rPr>
                <w:sz w:val="24"/>
                <w:szCs w:val="24"/>
                <w:lang w:bidi="ru-RU"/>
              </w:rPr>
              <w:softHyphen/>
            </w:r>
            <w:r w:rsidRPr="00680DBE">
              <w:rPr>
                <w:sz w:val="24"/>
                <w:szCs w:val="24"/>
                <w:lang w:bidi="ru-RU"/>
              </w:rPr>
              <w:t>плексная модернизация цеха фасовки</w:t>
            </w:r>
            <w:r w:rsidR="0043584D">
              <w:rPr>
                <w:sz w:val="24"/>
                <w:szCs w:val="24"/>
              </w:rPr>
              <w:t>“</w:t>
            </w:r>
          </w:p>
        </w:tc>
        <w:tc>
          <w:tcPr>
            <w:tcW w:w="1000" w:type="pct"/>
            <w:hideMark/>
          </w:tcPr>
          <w:p w14:paraId="4CE4A416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г.Жабинка</w:t>
            </w:r>
          </w:p>
        </w:tc>
        <w:tc>
          <w:tcPr>
            <w:tcW w:w="715" w:type="pct"/>
            <w:hideMark/>
          </w:tcPr>
          <w:p w14:paraId="7A77B4BC" w14:textId="28FBFBE0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2029</w:t>
            </w:r>
          </w:p>
        </w:tc>
      </w:tr>
      <w:tr w:rsidR="00D3340E" w:rsidRPr="00680DBE" w14:paraId="0A01B6B8" w14:textId="77777777" w:rsidTr="001A29BE">
        <w:tc>
          <w:tcPr>
            <w:tcW w:w="5000" w:type="pct"/>
            <w:gridSpan w:val="4"/>
            <w:hideMark/>
          </w:tcPr>
          <w:p w14:paraId="663E95B2" w14:textId="77777777" w:rsidR="00D3340E" w:rsidRPr="00680DBE" w:rsidRDefault="00D3340E" w:rsidP="001A29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Витебская область</w:t>
            </w:r>
          </w:p>
        </w:tc>
      </w:tr>
      <w:tr w:rsidR="00D3340E" w:rsidRPr="00680DBE" w14:paraId="003DBDED" w14:textId="77777777" w:rsidTr="00680DBE">
        <w:tc>
          <w:tcPr>
            <w:tcW w:w="3285" w:type="pct"/>
            <w:gridSpan w:val="2"/>
            <w:hideMark/>
          </w:tcPr>
          <w:p w14:paraId="7ECB5747" w14:textId="7F478670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  <w:lang w:bidi="ru-RU"/>
              </w:rPr>
              <w:t>21</w:t>
            </w:r>
            <w:r w:rsidR="00036E45">
              <w:rPr>
                <w:sz w:val="24"/>
                <w:szCs w:val="24"/>
                <w:lang w:bidi="ru-RU"/>
              </w:rPr>
              <w:t>3</w:t>
            </w:r>
            <w:r w:rsidRPr="00680DBE">
              <w:rPr>
                <w:sz w:val="24"/>
                <w:szCs w:val="24"/>
                <w:lang w:bidi="ru-RU"/>
              </w:rPr>
              <w:t>.</w:t>
            </w:r>
            <w:r w:rsidR="001A29BE">
              <w:rPr>
                <w:sz w:val="24"/>
                <w:szCs w:val="24"/>
                <w:lang w:bidi="ru-RU"/>
              </w:rPr>
              <w:t> </w:t>
            </w:r>
            <w:r w:rsidRPr="00680DBE">
              <w:rPr>
                <w:sz w:val="24"/>
                <w:szCs w:val="24"/>
                <w:lang w:bidi="ru-RU"/>
              </w:rPr>
              <w:t xml:space="preserve">ОАО </w:t>
            </w:r>
            <w:r w:rsidR="0043584D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  <w:lang w:bidi="ru-RU"/>
              </w:rPr>
              <w:t>Витебскхлебпром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  <w:lang w:bidi="ru-RU"/>
              </w:rPr>
              <w:t>, возведение цеха для произ</w:t>
            </w:r>
            <w:r w:rsidR="001A29BE">
              <w:rPr>
                <w:sz w:val="24"/>
                <w:szCs w:val="24"/>
                <w:lang w:bidi="ru-RU"/>
              </w:rPr>
              <w:softHyphen/>
            </w:r>
            <w:r w:rsidRPr="00680DBE">
              <w:rPr>
                <w:sz w:val="24"/>
                <w:szCs w:val="24"/>
                <w:lang w:bidi="ru-RU"/>
              </w:rPr>
              <w:t>водства хлебобулочных изделий в г.Витебске, ул.Централь</w:t>
            </w:r>
            <w:r w:rsidR="001A29BE">
              <w:rPr>
                <w:sz w:val="24"/>
                <w:szCs w:val="24"/>
                <w:lang w:bidi="ru-RU"/>
              </w:rPr>
              <w:softHyphen/>
            </w:r>
            <w:r w:rsidRPr="00680DBE">
              <w:rPr>
                <w:sz w:val="24"/>
                <w:szCs w:val="24"/>
                <w:lang w:bidi="ru-RU"/>
              </w:rPr>
              <w:t>ная, 1</w:t>
            </w:r>
          </w:p>
        </w:tc>
        <w:tc>
          <w:tcPr>
            <w:tcW w:w="1000" w:type="pct"/>
            <w:hideMark/>
          </w:tcPr>
          <w:p w14:paraId="59E045F6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Витебский</w:t>
            </w:r>
          </w:p>
        </w:tc>
        <w:tc>
          <w:tcPr>
            <w:tcW w:w="715" w:type="pct"/>
            <w:hideMark/>
          </w:tcPr>
          <w:p w14:paraId="0BE8E249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2025-2027</w:t>
            </w:r>
          </w:p>
        </w:tc>
      </w:tr>
      <w:tr w:rsidR="00D3340E" w:rsidRPr="00680DBE" w14:paraId="698E9332" w14:textId="77777777" w:rsidTr="00A63D7E">
        <w:trPr>
          <w:trHeight w:val="282"/>
        </w:trPr>
        <w:tc>
          <w:tcPr>
            <w:tcW w:w="5000" w:type="pct"/>
            <w:gridSpan w:val="4"/>
            <w:shd w:val="clear" w:color="auto" w:fill="FFFFFF"/>
            <w:hideMark/>
          </w:tcPr>
          <w:p w14:paraId="5BABD170" w14:textId="77777777" w:rsidR="00D3340E" w:rsidRPr="00680DBE" w:rsidRDefault="00D3340E" w:rsidP="001A29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Гродненская область</w:t>
            </w:r>
          </w:p>
        </w:tc>
      </w:tr>
      <w:tr w:rsidR="00D3340E" w:rsidRPr="00680DBE" w14:paraId="43DC2CED" w14:textId="77777777" w:rsidTr="00680DBE">
        <w:tc>
          <w:tcPr>
            <w:tcW w:w="3285" w:type="pct"/>
            <w:gridSpan w:val="2"/>
            <w:shd w:val="clear" w:color="auto" w:fill="FFFFFF"/>
            <w:hideMark/>
          </w:tcPr>
          <w:p w14:paraId="1DB1E7C4" w14:textId="19EEC1BF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21</w:t>
            </w:r>
            <w:r w:rsidR="00036E45">
              <w:rPr>
                <w:sz w:val="24"/>
                <w:szCs w:val="24"/>
              </w:rPr>
              <w:t>4</w:t>
            </w:r>
            <w:r w:rsidRPr="00680DBE">
              <w:rPr>
                <w:sz w:val="24"/>
                <w:szCs w:val="24"/>
              </w:rPr>
              <w:t>.</w:t>
            </w:r>
            <w:r w:rsidR="001A29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43584D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Лидахлебопродукт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установка линии по произ</w:t>
            </w:r>
            <w:r w:rsidR="001A29BE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водству длинных макаронных изделий</w:t>
            </w:r>
          </w:p>
        </w:tc>
        <w:tc>
          <w:tcPr>
            <w:tcW w:w="1000" w:type="pct"/>
            <w:hideMark/>
          </w:tcPr>
          <w:p w14:paraId="4D1514AE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Лидский</w:t>
            </w:r>
          </w:p>
        </w:tc>
        <w:tc>
          <w:tcPr>
            <w:tcW w:w="715" w:type="pct"/>
            <w:hideMark/>
          </w:tcPr>
          <w:p w14:paraId="3CC7462E" w14:textId="5793DD54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2024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2027</w:t>
            </w:r>
          </w:p>
        </w:tc>
      </w:tr>
      <w:tr w:rsidR="00D3340E" w:rsidRPr="00680DBE" w14:paraId="4E4B5D66" w14:textId="77777777" w:rsidTr="00680DBE">
        <w:tc>
          <w:tcPr>
            <w:tcW w:w="3285" w:type="pct"/>
            <w:gridSpan w:val="2"/>
            <w:shd w:val="clear" w:color="auto" w:fill="FFFFFF"/>
            <w:hideMark/>
          </w:tcPr>
          <w:p w14:paraId="70B44E3F" w14:textId="3E741EBF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21</w:t>
            </w:r>
            <w:r w:rsidR="00036E45">
              <w:rPr>
                <w:sz w:val="24"/>
                <w:szCs w:val="24"/>
              </w:rPr>
              <w:t>5</w:t>
            </w:r>
            <w:r w:rsidRPr="00680DBE">
              <w:rPr>
                <w:sz w:val="24"/>
                <w:szCs w:val="24"/>
              </w:rPr>
              <w:t>.</w:t>
            </w:r>
            <w:r w:rsidR="001A29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ОАО </w:t>
            </w:r>
            <w:r w:rsidR="0043584D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Демброво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Щучинского района, строительство комбикормового цеха при д.Старовщина Щучинского района</w:t>
            </w:r>
          </w:p>
        </w:tc>
        <w:tc>
          <w:tcPr>
            <w:tcW w:w="1000" w:type="pct"/>
            <w:hideMark/>
          </w:tcPr>
          <w:p w14:paraId="502AB209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t>Щучинский</w:t>
            </w:r>
          </w:p>
        </w:tc>
        <w:tc>
          <w:tcPr>
            <w:tcW w:w="715" w:type="pct"/>
            <w:hideMark/>
          </w:tcPr>
          <w:p w14:paraId="10FCD385" w14:textId="0A172B49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1FC75332" w14:textId="77777777" w:rsidTr="001A29BE">
        <w:tc>
          <w:tcPr>
            <w:tcW w:w="5000" w:type="pct"/>
            <w:gridSpan w:val="4"/>
            <w:shd w:val="clear" w:color="auto" w:fill="FFFFFF"/>
            <w:hideMark/>
          </w:tcPr>
          <w:p w14:paraId="3C4AE1DB" w14:textId="77777777" w:rsidR="00D3340E" w:rsidRPr="00680DBE" w:rsidRDefault="00D3340E" w:rsidP="00A245BA">
            <w:pPr>
              <w:pageBreakBefore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lastRenderedPageBreak/>
              <w:t>Могилевская область</w:t>
            </w:r>
          </w:p>
        </w:tc>
      </w:tr>
      <w:tr w:rsidR="00D3340E" w:rsidRPr="00680DBE" w14:paraId="49137E9F" w14:textId="77777777" w:rsidTr="00680DBE">
        <w:tc>
          <w:tcPr>
            <w:tcW w:w="3285" w:type="pct"/>
            <w:gridSpan w:val="2"/>
            <w:shd w:val="clear" w:color="auto" w:fill="FFFFFF"/>
            <w:hideMark/>
          </w:tcPr>
          <w:p w14:paraId="3CCF6754" w14:textId="45EF8B6F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21</w:t>
            </w:r>
            <w:r w:rsidR="00036E45">
              <w:rPr>
                <w:sz w:val="24"/>
                <w:szCs w:val="24"/>
              </w:rPr>
              <w:t>6</w:t>
            </w:r>
            <w:r w:rsidRPr="00680DBE">
              <w:rPr>
                <w:sz w:val="24"/>
                <w:szCs w:val="24"/>
              </w:rPr>
              <w:t>.</w:t>
            </w:r>
            <w:r w:rsidR="001A29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ООО </w:t>
            </w:r>
            <w:r w:rsidR="0043584D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АГРО ПОСАД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г.Чаусы, возведение комплекса по глубокой переработке масличных культур по адресу Могилевская область, Чаусский район</w:t>
            </w:r>
            <w:r w:rsidR="00AB70EB">
              <w:rPr>
                <w:sz w:val="24"/>
                <w:szCs w:val="24"/>
              </w:rPr>
              <w:t>,</w:t>
            </w:r>
            <w:r w:rsidRPr="00680DBE">
              <w:rPr>
                <w:sz w:val="24"/>
                <w:szCs w:val="24"/>
              </w:rPr>
              <w:t xml:space="preserve"> вблизи г.Чаусы</w:t>
            </w:r>
          </w:p>
        </w:tc>
        <w:tc>
          <w:tcPr>
            <w:tcW w:w="1000" w:type="pct"/>
            <w:hideMark/>
          </w:tcPr>
          <w:p w14:paraId="7BBBC3E6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Чаусский</w:t>
            </w:r>
          </w:p>
        </w:tc>
        <w:tc>
          <w:tcPr>
            <w:tcW w:w="715" w:type="pct"/>
            <w:hideMark/>
          </w:tcPr>
          <w:p w14:paraId="6D574C35" w14:textId="12832FF3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2024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2027</w:t>
            </w:r>
          </w:p>
        </w:tc>
      </w:tr>
      <w:tr w:rsidR="00D3340E" w:rsidRPr="00680DBE" w14:paraId="2E75F842" w14:textId="77777777" w:rsidTr="001A29BE">
        <w:tc>
          <w:tcPr>
            <w:tcW w:w="5000" w:type="pct"/>
            <w:gridSpan w:val="4"/>
            <w:shd w:val="clear" w:color="auto" w:fill="FFFFFF"/>
            <w:hideMark/>
          </w:tcPr>
          <w:p w14:paraId="0BED6CDC" w14:textId="3B89B3FE" w:rsidR="00D3340E" w:rsidRPr="00680DBE" w:rsidRDefault="00D3340E" w:rsidP="001A29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Прочие объекты</w:t>
            </w:r>
          </w:p>
        </w:tc>
      </w:tr>
      <w:tr w:rsidR="00D3340E" w:rsidRPr="00680DBE" w14:paraId="6B3A9B5B" w14:textId="77777777" w:rsidTr="001A29BE">
        <w:tc>
          <w:tcPr>
            <w:tcW w:w="5000" w:type="pct"/>
            <w:gridSpan w:val="4"/>
            <w:shd w:val="clear" w:color="auto" w:fill="FFFFFF"/>
            <w:hideMark/>
          </w:tcPr>
          <w:p w14:paraId="7EC1C8A0" w14:textId="77777777" w:rsidR="00D3340E" w:rsidRPr="00680DBE" w:rsidRDefault="00D3340E" w:rsidP="001A29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Брестская область</w:t>
            </w:r>
          </w:p>
        </w:tc>
      </w:tr>
      <w:tr w:rsidR="00D3340E" w:rsidRPr="00680DBE" w14:paraId="23736E43" w14:textId="77777777" w:rsidTr="00680DBE">
        <w:tc>
          <w:tcPr>
            <w:tcW w:w="3285" w:type="pct"/>
            <w:gridSpan w:val="2"/>
            <w:hideMark/>
          </w:tcPr>
          <w:p w14:paraId="4266EE5D" w14:textId="4B409ED0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21</w:t>
            </w:r>
            <w:r w:rsidR="00036E45">
              <w:rPr>
                <w:sz w:val="24"/>
                <w:szCs w:val="24"/>
              </w:rPr>
              <w:t>7</w:t>
            </w:r>
            <w:r w:rsidRPr="00680DBE">
              <w:rPr>
                <w:sz w:val="24"/>
                <w:szCs w:val="24"/>
              </w:rPr>
              <w:t xml:space="preserve">. Диагностическое учреждение </w:t>
            </w:r>
            <w:r w:rsidR="0043584D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Брестская областная ветеринарная лаборатория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, строительство лабораторно-административного корпуса диагностического учреждения </w:t>
            </w:r>
            <w:r w:rsidR="0043584D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Брестская областная ветеринарная лаборатория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в г.Бресте, по ул.Калинина 27</w:t>
            </w:r>
          </w:p>
        </w:tc>
        <w:tc>
          <w:tcPr>
            <w:tcW w:w="1000" w:type="pct"/>
            <w:hideMark/>
          </w:tcPr>
          <w:p w14:paraId="01D34CD1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80DBE">
              <w:rPr>
                <w:sz w:val="24"/>
                <w:szCs w:val="24"/>
              </w:rPr>
              <w:t>г.Брест</w:t>
            </w:r>
          </w:p>
        </w:tc>
        <w:tc>
          <w:tcPr>
            <w:tcW w:w="715" w:type="pct"/>
            <w:hideMark/>
          </w:tcPr>
          <w:p w14:paraId="2236980A" w14:textId="2F884868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1E0E8862" w14:textId="77777777" w:rsidTr="00680DBE">
        <w:trPr>
          <w:gridBefore w:val="1"/>
          <w:wBefore w:w="5" w:type="pct"/>
        </w:trPr>
        <w:tc>
          <w:tcPr>
            <w:tcW w:w="3280" w:type="pct"/>
            <w:hideMark/>
          </w:tcPr>
          <w:p w14:paraId="1E59B46B" w14:textId="2D5735D1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21</w:t>
            </w:r>
            <w:r w:rsidR="00036E45">
              <w:rPr>
                <w:sz w:val="24"/>
                <w:szCs w:val="24"/>
              </w:rPr>
              <w:t>8</w:t>
            </w:r>
            <w:r w:rsidRPr="00680DBE">
              <w:rPr>
                <w:sz w:val="24"/>
                <w:szCs w:val="24"/>
              </w:rPr>
              <w:t>.</w:t>
            </w:r>
            <w:r w:rsidR="001A29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>КСУП ”Городокский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, возведение линии подготовки зерна и семян по адресу: Брестская обл., Лунинецкий р-н, Городокский с/с, 8 западнее аг.Кожан-Городок </w:t>
            </w:r>
          </w:p>
        </w:tc>
        <w:tc>
          <w:tcPr>
            <w:tcW w:w="1000" w:type="pct"/>
            <w:hideMark/>
          </w:tcPr>
          <w:p w14:paraId="726B298F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Лунинецкий</w:t>
            </w:r>
          </w:p>
        </w:tc>
        <w:tc>
          <w:tcPr>
            <w:tcW w:w="715" w:type="pct"/>
            <w:hideMark/>
          </w:tcPr>
          <w:p w14:paraId="1426581A" w14:textId="517ADEB2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2023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4667AB4E" w14:textId="77777777" w:rsidTr="00680DBE">
        <w:trPr>
          <w:gridBefore w:val="1"/>
          <w:wBefore w:w="5" w:type="pct"/>
        </w:trPr>
        <w:tc>
          <w:tcPr>
            <w:tcW w:w="3280" w:type="pct"/>
            <w:hideMark/>
          </w:tcPr>
          <w:p w14:paraId="2E92CE27" w14:textId="18AA1F15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</w:t>
            </w:r>
            <w:r w:rsidR="00036E45">
              <w:rPr>
                <w:sz w:val="24"/>
                <w:szCs w:val="24"/>
              </w:rPr>
              <w:t>19</w:t>
            </w:r>
            <w:r w:rsidRPr="00680DBE">
              <w:rPr>
                <w:sz w:val="24"/>
                <w:szCs w:val="24"/>
              </w:rPr>
              <w:t>.</w:t>
            </w:r>
            <w:r w:rsidR="001A29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Учреждение </w:t>
            </w:r>
            <w:r w:rsidR="0043584D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Брестская районная ветеринарная стан</w:t>
            </w:r>
            <w:r w:rsidR="001A29BE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ция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>, реконструкция капитального строения с инвентарным номером 100/С-48098 (</w:t>
            </w:r>
            <w:r w:rsidR="00DD2BA1">
              <w:rPr>
                <w:sz w:val="24"/>
                <w:szCs w:val="24"/>
              </w:rPr>
              <w:t>з</w:t>
            </w:r>
            <w:r w:rsidRPr="00680DBE">
              <w:rPr>
                <w:sz w:val="24"/>
                <w:szCs w:val="24"/>
              </w:rPr>
              <w:t>дание райветстанции), расположен</w:t>
            </w:r>
            <w:r w:rsidR="001A29BE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ного по адресу: г.Брест, ул.Белорусская 68/4</w:t>
            </w:r>
          </w:p>
        </w:tc>
        <w:tc>
          <w:tcPr>
            <w:tcW w:w="1000" w:type="pct"/>
            <w:hideMark/>
          </w:tcPr>
          <w:p w14:paraId="50FB6AA2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г.Брест</w:t>
            </w:r>
          </w:p>
        </w:tc>
        <w:tc>
          <w:tcPr>
            <w:tcW w:w="715" w:type="pct"/>
            <w:hideMark/>
          </w:tcPr>
          <w:p w14:paraId="5836B918" w14:textId="28761A43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  <w:tr w:rsidR="00D3340E" w:rsidRPr="00680DBE" w14:paraId="7C5D5DAE" w14:textId="77777777" w:rsidTr="001A29BE">
        <w:trPr>
          <w:gridBefore w:val="1"/>
          <w:wBefore w:w="5" w:type="pct"/>
        </w:trPr>
        <w:tc>
          <w:tcPr>
            <w:tcW w:w="4995" w:type="pct"/>
            <w:gridSpan w:val="3"/>
            <w:hideMark/>
          </w:tcPr>
          <w:p w14:paraId="1223A428" w14:textId="77777777" w:rsidR="00D3340E" w:rsidRPr="00680DBE" w:rsidRDefault="00D3340E" w:rsidP="001A29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Гомельская область</w:t>
            </w:r>
          </w:p>
        </w:tc>
      </w:tr>
      <w:tr w:rsidR="00D3340E" w:rsidRPr="00680DBE" w14:paraId="2BFBF0B7" w14:textId="77777777" w:rsidTr="00680DBE">
        <w:trPr>
          <w:gridBefore w:val="1"/>
          <w:wBefore w:w="5" w:type="pct"/>
        </w:trPr>
        <w:tc>
          <w:tcPr>
            <w:tcW w:w="3280" w:type="pct"/>
            <w:hideMark/>
          </w:tcPr>
          <w:p w14:paraId="24DFE389" w14:textId="62A5F0AD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</w:t>
            </w:r>
            <w:r w:rsidR="00036E45">
              <w:rPr>
                <w:sz w:val="24"/>
                <w:szCs w:val="24"/>
              </w:rPr>
              <w:t>20</w:t>
            </w:r>
            <w:r w:rsidRPr="00680DBE">
              <w:rPr>
                <w:sz w:val="24"/>
                <w:szCs w:val="24"/>
              </w:rPr>
              <w:t>.</w:t>
            </w:r>
            <w:r w:rsidR="001A29BE">
              <w:rPr>
                <w:sz w:val="24"/>
                <w:szCs w:val="24"/>
              </w:rPr>
              <w:t> </w:t>
            </w:r>
            <w:r w:rsidRPr="00680DBE">
              <w:rPr>
                <w:sz w:val="24"/>
                <w:szCs w:val="24"/>
              </w:rPr>
              <w:t xml:space="preserve">Филиал </w:t>
            </w:r>
            <w:r w:rsidR="0043584D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Агрофирма имени Лебедева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РУП </w:t>
            </w:r>
            <w:r w:rsidR="0043584D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Гомель</w:t>
            </w:r>
            <w:r w:rsidR="001A29BE">
              <w:rPr>
                <w:sz w:val="24"/>
                <w:szCs w:val="24"/>
              </w:rPr>
              <w:softHyphen/>
            </w:r>
            <w:r w:rsidRPr="00680DBE">
              <w:rPr>
                <w:sz w:val="24"/>
                <w:szCs w:val="24"/>
              </w:rPr>
              <w:t>энерго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, возведение комплекса по переработке, хранению и подготовке семян к севу сельскохозяйственных культур на территории филиала </w:t>
            </w:r>
            <w:r w:rsidR="0043584D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Агрофирма имени Лебедева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РУП </w:t>
            </w:r>
            <w:r w:rsidR="0043584D">
              <w:rPr>
                <w:sz w:val="24"/>
                <w:szCs w:val="24"/>
              </w:rPr>
              <w:t>”</w:t>
            </w:r>
            <w:r w:rsidRPr="00680DBE">
              <w:rPr>
                <w:sz w:val="24"/>
                <w:szCs w:val="24"/>
              </w:rPr>
              <w:t>Гомельэнерго</w:t>
            </w:r>
            <w:r w:rsidR="0043584D">
              <w:rPr>
                <w:sz w:val="24"/>
                <w:szCs w:val="24"/>
              </w:rPr>
              <w:t>“</w:t>
            </w:r>
            <w:r w:rsidRPr="00680DBE">
              <w:rPr>
                <w:sz w:val="24"/>
                <w:szCs w:val="24"/>
              </w:rPr>
              <w:t xml:space="preserve"> в аг.Даниловичи Ветковского района</w:t>
            </w:r>
          </w:p>
        </w:tc>
        <w:tc>
          <w:tcPr>
            <w:tcW w:w="1000" w:type="pct"/>
            <w:hideMark/>
          </w:tcPr>
          <w:p w14:paraId="3C28B40B" w14:textId="7777777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Ветковский</w:t>
            </w:r>
          </w:p>
        </w:tc>
        <w:tc>
          <w:tcPr>
            <w:tcW w:w="715" w:type="pct"/>
            <w:hideMark/>
          </w:tcPr>
          <w:p w14:paraId="008FE975" w14:textId="2F15AED7" w:rsidR="00D3340E" w:rsidRPr="00680DBE" w:rsidRDefault="00D3340E" w:rsidP="00680DB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680DBE">
              <w:rPr>
                <w:sz w:val="24"/>
                <w:szCs w:val="24"/>
              </w:rPr>
              <w:t>2025</w:t>
            </w:r>
            <w:r w:rsidR="00A63D7E">
              <w:rPr>
                <w:sz w:val="24"/>
                <w:szCs w:val="24"/>
              </w:rPr>
              <w:t xml:space="preserve"> – </w:t>
            </w:r>
            <w:r w:rsidRPr="00680DBE">
              <w:rPr>
                <w:sz w:val="24"/>
                <w:szCs w:val="24"/>
              </w:rPr>
              <w:t>2026</w:t>
            </w:r>
          </w:p>
        </w:tc>
      </w:tr>
    </w:tbl>
    <w:p w14:paraId="73B9812D" w14:textId="2A69684E" w:rsidR="00FA79A4" w:rsidRDefault="00FA79A4" w:rsidP="00777139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14:paraId="28D33FBF" w14:textId="4B4139D5" w:rsidR="00D3340E" w:rsidRDefault="00D3340E" w:rsidP="00777139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14:paraId="20548A1B" w14:textId="6642EC99" w:rsidR="00D3340E" w:rsidRDefault="00D3340E" w:rsidP="00777139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14:paraId="0EA9C9AF" w14:textId="77777777" w:rsidR="00D3340E" w:rsidRDefault="00D3340E" w:rsidP="000B7852">
      <w:pPr>
        <w:autoSpaceDE w:val="0"/>
        <w:autoSpaceDN w:val="0"/>
        <w:adjustRightInd w:val="0"/>
        <w:spacing w:line="240" w:lineRule="exact"/>
        <w:ind w:firstLine="0"/>
        <w:jc w:val="both"/>
        <w:rPr>
          <w:sz w:val="24"/>
          <w:szCs w:val="24"/>
        </w:rPr>
        <w:sectPr w:rsidR="00D3340E" w:rsidSect="00D85D29">
          <w:pgSz w:w="11907" w:h="16840" w:code="9"/>
          <w:pgMar w:top="1134" w:right="567" w:bottom="1134" w:left="1701" w:header="720" w:footer="720" w:gutter="0"/>
          <w:pgNumType w:start="1"/>
          <w:cols w:space="720"/>
          <w:titlePg/>
          <w:docGrid w:linePitch="408"/>
        </w:sectPr>
      </w:pPr>
    </w:p>
    <w:p w14:paraId="766C3609" w14:textId="77777777" w:rsidR="00D3340E" w:rsidRDefault="00D3340E" w:rsidP="000B7852">
      <w:pPr>
        <w:autoSpaceDE w:val="0"/>
        <w:autoSpaceDN w:val="0"/>
        <w:adjustRightInd w:val="0"/>
        <w:spacing w:line="280" w:lineRule="exact"/>
        <w:ind w:left="4820" w:firstLine="0"/>
        <w:jc w:val="both"/>
      </w:pPr>
      <w:r>
        <w:lastRenderedPageBreak/>
        <w:t>Приложение 11</w:t>
      </w:r>
    </w:p>
    <w:p w14:paraId="5EC8B476" w14:textId="77777777" w:rsidR="000B7852" w:rsidRDefault="00D3340E" w:rsidP="000B7852">
      <w:pPr>
        <w:autoSpaceDE w:val="0"/>
        <w:autoSpaceDN w:val="0"/>
        <w:adjustRightInd w:val="0"/>
        <w:spacing w:line="280" w:lineRule="exact"/>
        <w:ind w:left="4820" w:firstLine="0"/>
        <w:jc w:val="both"/>
      </w:pPr>
      <w:r>
        <w:t xml:space="preserve">к Государственной программе </w:t>
      </w:r>
    </w:p>
    <w:p w14:paraId="3061FFCA" w14:textId="08A54286" w:rsidR="00D3340E" w:rsidRDefault="00BA0FBC" w:rsidP="000B7852">
      <w:pPr>
        <w:autoSpaceDE w:val="0"/>
        <w:autoSpaceDN w:val="0"/>
        <w:adjustRightInd w:val="0"/>
        <w:spacing w:line="280" w:lineRule="exact"/>
        <w:ind w:left="4820" w:firstLine="0"/>
        <w:jc w:val="both"/>
      </w:pPr>
      <w:r>
        <w:rPr>
          <w:szCs w:val="30"/>
        </w:rPr>
        <w:t>”</w:t>
      </w:r>
      <w:r w:rsidR="00D3340E">
        <w:t>АПК будущего</w:t>
      </w:r>
      <w:r>
        <w:t>“</w:t>
      </w:r>
      <w:r w:rsidR="00D3340E">
        <w:t xml:space="preserve"> на 2026 – 2030 годы</w:t>
      </w:r>
    </w:p>
    <w:p w14:paraId="71F68419" w14:textId="77777777" w:rsidR="000B7852" w:rsidRDefault="000B7852" w:rsidP="000B7852">
      <w:pPr>
        <w:autoSpaceDE w:val="0"/>
        <w:autoSpaceDN w:val="0"/>
        <w:adjustRightInd w:val="0"/>
        <w:spacing w:line="280" w:lineRule="exact"/>
        <w:ind w:left="4820" w:firstLine="0"/>
        <w:jc w:val="both"/>
      </w:pPr>
    </w:p>
    <w:p w14:paraId="368A4B7F" w14:textId="77777777" w:rsidR="000B7852" w:rsidRDefault="000B7852" w:rsidP="003F5514">
      <w:pPr>
        <w:autoSpaceDE w:val="0"/>
        <w:autoSpaceDN w:val="0"/>
        <w:adjustRightInd w:val="0"/>
        <w:spacing w:line="140" w:lineRule="auto"/>
        <w:ind w:firstLine="0"/>
        <w:jc w:val="both"/>
      </w:pPr>
    </w:p>
    <w:p w14:paraId="7748D97B" w14:textId="4CCB83C0" w:rsidR="00D3340E" w:rsidRDefault="00D3340E" w:rsidP="000B7852">
      <w:pPr>
        <w:autoSpaceDE w:val="0"/>
        <w:autoSpaceDN w:val="0"/>
        <w:adjustRightInd w:val="0"/>
        <w:spacing w:after="120" w:line="280" w:lineRule="exact"/>
        <w:ind w:firstLine="0"/>
        <w:jc w:val="both"/>
      </w:pPr>
      <w:r>
        <w:t xml:space="preserve">ПЕРЕЧЕНЬ </w:t>
      </w:r>
    </w:p>
    <w:p w14:paraId="40CC3341" w14:textId="63C6AA61" w:rsidR="00D3340E" w:rsidRDefault="00D3340E" w:rsidP="000B7852">
      <w:pPr>
        <w:autoSpaceDE w:val="0"/>
        <w:autoSpaceDN w:val="0"/>
        <w:adjustRightInd w:val="0"/>
        <w:spacing w:line="280" w:lineRule="exact"/>
        <w:ind w:right="3827" w:firstLine="0"/>
        <w:jc w:val="both"/>
      </w:pPr>
      <w:r>
        <w:t>планируемых к реализации инвестиционных проектов по строительству (возведению, реконструкции, модернизации)</w:t>
      </w:r>
    </w:p>
    <w:p w14:paraId="57834033" w14:textId="77777777" w:rsidR="000B7852" w:rsidRDefault="000B7852" w:rsidP="003F5514">
      <w:pPr>
        <w:autoSpaceDE w:val="0"/>
        <w:autoSpaceDN w:val="0"/>
        <w:adjustRightInd w:val="0"/>
        <w:spacing w:line="100" w:lineRule="auto"/>
        <w:ind w:right="3827" w:firstLine="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6"/>
        <w:gridCol w:w="1914"/>
        <w:gridCol w:w="1759"/>
      </w:tblGrid>
      <w:tr w:rsidR="00D3340E" w:rsidRPr="000B7852" w14:paraId="6191342A" w14:textId="77777777" w:rsidTr="000B7852">
        <w:trPr>
          <w:tblHeader/>
        </w:trPr>
        <w:tc>
          <w:tcPr>
            <w:tcW w:w="5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09EB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before="60" w:after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Наименование организаций, инвестиционных проектов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7D3F" w14:textId="2255B6D0" w:rsidR="00D3340E" w:rsidRPr="000B7852" w:rsidRDefault="00D3340E" w:rsidP="000B7852">
            <w:pPr>
              <w:autoSpaceDE w:val="0"/>
              <w:autoSpaceDN w:val="0"/>
              <w:adjustRightInd w:val="0"/>
              <w:spacing w:before="60" w:after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Район (город)</w:t>
            </w:r>
            <w:r w:rsidR="008104ED">
              <w:rPr>
                <w:sz w:val="24"/>
                <w:szCs w:val="24"/>
              </w:rPr>
              <w:t>, в котором</w:t>
            </w:r>
            <w:r w:rsidRPr="000B7852">
              <w:rPr>
                <w:sz w:val="24"/>
                <w:szCs w:val="24"/>
              </w:rPr>
              <w:t xml:space="preserve"> реализ</w:t>
            </w:r>
            <w:r w:rsidR="008104ED">
              <w:rPr>
                <w:sz w:val="24"/>
                <w:szCs w:val="24"/>
              </w:rPr>
              <w:t>уется проект</w:t>
            </w:r>
            <w:r w:rsidRPr="000B7852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0199C62" w14:textId="47443F52" w:rsidR="00D3340E" w:rsidRPr="000B7852" w:rsidRDefault="00D3340E" w:rsidP="000B7852">
            <w:pPr>
              <w:autoSpaceDE w:val="0"/>
              <w:autoSpaceDN w:val="0"/>
              <w:adjustRightInd w:val="0"/>
              <w:spacing w:before="60" w:after="60" w:line="220" w:lineRule="exact"/>
              <w:ind w:hanging="2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Сроки реализации,</w:t>
            </w:r>
            <w:r w:rsidR="000B7852" w:rsidRPr="000B7852">
              <w:rPr>
                <w:sz w:val="24"/>
                <w:szCs w:val="24"/>
              </w:rPr>
              <w:t xml:space="preserve"> </w:t>
            </w:r>
            <w:r w:rsidRPr="000B7852">
              <w:rPr>
                <w:sz w:val="24"/>
                <w:szCs w:val="24"/>
              </w:rPr>
              <w:t>годы</w:t>
            </w:r>
          </w:p>
        </w:tc>
      </w:tr>
      <w:tr w:rsidR="000B7852" w:rsidRPr="000B7852" w14:paraId="26358071" w14:textId="77777777" w:rsidTr="000B7852">
        <w:trPr>
          <w:tblHeader/>
        </w:trPr>
        <w:tc>
          <w:tcPr>
            <w:tcW w:w="5956" w:type="dxa"/>
            <w:tcBorders>
              <w:top w:val="single" w:sz="4" w:space="0" w:color="auto"/>
            </w:tcBorders>
            <w:vAlign w:val="center"/>
          </w:tcPr>
          <w:p w14:paraId="240927FE" w14:textId="77777777" w:rsidR="000B7852" w:rsidRPr="000B7852" w:rsidRDefault="000B7852" w:rsidP="000B7852">
            <w:pPr>
              <w:autoSpaceDE w:val="0"/>
              <w:autoSpaceDN w:val="0"/>
              <w:adjustRightInd w:val="0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</w:tcBorders>
            <w:vAlign w:val="center"/>
          </w:tcPr>
          <w:p w14:paraId="0E4FF50C" w14:textId="77777777" w:rsidR="000B7852" w:rsidRPr="000B7852" w:rsidRDefault="000B7852" w:rsidP="000B7852">
            <w:pPr>
              <w:autoSpaceDE w:val="0"/>
              <w:autoSpaceDN w:val="0"/>
              <w:adjustRightInd w:val="0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</w:tcBorders>
            <w:vAlign w:val="center"/>
          </w:tcPr>
          <w:p w14:paraId="2C78828F" w14:textId="77777777" w:rsidR="000B7852" w:rsidRPr="000B7852" w:rsidRDefault="000B7852" w:rsidP="000B7852">
            <w:pPr>
              <w:autoSpaceDE w:val="0"/>
              <w:autoSpaceDN w:val="0"/>
              <w:adjustRightInd w:val="0"/>
              <w:spacing w:line="220" w:lineRule="exact"/>
              <w:ind w:hanging="2"/>
              <w:jc w:val="center"/>
              <w:rPr>
                <w:sz w:val="24"/>
                <w:szCs w:val="24"/>
              </w:rPr>
            </w:pPr>
          </w:p>
        </w:tc>
      </w:tr>
      <w:tr w:rsidR="00D3340E" w:rsidRPr="000B7852" w14:paraId="66EDE774" w14:textId="77777777" w:rsidTr="000B7852">
        <w:tc>
          <w:tcPr>
            <w:tcW w:w="9629" w:type="dxa"/>
            <w:gridSpan w:val="3"/>
            <w:tcBorders>
              <w:left w:val="nil"/>
              <w:bottom w:val="nil"/>
              <w:right w:val="nil"/>
            </w:tcBorders>
            <w:hideMark/>
          </w:tcPr>
          <w:p w14:paraId="1A8B23EC" w14:textId="426A4E88" w:rsidR="00D3340E" w:rsidRPr="000B7852" w:rsidRDefault="00D3340E" w:rsidP="000B7852">
            <w:pPr>
              <w:autoSpaceDE w:val="0"/>
              <w:autoSpaceDN w:val="0"/>
              <w:adjustRightInd w:val="0"/>
              <w:spacing w:after="160" w:line="220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7852">
              <w:rPr>
                <w:sz w:val="24"/>
                <w:szCs w:val="24"/>
              </w:rPr>
              <w:t>Молочнотоварные комплексы и фермы</w:t>
            </w:r>
          </w:p>
        </w:tc>
      </w:tr>
      <w:tr w:rsidR="00D3340E" w:rsidRPr="000B7852" w14:paraId="425319AE" w14:textId="77777777" w:rsidTr="000B7852">
        <w:tc>
          <w:tcPr>
            <w:tcW w:w="9629" w:type="dxa"/>
            <w:gridSpan w:val="3"/>
            <w:shd w:val="clear" w:color="auto" w:fill="FFFFFF"/>
            <w:hideMark/>
          </w:tcPr>
          <w:p w14:paraId="4FD53B5C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60" w:line="220" w:lineRule="exact"/>
              <w:ind w:right="1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Брестская область</w:t>
            </w:r>
          </w:p>
        </w:tc>
      </w:tr>
      <w:tr w:rsidR="00D3340E" w:rsidRPr="000B7852" w14:paraId="749275ED" w14:textId="77777777" w:rsidTr="003F5514">
        <w:tc>
          <w:tcPr>
            <w:tcW w:w="5956" w:type="dxa"/>
            <w:shd w:val="clear" w:color="auto" w:fill="FFFFFF"/>
            <w:hideMark/>
          </w:tcPr>
          <w:p w14:paraId="090CF936" w14:textId="142C42D2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bidi="ru-RU"/>
              </w:rPr>
            </w:pPr>
            <w:r w:rsidRPr="000B7852">
              <w:rPr>
                <w:sz w:val="24"/>
                <w:szCs w:val="24"/>
              </w:rPr>
              <w:t>1.</w:t>
            </w:r>
            <w:r w:rsidR="000B7852" w:rsidRPr="000B7852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Беловежский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строительство МТФ на 1100 ко</w:t>
            </w:r>
            <w:r w:rsidR="000B7852" w:rsidRPr="000B7852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 xml:space="preserve">ров при аг.Новоселки </w:t>
            </w:r>
          </w:p>
        </w:tc>
        <w:tc>
          <w:tcPr>
            <w:tcW w:w="1914" w:type="dxa"/>
            <w:shd w:val="clear" w:color="auto" w:fill="FFFFFF"/>
            <w:hideMark/>
          </w:tcPr>
          <w:p w14:paraId="51C14DA7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Брестский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7FCCF2FB" w14:textId="46C851C8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E71816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12C8B0D8" w14:textId="77777777" w:rsidTr="003F5514">
        <w:tc>
          <w:tcPr>
            <w:tcW w:w="5956" w:type="dxa"/>
            <w:shd w:val="clear" w:color="auto" w:fill="FFFFFF"/>
            <w:hideMark/>
          </w:tcPr>
          <w:p w14:paraId="31C2F0EC" w14:textId="1DF9E0E2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bidi="ru-RU"/>
              </w:rPr>
            </w:pPr>
            <w:r w:rsidRPr="000B7852">
              <w:rPr>
                <w:sz w:val="24"/>
                <w:szCs w:val="24"/>
              </w:rPr>
              <w:t>2.</w:t>
            </w:r>
            <w:r w:rsidR="000B7852" w:rsidRPr="000B7852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Жеребковичи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строительство МТК Домаши в д.Домаши Ляховичского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1EA14FE6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Ляховичский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2D82ECF1" w14:textId="17C6345A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537F64CB" w14:textId="77777777" w:rsidTr="003F5514">
        <w:tc>
          <w:tcPr>
            <w:tcW w:w="5956" w:type="dxa"/>
            <w:shd w:val="clear" w:color="auto" w:fill="FFFFFF"/>
            <w:hideMark/>
          </w:tcPr>
          <w:p w14:paraId="38351966" w14:textId="4CAC83DF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bidi="ru-RU"/>
              </w:rPr>
            </w:pPr>
            <w:r w:rsidRPr="000B7852">
              <w:rPr>
                <w:sz w:val="24"/>
                <w:szCs w:val="24"/>
              </w:rPr>
              <w:t>3.</w:t>
            </w:r>
            <w:r w:rsidR="000B7852" w:rsidRPr="000B7852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Новая Припять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возведение МТК на 1200 голов дойного стада в 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Новая Припять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расположенного 0,5 км северо-восточнее г.Давид-Городок Столинского района Брестской области</w:t>
            </w:r>
          </w:p>
        </w:tc>
        <w:tc>
          <w:tcPr>
            <w:tcW w:w="1914" w:type="dxa"/>
            <w:shd w:val="clear" w:color="auto" w:fill="FFFFFF"/>
            <w:hideMark/>
          </w:tcPr>
          <w:p w14:paraId="681C2A1B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Столинский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1B8835A9" w14:textId="26349A0F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530D7130" w14:textId="77777777" w:rsidTr="003F5514">
        <w:tc>
          <w:tcPr>
            <w:tcW w:w="5956" w:type="dxa"/>
            <w:shd w:val="clear" w:color="auto" w:fill="FFFFFF"/>
            <w:hideMark/>
          </w:tcPr>
          <w:p w14:paraId="594A95C3" w14:textId="3550C706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4.</w:t>
            </w:r>
            <w:r w:rsidR="000B7852" w:rsidRPr="000B7852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Крошин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реконструкция МТФ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Крошин</w:t>
            </w:r>
            <w:r w:rsidR="002F0E3B">
              <w:rPr>
                <w:sz w:val="24"/>
                <w:szCs w:val="24"/>
              </w:rPr>
              <w:t>“</w:t>
            </w:r>
          </w:p>
        </w:tc>
        <w:tc>
          <w:tcPr>
            <w:tcW w:w="1914" w:type="dxa"/>
            <w:shd w:val="clear" w:color="auto" w:fill="FFFFFF"/>
            <w:hideMark/>
          </w:tcPr>
          <w:p w14:paraId="1D6047C3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Барановичский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11ADC93A" w14:textId="6344015D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0F549DA3" w14:textId="77777777" w:rsidTr="003F5514">
        <w:tc>
          <w:tcPr>
            <w:tcW w:w="5956" w:type="dxa"/>
            <w:shd w:val="clear" w:color="auto" w:fill="FFFFFF"/>
            <w:hideMark/>
          </w:tcPr>
          <w:p w14:paraId="45BC2457" w14:textId="71EC3019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  <w:lang w:bidi="ru-RU"/>
              </w:rPr>
            </w:pPr>
            <w:r w:rsidRPr="000B7852">
              <w:rPr>
                <w:sz w:val="24"/>
                <w:szCs w:val="24"/>
              </w:rPr>
              <w:t>5.</w:t>
            </w:r>
            <w:r w:rsidR="000B7852" w:rsidRPr="000B7852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КУСП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Березовское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возведение молочно-товарной </w:t>
            </w:r>
            <w:r w:rsidRPr="00E71816">
              <w:rPr>
                <w:spacing w:val="-4"/>
                <w:sz w:val="24"/>
                <w:szCs w:val="24"/>
              </w:rPr>
              <w:t>фермы по адресу: Березовский район, Первомайский с/с, 15</w:t>
            </w:r>
            <w:r w:rsidRPr="000B7852">
              <w:rPr>
                <w:sz w:val="24"/>
                <w:szCs w:val="24"/>
              </w:rPr>
              <w:t xml:space="preserve"> вблизи д.Жичин</w:t>
            </w:r>
          </w:p>
        </w:tc>
        <w:tc>
          <w:tcPr>
            <w:tcW w:w="1914" w:type="dxa"/>
            <w:shd w:val="clear" w:color="auto" w:fill="FFFFFF"/>
            <w:hideMark/>
          </w:tcPr>
          <w:p w14:paraId="5DCAF8A4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Березовский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4EB1A004" w14:textId="51E03968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5537D4D9" w14:textId="77777777" w:rsidTr="003F5514">
        <w:tc>
          <w:tcPr>
            <w:tcW w:w="5956" w:type="dxa"/>
            <w:shd w:val="clear" w:color="auto" w:fill="FFFFFF"/>
            <w:hideMark/>
          </w:tcPr>
          <w:p w14:paraId="3C302412" w14:textId="0364CBFD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  <w:lang w:bidi="ru-RU"/>
              </w:rPr>
            </w:pPr>
            <w:r w:rsidRPr="000B7852">
              <w:rPr>
                <w:sz w:val="24"/>
                <w:szCs w:val="24"/>
              </w:rPr>
              <w:t>6.</w:t>
            </w:r>
            <w:r w:rsidR="000B7852" w:rsidRPr="000B7852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КСУП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Бережное</w:t>
            </w:r>
            <w:r w:rsidR="002F0E3B">
              <w:rPr>
                <w:sz w:val="24"/>
                <w:szCs w:val="24"/>
              </w:rPr>
              <w:t>“,</w:t>
            </w:r>
            <w:r w:rsidRPr="000B7852">
              <w:rPr>
                <w:sz w:val="24"/>
                <w:szCs w:val="24"/>
              </w:rPr>
              <w:t xml:space="preserve"> реконструкция МТФ №</w:t>
            </w:r>
            <w:r w:rsidR="008104ED" w:rsidRPr="000B7852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>1 с рас</w:t>
            </w:r>
            <w:r w:rsidR="000B7852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 xml:space="preserve">ширением дойного стада до 640 коров в аг.Бережное КСУП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Бережное</w:t>
            </w:r>
            <w:r w:rsidR="00F7082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Столинского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1DE4A6AD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Столинский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67DAF00B" w14:textId="0AE8ED56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5AA98EB1" w14:textId="77777777" w:rsidTr="003F5514">
        <w:tc>
          <w:tcPr>
            <w:tcW w:w="5956" w:type="dxa"/>
            <w:shd w:val="clear" w:color="auto" w:fill="FFFFFF"/>
            <w:hideMark/>
          </w:tcPr>
          <w:p w14:paraId="59ED7687" w14:textId="088736E0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7.</w:t>
            </w:r>
            <w:r w:rsidR="000B7852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Победа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строительство двух коровников и доильно-молочного блока на МТФ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 xml:space="preserve">Вулька-Обровская № 2 в ОАО </w:t>
            </w:r>
            <w:r w:rsidR="00F7082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Победа</w:t>
            </w:r>
            <w:r w:rsidR="002F0E3B">
              <w:rPr>
                <w:sz w:val="24"/>
                <w:szCs w:val="24"/>
              </w:rPr>
              <w:t>“</w:t>
            </w:r>
          </w:p>
        </w:tc>
        <w:tc>
          <w:tcPr>
            <w:tcW w:w="1914" w:type="dxa"/>
            <w:shd w:val="clear" w:color="auto" w:fill="FFFFFF"/>
            <w:hideMark/>
          </w:tcPr>
          <w:p w14:paraId="05E8EFE4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Ивацевичский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54479EF2" w14:textId="1CA0FFDA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11165A24" w14:textId="77777777" w:rsidTr="003F5514">
        <w:tc>
          <w:tcPr>
            <w:tcW w:w="5956" w:type="dxa"/>
            <w:shd w:val="clear" w:color="auto" w:fill="FFFFFF"/>
            <w:hideMark/>
          </w:tcPr>
          <w:p w14:paraId="35D401E8" w14:textId="4A65DA75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8.</w:t>
            </w:r>
            <w:r w:rsidR="00E71816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ГП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Велута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реконструкция молочно-товарной </w:t>
            </w:r>
            <w:r w:rsidRPr="00E71816">
              <w:rPr>
                <w:spacing w:val="-4"/>
                <w:sz w:val="24"/>
                <w:szCs w:val="24"/>
              </w:rPr>
              <w:t xml:space="preserve">фермы в д.Новоселки государственного предприятия </w:t>
            </w:r>
            <w:r w:rsidR="002F0E3B">
              <w:rPr>
                <w:spacing w:val="-4"/>
                <w:sz w:val="24"/>
                <w:szCs w:val="24"/>
              </w:rPr>
              <w:t>”</w:t>
            </w:r>
            <w:r w:rsidRPr="00E71816">
              <w:rPr>
                <w:spacing w:val="-4"/>
                <w:sz w:val="24"/>
                <w:szCs w:val="24"/>
              </w:rPr>
              <w:t>Ве</w:t>
            </w:r>
            <w:r w:rsidR="00E71816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лута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Лунинецкого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2159E073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Лунинецкий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100453FA" w14:textId="5026BF4D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0BE5874A" w14:textId="77777777" w:rsidTr="003F5514">
        <w:tc>
          <w:tcPr>
            <w:tcW w:w="5956" w:type="dxa"/>
            <w:shd w:val="clear" w:color="auto" w:fill="FFFFFF"/>
            <w:hideMark/>
          </w:tcPr>
          <w:p w14:paraId="218CD306" w14:textId="7223F507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9.</w:t>
            </w:r>
            <w:r w:rsidR="00E71816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Путь новый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МТК Божки, реконструкция действующей МТФ Божки с возведением 2-х коровников по 480 голов, доильно-молочного блока и здания про</w:t>
            </w:r>
            <w:r w:rsidR="00E71816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филактория в д.Божки Ляховичского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32884CA5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Ляховичский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31F12A03" w14:textId="1B34963B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33ECD13D" w14:textId="77777777" w:rsidTr="003F5514">
        <w:tc>
          <w:tcPr>
            <w:tcW w:w="5956" w:type="dxa"/>
            <w:shd w:val="clear" w:color="auto" w:fill="FFFFFF"/>
            <w:hideMark/>
          </w:tcPr>
          <w:p w14:paraId="7F83DF52" w14:textId="515139AB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10.</w:t>
            </w:r>
            <w:r w:rsidR="00E71816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Березовская машинно-технологическая стан</w:t>
            </w:r>
            <w:r w:rsidR="00E71816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ция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реконструкция МТФ Борок вблизи д.Огородники Березовского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011B4AE6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Березовский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0F1501A5" w14:textId="3E38DC4C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6A6542CB" w14:textId="77777777" w:rsidTr="003F5514">
        <w:tc>
          <w:tcPr>
            <w:tcW w:w="5956" w:type="dxa"/>
            <w:shd w:val="clear" w:color="auto" w:fill="FFFFFF"/>
            <w:hideMark/>
          </w:tcPr>
          <w:p w14:paraId="1F23DC47" w14:textId="2C4C6B73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11.</w:t>
            </w:r>
            <w:r w:rsidR="00E71816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Пинский комбинат хлебопродуктов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воз</w:t>
            </w:r>
            <w:r w:rsidR="00E71816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 xml:space="preserve">ведение молочно-товарного комплекса филиала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Вос</w:t>
            </w:r>
            <w:r w:rsidR="00E71816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ход</w:t>
            </w:r>
            <w:r w:rsidR="00F7082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Пинский КХП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д.Дубое Пинского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3DC65A16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Пинский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7D7AC85B" w14:textId="06EDDCBA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29C8452F" w14:textId="77777777" w:rsidTr="003F5514">
        <w:tc>
          <w:tcPr>
            <w:tcW w:w="5956" w:type="dxa"/>
            <w:shd w:val="clear" w:color="auto" w:fill="FFFFFF"/>
            <w:hideMark/>
          </w:tcPr>
          <w:p w14:paraId="49C049C6" w14:textId="745D2100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12.</w:t>
            </w:r>
            <w:r w:rsidR="00E71816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Тышковичи-Агро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строительство коровника на 340 стойловых мест на МТФ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Тышковичи</w:t>
            </w:r>
            <w:r w:rsidR="00F7082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в аг.Тыш</w:t>
            </w:r>
            <w:r w:rsidR="00E71816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ковичи Ивановского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70DB1D93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Ивановский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210A78C8" w14:textId="2E7584EA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72497A9D" w14:textId="77777777" w:rsidTr="003F5514">
        <w:tc>
          <w:tcPr>
            <w:tcW w:w="5956" w:type="dxa"/>
            <w:shd w:val="clear" w:color="auto" w:fill="FFFFFF"/>
            <w:hideMark/>
          </w:tcPr>
          <w:p w14:paraId="0312DC38" w14:textId="29A79269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13.</w:t>
            </w:r>
            <w:r w:rsidR="00E71816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ДСУП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Сельхоз-Повитье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строительство двух ко</w:t>
            </w:r>
            <w:r w:rsidR="00E71816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ров</w:t>
            </w:r>
            <w:r w:rsidR="00E71816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ников и доильно-молочного блока вблизи аг.Повитье Кобринского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0596F00B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Кобринский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0A83831C" w14:textId="4C80B0C0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7137D792" w14:textId="77777777" w:rsidTr="003F5514">
        <w:tc>
          <w:tcPr>
            <w:tcW w:w="5956" w:type="dxa"/>
            <w:shd w:val="clear" w:color="auto" w:fill="FFFFFF"/>
            <w:hideMark/>
          </w:tcPr>
          <w:p w14:paraId="07F1C57D" w14:textId="2053B602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lastRenderedPageBreak/>
              <w:t>14.</w:t>
            </w:r>
            <w:r w:rsidR="00E71816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УП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Агро Лобчанское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Лунинецкого района, рекон</w:t>
            </w:r>
            <w:r w:rsidR="00E71816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струкция ТФ №</w:t>
            </w:r>
            <w:r w:rsidR="008104ED" w:rsidRPr="000B7852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>2 1,8 км юго-восточнее д.Дубовка</w:t>
            </w:r>
          </w:p>
        </w:tc>
        <w:tc>
          <w:tcPr>
            <w:tcW w:w="1914" w:type="dxa"/>
            <w:shd w:val="clear" w:color="auto" w:fill="FFFFFF"/>
            <w:hideMark/>
          </w:tcPr>
          <w:p w14:paraId="613200EF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Лунинецкий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565AB753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</w:p>
        </w:tc>
      </w:tr>
      <w:tr w:rsidR="00D3340E" w:rsidRPr="000B7852" w14:paraId="363BCB5C" w14:textId="77777777" w:rsidTr="003F5514">
        <w:tc>
          <w:tcPr>
            <w:tcW w:w="5956" w:type="dxa"/>
            <w:shd w:val="clear" w:color="auto" w:fill="FFFFFF"/>
            <w:hideMark/>
          </w:tcPr>
          <w:p w14:paraId="0655F5E0" w14:textId="2E595229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15.</w:t>
            </w:r>
            <w:r w:rsidR="00E71816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Новоселковский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строительство двух ко</w:t>
            </w:r>
            <w:r w:rsidR="00E71816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ров</w:t>
            </w:r>
            <w:r w:rsidR="00E71816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ников и доильно-молочного блока вблизи аг.Новоселки Кобринского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2AC65357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Кобринский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1577F697" w14:textId="0C154BAA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2027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7ECA1655" w14:textId="77777777" w:rsidTr="003F5514">
        <w:tc>
          <w:tcPr>
            <w:tcW w:w="5956" w:type="dxa"/>
            <w:shd w:val="clear" w:color="auto" w:fill="FFFFFF"/>
            <w:hideMark/>
          </w:tcPr>
          <w:p w14:paraId="1B0445FB" w14:textId="2892EEBF" w:rsidR="003F5514" w:rsidRDefault="00D3340E" w:rsidP="003F5514">
            <w:pPr>
              <w:spacing w:after="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16.</w:t>
            </w:r>
            <w:r w:rsidR="00E71816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Жабинковский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строительство 3-х телятников</w:t>
            </w:r>
            <w:r w:rsidR="003F5514">
              <w:rPr>
                <w:sz w:val="24"/>
                <w:szCs w:val="24"/>
              </w:rPr>
              <w:t xml:space="preserve">  д</w:t>
            </w:r>
            <w:r w:rsidRPr="000B7852">
              <w:rPr>
                <w:sz w:val="24"/>
                <w:szCs w:val="24"/>
              </w:rPr>
              <w:t>ля</w:t>
            </w:r>
            <w:r w:rsidR="003F5514">
              <w:rPr>
                <w:sz w:val="24"/>
                <w:szCs w:val="24"/>
              </w:rPr>
              <w:t xml:space="preserve">    </w:t>
            </w:r>
            <w:r w:rsidRPr="000B7852">
              <w:rPr>
                <w:sz w:val="24"/>
                <w:szCs w:val="24"/>
              </w:rPr>
              <w:t xml:space="preserve"> выращивания </w:t>
            </w:r>
            <w:r w:rsidR="003F5514">
              <w:rPr>
                <w:sz w:val="24"/>
                <w:szCs w:val="24"/>
              </w:rPr>
              <w:t xml:space="preserve">    </w:t>
            </w:r>
            <w:r w:rsidRPr="000B7852">
              <w:rPr>
                <w:sz w:val="24"/>
                <w:szCs w:val="24"/>
              </w:rPr>
              <w:t>молодняка</w:t>
            </w:r>
            <w:r w:rsidR="003F5514">
              <w:rPr>
                <w:sz w:val="24"/>
                <w:szCs w:val="24"/>
              </w:rPr>
              <w:t xml:space="preserve">   </w:t>
            </w:r>
            <w:r w:rsidRPr="000B7852">
              <w:rPr>
                <w:sz w:val="24"/>
                <w:szCs w:val="24"/>
              </w:rPr>
              <w:t xml:space="preserve"> КРС </w:t>
            </w:r>
            <w:r w:rsidR="003F5514">
              <w:rPr>
                <w:sz w:val="24"/>
                <w:szCs w:val="24"/>
              </w:rPr>
              <w:t xml:space="preserve">   </w:t>
            </w:r>
            <w:r w:rsidRPr="000B7852">
              <w:rPr>
                <w:sz w:val="24"/>
                <w:szCs w:val="24"/>
              </w:rPr>
              <w:t>на территории</w:t>
            </w:r>
          </w:p>
          <w:p w14:paraId="2EF54D5B" w14:textId="41E7B3B5" w:rsidR="00D3340E" w:rsidRPr="000B7852" w:rsidRDefault="00D3340E" w:rsidP="003F5514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существующей фермы Яковчицы</w:t>
            </w:r>
          </w:p>
        </w:tc>
        <w:tc>
          <w:tcPr>
            <w:tcW w:w="1914" w:type="dxa"/>
            <w:shd w:val="clear" w:color="auto" w:fill="FFFFFF"/>
            <w:hideMark/>
          </w:tcPr>
          <w:p w14:paraId="13A57A19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Жабинковский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4E49C2FC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</w:p>
        </w:tc>
      </w:tr>
      <w:tr w:rsidR="00D3340E" w:rsidRPr="000B7852" w14:paraId="7BCE7481" w14:textId="77777777" w:rsidTr="003F5514">
        <w:tc>
          <w:tcPr>
            <w:tcW w:w="5956" w:type="dxa"/>
            <w:shd w:val="clear" w:color="auto" w:fill="FFFFFF"/>
            <w:hideMark/>
          </w:tcPr>
          <w:p w14:paraId="29C7C473" w14:textId="46A644C4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17.</w:t>
            </w:r>
            <w:r w:rsidR="00E71816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СПК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Восходящая заря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реконструкция молочно-товарной фермы с расширением до 600 голов в д.Гайкова Кобринского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6FC83622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Кобринский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6ED1A5B1" w14:textId="4F9EB7C2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7709D97F" w14:textId="77777777" w:rsidTr="003F5514">
        <w:tc>
          <w:tcPr>
            <w:tcW w:w="5956" w:type="dxa"/>
            <w:shd w:val="clear" w:color="auto" w:fill="FFFFFF"/>
            <w:hideMark/>
          </w:tcPr>
          <w:p w14:paraId="3A5866C9" w14:textId="311F21BD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18.</w:t>
            </w:r>
            <w:r w:rsidR="00E71816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Ласицк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реконструкция молочно-товарной фермы д.Паре Пинского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6C6BF27A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Пинский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04421AC6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</w:p>
        </w:tc>
      </w:tr>
      <w:tr w:rsidR="00D3340E" w:rsidRPr="000B7852" w14:paraId="0C00CC3E" w14:textId="77777777" w:rsidTr="003F5514">
        <w:tc>
          <w:tcPr>
            <w:tcW w:w="5956" w:type="dxa"/>
            <w:shd w:val="clear" w:color="auto" w:fill="FFFFFF"/>
            <w:hideMark/>
          </w:tcPr>
          <w:p w14:paraId="4FE9C67C" w14:textId="4267D9CB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19.</w:t>
            </w:r>
            <w:r w:rsidR="00E71816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Машеровский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Ивановского района, возве</w:t>
            </w:r>
            <w:r w:rsidR="00E71816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дение двух коровников и ДМБ на МТФ Гневчицы</w:t>
            </w:r>
          </w:p>
        </w:tc>
        <w:tc>
          <w:tcPr>
            <w:tcW w:w="1914" w:type="dxa"/>
            <w:shd w:val="clear" w:color="auto" w:fill="FFFFFF"/>
            <w:hideMark/>
          </w:tcPr>
          <w:p w14:paraId="56706BDF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Ивановский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31E72846" w14:textId="6CCF37B0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3669A975" w14:textId="77777777" w:rsidTr="003F5514">
        <w:tc>
          <w:tcPr>
            <w:tcW w:w="5956" w:type="dxa"/>
            <w:shd w:val="clear" w:color="auto" w:fill="FFFFFF"/>
            <w:hideMark/>
          </w:tcPr>
          <w:p w14:paraId="055256B9" w14:textId="6C3DF189" w:rsidR="003F5514" w:rsidRDefault="00D3340E" w:rsidP="003F5514">
            <w:pPr>
              <w:spacing w:after="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20.</w:t>
            </w:r>
            <w:r w:rsidR="00E71816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>ОАО</w:t>
            </w:r>
            <w:r w:rsidR="003F5514">
              <w:rPr>
                <w:sz w:val="24"/>
                <w:szCs w:val="24"/>
              </w:rPr>
              <w:t xml:space="preserve">  </w:t>
            </w:r>
            <w:r w:rsidRPr="000B7852">
              <w:rPr>
                <w:sz w:val="24"/>
                <w:szCs w:val="24"/>
              </w:rPr>
              <w:t xml:space="preserve">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Милейки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</w:t>
            </w:r>
            <w:r w:rsidR="003F5514">
              <w:rPr>
                <w:sz w:val="24"/>
                <w:szCs w:val="24"/>
              </w:rPr>
              <w:t xml:space="preserve">  </w:t>
            </w:r>
            <w:r w:rsidRPr="000B7852">
              <w:rPr>
                <w:sz w:val="24"/>
                <w:szCs w:val="24"/>
              </w:rPr>
              <w:t xml:space="preserve"> реконструкция </w:t>
            </w:r>
            <w:r w:rsidR="003F5514">
              <w:rPr>
                <w:sz w:val="24"/>
                <w:szCs w:val="24"/>
              </w:rPr>
              <w:t xml:space="preserve">  </w:t>
            </w:r>
            <w:r w:rsidRPr="000B7852">
              <w:rPr>
                <w:sz w:val="24"/>
                <w:szCs w:val="24"/>
              </w:rPr>
              <w:t xml:space="preserve">МТФ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Лозовцы</w:t>
            </w:r>
            <w:r w:rsidR="002F0E3B">
              <w:rPr>
                <w:sz w:val="24"/>
                <w:szCs w:val="24"/>
              </w:rPr>
              <w:t>“</w:t>
            </w:r>
          </w:p>
          <w:p w14:paraId="6FC8BBB0" w14:textId="739A19C1" w:rsidR="003F5514" w:rsidRDefault="00D3340E" w:rsidP="003F5514">
            <w:pPr>
              <w:spacing w:after="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 xml:space="preserve">при </w:t>
            </w:r>
            <w:r w:rsidR="003F5514">
              <w:rPr>
                <w:sz w:val="24"/>
                <w:szCs w:val="24"/>
              </w:rPr>
              <w:t xml:space="preserve">  </w:t>
            </w:r>
            <w:r w:rsidRPr="000B7852">
              <w:rPr>
                <w:sz w:val="24"/>
                <w:szCs w:val="24"/>
              </w:rPr>
              <w:t xml:space="preserve">дер.Лозовцы </w:t>
            </w:r>
            <w:r w:rsidR="003F5514">
              <w:rPr>
                <w:sz w:val="24"/>
                <w:szCs w:val="24"/>
              </w:rPr>
              <w:t xml:space="preserve">  </w:t>
            </w:r>
            <w:r w:rsidRPr="000B7852">
              <w:rPr>
                <w:sz w:val="24"/>
                <w:szCs w:val="24"/>
              </w:rPr>
              <w:t xml:space="preserve">Ивацевичского </w:t>
            </w:r>
            <w:r w:rsidR="003F5514">
              <w:rPr>
                <w:sz w:val="24"/>
                <w:szCs w:val="24"/>
              </w:rPr>
              <w:t xml:space="preserve"> </w:t>
            </w:r>
            <w:r w:rsidRPr="000B7852">
              <w:rPr>
                <w:sz w:val="24"/>
                <w:szCs w:val="24"/>
              </w:rPr>
              <w:t xml:space="preserve">района в </w:t>
            </w:r>
            <w:r w:rsidR="003F5514">
              <w:rPr>
                <w:sz w:val="24"/>
                <w:szCs w:val="24"/>
              </w:rPr>
              <w:t xml:space="preserve"> 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Ми</w:t>
            </w:r>
            <w:r w:rsidR="003F5514">
              <w:rPr>
                <w:sz w:val="24"/>
                <w:szCs w:val="24"/>
              </w:rPr>
              <w:t>-</w:t>
            </w:r>
            <w:r w:rsidR="00E71816">
              <w:rPr>
                <w:sz w:val="24"/>
                <w:szCs w:val="24"/>
              </w:rPr>
              <w:softHyphen/>
            </w:r>
          </w:p>
          <w:p w14:paraId="15A80C97" w14:textId="109CF0A6" w:rsidR="00D3340E" w:rsidRPr="000B7852" w:rsidRDefault="00D3340E" w:rsidP="003F5514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лейки</w:t>
            </w:r>
            <w:r w:rsidR="002F0E3B">
              <w:rPr>
                <w:sz w:val="24"/>
                <w:szCs w:val="24"/>
              </w:rPr>
              <w:t>“</w:t>
            </w:r>
          </w:p>
        </w:tc>
        <w:tc>
          <w:tcPr>
            <w:tcW w:w="1914" w:type="dxa"/>
            <w:shd w:val="clear" w:color="auto" w:fill="FFFFFF"/>
            <w:hideMark/>
          </w:tcPr>
          <w:p w14:paraId="6AF7BAD2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Ивацевичский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3CC6EC72" w14:textId="43F5E583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2027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2029</w:t>
            </w:r>
          </w:p>
        </w:tc>
      </w:tr>
      <w:tr w:rsidR="00D3340E" w:rsidRPr="000B7852" w14:paraId="120C14E9" w14:textId="77777777" w:rsidTr="003F5514">
        <w:tc>
          <w:tcPr>
            <w:tcW w:w="5956" w:type="dxa"/>
            <w:shd w:val="clear" w:color="auto" w:fill="FFFFFF"/>
            <w:hideMark/>
          </w:tcPr>
          <w:p w14:paraId="0E96B164" w14:textId="6F8AB789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21.</w:t>
            </w:r>
            <w:r w:rsidR="00E71816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СХФ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БН-АгроБрест</w:t>
            </w:r>
            <w:r w:rsidR="00F7082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РУП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Белоруснефть-Брест</w:t>
            </w:r>
            <w:r w:rsidR="00E71816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обл</w:t>
            </w:r>
            <w:r w:rsidR="00E71816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нефтепродукт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Ганцевичского района, рекон</w:t>
            </w:r>
            <w:r w:rsidR="00E71816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струк</w:t>
            </w:r>
            <w:r w:rsidR="00E71816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ция молочнотоварной фермы №</w:t>
            </w:r>
            <w:r w:rsidR="00E71816">
              <w:rPr>
                <w:sz w:val="24"/>
                <w:szCs w:val="24"/>
              </w:rPr>
              <w:t xml:space="preserve"> </w:t>
            </w:r>
            <w:r w:rsidRPr="000B7852">
              <w:rPr>
                <w:sz w:val="24"/>
                <w:szCs w:val="24"/>
              </w:rPr>
              <w:t>4 в дер.Мальковичи</w:t>
            </w:r>
          </w:p>
        </w:tc>
        <w:tc>
          <w:tcPr>
            <w:tcW w:w="1914" w:type="dxa"/>
            <w:shd w:val="clear" w:color="auto" w:fill="FFFFFF"/>
            <w:hideMark/>
          </w:tcPr>
          <w:p w14:paraId="46201288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Ганцевичский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5773D701" w14:textId="0978E7B2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6EE4A506" w14:textId="77777777" w:rsidTr="003F5514">
        <w:tc>
          <w:tcPr>
            <w:tcW w:w="5956" w:type="dxa"/>
            <w:shd w:val="clear" w:color="auto" w:fill="FFFFFF"/>
            <w:hideMark/>
          </w:tcPr>
          <w:p w14:paraId="748AF66C" w14:textId="1EA52AE4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22.</w:t>
            </w:r>
            <w:r w:rsidR="00E71816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Люсино Агро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реконструкция молочното</w:t>
            </w:r>
            <w:r w:rsidR="00E71816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вар</w:t>
            </w:r>
            <w:r w:rsidR="00E71816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ной фермы в дер.Маково</w:t>
            </w:r>
          </w:p>
        </w:tc>
        <w:tc>
          <w:tcPr>
            <w:tcW w:w="1914" w:type="dxa"/>
            <w:shd w:val="clear" w:color="auto" w:fill="FFFFFF"/>
            <w:hideMark/>
          </w:tcPr>
          <w:p w14:paraId="121C8DE4" w14:textId="4881A9FE" w:rsidR="00D3340E" w:rsidRPr="000B7852" w:rsidRDefault="003F5514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274867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shd w:val="clear" w:color="auto" w:fill="FFFFFF"/>
            <w:hideMark/>
          </w:tcPr>
          <w:p w14:paraId="6C7C12A8" w14:textId="5E433CCA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77E1060E" w14:textId="77777777" w:rsidTr="003F5514">
        <w:tc>
          <w:tcPr>
            <w:tcW w:w="5956" w:type="dxa"/>
            <w:shd w:val="clear" w:color="auto" w:fill="FFFFFF"/>
            <w:hideMark/>
          </w:tcPr>
          <w:p w14:paraId="549BC9E5" w14:textId="440186BA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23.</w:t>
            </w:r>
            <w:r w:rsidR="00E71816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Рогознянский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Жабинковского района, строи</w:t>
            </w:r>
            <w:r w:rsidR="00E71816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 xml:space="preserve">тельство МТК в 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Рогознянский</w:t>
            </w:r>
            <w:r w:rsidR="002F0E3B">
              <w:rPr>
                <w:sz w:val="24"/>
                <w:szCs w:val="24"/>
              </w:rPr>
              <w:t>“</w:t>
            </w:r>
          </w:p>
        </w:tc>
        <w:tc>
          <w:tcPr>
            <w:tcW w:w="1914" w:type="dxa"/>
            <w:shd w:val="clear" w:color="auto" w:fill="FFFFFF"/>
            <w:hideMark/>
          </w:tcPr>
          <w:p w14:paraId="779D33A0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Жабинковский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64D26E5E" w14:textId="4BEB2A4F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630DC2F5" w14:textId="77777777" w:rsidTr="003F5514">
        <w:tc>
          <w:tcPr>
            <w:tcW w:w="5956" w:type="dxa"/>
            <w:shd w:val="clear" w:color="auto" w:fill="FFFFFF"/>
            <w:hideMark/>
          </w:tcPr>
          <w:p w14:paraId="0EB2353C" w14:textId="05470442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24.</w:t>
            </w:r>
            <w:r w:rsidR="00E71816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Вознесенский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возведение МТК на 1100 голов дойного стада вблизи д.М.Яковчицы Жабинковского района Брестской области</w:t>
            </w:r>
          </w:p>
        </w:tc>
        <w:tc>
          <w:tcPr>
            <w:tcW w:w="1914" w:type="dxa"/>
            <w:shd w:val="clear" w:color="auto" w:fill="FFFFFF"/>
            <w:hideMark/>
          </w:tcPr>
          <w:p w14:paraId="65B0F2DF" w14:textId="49800179" w:rsidR="00D3340E" w:rsidRPr="000B7852" w:rsidRDefault="003F5514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274867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shd w:val="clear" w:color="auto" w:fill="FFFFFF"/>
            <w:hideMark/>
          </w:tcPr>
          <w:p w14:paraId="50623811" w14:textId="2BC5B67B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5DF79251" w14:textId="77777777" w:rsidTr="003F5514">
        <w:tc>
          <w:tcPr>
            <w:tcW w:w="5956" w:type="dxa"/>
            <w:shd w:val="clear" w:color="auto" w:fill="FFFFFF"/>
            <w:hideMark/>
          </w:tcPr>
          <w:p w14:paraId="21FD2897" w14:textId="5AEC18E4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25.</w:t>
            </w:r>
            <w:r w:rsidR="00E71816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Агро-Мотоль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реконструкция телятника и те</w:t>
            </w:r>
            <w:r w:rsidR="00E71816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лочника на МТФ бр. №</w:t>
            </w:r>
            <w:r w:rsidR="00E71816">
              <w:rPr>
                <w:sz w:val="24"/>
                <w:szCs w:val="24"/>
              </w:rPr>
              <w:t xml:space="preserve"> </w:t>
            </w:r>
            <w:r w:rsidRPr="000B7852">
              <w:rPr>
                <w:sz w:val="24"/>
                <w:szCs w:val="24"/>
              </w:rPr>
              <w:t>2</w:t>
            </w:r>
          </w:p>
        </w:tc>
        <w:tc>
          <w:tcPr>
            <w:tcW w:w="1914" w:type="dxa"/>
            <w:shd w:val="clear" w:color="auto" w:fill="FFFFFF"/>
            <w:hideMark/>
          </w:tcPr>
          <w:p w14:paraId="080AFECD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Ивановский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28DDBF10" w14:textId="36FF146D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3F5514" w:rsidRPr="000B7852" w14:paraId="255CC378" w14:textId="77777777" w:rsidTr="003F5514">
        <w:tc>
          <w:tcPr>
            <w:tcW w:w="5956" w:type="dxa"/>
            <w:shd w:val="clear" w:color="auto" w:fill="FFFFFF"/>
            <w:hideMark/>
          </w:tcPr>
          <w:p w14:paraId="7DB50E88" w14:textId="0F205B57" w:rsidR="003F5514" w:rsidRPr="000B7852" w:rsidRDefault="003F5514" w:rsidP="003F5514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26.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Бакуново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возведение профилактория для со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держания телят до 3-х месяцев на 250 голов северо-западнее аг.Рудск Ивановского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25FB60D5" w14:textId="6FC94C33" w:rsidR="003F5514" w:rsidRPr="000B7852" w:rsidRDefault="003F5514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3E0910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shd w:val="clear" w:color="auto" w:fill="FFFFFF"/>
            <w:hideMark/>
          </w:tcPr>
          <w:p w14:paraId="37BE94BC" w14:textId="77777777" w:rsidR="003F5514" w:rsidRPr="000B7852" w:rsidRDefault="003F5514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</w:p>
        </w:tc>
      </w:tr>
      <w:tr w:rsidR="003F5514" w:rsidRPr="000B7852" w14:paraId="465E8A6E" w14:textId="77777777" w:rsidTr="003F5514">
        <w:tc>
          <w:tcPr>
            <w:tcW w:w="5956" w:type="dxa"/>
            <w:shd w:val="clear" w:color="auto" w:fill="FFFFFF"/>
            <w:hideMark/>
          </w:tcPr>
          <w:p w14:paraId="72C39DE5" w14:textId="6DC076CA" w:rsidR="003F5514" w:rsidRPr="000B7852" w:rsidRDefault="003F5514" w:rsidP="003F5514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27.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Ополь-Агро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строительство здания сухостоя</w:t>
            </w:r>
          </w:p>
        </w:tc>
        <w:tc>
          <w:tcPr>
            <w:tcW w:w="1914" w:type="dxa"/>
            <w:shd w:val="clear" w:color="auto" w:fill="FFFFFF"/>
            <w:hideMark/>
          </w:tcPr>
          <w:p w14:paraId="558D4916" w14:textId="15015C19" w:rsidR="003F5514" w:rsidRPr="000B7852" w:rsidRDefault="003F5514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3E0910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shd w:val="clear" w:color="auto" w:fill="FFFFFF"/>
            <w:hideMark/>
          </w:tcPr>
          <w:p w14:paraId="2839A43D" w14:textId="77777777" w:rsidR="003F5514" w:rsidRPr="000B7852" w:rsidRDefault="003F5514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</w:p>
        </w:tc>
      </w:tr>
      <w:tr w:rsidR="00D3340E" w:rsidRPr="000B7852" w14:paraId="42D2886E" w14:textId="77777777" w:rsidTr="003F5514">
        <w:tc>
          <w:tcPr>
            <w:tcW w:w="5956" w:type="dxa"/>
            <w:shd w:val="clear" w:color="auto" w:fill="FFFFFF"/>
            <w:hideMark/>
          </w:tcPr>
          <w:p w14:paraId="33F188BC" w14:textId="32B02AB0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28.</w:t>
            </w:r>
            <w:r w:rsidR="00E71816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Коссово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строительство профилактория для содержания телят до 3-х месяцев, здания для содержания телок группы воспроизводства и здания для коров дойного стада</w:t>
            </w:r>
          </w:p>
        </w:tc>
        <w:tc>
          <w:tcPr>
            <w:tcW w:w="1914" w:type="dxa"/>
            <w:shd w:val="clear" w:color="auto" w:fill="FFFFFF"/>
            <w:hideMark/>
          </w:tcPr>
          <w:p w14:paraId="541767EA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Ивацевичский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20FA711F" w14:textId="339A39EF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200DECD9" w14:textId="77777777" w:rsidTr="003F5514">
        <w:tc>
          <w:tcPr>
            <w:tcW w:w="5956" w:type="dxa"/>
            <w:shd w:val="clear" w:color="auto" w:fill="FFFFFF"/>
            <w:hideMark/>
          </w:tcPr>
          <w:p w14:paraId="21C8B975" w14:textId="792E15C0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29.</w:t>
            </w:r>
            <w:r w:rsidR="00E71816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Агро-Пелище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строительство молочно-товар</w:t>
            </w:r>
            <w:r w:rsidR="00E71816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ной фермы на 760 голов в районе дер.Седруж, Каменецкого района Брестской области с выделением очередей строительства</w:t>
            </w:r>
          </w:p>
        </w:tc>
        <w:tc>
          <w:tcPr>
            <w:tcW w:w="1914" w:type="dxa"/>
            <w:shd w:val="clear" w:color="auto" w:fill="FFFFFF"/>
            <w:hideMark/>
          </w:tcPr>
          <w:p w14:paraId="2C7F7AA6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Каменецкий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3190EE2C" w14:textId="18C67644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2027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2029</w:t>
            </w:r>
          </w:p>
        </w:tc>
      </w:tr>
      <w:tr w:rsidR="00D3340E" w:rsidRPr="000B7852" w14:paraId="4BECD4AF" w14:textId="77777777" w:rsidTr="003F5514">
        <w:tc>
          <w:tcPr>
            <w:tcW w:w="5956" w:type="dxa"/>
            <w:shd w:val="clear" w:color="auto" w:fill="FFFFFF"/>
            <w:hideMark/>
          </w:tcPr>
          <w:p w14:paraId="5143F2A9" w14:textId="383035FE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30.</w:t>
            </w:r>
            <w:r w:rsidR="00E71816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Киселевцы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реконструкция помещений для содержания крупного рогатого скота, расположенн</w:t>
            </w:r>
            <w:r w:rsidR="00AB70EB">
              <w:rPr>
                <w:sz w:val="24"/>
                <w:szCs w:val="24"/>
              </w:rPr>
              <w:t>ых</w:t>
            </w:r>
            <w:r w:rsidRPr="000B7852">
              <w:rPr>
                <w:sz w:val="24"/>
                <w:szCs w:val="24"/>
              </w:rPr>
              <w:t xml:space="preserve"> вблизи аг.Киселевцы Кобринского района с выделением очередей строительства, 3 очередь строительства (сухо</w:t>
            </w:r>
            <w:r w:rsidR="00E71816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стой с раздоем)</w:t>
            </w:r>
          </w:p>
        </w:tc>
        <w:tc>
          <w:tcPr>
            <w:tcW w:w="1914" w:type="dxa"/>
            <w:shd w:val="clear" w:color="auto" w:fill="FFFFFF"/>
            <w:hideMark/>
          </w:tcPr>
          <w:p w14:paraId="36C10F38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Кобринский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2771984F" w14:textId="5B9A6B78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580EBC94" w14:textId="77777777" w:rsidTr="003F5514">
        <w:tc>
          <w:tcPr>
            <w:tcW w:w="5956" w:type="dxa"/>
            <w:shd w:val="clear" w:color="auto" w:fill="FFFFFF"/>
            <w:hideMark/>
          </w:tcPr>
          <w:p w14:paraId="5E675948" w14:textId="7AD4B764" w:rsidR="003F5514" w:rsidRDefault="00D3340E" w:rsidP="003F5514">
            <w:pPr>
              <w:pageBreakBefore/>
              <w:spacing w:after="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lastRenderedPageBreak/>
              <w:t>31.</w:t>
            </w:r>
            <w:r w:rsidR="00E71816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Городец-Агро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текущий ремонт с технической модернизацией</w:t>
            </w:r>
            <w:r w:rsidR="003F5514">
              <w:rPr>
                <w:sz w:val="24"/>
                <w:szCs w:val="24"/>
              </w:rPr>
              <w:t xml:space="preserve">  </w:t>
            </w:r>
            <w:r w:rsidRPr="000B7852">
              <w:rPr>
                <w:sz w:val="24"/>
                <w:szCs w:val="24"/>
              </w:rPr>
              <w:t xml:space="preserve"> здания </w:t>
            </w:r>
            <w:r w:rsidR="003F5514">
              <w:rPr>
                <w:sz w:val="24"/>
                <w:szCs w:val="24"/>
              </w:rPr>
              <w:t xml:space="preserve">  </w:t>
            </w:r>
            <w:r w:rsidRPr="000B7852">
              <w:rPr>
                <w:sz w:val="24"/>
                <w:szCs w:val="24"/>
              </w:rPr>
              <w:t>сухостоя</w:t>
            </w:r>
            <w:r w:rsidR="003F5514">
              <w:rPr>
                <w:sz w:val="24"/>
                <w:szCs w:val="24"/>
              </w:rPr>
              <w:t xml:space="preserve">  </w:t>
            </w:r>
            <w:r w:rsidRPr="000B7852">
              <w:rPr>
                <w:sz w:val="24"/>
                <w:szCs w:val="24"/>
              </w:rPr>
              <w:t xml:space="preserve"> с</w:t>
            </w:r>
            <w:r w:rsidR="003F5514">
              <w:rPr>
                <w:sz w:val="24"/>
                <w:szCs w:val="24"/>
              </w:rPr>
              <w:t xml:space="preserve">  </w:t>
            </w:r>
            <w:r w:rsidRPr="000B7852">
              <w:rPr>
                <w:sz w:val="24"/>
                <w:szCs w:val="24"/>
              </w:rPr>
              <w:t xml:space="preserve"> родильным </w:t>
            </w:r>
            <w:r w:rsidR="003F5514">
              <w:rPr>
                <w:sz w:val="24"/>
                <w:szCs w:val="24"/>
              </w:rPr>
              <w:t xml:space="preserve">  </w:t>
            </w:r>
            <w:r w:rsidRPr="000B7852">
              <w:rPr>
                <w:sz w:val="24"/>
                <w:szCs w:val="24"/>
              </w:rPr>
              <w:t>отде</w:t>
            </w:r>
            <w:r w:rsidR="003F5514">
              <w:rPr>
                <w:sz w:val="24"/>
                <w:szCs w:val="24"/>
              </w:rPr>
              <w:t>-</w:t>
            </w:r>
          </w:p>
          <w:p w14:paraId="57A80A13" w14:textId="4D8C67CC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лением и цехом раздоя на МТФ Кустовичи Кобринского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64976633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Кобринский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1F389091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</w:p>
        </w:tc>
      </w:tr>
      <w:tr w:rsidR="00D3340E" w:rsidRPr="000B7852" w14:paraId="680D92DD" w14:textId="77777777" w:rsidTr="003F5514">
        <w:tc>
          <w:tcPr>
            <w:tcW w:w="5956" w:type="dxa"/>
            <w:shd w:val="clear" w:color="auto" w:fill="FFFFFF"/>
            <w:hideMark/>
          </w:tcPr>
          <w:p w14:paraId="4865528E" w14:textId="354225FB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32.</w:t>
            </w:r>
            <w:r w:rsidR="00E71816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Днепро-Бугское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реконструкция помещений для содержания крупного рогатого скота, распо</w:t>
            </w:r>
            <w:r w:rsidR="006160E2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ложенного вблизи аг.Ореховский Кобринского района с выделением очередей строительства. 2 очередь</w:t>
            </w:r>
          </w:p>
        </w:tc>
        <w:tc>
          <w:tcPr>
            <w:tcW w:w="1914" w:type="dxa"/>
            <w:shd w:val="clear" w:color="auto" w:fill="FFFFFF"/>
            <w:hideMark/>
          </w:tcPr>
          <w:p w14:paraId="721CF4CA" w14:textId="071B620F" w:rsidR="00D3340E" w:rsidRPr="000B7852" w:rsidRDefault="003F5514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274867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shd w:val="clear" w:color="auto" w:fill="FFFFFF"/>
            <w:hideMark/>
          </w:tcPr>
          <w:p w14:paraId="5BE7D61A" w14:textId="4AA1DE34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1B552084" w14:textId="77777777" w:rsidTr="003F5514">
        <w:tc>
          <w:tcPr>
            <w:tcW w:w="5956" w:type="dxa"/>
            <w:shd w:val="clear" w:color="auto" w:fill="FFFFFF"/>
            <w:hideMark/>
          </w:tcPr>
          <w:p w14:paraId="6BC805F1" w14:textId="55BD445F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33.</w:t>
            </w:r>
            <w:r w:rsidR="00E71816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Лунинский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строительство молочно-товарной фермы в урочище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Хвоецкое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4,7 км южнее аг.Вулька 1</w:t>
            </w:r>
            <w:r w:rsidR="008104ED">
              <w:rPr>
                <w:sz w:val="24"/>
                <w:szCs w:val="24"/>
              </w:rPr>
              <w:t>,</w:t>
            </w:r>
            <w:r w:rsidRPr="000B7852">
              <w:rPr>
                <w:sz w:val="24"/>
                <w:szCs w:val="24"/>
              </w:rPr>
              <w:t xml:space="preserve"> Лунинский с/с, Лунинецкий р-н</w:t>
            </w:r>
            <w:r w:rsidR="008104ED">
              <w:rPr>
                <w:sz w:val="24"/>
                <w:szCs w:val="24"/>
              </w:rPr>
              <w:t>,</w:t>
            </w:r>
            <w:r w:rsidRPr="000B7852">
              <w:rPr>
                <w:sz w:val="24"/>
                <w:szCs w:val="24"/>
              </w:rPr>
              <w:t xml:space="preserve"> 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Лунинский</w:t>
            </w:r>
            <w:r w:rsidR="002F0E3B">
              <w:rPr>
                <w:sz w:val="24"/>
                <w:szCs w:val="24"/>
              </w:rPr>
              <w:t>“</w:t>
            </w:r>
          </w:p>
        </w:tc>
        <w:tc>
          <w:tcPr>
            <w:tcW w:w="1914" w:type="dxa"/>
            <w:shd w:val="clear" w:color="auto" w:fill="FFFFFF"/>
            <w:hideMark/>
          </w:tcPr>
          <w:p w14:paraId="7398F0B3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Лунинецкий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4D56F07F" w14:textId="3ED27009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5D26C788" w14:textId="77777777" w:rsidTr="003F5514">
        <w:tc>
          <w:tcPr>
            <w:tcW w:w="5956" w:type="dxa"/>
            <w:shd w:val="clear" w:color="auto" w:fill="FFFFFF"/>
            <w:hideMark/>
          </w:tcPr>
          <w:p w14:paraId="2BCD1C68" w14:textId="32B23590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34.</w:t>
            </w:r>
            <w:r w:rsidR="00E71816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ЧП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Редигерово-Агро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строительство ДМБ и ко</w:t>
            </w:r>
            <w:r w:rsidR="006160E2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ровников на МТФ №</w:t>
            </w:r>
            <w:r w:rsidR="006160E2">
              <w:rPr>
                <w:sz w:val="24"/>
                <w:szCs w:val="24"/>
              </w:rPr>
              <w:t xml:space="preserve"> </w:t>
            </w:r>
            <w:r w:rsidRPr="000B7852">
              <w:rPr>
                <w:sz w:val="24"/>
                <w:szCs w:val="24"/>
              </w:rPr>
              <w:t>5, расположенной 2 км северо-восточнее аг.Редигерово Лунинецкого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76C77AF3" w14:textId="13F95407" w:rsidR="00D3340E" w:rsidRPr="000B7852" w:rsidRDefault="003F5514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274867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shd w:val="clear" w:color="auto" w:fill="FFFFFF"/>
            <w:hideMark/>
          </w:tcPr>
          <w:p w14:paraId="5DC4ACD1" w14:textId="4AEEF842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6F47D62A" w14:textId="77777777" w:rsidTr="003F5514">
        <w:tc>
          <w:tcPr>
            <w:tcW w:w="5956" w:type="dxa"/>
            <w:shd w:val="clear" w:color="auto" w:fill="FFFFFF"/>
            <w:hideMark/>
          </w:tcPr>
          <w:p w14:paraId="33C1A50B" w14:textId="7CCCFEA6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35.</w:t>
            </w:r>
            <w:r w:rsidR="00E71816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ООО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Стисхо Пинское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Пинского района, ре</w:t>
            </w:r>
            <w:r w:rsidR="006160E2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конструкция молочнотоварной фермы в дер.Плоскинь</w:t>
            </w:r>
          </w:p>
        </w:tc>
        <w:tc>
          <w:tcPr>
            <w:tcW w:w="1914" w:type="dxa"/>
            <w:shd w:val="clear" w:color="auto" w:fill="FFFFFF"/>
            <w:hideMark/>
          </w:tcPr>
          <w:p w14:paraId="26E55B68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Пинский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47F07867" w14:textId="1C49CF34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3F5514" w:rsidRPr="000B7852" w14:paraId="667514C0" w14:textId="77777777" w:rsidTr="003F5514">
        <w:tc>
          <w:tcPr>
            <w:tcW w:w="5956" w:type="dxa"/>
            <w:shd w:val="clear" w:color="auto" w:fill="FFFFFF"/>
            <w:hideMark/>
          </w:tcPr>
          <w:p w14:paraId="31F005CA" w14:textId="6AB0BC99" w:rsidR="003F5514" w:rsidRPr="000B7852" w:rsidRDefault="003F5514" w:rsidP="003F5514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36.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Плещицы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Пинского района, реконструкция молочнотоварного комплекса в дер.Горново</w:t>
            </w:r>
          </w:p>
        </w:tc>
        <w:tc>
          <w:tcPr>
            <w:tcW w:w="1914" w:type="dxa"/>
            <w:shd w:val="clear" w:color="auto" w:fill="FFFFFF"/>
            <w:hideMark/>
          </w:tcPr>
          <w:p w14:paraId="601AEC06" w14:textId="42058821" w:rsidR="003F5514" w:rsidRPr="000B7852" w:rsidRDefault="003F5514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3915DB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shd w:val="clear" w:color="auto" w:fill="FFFFFF"/>
            <w:hideMark/>
          </w:tcPr>
          <w:p w14:paraId="03DD93A0" w14:textId="259C000F" w:rsidR="003F5514" w:rsidRPr="000B7852" w:rsidRDefault="003F5514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2027</w:t>
            </w:r>
            <w:r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3F5514" w:rsidRPr="000B7852" w14:paraId="3EB5C550" w14:textId="77777777" w:rsidTr="003F5514">
        <w:tc>
          <w:tcPr>
            <w:tcW w:w="5956" w:type="dxa"/>
            <w:shd w:val="clear" w:color="auto" w:fill="FFFFFF"/>
            <w:hideMark/>
          </w:tcPr>
          <w:p w14:paraId="34A9E95C" w14:textId="4AC8814F" w:rsidR="003F5514" w:rsidRPr="000B7852" w:rsidRDefault="003F5514" w:rsidP="003F5514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37.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Охово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Пинского района, строительство мо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лоч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нотоварного комплекса в дер.Ганьковичи</w:t>
            </w:r>
          </w:p>
        </w:tc>
        <w:tc>
          <w:tcPr>
            <w:tcW w:w="1914" w:type="dxa"/>
            <w:shd w:val="clear" w:color="auto" w:fill="FFFFFF"/>
            <w:hideMark/>
          </w:tcPr>
          <w:p w14:paraId="756A3F91" w14:textId="76F2AFCA" w:rsidR="003F5514" w:rsidRPr="000B7852" w:rsidRDefault="003F5514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3915DB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shd w:val="clear" w:color="auto" w:fill="FFFFFF"/>
            <w:hideMark/>
          </w:tcPr>
          <w:p w14:paraId="08159304" w14:textId="5BF1F52A" w:rsidR="003F5514" w:rsidRPr="000B7852" w:rsidRDefault="003F5514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2028</w:t>
            </w:r>
            <w:r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2030</w:t>
            </w:r>
          </w:p>
        </w:tc>
      </w:tr>
      <w:tr w:rsidR="003F5514" w:rsidRPr="000B7852" w14:paraId="3494239C" w14:textId="77777777" w:rsidTr="003F5514">
        <w:tc>
          <w:tcPr>
            <w:tcW w:w="5956" w:type="dxa"/>
            <w:shd w:val="clear" w:color="auto" w:fill="FFFFFF"/>
            <w:hideMark/>
          </w:tcPr>
          <w:p w14:paraId="5E5F6521" w14:textId="1DD1F70E" w:rsidR="003F5514" w:rsidRPr="000B7852" w:rsidRDefault="003F5514" w:rsidP="003F5514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38.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Новодворское-агро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реконструкция молочно-товарной д.Стошаны Пинского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0CB77F61" w14:textId="0700026F" w:rsidR="003F5514" w:rsidRPr="000B7852" w:rsidRDefault="003F5514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3915DB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shd w:val="clear" w:color="auto" w:fill="FFFFFF"/>
            <w:hideMark/>
          </w:tcPr>
          <w:p w14:paraId="769E5E4A" w14:textId="6765D2DB" w:rsidR="003F5514" w:rsidRPr="000B7852" w:rsidRDefault="003F5514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3F5514" w:rsidRPr="000B7852" w14:paraId="255C4E68" w14:textId="77777777" w:rsidTr="003F5514">
        <w:tc>
          <w:tcPr>
            <w:tcW w:w="5956" w:type="dxa"/>
            <w:shd w:val="clear" w:color="auto" w:fill="FFFFFF"/>
            <w:hideMark/>
          </w:tcPr>
          <w:p w14:paraId="3226F2B6" w14:textId="57B89437" w:rsidR="003F5514" w:rsidRPr="000B7852" w:rsidRDefault="003F5514" w:rsidP="003F5514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39.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Логишин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возведение телятника на молочно-товарной ферме д.Ковнятин Пинского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1B39FE32" w14:textId="4C017342" w:rsidR="003F5514" w:rsidRPr="000B7852" w:rsidRDefault="003F5514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3915DB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shd w:val="clear" w:color="auto" w:fill="FFFFFF"/>
            <w:hideMark/>
          </w:tcPr>
          <w:p w14:paraId="1AD981FC" w14:textId="77777777" w:rsidR="003F5514" w:rsidRPr="000B7852" w:rsidRDefault="003F5514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</w:p>
        </w:tc>
      </w:tr>
      <w:tr w:rsidR="003F5514" w:rsidRPr="000B7852" w14:paraId="692438EB" w14:textId="77777777" w:rsidTr="003F5514">
        <w:tc>
          <w:tcPr>
            <w:tcW w:w="5956" w:type="dxa"/>
            <w:shd w:val="clear" w:color="auto" w:fill="FFFFFF"/>
            <w:hideMark/>
          </w:tcPr>
          <w:p w14:paraId="6138A58D" w14:textId="284F8C58" w:rsidR="003F5514" w:rsidRPr="000B7852" w:rsidRDefault="003F5514" w:rsidP="003F5514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40.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Ставокское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реконструкция доильно-молоч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 xml:space="preserve">ных блоков с заменой технологического оборудования </w:t>
            </w:r>
          </w:p>
        </w:tc>
        <w:tc>
          <w:tcPr>
            <w:tcW w:w="1914" w:type="dxa"/>
            <w:shd w:val="clear" w:color="auto" w:fill="FFFFFF"/>
            <w:hideMark/>
          </w:tcPr>
          <w:p w14:paraId="5533EDC9" w14:textId="60951FEE" w:rsidR="003F5514" w:rsidRPr="000B7852" w:rsidRDefault="003F5514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3915DB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shd w:val="clear" w:color="auto" w:fill="FFFFFF"/>
            <w:hideMark/>
          </w:tcPr>
          <w:p w14:paraId="44361083" w14:textId="4BB2147C" w:rsidR="003F5514" w:rsidRPr="000B7852" w:rsidRDefault="003F5514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3F5514" w:rsidRPr="000B7852" w14:paraId="20DF595D" w14:textId="77777777" w:rsidTr="003F5514">
        <w:tc>
          <w:tcPr>
            <w:tcW w:w="5956" w:type="dxa"/>
            <w:shd w:val="clear" w:color="auto" w:fill="FFFFFF"/>
            <w:hideMark/>
          </w:tcPr>
          <w:p w14:paraId="2DA88C94" w14:textId="255DACA8" w:rsidR="003F5514" w:rsidRPr="000B7852" w:rsidRDefault="003F5514" w:rsidP="003F5514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41.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Валище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реконструкция доильно-молочных блоков с заменой технологического оборудования </w:t>
            </w:r>
          </w:p>
        </w:tc>
        <w:tc>
          <w:tcPr>
            <w:tcW w:w="1914" w:type="dxa"/>
            <w:shd w:val="clear" w:color="auto" w:fill="FFFFFF"/>
            <w:hideMark/>
          </w:tcPr>
          <w:p w14:paraId="3625D140" w14:textId="3F3150A9" w:rsidR="003F5514" w:rsidRPr="000B7852" w:rsidRDefault="003F5514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3915DB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shd w:val="clear" w:color="auto" w:fill="FFFFFF"/>
            <w:hideMark/>
          </w:tcPr>
          <w:p w14:paraId="63D942AA" w14:textId="735B41F2" w:rsidR="003F5514" w:rsidRPr="000B7852" w:rsidRDefault="003F5514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371F4C8B" w14:textId="77777777" w:rsidTr="003F5514">
        <w:tc>
          <w:tcPr>
            <w:tcW w:w="5956" w:type="dxa"/>
            <w:shd w:val="clear" w:color="auto" w:fill="FFFFFF"/>
            <w:hideMark/>
          </w:tcPr>
          <w:p w14:paraId="337403F3" w14:textId="5209BE03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42.</w:t>
            </w:r>
            <w:r w:rsidR="00E71816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КСУП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Рухчанский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возведение здания для содер</w:t>
            </w:r>
            <w:r w:rsidR="006160E2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 xml:space="preserve">жания телят в возрасте от 6 до 12 месяцев на 250 голов на МТФ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Рухча-1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в КСУП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Рухчанский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Столинского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04C85FD7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Столинский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1611776D" w14:textId="39C6AF45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3F5514" w:rsidRPr="000B7852" w14:paraId="761D97E7" w14:textId="77777777" w:rsidTr="003F5514">
        <w:tc>
          <w:tcPr>
            <w:tcW w:w="5956" w:type="dxa"/>
            <w:shd w:val="clear" w:color="auto" w:fill="FFFFFF"/>
            <w:hideMark/>
          </w:tcPr>
          <w:p w14:paraId="46C82FF6" w14:textId="4821F6D7" w:rsidR="003F5514" w:rsidRPr="000B7852" w:rsidRDefault="003F5514" w:rsidP="003F5514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43.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КСУП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Припять-2009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реконструкция шести по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 xml:space="preserve">мещений фермы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Нетельный комплекс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на 1400 голов в аг.Плотница</w:t>
            </w:r>
          </w:p>
        </w:tc>
        <w:tc>
          <w:tcPr>
            <w:tcW w:w="1914" w:type="dxa"/>
            <w:shd w:val="clear" w:color="auto" w:fill="FFFFFF"/>
            <w:hideMark/>
          </w:tcPr>
          <w:p w14:paraId="08E4C471" w14:textId="4AE5B4B8" w:rsidR="003F5514" w:rsidRPr="000B7852" w:rsidRDefault="003F5514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EB6A6C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shd w:val="clear" w:color="auto" w:fill="FFFFFF"/>
            <w:hideMark/>
          </w:tcPr>
          <w:p w14:paraId="4B50CEE2" w14:textId="0181065D" w:rsidR="003F5514" w:rsidRPr="000B7852" w:rsidRDefault="003F5514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3F5514" w:rsidRPr="000B7852" w14:paraId="2107756C" w14:textId="77777777" w:rsidTr="003F5514">
        <w:tc>
          <w:tcPr>
            <w:tcW w:w="5956" w:type="dxa"/>
            <w:shd w:val="clear" w:color="auto" w:fill="FFFFFF"/>
            <w:hideMark/>
          </w:tcPr>
          <w:p w14:paraId="68597705" w14:textId="7B23FB49" w:rsidR="003F5514" w:rsidRPr="000B7852" w:rsidRDefault="003F5514" w:rsidP="003F5514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44.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КСУП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Видиборский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строительство профилак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то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 xml:space="preserve">рия на 200 голов телят МТФ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Видибор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д.Видибор Столинского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4B37EFA1" w14:textId="27481054" w:rsidR="003F5514" w:rsidRPr="000B7852" w:rsidRDefault="003F5514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EB6A6C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shd w:val="clear" w:color="auto" w:fill="FFFFFF"/>
            <w:hideMark/>
          </w:tcPr>
          <w:p w14:paraId="3BF0D425" w14:textId="4EE04979" w:rsidR="003F5514" w:rsidRPr="000B7852" w:rsidRDefault="003F5514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3F5514" w:rsidRPr="000B7852" w14:paraId="51858468" w14:textId="77777777" w:rsidTr="003F5514">
        <w:tc>
          <w:tcPr>
            <w:tcW w:w="5956" w:type="dxa"/>
            <w:shd w:val="clear" w:color="auto" w:fill="FFFFFF"/>
            <w:hideMark/>
          </w:tcPr>
          <w:p w14:paraId="36306BE1" w14:textId="5DB1BA4C" w:rsidR="003F5514" w:rsidRPr="000B7852" w:rsidRDefault="003F5514" w:rsidP="003F5514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45.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Полесская нива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строительство профи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лак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 xml:space="preserve">тория на 200 голов телят МТФ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Пески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д.Теребличи Столинского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7AA760B0" w14:textId="3279F5F8" w:rsidR="003F5514" w:rsidRPr="000B7852" w:rsidRDefault="003F5514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EB6A6C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shd w:val="clear" w:color="auto" w:fill="FFFFFF"/>
            <w:hideMark/>
          </w:tcPr>
          <w:p w14:paraId="02354ADC" w14:textId="0B1CD33B" w:rsidR="003F5514" w:rsidRPr="000B7852" w:rsidRDefault="003F5514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3F5514" w:rsidRPr="000B7852" w14:paraId="7D0CD11F" w14:textId="77777777" w:rsidTr="003F5514">
        <w:tc>
          <w:tcPr>
            <w:tcW w:w="5956" w:type="dxa"/>
            <w:shd w:val="clear" w:color="auto" w:fill="FFFFFF"/>
            <w:hideMark/>
          </w:tcPr>
          <w:p w14:paraId="0A356340" w14:textId="0576E75B" w:rsidR="003F5514" w:rsidRPr="000B7852" w:rsidRDefault="003F5514" w:rsidP="003F5514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46.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Коротичи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строительство профилактория на 200 голов телят МТФ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Лутки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д.Лутки Столинского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3D2D5415" w14:textId="5D1D1144" w:rsidR="003F5514" w:rsidRPr="000B7852" w:rsidRDefault="003F5514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EB6A6C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shd w:val="clear" w:color="auto" w:fill="FFFFFF"/>
            <w:hideMark/>
          </w:tcPr>
          <w:p w14:paraId="0EFF8E90" w14:textId="1446398B" w:rsidR="003F5514" w:rsidRPr="000B7852" w:rsidRDefault="003F5514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016CC304" w14:textId="77777777" w:rsidTr="003F5514">
        <w:tc>
          <w:tcPr>
            <w:tcW w:w="5956" w:type="dxa"/>
            <w:shd w:val="clear" w:color="auto" w:fill="FFFFFF"/>
            <w:hideMark/>
          </w:tcPr>
          <w:p w14:paraId="6FBF95E8" w14:textId="4AE97916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47.</w:t>
            </w:r>
            <w:r w:rsidR="00E71816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Мурава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строительство телятника на МТК на</w:t>
            </w:r>
            <w:r w:rsidR="006160E2">
              <w:rPr>
                <w:sz w:val="24"/>
                <w:szCs w:val="24"/>
              </w:rPr>
              <w:t xml:space="preserve"> </w:t>
            </w:r>
            <w:r w:rsidRPr="000B7852">
              <w:rPr>
                <w:sz w:val="24"/>
                <w:szCs w:val="24"/>
              </w:rPr>
              <w:t>300 голов, 0,2 км северо-восточнее аг.Мурава Пру</w:t>
            </w:r>
            <w:r w:rsidR="006160E2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жанского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23E6EB08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Пружанский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6CD34E39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</w:p>
        </w:tc>
      </w:tr>
      <w:tr w:rsidR="00D3340E" w:rsidRPr="000B7852" w14:paraId="51751E71" w14:textId="77777777" w:rsidTr="003F5514">
        <w:tc>
          <w:tcPr>
            <w:tcW w:w="9629" w:type="dxa"/>
            <w:gridSpan w:val="3"/>
            <w:shd w:val="clear" w:color="auto" w:fill="FFFFFF"/>
            <w:hideMark/>
          </w:tcPr>
          <w:p w14:paraId="44822FEB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Витебская область</w:t>
            </w:r>
          </w:p>
        </w:tc>
      </w:tr>
      <w:tr w:rsidR="00D3340E" w:rsidRPr="000B7852" w14:paraId="6E83C064" w14:textId="77777777" w:rsidTr="003F5514">
        <w:tc>
          <w:tcPr>
            <w:tcW w:w="5956" w:type="dxa"/>
            <w:shd w:val="clear" w:color="auto" w:fill="FFFFFF"/>
            <w:hideMark/>
          </w:tcPr>
          <w:p w14:paraId="151DB2B7" w14:textId="04553F66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48.</w:t>
            </w:r>
            <w:r w:rsidR="00E71816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ГП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Политотделец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возведение МТК на 777 голов вблизи н.п.Дрозды, Бешенковичский район</w:t>
            </w:r>
          </w:p>
        </w:tc>
        <w:tc>
          <w:tcPr>
            <w:tcW w:w="1914" w:type="dxa"/>
            <w:shd w:val="clear" w:color="auto" w:fill="FFFFFF"/>
            <w:hideMark/>
          </w:tcPr>
          <w:p w14:paraId="2F5DCBE8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Бешенковичский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3C644A50" w14:textId="39F575E4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050428F9" w14:textId="77777777" w:rsidTr="003F5514">
        <w:tc>
          <w:tcPr>
            <w:tcW w:w="5956" w:type="dxa"/>
            <w:shd w:val="clear" w:color="auto" w:fill="FFFFFF"/>
            <w:hideMark/>
          </w:tcPr>
          <w:p w14:paraId="4F78BAA8" w14:textId="73C62ED5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lastRenderedPageBreak/>
              <w:t>49.</w:t>
            </w:r>
            <w:r w:rsidR="00E71816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Якубово-Агро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возведение МТК на 777 голов вблизи н.п.Якубово, Дубровенский район</w:t>
            </w:r>
          </w:p>
        </w:tc>
        <w:tc>
          <w:tcPr>
            <w:tcW w:w="1914" w:type="dxa"/>
            <w:shd w:val="clear" w:color="auto" w:fill="FFFFFF"/>
            <w:hideMark/>
          </w:tcPr>
          <w:p w14:paraId="659DA276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Дубровенский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6B6E6421" w14:textId="76AB284B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51F389FF" w14:textId="77777777" w:rsidTr="003F5514">
        <w:tc>
          <w:tcPr>
            <w:tcW w:w="5956" w:type="dxa"/>
            <w:shd w:val="clear" w:color="auto" w:fill="FFFFFF"/>
            <w:hideMark/>
          </w:tcPr>
          <w:p w14:paraId="0BA489FD" w14:textId="58F4DD3B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50.</w:t>
            </w:r>
            <w:r w:rsidR="006160E2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Боброво-Агро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возведение МТК на 777 голов вблизи н.п.Боброво, Дубровенский район</w:t>
            </w:r>
          </w:p>
        </w:tc>
        <w:tc>
          <w:tcPr>
            <w:tcW w:w="1914" w:type="dxa"/>
            <w:shd w:val="clear" w:color="auto" w:fill="FFFFFF"/>
            <w:hideMark/>
          </w:tcPr>
          <w:p w14:paraId="424E64DC" w14:textId="1FA6324C" w:rsidR="00D3340E" w:rsidRPr="000B7852" w:rsidRDefault="003F5514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274867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shd w:val="clear" w:color="auto" w:fill="FFFFFF"/>
            <w:hideMark/>
          </w:tcPr>
          <w:p w14:paraId="54801D5E" w14:textId="6DB39536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3486D916" w14:textId="77777777" w:rsidTr="003F5514">
        <w:tc>
          <w:tcPr>
            <w:tcW w:w="5956" w:type="dxa"/>
            <w:shd w:val="clear" w:color="auto" w:fill="FFFFFF"/>
            <w:hideMark/>
          </w:tcPr>
          <w:p w14:paraId="0701D63B" w14:textId="4200067F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51.</w:t>
            </w:r>
            <w:r w:rsidR="006160E2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Барсучанка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возведение МТК на 777 голов вблизи н.п.Масловичи, Докшицкий район</w:t>
            </w:r>
          </w:p>
        </w:tc>
        <w:tc>
          <w:tcPr>
            <w:tcW w:w="1914" w:type="dxa"/>
            <w:shd w:val="clear" w:color="auto" w:fill="FFFFFF"/>
            <w:hideMark/>
          </w:tcPr>
          <w:p w14:paraId="6C8439B2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Докшицкий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27A65E92" w14:textId="7201E77C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3A34EF04" w14:textId="77777777" w:rsidTr="003F5514">
        <w:tc>
          <w:tcPr>
            <w:tcW w:w="5956" w:type="dxa"/>
            <w:shd w:val="clear" w:color="auto" w:fill="FFFFFF"/>
            <w:hideMark/>
          </w:tcPr>
          <w:p w14:paraId="3442F6DC" w14:textId="6FC5AC7A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52.</w:t>
            </w:r>
            <w:r w:rsidR="006160E2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Бегомльское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возведение МТК на 1500 голов вблизи н.п.Юхновка, Докшицкий район</w:t>
            </w:r>
          </w:p>
        </w:tc>
        <w:tc>
          <w:tcPr>
            <w:tcW w:w="1914" w:type="dxa"/>
            <w:shd w:val="clear" w:color="auto" w:fill="FFFFFF"/>
            <w:hideMark/>
          </w:tcPr>
          <w:p w14:paraId="080535E9" w14:textId="6447F0A2" w:rsidR="00D3340E" w:rsidRPr="000B7852" w:rsidRDefault="003F5514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274867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shd w:val="clear" w:color="auto" w:fill="FFFFFF"/>
            <w:hideMark/>
          </w:tcPr>
          <w:p w14:paraId="4AF1D2E8" w14:textId="663EB108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4C17AEF4" w14:textId="77777777" w:rsidTr="003F5514">
        <w:tc>
          <w:tcPr>
            <w:tcW w:w="5956" w:type="dxa"/>
            <w:shd w:val="clear" w:color="auto" w:fill="FFFFFF"/>
            <w:hideMark/>
          </w:tcPr>
          <w:p w14:paraId="1BC2330A" w14:textId="213DC856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53.</w:t>
            </w:r>
            <w:r w:rsidR="006160E2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КУП(СХ)П имени Маркова, возведение двух </w:t>
            </w:r>
            <w:r w:rsidRPr="006160E2">
              <w:rPr>
                <w:spacing w:val="-4"/>
                <w:sz w:val="24"/>
                <w:szCs w:val="24"/>
              </w:rPr>
              <w:t>ко</w:t>
            </w:r>
            <w:r w:rsidR="006160E2">
              <w:rPr>
                <w:spacing w:val="-4"/>
                <w:sz w:val="24"/>
                <w:szCs w:val="24"/>
              </w:rPr>
              <w:softHyphen/>
            </w:r>
            <w:r w:rsidRPr="006160E2">
              <w:rPr>
                <w:spacing w:val="-4"/>
                <w:sz w:val="24"/>
                <w:szCs w:val="24"/>
              </w:rPr>
              <w:t xml:space="preserve">ровников и доильно-молочного блока на МТФ </w:t>
            </w:r>
            <w:r w:rsidR="002F0E3B">
              <w:rPr>
                <w:spacing w:val="-4"/>
                <w:sz w:val="24"/>
                <w:szCs w:val="24"/>
              </w:rPr>
              <w:t>”</w:t>
            </w:r>
            <w:r w:rsidRPr="006160E2">
              <w:rPr>
                <w:spacing w:val="-4"/>
                <w:sz w:val="24"/>
                <w:szCs w:val="24"/>
              </w:rPr>
              <w:t>Беляи</w:t>
            </w:r>
            <w:r w:rsidR="002F0E3B">
              <w:rPr>
                <w:spacing w:val="-4"/>
                <w:sz w:val="24"/>
                <w:szCs w:val="24"/>
              </w:rPr>
              <w:t>“</w:t>
            </w:r>
            <w:r w:rsidRPr="006160E2">
              <w:rPr>
                <w:spacing w:val="-4"/>
                <w:sz w:val="24"/>
                <w:szCs w:val="24"/>
              </w:rPr>
              <w:t>,</w:t>
            </w:r>
            <w:r w:rsidRPr="000B7852">
              <w:rPr>
                <w:sz w:val="24"/>
                <w:szCs w:val="24"/>
              </w:rPr>
              <w:t xml:space="preserve"> Шарковщинский район</w:t>
            </w:r>
          </w:p>
        </w:tc>
        <w:tc>
          <w:tcPr>
            <w:tcW w:w="1914" w:type="dxa"/>
            <w:shd w:val="clear" w:color="auto" w:fill="FFFFFF"/>
            <w:hideMark/>
          </w:tcPr>
          <w:p w14:paraId="042CBE29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Шарковщинский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4387CEDC" w14:textId="2713C1FA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62547D52" w14:textId="77777777" w:rsidTr="003F5514">
        <w:tc>
          <w:tcPr>
            <w:tcW w:w="5956" w:type="dxa"/>
            <w:shd w:val="clear" w:color="auto" w:fill="FFFFFF"/>
            <w:hideMark/>
          </w:tcPr>
          <w:p w14:paraId="439FA919" w14:textId="652670AF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54.</w:t>
            </w:r>
            <w:r w:rsidR="006160E2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Белая липа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возведение МТК на 777 голов вблизи н.п.Шетуни, Сенненский район</w:t>
            </w:r>
          </w:p>
        </w:tc>
        <w:tc>
          <w:tcPr>
            <w:tcW w:w="1914" w:type="dxa"/>
            <w:shd w:val="clear" w:color="auto" w:fill="FFFFFF"/>
            <w:hideMark/>
          </w:tcPr>
          <w:p w14:paraId="5F26F17B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Сенненский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740AEDDF" w14:textId="37669CE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54654ADB" w14:textId="77777777" w:rsidTr="003F5514">
        <w:tc>
          <w:tcPr>
            <w:tcW w:w="5956" w:type="dxa"/>
            <w:shd w:val="clear" w:color="auto" w:fill="FFFFFF"/>
            <w:hideMark/>
          </w:tcPr>
          <w:p w14:paraId="5E588FA0" w14:textId="24924F97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55.</w:t>
            </w:r>
            <w:r w:rsidR="006160E2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СХФ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Надежино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УП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Толочинский элеватор-Агро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возведение МТК вблизи агрогородка Горщевщина, То</w:t>
            </w:r>
            <w:r w:rsidR="006160E2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 xml:space="preserve">лочинский район </w:t>
            </w:r>
          </w:p>
        </w:tc>
        <w:tc>
          <w:tcPr>
            <w:tcW w:w="1914" w:type="dxa"/>
            <w:shd w:val="clear" w:color="auto" w:fill="FFFFFF"/>
            <w:hideMark/>
          </w:tcPr>
          <w:p w14:paraId="068AC8FE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Толочинский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154D5FEA" w14:textId="2BEE39BA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3E8C6A8A" w14:textId="77777777" w:rsidTr="003F5514">
        <w:tc>
          <w:tcPr>
            <w:tcW w:w="5956" w:type="dxa"/>
            <w:shd w:val="clear" w:color="auto" w:fill="FFFFFF"/>
            <w:hideMark/>
          </w:tcPr>
          <w:p w14:paraId="4CF58BE6" w14:textId="3ECC3BBD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56.</w:t>
            </w:r>
            <w:r w:rsidR="006160E2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ГП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Выдрея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строительство молочнотоварного ком</w:t>
            </w:r>
            <w:r w:rsidR="006160E2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плекса на 777 голов, Лиозненский район</w:t>
            </w:r>
          </w:p>
        </w:tc>
        <w:tc>
          <w:tcPr>
            <w:tcW w:w="1914" w:type="dxa"/>
            <w:shd w:val="clear" w:color="auto" w:fill="FFFFFF"/>
            <w:hideMark/>
          </w:tcPr>
          <w:p w14:paraId="0304D651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Лиозненский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6B9E9A25" w14:textId="6863D07D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144E3CC4" w14:textId="77777777" w:rsidTr="003F5514">
        <w:tc>
          <w:tcPr>
            <w:tcW w:w="5956" w:type="dxa"/>
            <w:shd w:val="clear" w:color="auto" w:fill="FFFFFF"/>
            <w:hideMark/>
          </w:tcPr>
          <w:p w14:paraId="2BE00CAC" w14:textId="240CCE9A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57.</w:t>
            </w:r>
            <w:r w:rsidR="006160E2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УП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Радуньское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строительство молочнотоварного комплекса на 777 голов, Оршанский район</w:t>
            </w:r>
          </w:p>
        </w:tc>
        <w:tc>
          <w:tcPr>
            <w:tcW w:w="1914" w:type="dxa"/>
            <w:shd w:val="clear" w:color="auto" w:fill="FFFFFF"/>
            <w:hideMark/>
          </w:tcPr>
          <w:p w14:paraId="4D52E279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Оршанский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7FC71A70" w14:textId="7F92B7C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02192711" w14:textId="77777777" w:rsidTr="003F5514">
        <w:tc>
          <w:tcPr>
            <w:tcW w:w="5956" w:type="dxa"/>
            <w:shd w:val="clear" w:color="auto" w:fill="FFFFFF"/>
            <w:hideMark/>
          </w:tcPr>
          <w:p w14:paraId="187DEB45" w14:textId="181288EA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58.</w:t>
            </w:r>
            <w:r w:rsidR="006160E2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Знамя Победы Агро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строительство молоч</w:t>
            </w:r>
            <w:r w:rsidR="006160E2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нотоварного комплекса на 777 голов, Поставский район</w:t>
            </w:r>
          </w:p>
        </w:tc>
        <w:tc>
          <w:tcPr>
            <w:tcW w:w="1914" w:type="dxa"/>
            <w:shd w:val="clear" w:color="auto" w:fill="FFFFFF"/>
            <w:hideMark/>
          </w:tcPr>
          <w:p w14:paraId="31B77528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Поставский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6616571F" w14:textId="5704AB74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2EB7170F" w14:textId="77777777" w:rsidTr="003F5514">
        <w:tc>
          <w:tcPr>
            <w:tcW w:w="5956" w:type="dxa"/>
            <w:shd w:val="clear" w:color="auto" w:fill="FFFFFF"/>
            <w:hideMark/>
          </w:tcPr>
          <w:p w14:paraId="19FC72BF" w14:textId="348CC3F9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59.</w:t>
            </w:r>
            <w:r w:rsidR="006160E2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Прудинки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строительство молочнотоварного комплекса на 777 голов, Верхнедвинский район</w:t>
            </w:r>
          </w:p>
        </w:tc>
        <w:tc>
          <w:tcPr>
            <w:tcW w:w="1914" w:type="dxa"/>
            <w:shd w:val="clear" w:color="auto" w:fill="FFFFFF"/>
            <w:hideMark/>
          </w:tcPr>
          <w:p w14:paraId="04CACC61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Верхнедвинский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730F5830" w14:textId="4F2EDA72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7399F647" w14:textId="77777777" w:rsidTr="003F5514">
        <w:tc>
          <w:tcPr>
            <w:tcW w:w="5956" w:type="dxa"/>
            <w:shd w:val="clear" w:color="auto" w:fill="FFFFFF"/>
            <w:hideMark/>
          </w:tcPr>
          <w:p w14:paraId="40FC6A66" w14:textId="37A00994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60.</w:t>
            </w:r>
            <w:r w:rsidR="006160E2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Сельцы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строительство молочнотоварного комплекса на 777 голов, Глубокский район</w:t>
            </w:r>
          </w:p>
        </w:tc>
        <w:tc>
          <w:tcPr>
            <w:tcW w:w="1914" w:type="dxa"/>
            <w:shd w:val="clear" w:color="auto" w:fill="FFFFFF"/>
            <w:hideMark/>
          </w:tcPr>
          <w:p w14:paraId="2E8A9DA1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Глубокский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16CDE369" w14:textId="4FA726B9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4FBCAD76" w14:textId="77777777" w:rsidTr="003F5514">
        <w:tc>
          <w:tcPr>
            <w:tcW w:w="5956" w:type="dxa"/>
            <w:shd w:val="clear" w:color="auto" w:fill="FFFFFF"/>
            <w:hideMark/>
          </w:tcPr>
          <w:p w14:paraId="7489F867" w14:textId="7B96B80C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61.</w:t>
            </w:r>
            <w:r w:rsidR="006160E2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Новые горяны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строительство молочно</w:t>
            </w:r>
            <w:r w:rsidR="006160E2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товарного комплекса на 777 голов, Полоцкий район</w:t>
            </w:r>
          </w:p>
        </w:tc>
        <w:tc>
          <w:tcPr>
            <w:tcW w:w="1914" w:type="dxa"/>
            <w:shd w:val="clear" w:color="auto" w:fill="FFFFFF"/>
            <w:hideMark/>
          </w:tcPr>
          <w:p w14:paraId="6C0B75EF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Полоцкий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0EB84F08" w14:textId="4C08229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18A56C99" w14:textId="77777777" w:rsidTr="003F5514">
        <w:tc>
          <w:tcPr>
            <w:tcW w:w="5956" w:type="dxa"/>
            <w:shd w:val="clear" w:color="auto" w:fill="FFFFFF"/>
            <w:hideMark/>
          </w:tcPr>
          <w:p w14:paraId="1457739E" w14:textId="5AFB2082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62.</w:t>
            </w:r>
            <w:r w:rsidR="006160E2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УП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Полоцк Милк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строительство молочно</w:t>
            </w:r>
            <w:r w:rsidR="006160E2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то</w:t>
            </w:r>
            <w:r w:rsidR="006160E2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варного комплекса на 777 голов, Полоцкий район</w:t>
            </w:r>
          </w:p>
        </w:tc>
        <w:tc>
          <w:tcPr>
            <w:tcW w:w="1914" w:type="dxa"/>
            <w:shd w:val="clear" w:color="auto" w:fill="FFFFFF"/>
            <w:hideMark/>
          </w:tcPr>
          <w:p w14:paraId="79FB2F83" w14:textId="637F82ED" w:rsidR="00D3340E" w:rsidRPr="000B7852" w:rsidRDefault="003F5514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274867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shd w:val="clear" w:color="auto" w:fill="FFFFFF"/>
            <w:hideMark/>
          </w:tcPr>
          <w:p w14:paraId="345AC0DB" w14:textId="4AD4B728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67647CE0" w14:textId="77777777" w:rsidTr="003F5514">
        <w:tc>
          <w:tcPr>
            <w:tcW w:w="5956" w:type="dxa"/>
            <w:shd w:val="clear" w:color="auto" w:fill="FFFFFF"/>
            <w:hideMark/>
          </w:tcPr>
          <w:p w14:paraId="1D43F7A9" w14:textId="44B98CB7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63.</w:t>
            </w:r>
            <w:r w:rsidR="006160E2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Коханово-агро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строительство молочнотовар</w:t>
            </w:r>
            <w:r w:rsidR="006160E2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ного комплекса на 777 голов, Толочинский район</w:t>
            </w:r>
          </w:p>
        </w:tc>
        <w:tc>
          <w:tcPr>
            <w:tcW w:w="1914" w:type="dxa"/>
            <w:shd w:val="clear" w:color="auto" w:fill="FFFFFF"/>
            <w:hideMark/>
          </w:tcPr>
          <w:p w14:paraId="5380CC36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Толочинский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0F2707D7" w14:textId="13C5E24E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36F5BC57" w14:textId="77777777" w:rsidTr="003F5514">
        <w:tc>
          <w:tcPr>
            <w:tcW w:w="5956" w:type="dxa"/>
            <w:shd w:val="clear" w:color="auto" w:fill="FFFFFF"/>
            <w:hideMark/>
          </w:tcPr>
          <w:p w14:paraId="151778F1" w14:textId="56334C07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64.</w:t>
            </w:r>
            <w:r w:rsidR="006160E2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Новоселки-Лучай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строительство молочно</w:t>
            </w:r>
            <w:r w:rsidR="006160E2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товарного комплекса на 777 голов, Поставский район</w:t>
            </w:r>
          </w:p>
        </w:tc>
        <w:tc>
          <w:tcPr>
            <w:tcW w:w="1914" w:type="dxa"/>
            <w:shd w:val="clear" w:color="auto" w:fill="FFFFFF"/>
            <w:hideMark/>
          </w:tcPr>
          <w:p w14:paraId="408767AE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Поставский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25A1458B" w14:textId="4FB2D20F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7B8F7725" w14:textId="77777777" w:rsidTr="003F5514">
        <w:tc>
          <w:tcPr>
            <w:tcW w:w="5956" w:type="dxa"/>
            <w:shd w:val="clear" w:color="auto" w:fill="FFFFFF"/>
            <w:hideMark/>
          </w:tcPr>
          <w:p w14:paraId="0C471D17" w14:textId="503BE24A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65.</w:t>
            </w:r>
            <w:r w:rsidR="006160E2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УП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Полимир-Агро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строительство молочнотовар</w:t>
            </w:r>
            <w:r w:rsidR="006160E2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ного комплекса на 1500 голов,  Полоцкий район</w:t>
            </w:r>
          </w:p>
        </w:tc>
        <w:tc>
          <w:tcPr>
            <w:tcW w:w="1914" w:type="dxa"/>
            <w:shd w:val="clear" w:color="auto" w:fill="FFFFFF"/>
            <w:hideMark/>
          </w:tcPr>
          <w:p w14:paraId="1F33B9C6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Полоцкий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1E6AA02C" w14:textId="750E104B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54F79561" w14:textId="77777777" w:rsidTr="003F5514">
        <w:tc>
          <w:tcPr>
            <w:tcW w:w="5956" w:type="dxa"/>
            <w:shd w:val="clear" w:color="auto" w:fill="FFFFFF"/>
            <w:hideMark/>
          </w:tcPr>
          <w:p w14:paraId="49DACB5D" w14:textId="27661901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66.</w:t>
            </w:r>
            <w:r w:rsidR="006160E2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ГП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Устье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НАН Беларуси</w:t>
            </w:r>
            <w:r w:rsidR="002F0E3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строительство молочно</w:t>
            </w:r>
            <w:r w:rsidR="006160E2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товарного комплекса на 777 голов, Оршанский район</w:t>
            </w:r>
          </w:p>
        </w:tc>
        <w:tc>
          <w:tcPr>
            <w:tcW w:w="1914" w:type="dxa"/>
            <w:shd w:val="clear" w:color="auto" w:fill="FFFFFF"/>
            <w:hideMark/>
          </w:tcPr>
          <w:p w14:paraId="69B8919D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Оршанский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68B72447" w14:textId="41E0F40C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2E592D9B" w14:textId="77777777" w:rsidTr="003F5514">
        <w:tc>
          <w:tcPr>
            <w:tcW w:w="9629" w:type="dxa"/>
            <w:gridSpan w:val="3"/>
            <w:shd w:val="clear" w:color="auto" w:fill="FFFFFF"/>
            <w:hideMark/>
          </w:tcPr>
          <w:p w14:paraId="392A7F0F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Гомельская область</w:t>
            </w:r>
          </w:p>
        </w:tc>
      </w:tr>
      <w:tr w:rsidR="00D3340E" w:rsidRPr="000B7852" w14:paraId="698B68C9" w14:textId="77777777" w:rsidTr="003F5514">
        <w:tc>
          <w:tcPr>
            <w:tcW w:w="5956" w:type="dxa"/>
            <w:shd w:val="clear" w:color="auto" w:fill="FFFFFF"/>
            <w:hideMark/>
          </w:tcPr>
          <w:p w14:paraId="2E374DE7" w14:textId="06046B68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6160E2">
              <w:rPr>
                <w:spacing w:val="-4"/>
                <w:sz w:val="24"/>
                <w:szCs w:val="24"/>
              </w:rPr>
              <w:t>67.</w:t>
            </w:r>
            <w:r w:rsidR="006160E2" w:rsidRPr="006160E2">
              <w:rPr>
                <w:spacing w:val="-4"/>
                <w:sz w:val="24"/>
                <w:szCs w:val="24"/>
              </w:rPr>
              <w:t> </w:t>
            </w:r>
            <w:r w:rsidRPr="006160E2">
              <w:rPr>
                <w:spacing w:val="-4"/>
                <w:sz w:val="24"/>
                <w:szCs w:val="24"/>
              </w:rPr>
              <w:t xml:space="preserve">ОАО </w:t>
            </w:r>
            <w:r w:rsidR="002F0E3B">
              <w:rPr>
                <w:spacing w:val="-4"/>
                <w:sz w:val="24"/>
                <w:szCs w:val="24"/>
              </w:rPr>
              <w:t>”</w:t>
            </w:r>
            <w:r w:rsidRPr="006160E2">
              <w:rPr>
                <w:spacing w:val="-4"/>
                <w:sz w:val="24"/>
                <w:szCs w:val="24"/>
              </w:rPr>
              <w:t>Свердловский</w:t>
            </w:r>
            <w:r w:rsidR="0059513E">
              <w:rPr>
                <w:spacing w:val="-4"/>
                <w:sz w:val="24"/>
                <w:szCs w:val="24"/>
              </w:rPr>
              <w:t>“</w:t>
            </w:r>
            <w:r w:rsidRPr="006160E2">
              <w:rPr>
                <w:spacing w:val="-4"/>
                <w:sz w:val="24"/>
                <w:szCs w:val="24"/>
              </w:rPr>
              <w:t xml:space="preserve">, возведение МТК в ОАО </w:t>
            </w:r>
            <w:r w:rsidR="002F0E3B">
              <w:rPr>
                <w:spacing w:val="-4"/>
                <w:sz w:val="24"/>
                <w:szCs w:val="24"/>
              </w:rPr>
              <w:t>”</w:t>
            </w:r>
            <w:r w:rsidRPr="006160E2">
              <w:rPr>
                <w:spacing w:val="-4"/>
                <w:sz w:val="24"/>
                <w:szCs w:val="24"/>
              </w:rPr>
              <w:t>Сверд</w:t>
            </w:r>
            <w:r w:rsidR="006160E2" w:rsidRPr="006160E2">
              <w:rPr>
                <w:spacing w:val="-4"/>
                <w:sz w:val="24"/>
                <w:szCs w:val="24"/>
              </w:rPr>
              <w:softHyphen/>
            </w:r>
            <w:r w:rsidRPr="006160E2">
              <w:rPr>
                <w:spacing w:val="-4"/>
                <w:sz w:val="24"/>
                <w:szCs w:val="24"/>
              </w:rPr>
              <w:t>лов</w:t>
            </w:r>
            <w:r w:rsidR="006160E2" w:rsidRPr="006160E2">
              <w:rPr>
                <w:spacing w:val="-4"/>
                <w:sz w:val="24"/>
                <w:szCs w:val="24"/>
              </w:rPr>
              <w:softHyphen/>
            </w:r>
            <w:r w:rsidRPr="006160E2">
              <w:rPr>
                <w:spacing w:val="-4"/>
                <w:sz w:val="24"/>
                <w:szCs w:val="24"/>
              </w:rPr>
              <w:t>ский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Жлобинского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1AB47268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 xml:space="preserve">Жлобинский </w:t>
            </w:r>
          </w:p>
        </w:tc>
        <w:tc>
          <w:tcPr>
            <w:tcW w:w="1759" w:type="dxa"/>
            <w:shd w:val="clear" w:color="auto" w:fill="FFFFFF"/>
            <w:hideMark/>
          </w:tcPr>
          <w:p w14:paraId="1795D14E" w14:textId="75B4795C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23A22E97" w14:textId="77777777" w:rsidTr="003F5514">
        <w:tc>
          <w:tcPr>
            <w:tcW w:w="5956" w:type="dxa"/>
            <w:hideMark/>
          </w:tcPr>
          <w:p w14:paraId="243FE3DA" w14:textId="5ECEC2DC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6160E2">
              <w:rPr>
                <w:spacing w:val="-4"/>
                <w:sz w:val="24"/>
                <w:szCs w:val="24"/>
              </w:rPr>
              <w:t>68.</w:t>
            </w:r>
            <w:r w:rsidR="006160E2" w:rsidRPr="006160E2">
              <w:rPr>
                <w:spacing w:val="-4"/>
                <w:sz w:val="24"/>
                <w:szCs w:val="24"/>
              </w:rPr>
              <w:t> </w:t>
            </w:r>
            <w:r w:rsidRPr="006160E2">
              <w:rPr>
                <w:spacing w:val="-4"/>
                <w:sz w:val="24"/>
                <w:szCs w:val="24"/>
              </w:rPr>
              <w:t xml:space="preserve">ОАО </w:t>
            </w:r>
            <w:r w:rsidR="002F0E3B">
              <w:rPr>
                <w:spacing w:val="-4"/>
                <w:sz w:val="24"/>
                <w:szCs w:val="24"/>
              </w:rPr>
              <w:t>”</w:t>
            </w:r>
            <w:r w:rsidRPr="006160E2">
              <w:rPr>
                <w:spacing w:val="-4"/>
                <w:sz w:val="24"/>
                <w:szCs w:val="24"/>
              </w:rPr>
              <w:t>Бумажково-Агро</w:t>
            </w:r>
            <w:r w:rsidR="0059513E">
              <w:rPr>
                <w:spacing w:val="-4"/>
                <w:sz w:val="24"/>
                <w:szCs w:val="24"/>
              </w:rPr>
              <w:t>“</w:t>
            </w:r>
            <w:r w:rsidRPr="006160E2">
              <w:rPr>
                <w:spacing w:val="-4"/>
                <w:sz w:val="24"/>
                <w:szCs w:val="24"/>
              </w:rPr>
              <w:t xml:space="preserve">, возведение МТК в ОАО </w:t>
            </w:r>
            <w:r w:rsidR="002F0E3B">
              <w:rPr>
                <w:spacing w:val="-4"/>
                <w:sz w:val="24"/>
                <w:szCs w:val="24"/>
              </w:rPr>
              <w:t>”</w:t>
            </w:r>
            <w:r w:rsidRPr="006160E2">
              <w:rPr>
                <w:spacing w:val="-4"/>
                <w:sz w:val="24"/>
                <w:szCs w:val="24"/>
              </w:rPr>
              <w:t>Бу</w:t>
            </w:r>
            <w:r w:rsidR="006160E2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мажково-Агро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Октябрьского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4214ED33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 xml:space="preserve">Октябрьский </w:t>
            </w:r>
          </w:p>
        </w:tc>
        <w:tc>
          <w:tcPr>
            <w:tcW w:w="1759" w:type="dxa"/>
            <w:shd w:val="clear" w:color="auto" w:fill="FFFFFF"/>
            <w:hideMark/>
          </w:tcPr>
          <w:p w14:paraId="37DC908C" w14:textId="5C7E94B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1747568B" w14:textId="77777777" w:rsidTr="003F5514">
        <w:tc>
          <w:tcPr>
            <w:tcW w:w="5956" w:type="dxa"/>
            <w:hideMark/>
          </w:tcPr>
          <w:p w14:paraId="1FE227A1" w14:textId="00F6C4C6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69.</w:t>
            </w:r>
            <w:r w:rsidR="006160E2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Вознесенск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возведение молочнотоварной фермы в 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Вознесенск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Чечерского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42171DFC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Чечерский район</w:t>
            </w:r>
          </w:p>
        </w:tc>
        <w:tc>
          <w:tcPr>
            <w:tcW w:w="1759" w:type="dxa"/>
            <w:shd w:val="clear" w:color="auto" w:fill="FFFFFF"/>
            <w:hideMark/>
          </w:tcPr>
          <w:p w14:paraId="0BE625DD" w14:textId="74D57A2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251C5E50" w14:textId="77777777" w:rsidTr="003F5514">
        <w:tc>
          <w:tcPr>
            <w:tcW w:w="5956" w:type="dxa"/>
            <w:hideMark/>
          </w:tcPr>
          <w:p w14:paraId="26CFE25F" w14:textId="1A9E31E8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70.</w:t>
            </w:r>
            <w:r w:rsidR="006160E2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Туровщина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строительство (возведение, реконструкция) двух коровников, доильно-молочного блока, животноводческих зданий и сопутствующих </w:t>
            </w:r>
            <w:r w:rsidRPr="000B7852">
              <w:rPr>
                <w:sz w:val="24"/>
                <w:szCs w:val="24"/>
              </w:rPr>
              <w:lastRenderedPageBreak/>
              <w:t xml:space="preserve">сооружений, инженерных коммуникаций в 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Ту</w:t>
            </w:r>
            <w:r w:rsidR="006160E2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ровщина</w:t>
            </w:r>
            <w:r w:rsidR="0059513E">
              <w:rPr>
                <w:sz w:val="24"/>
                <w:szCs w:val="24"/>
              </w:rPr>
              <w:t>“</w:t>
            </w:r>
          </w:p>
        </w:tc>
        <w:tc>
          <w:tcPr>
            <w:tcW w:w="1914" w:type="dxa"/>
            <w:shd w:val="clear" w:color="auto" w:fill="FFFFFF"/>
            <w:hideMark/>
          </w:tcPr>
          <w:p w14:paraId="102C221E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lastRenderedPageBreak/>
              <w:t xml:space="preserve">Житковичский </w:t>
            </w:r>
          </w:p>
        </w:tc>
        <w:tc>
          <w:tcPr>
            <w:tcW w:w="1759" w:type="dxa"/>
            <w:shd w:val="clear" w:color="auto" w:fill="FFFFFF"/>
            <w:hideMark/>
          </w:tcPr>
          <w:p w14:paraId="082596F1" w14:textId="17C3E681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24C843B1" w14:textId="77777777" w:rsidTr="003F5514">
        <w:tc>
          <w:tcPr>
            <w:tcW w:w="5956" w:type="dxa"/>
            <w:shd w:val="clear" w:color="auto" w:fill="FFFFFF"/>
            <w:hideMark/>
          </w:tcPr>
          <w:p w14:paraId="4C5AF6D5" w14:textId="1DA9C268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71.</w:t>
            </w:r>
            <w:r w:rsidR="006160E2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Филиал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Зеленочи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Калинковичский мясо</w:t>
            </w:r>
            <w:r w:rsidR="006160E2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комбинат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возведение молочно-товарной фермы в фи</w:t>
            </w:r>
            <w:r w:rsidR="006160E2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 xml:space="preserve">лиале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Зеленочи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Калинковичский мясокомби</w:t>
            </w:r>
            <w:r w:rsidR="006160E2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нат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Калинковичского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58BC2610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 xml:space="preserve">Калинковичский </w:t>
            </w:r>
          </w:p>
        </w:tc>
        <w:tc>
          <w:tcPr>
            <w:tcW w:w="1759" w:type="dxa"/>
            <w:shd w:val="clear" w:color="auto" w:fill="FFFFFF"/>
            <w:hideMark/>
          </w:tcPr>
          <w:p w14:paraId="450D281A" w14:textId="1E41CE79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63FC7E96" w14:textId="77777777" w:rsidTr="003F5514">
        <w:tc>
          <w:tcPr>
            <w:tcW w:w="5956" w:type="dxa"/>
            <w:shd w:val="clear" w:color="auto" w:fill="FFFFFF"/>
            <w:hideMark/>
          </w:tcPr>
          <w:p w14:paraId="31D99366" w14:textId="07A77F42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72.</w:t>
            </w:r>
            <w:r w:rsidR="006160E2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 xml:space="preserve">Совхоз-комбинат </w:t>
            </w:r>
            <w:r w:rsidR="002F0E3B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Сож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молочно-товарная ферма на 600 голов дойного стада в н.п.Кравцовка Гомельского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02F88F71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 xml:space="preserve">Гомельский </w:t>
            </w:r>
          </w:p>
        </w:tc>
        <w:tc>
          <w:tcPr>
            <w:tcW w:w="1759" w:type="dxa"/>
            <w:shd w:val="clear" w:color="auto" w:fill="FFFFFF"/>
            <w:hideMark/>
          </w:tcPr>
          <w:p w14:paraId="14A39E4C" w14:textId="142AD66B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0E9F494B" w14:textId="77777777" w:rsidTr="003F5514">
        <w:tc>
          <w:tcPr>
            <w:tcW w:w="5956" w:type="dxa"/>
            <w:shd w:val="clear" w:color="auto" w:fill="FFFFFF"/>
            <w:hideMark/>
          </w:tcPr>
          <w:p w14:paraId="68911B14" w14:textId="3099F1FA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73.</w:t>
            </w:r>
            <w:r w:rsidR="006160E2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F71E37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Утевское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возведение МТК в ОАО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Утевское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Добрушского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21C8BF42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 xml:space="preserve">Добрушский </w:t>
            </w:r>
          </w:p>
        </w:tc>
        <w:tc>
          <w:tcPr>
            <w:tcW w:w="1759" w:type="dxa"/>
            <w:shd w:val="clear" w:color="auto" w:fill="FFFFFF"/>
            <w:hideMark/>
          </w:tcPr>
          <w:p w14:paraId="2D5E1D85" w14:textId="597F8994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6B14529B" w14:textId="77777777" w:rsidTr="003F5514">
        <w:tc>
          <w:tcPr>
            <w:tcW w:w="5956" w:type="dxa"/>
            <w:shd w:val="clear" w:color="auto" w:fill="FFFFFF"/>
            <w:hideMark/>
          </w:tcPr>
          <w:p w14:paraId="0FCB6AC9" w14:textId="727549FB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74.</w:t>
            </w:r>
            <w:r w:rsidR="006160E2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УСП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СлавМол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возведение МТК в УСП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СлавМол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Гомельского района</w:t>
            </w:r>
            <w:r w:rsidR="00F70821">
              <w:rPr>
                <w:sz w:val="24"/>
                <w:szCs w:val="24"/>
              </w:rPr>
              <w:t>“</w:t>
            </w:r>
          </w:p>
        </w:tc>
        <w:tc>
          <w:tcPr>
            <w:tcW w:w="1914" w:type="dxa"/>
            <w:shd w:val="clear" w:color="auto" w:fill="FFFFFF"/>
            <w:hideMark/>
          </w:tcPr>
          <w:p w14:paraId="09CC5EC4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 xml:space="preserve">Гомельский </w:t>
            </w:r>
          </w:p>
        </w:tc>
        <w:tc>
          <w:tcPr>
            <w:tcW w:w="1759" w:type="dxa"/>
            <w:shd w:val="clear" w:color="auto" w:fill="FFFFFF"/>
            <w:hideMark/>
          </w:tcPr>
          <w:p w14:paraId="005C2C18" w14:textId="502BF11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409A22B5" w14:textId="77777777" w:rsidTr="003F5514">
        <w:tc>
          <w:tcPr>
            <w:tcW w:w="5956" w:type="dxa"/>
            <w:shd w:val="clear" w:color="auto" w:fill="FFFFFF"/>
            <w:hideMark/>
          </w:tcPr>
          <w:p w14:paraId="05B205DD" w14:textId="208E5232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75.</w:t>
            </w:r>
            <w:r w:rsidR="006160E2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Отор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возведение молочнотоварной фермы в ОАО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Отор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Чечерского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1997B366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 xml:space="preserve">Чечерский </w:t>
            </w:r>
          </w:p>
        </w:tc>
        <w:tc>
          <w:tcPr>
            <w:tcW w:w="1759" w:type="dxa"/>
            <w:shd w:val="clear" w:color="auto" w:fill="FFFFFF"/>
            <w:hideMark/>
          </w:tcPr>
          <w:p w14:paraId="6BCA07CD" w14:textId="0D8FC685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12800F86" w14:textId="77777777" w:rsidTr="003F5514">
        <w:tc>
          <w:tcPr>
            <w:tcW w:w="5956" w:type="dxa"/>
            <w:shd w:val="clear" w:color="auto" w:fill="FFFFFF"/>
            <w:hideMark/>
          </w:tcPr>
          <w:p w14:paraId="74324E7F" w14:textId="6ABB2DC6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76.</w:t>
            </w:r>
            <w:r w:rsidR="006160E2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КСУП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 xml:space="preserve">Агрокомбинат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Холмеч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возведение МТК в КСУП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Агрокомбинат Холмеч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н.п.Артуки Речицкого ра</w:t>
            </w:r>
            <w:r w:rsidR="00C30214">
              <w:rPr>
                <w:sz w:val="24"/>
                <w:szCs w:val="24"/>
              </w:rPr>
              <w:t>й</w:t>
            </w:r>
            <w:r w:rsidRPr="000B7852">
              <w:rPr>
                <w:sz w:val="24"/>
                <w:szCs w:val="24"/>
              </w:rPr>
              <w:t>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48FA48AF" w14:textId="6E3F4EF6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Речицкий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44C346CD" w14:textId="553276F1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2E7F87EB" w14:textId="77777777" w:rsidTr="003F5514">
        <w:tc>
          <w:tcPr>
            <w:tcW w:w="5956" w:type="dxa"/>
            <w:shd w:val="clear" w:color="auto" w:fill="FFFFFF"/>
            <w:hideMark/>
          </w:tcPr>
          <w:p w14:paraId="55E0547B" w14:textId="16036D6D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77.</w:t>
            </w:r>
            <w:r w:rsidR="006160E2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КСУП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21 съезд КПСС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возведение МТК в КСУП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21 съезд КПСС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в н.п.Короватичи Речицкого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1A15D37E" w14:textId="3E12A862" w:rsidR="00D3340E" w:rsidRPr="000B7852" w:rsidRDefault="003F5514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274867">
              <w:rPr>
                <w:sz w:val="24"/>
                <w:szCs w:val="24"/>
              </w:rPr>
              <w:t>-”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759" w:type="dxa"/>
            <w:shd w:val="clear" w:color="auto" w:fill="FFFFFF"/>
            <w:hideMark/>
          </w:tcPr>
          <w:p w14:paraId="525F5653" w14:textId="5F391C1E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2E48AFC6" w14:textId="77777777" w:rsidTr="003F5514">
        <w:tc>
          <w:tcPr>
            <w:tcW w:w="5956" w:type="dxa"/>
            <w:shd w:val="clear" w:color="auto" w:fill="FFFFFF"/>
            <w:hideMark/>
          </w:tcPr>
          <w:p w14:paraId="6D8E0D12" w14:textId="187E98BD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78.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КСУП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Слободское имени Ленина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возведение МТК </w:t>
            </w:r>
            <w:r w:rsidRPr="008D3739">
              <w:rPr>
                <w:spacing w:val="-4"/>
                <w:sz w:val="24"/>
                <w:szCs w:val="24"/>
              </w:rPr>
              <w:t xml:space="preserve">в КСУП </w:t>
            </w:r>
            <w:r w:rsidR="0059513E">
              <w:rPr>
                <w:spacing w:val="-4"/>
                <w:sz w:val="24"/>
                <w:szCs w:val="24"/>
              </w:rPr>
              <w:t>”</w:t>
            </w:r>
            <w:r w:rsidRPr="008D3739">
              <w:rPr>
                <w:spacing w:val="-4"/>
                <w:sz w:val="24"/>
                <w:szCs w:val="24"/>
              </w:rPr>
              <w:t>Слободское имени Ленина</w:t>
            </w:r>
            <w:r w:rsidR="0059513E">
              <w:rPr>
                <w:spacing w:val="-4"/>
                <w:sz w:val="24"/>
                <w:szCs w:val="24"/>
              </w:rPr>
              <w:t>“</w:t>
            </w:r>
            <w:r w:rsidRPr="008D3739">
              <w:rPr>
                <w:spacing w:val="-4"/>
                <w:sz w:val="24"/>
                <w:szCs w:val="24"/>
              </w:rPr>
              <w:t xml:space="preserve"> Мозырского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7D986F69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 xml:space="preserve">Мозырский </w:t>
            </w:r>
          </w:p>
        </w:tc>
        <w:tc>
          <w:tcPr>
            <w:tcW w:w="1759" w:type="dxa"/>
            <w:shd w:val="clear" w:color="auto" w:fill="FFFFFF"/>
            <w:hideMark/>
          </w:tcPr>
          <w:p w14:paraId="5BF7035B" w14:textId="59CBE17F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3E8F8CBD" w14:textId="77777777" w:rsidTr="003F5514">
        <w:tc>
          <w:tcPr>
            <w:tcW w:w="5956" w:type="dxa"/>
            <w:shd w:val="clear" w:color="auto" w:fill="FFFFFF"/>
            <w:hideMark/>
          </w:tcPr>
          <w:p w14:paraId="358C001E" w14:textId="05D674FE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79.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КСУП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Мозырская овощная фабрика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возведение МТК в КСУП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Мозырская овощная фабрика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Мо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зырского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56ED59C9" w14:textId="61D8339D" w:rsidR="00D3340E" w:rsidRPr="000B7852" w:rsidRDefault="003F5514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274867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shd w:val="clear" w:color="auto" w:fill="FFFFFF"/>
            <w:hideMark/>
          </w:tcPr>
          <w:p w14:paraId="6A9A5A85" w14:textId="18E75144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726DC4DD" w14:textId="77777777" w:rsidTr="003F5514">
        <w:tc>
          <w:tcPr>
            <w:tcW w:w="5956" w:type="dxa"/>
            <w:hideMark/>
          </w:tcPr>
          <w:p w14:paraId="24170222" w14:textId="44D80FC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80.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Люденевичи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возведение МТК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Кольно-1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на 2000 голов коров вблизи н.п.Кольно ОАО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Люде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не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вичи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Житковичский район</w:t>
            </w:r>
          </w:p>
        </w:tc>
        <w:tc>
          <w:tcPr>
            <w:tcW w:w="1914" w:type="dxa"/>
            <w:shd w:val="clear" w:color="auto" w:fill="FFFFFF"/>
            <w:hideMark/>
          </w:tcPr>
          <w:p w14:paraId="21B9932B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 xml:space="preserve">Житковичский </w:t>
            </w:r>
          </w:p>
        </w:tc>
        <w:tc>
          <w:tcPr>
            <w:tcW w:w="1759" w:type="dxa"/>
            <w:shd w:val="clear" w:color="auto" w:fill="FFFFFF"/>
            <w:hideMark/>
          </w:tcPr>
          <w:p w14:paraId="674F90AA" w14:textId="1FBE744F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1BCEA92C" w14:textId="77777777" w:rsidTr="003F5514">
        <w:tc>
          <w:tcPr>
            <w:tcW w:w="5956" w:type="dxa"/>
            <w:hideMark/>
          </w:tcPr>
          <w:p w14:paraId="78263CD5" w14:textId="3FE52834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81.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Родина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возведение молочнотоварного ком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плекса</w:t>
            </w:r>
            <w:r w:rsidR="008D3739">
              <w:rPr>
                <w:sz w:val="24"/>
                <w:szCs w:val="24"/>
              </w:rPr>
              <w:t xml:space="preserve"> </w:t>
            </w:r>
            <w:r w:rsidRPr="000B7852">
              <w:rPr>
                <w:sz w:val="24"/>
                <w:szCs w:val="24"/>
              </w:rPr>
              <w:t xml:space="preserve">на 1000 голов коров в ОАО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Родина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Калин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ковичского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6DF89C9B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 xml:space="preserve">Калинковичский </w:t>
            </w:r>
          </w:p>
        </w:tc>
        <w:tc>
          <w:tcPr>
            <w:tcW w:w="1759" w:type="dxa"/>
            <w:shd w:val="clear" w:color="auto" w:fill="FFFFFF"/>
            <w:hideMark/>
          </w:tcPr>
          <w:p w14:paraId="759CCF6E" w14:textId="30C58B0C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57D438AB" w14:textId="77777777" w:rsidTr="003F5514">
        <w:tc>
          <w:tcPr>
            <w:tcW w:w="5956" w:type="dxa"/>
            <w:hideMark/>
          </w:tcPr>
          <w:p w14:paraId="623CBA59" w14:textId="2FE21BFC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82.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РУП Филиал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Дуброва-Агро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Гомельэнерго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воз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 xml:space="preserve">ведение МТК в филиале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Дуброва-Агро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РУП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Гомель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энерго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Светлогорского района, Светлогорский район</w:t>
            </w:r>
          </w:p>
        </w:tc>
        <w:tc>
          <w:tcPr>
            <w:tcW w:w="1914" w:type="dxa"/>
            <w:shd w:val="clear" w:color="auto" w:fill="FFFFFF"/>
            <w:hideMark/>
          </w:tcPr>
          <w:p w14:paraId="4EC5DF78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 xml:space="preserve">Светлогорский </w:t>
            </w:r>
          </w:p>
        </w:tc>
        <w:tc>
          <w:tcPr>
            <w:tcW w:w="1759" w:type="dxa"/>
            <w:shd w:val="clear" w:color="auto" w:fill="FFFFFF"/>
            <w:hideMark/>
          </w:tcPr>
          <w:p w14:paraId="181AD118" w14:textId="73C9A6F0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2027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2029</w:t>
            </w:r>
          </w:p>
        </w:tc>
      </w:tr>
      <w:tr w:rsidR="00D3340E" w:rsidRPr="000B7852" w14:paraId="1C1079E6" w14:textId="77777777" w:rsidTr="003F5514">
        <w:tc>
          <w:tcPr>
            <w:tcW w:w="9629" w:type="dxa"/>
            <w:gridSpan w:val="3"/>
            <w:shd w:val="clear" w:color="auto" w:fill="FFFFFF"/>
            <w:hideMark/>
          </w:tcPr>
          <w:p w14:paraId="038EE5BF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Гродненская область</w:t>
            </w:r>
          </w:p>
        </w:tc>
      </w:tr>
      <w:tr w:rsidR="00D3340E" w:rsidRPr="000B7852" w14:paraId="5F6DFD1F" w14:textId="77777777" w:rsidTr="003F5514">
        <w:tc>
          <w:tcPr>
            <w:tcW w:w="5956" w:type="dxa"/>
            <w:shd w:val="clear" w:color="auto" w:fill="FFFFFF"/>
            <w:hideMark/>
          </w:tcPr>
          <w:p w14:paraId="3F213828" w14:textId="693E8C46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83.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КСУП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Пархимовцы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строительство молочно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 xml:space="preserve">товарного комплекса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Долбенки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на 777 голов дойного стада, южнее д.Долбенки Берестовицкого района </w:t>
            </w:r>
          </w:p>
        </w:tc>
        <w:tc>
          <w:tcPr>
            <w:tcW w:w="1914" w:type="dxa"/>
            <w:shd w:val="clear" w:color="auto" w:fill="FFFFFF"/>
            <w:hideMark/>
          </w:tcPr>
          <w:p w14:paraId="78743AEF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Берестовицкий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1E05CBF3" w14:textId="62236E13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7CE29EAB" w14:textId="77777777" w:rsidTr="003F5514">
        <w:tc>
          <w:tcPr>
            <w:tcW w:w="5956" w:type="dxa"/>
            <w:shd w:val="clear" w:color="auto" w:fill="FFFFFF"/>
            <w:hideMark/>
          </w:tcPr>
          <w:p w14:paraId="199471EB" w14:textId="2FD38EA2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84.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СПК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Сынковичи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возведение МТК на 777 голов </w:t>
            </w:r>
            <w:r w:rsidRPr="008D3739">
              <w:rPr>
                <w:spacing w:val="-4"/>
                <w:sz w:val="24"/>
                <w:szCs w:val="24"/>
              </w:rPr>
              <w:t>дойного стада вблизи д.Старое Сяло Зельвенского ра</w:t>
            </w:r>
            <w:r w:rsidR="008D3739" w:rsidRPr="008D3739">
              <w:rPr>
                <w:spacing w:val="-4"/>
                <w:sz w:val="24"/>
                <w:szCs w:val="24"/>
              </w:rPr>
              <w:t>й</w:t>
            </w:r>
            <w:r w:rsidR="008D3739" w:rsidRPr="008D3739">
              <w:rPr>
                <w:spacing w:val="-4"/>
                <w:sz w:val="24"/>
                <w:szCs w:val="24"/>
              </w:rPr>
              <w:softHyphen/>
              <w:t>о</w:t>
            </w:r>
            <w:r w:rsidRPr="008D3739">
              <w:rPr>
                <w:spacing w:val="-4"/>
                <w:sz w:val="24"/>
                <w:szCs w:val="24"/>
              </w:rPr>
              <w:t>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6EE30E2C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Зельвенский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17A3AAF8" w14:textId="0FF0C8ED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3BCF0E66" w14:textId="77777777" w:rsidTr="003F5514">
        <w:tc>
          <w:tcPr>
            <w:tcW w:w="5956" w:type="dxa"/>
            <w:shd w:val="clear" w:color="auto" w:fill="FFFFFF"/>
            <w:hideMark/>
          </w:tcPr>
          <w:p w14:paraId="1CEDF744" w14:textId="266357DC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85.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КСУП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Едки-Агро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возведение двух коровников на 777 голов и ДМБ возле д.Стерково Лидского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7033A9F7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Лидский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090C66C3" w14:textId="253228CE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3606B8B8" w14:textId="77777777" w:rsidTr="003F5514">
        <w:tc>
          <w:tcPr>
            <w:tcW w:w="5956" w:type="dxa"/>
            <w:shd w:val="clear" w:color="auto" w:fill="FFFFFF"/>
            <w:hideMark/>
          </w:tcPr>
          <w:p w14:paraId="11682471" w14:textId="2712FFEF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8D3739">
              <w:rPr>
                <w:spacing w:val="-4"/>
                <w:sz w:val="24"/>
                <w:szCs w:val="24"/>
              </w:rPr>
              <w:t>86.</w:t>
            </w:r>
            <w:r w:rsidR="008D3739" w:rsidRPr="008D3739">
              <w:rPr>
                <w:spacing w:val="-4"/>
                <w:sz w:val="24"/>
                <w:szCs w:val="24"/>
              </w:rPr>
              <w:t> </w:t>
            </w:r>
            <w:r w:rsidRPr="008D3739">
              <w:rPr>
                <w:spacing w:val="-4"/>
                <w:sz w:val="24"/>
                <w:szCs w:val="24"/>
              </w:rPr>
              <w:t xml:space="preserve">ОАО </w:t>
            </w:r>
            <w:r w:rsidR="0059513E">
              <w:rPr>
                <w:spacing w:val="-4"/>
                <w:sz w:val="24"/>
                <w:szCs w:val="24"/>
              </w:rPr>
              <w:t>”</w:t>
            </w:r>
            <w:r w:rsidRPr="008D3739">
              <w:rPr>
                <w:spacing w:val="-4"/>
                <w:sz w:val="24"/>
                <w:szCs w:val="24"/>
              </w:rPr>
              <w:t xml:space="preserve">Агрокомбинат </w:t>
            </w:r>
            <w:r w:rsidR="0059513E">
              <w:rPr>
                <w:spacing w:val="-4"/>
                <w:sz w:val="24"/>
                <w:szCs w:val="24"/>
              </w:rPr>
              <w:t>”</w:t>
            </w:r>
            <w:r w:rsidRPr="008D3739">
              <w:rPr>
                <w:spacing w:val="-4"/>
                <w:sz w:val="24"/>
                <w:szCs w:val="24"/>
              </w:rPr>
              <w:t>Скидельский</w:t>
            </w:r>
            <w:r w:rsidR="0059513E">
              <w:rPr>
                <w:spacing w:val="-4"/>
                <w:sz w:val="24"/>
                <w:szCs w:val="24"/>
              </w:rPr>
              <w:t>“</w:t>
            </w:r>
            <w:r w:rsidRPr="008D3739">
              <w:rPr>
                <w:spacing w:val="-4"/>
                <w:sz w:val="24"/>
                <w:szCs w:val="24"/>
              </w:rPr>
              <w:t xml:space="preserve"> (филиал Дубно),</w:t>
            </w:r>
            <w:r w:rsidRPr="000B7852">
              <w:rPr>
                <w:sz w:val="24"/>
                <w:szCs w:val="24"/>
              </w:rPr>
              <w:t xml:space="preserve"> возведение молочнотоварного комплекса на 777 голов вблизи деревни Сухиничи Мостовского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634ABE2B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Мостовский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456E5D86" w14:textId="0B281FB0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04D41B30" w14:textId="77777777" w:rsidTr="003F5514">
        <w:tc>
          <w:tcPr>
            <w:tcW w:w="5956" w:type="dxa"/>
            <w:shd w:val="clear" w:color="auto" w:fill="FFFFFF"/>
            <w:hideMark/>
          </w:tcPr>
          <w:p w14:paraId="3AE938EB" w14:textId="286B9962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87.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СУП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АгроГроди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возведение молочнотоварного комплекса на 610 дойных коров вблизи д.Дружба Ошмянского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2039738D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Ошмянский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5712BC71" w14:textId="4741D52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0127C3D7" w14:textId="77777777" w:rsidTr="003F5514">
        <w:tc>
          <w:tcPr>
            <w:tcW w:w="5956" w:type="dxa"/>
            <w:shd w:val="clear" w:color="auto" w:fill="FFFFFF"/>
            <w:hideMark/>
          </w:tcPr>
          <w:p w14:paraId="5823B5A3" w14:textId="5A9F5C8B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lastRenderedPageBreak/>
              <w:t>88.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КСУП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Синьки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возведение МТФ на 720 дойных коров с двумя артскважинами КСУП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Синьки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вблизи д.Коты Сморгонского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6CFC06B4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Сморгонский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1B9A1517" w14:textId="31D88702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48893AC9" w14:textId="77777777" w:rsidTr="003F5514">
        <w:tc>
          <w:tcPr>
            <w:tcW w:w="5956" w:type="dxa"/>
            <w:shd w:val="clear" w:color="auto" w:fill="FFFFFF"/>
            <w:hideMark/>
          </w:tcPr>
          <w:p w14:paraId="6D90B039" w14:textId="69C794CE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89.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Василишки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возведение молочнотоварного комлпекса на 777 голов дойного стада возле д.Шестаковцы</w:t>
            </w:r>
          </w:p>
        </w:tc>
        <w:tc>
          <w:tcPr>
            <w:tcW w:w="1914" w:type="dxa"/>
            <w:shd w:val="clear" w:color="auto" w:fill="FFFFFF"/>
            <w:hideMark/>
          </w:tcPr>
          <w:p w14:paraId="62C55F7C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Щучинский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48ED0943" w14:textId="18C1CA4B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2A4622F8" w14:textId="77777777" w:rsidTr="003F5514">
        <w:tc>
          <w:tcPr>
            <w:tcW w:w="5956" w:type="dxa"/>
            <w:shd w:val="clear" w:color="auto" w:fill="FFFFFF"/>
            <w:hideMark/>
          </w:tcPr>
          <w:p w14:paraId="53A11CFE" w14:textId="45888849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90.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РСУП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Олекшицы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возведение двух коровников на 777 дойных коров и здания доильно-молочного блока на МТФ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Глебовичи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РСУП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Олекшицы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расположенной возле д.Глебовичи Берестовицкого района</w:t>
            </w:r>
            <w:r w:rsidR="00F70821">
              <w:rPr>
                <w:sz w:val="24"/>
                <w:szCs w:val="24"/>
              </w:rPr>
              <w:t>“</w:t>
            </w:r>
          </w:p>
        </w:tc>
        <w:tc>
          <w:tcPr>
            <w:tcW w:w="1914" w:type="dxa"/>
            <w:shd w:val="clear" w:color="auto" w:fill="FFFFFF"/>
            <w:hideMark/>
          </w:tcPr>
          <w:p w14:paraId="66E20C4B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Берестовицкий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08FE9927" w14:textId="391D70DF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07516CD9" w14:textId="77777777" w:rsidTr="003F5514">
        <w:tc>
          <w:tcPr>
            <w:tcW w:w="5956" w:type="dxa"/>
            <w:shd w:val="clear" w:color="auto" w:fill="FFFFFF"/>
            <w:hideMark/>
          </w:tcPr>
          <w:p w14:paraId="5FB8479A" w14:textId="03C2B3A3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91.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КСУП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Хвиневичи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возведение коровника на 398 го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лов и доильно-молочного блока при д.Поречье, Дят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ловского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3B9FD209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Дятловский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7D497D1B" w14:textId="7AEA177F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7DE5F854" w14:textId="77777777" w:rsidTr="003F5514">
        <w:tc>
          <w:tcPr>
            <w:tcW w:w="5956" w:type="dxa"/>
            <w:shd w:val="clear" w:color="auto" w:fill="FFFFFF"/>
            <w:hideMark/>
          </w:tcPr>
          <w:p w14:paraId="59C97402" w14:textId="4DC21965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92.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КСУП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Имени Суворова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реконструкция части зданий СТФ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Забулье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под МТК на 777 дойных коров, расположенных около д.Забулье</w:t>
            </w:r>
          </w:p>
        </w:tc>
        <w:tc>
          <w:tcPr>
            <w:tcW w:w="1914" w:type="dxa"/>
            <w:shd w:val="clear" w:color="auto" w:fill="FFFFFF"/>
            <w:hideMark/>
          </w:tcPr>
          <w:p w14:paraId="20744CE4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Слонимский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28B68A57" w14:textId="337A8086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72E5AEF4" w14:textId="77777777" w:rsidTr="003F5514">
        <w:tc>
          <w:tcPr>
            <w:tcW w:w="5956" w:type="dxa"/>
            <w:shd w:val="clear" w:color="auto" w:fill="FFFFFF"/>
            <w:hideMark/>
          </w:tcPr>
          <w:p w14:paraId="7A74AEB7" w14:textId="3B5AF062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93.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УСП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Новый Двор-Агро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реконструкция молочно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 xml:space="preserve">товарной фермы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Новый Двор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при агрогородке Новый Двор Свислочского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695F9A97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Свислочский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13BA734B" w14:textId="3572DD7B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6EADFCFE" w14:textId="77777777" w:rsidTr="003F5514">
        <w:tc>
          <w:tcPr>
            <w:tcW w:w="9629" w:type="dxa"/>
            <w:gridSpan w:val="3"/>
            <w:shd w:val="clear" w:color="auto" w:fill="FFFFFF"/>
            <w:hideMark/>
          </w:tcPr>
          <w:p w14:paraId="7075B502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Минская область</w:t>
            </w:r>
          </w:p>
        </w:tc>
      </w:tr>
      <w:tr w:rsidR="00D3340E" w:rsidRPr="000B7852" w14:paraId="205D08B5" w14:textId="77777777" w:rsidTr="003F5514">
        <w:tc>
          <w:tcPr>
            <w:tcW w:w="5956" w:type="dxa"/>
            <w:shd w:val="clear" w:color="auto" w:fill="FFFFFF"/>
            <w:hideMark/>
          </w:tcPr>
          <w:p w14:paraId="23CF9270" w14:textId="54B81C01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94.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Борисовский агросервис Бел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возведение молочнотоварного комплекса на 1000 голов вблизи д.За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болотье Борисовского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6D319765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Боросовский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2289ED30" w14:textId="41C5D082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5321E5DF" w14:textId="77777777" w:rsidTr="003F5514">
        <w:tc>
          <w:tcPr>
            <w:tcW w:w="5956" w:type="dxa"/>
            <w:shd w:val="clear" w:color="auto" w:fill="FFFFFF"/>
            <w:hideMark/>
          </w:tcPr>
          <w:p w14:paraId="2C23B90F" w14:textId="30CB66CA" w:rsidR="00D3340E" w:rsidRPr="008D3739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8D3739">
              <w:rPr>
                <w:sz w:val="24"/>
                <w:szCs w:val="24"/>
              </w:rPr>
              <w:t>95.</w:t>
            </w:r>
            <w:r w:rsidR="008D3739" w:rsidRPr="008D3739">
              <w:rPr>
                <w:sz w:val="24"/>
                <w:szCs w:val="24"/>
              </w:rPr>
              <w:t> </w:t>
            </w:r>
            <w:r w:rsidRPr="008D3739">
              <w:rPr>
                <w:sz w:val="24"/>
                <w:szCs w:val="24"/>
              </w:rPr>
              <w:t xml:space="preserve">ОАО </w:t>
            </w:r>
            <w:r w:rsidR="0059513E">
              <w:rPr>
                <w:sz w:val="24"/>
                <w:szCs w:val="24"/>
              </w:rPr>
              <w:t>”</w:t>
            </w:r>
            <w:r w:rsidRPr="008D3739">
              <w:rPr>
                <w:sz w:val="24"/>
                <w:szCs w:val="24"/>
              </w:rPr>
              <w:t>Агро-Дубинское</w:t>
            </w:r>
            <w:r w:rsidR="0059513E">
              <w:rPr>
                <w:sz w:val="24"/>
                <w:szCs w:val="24"/>
              </w:rPr>
              <w:t>“</w:t>
            </w:r>
            <w:r w:rsidRPr="008D3739">
              <w:rPr>
                <w:sz w:val="24"/>
                <w:szCs w:val="24"/>
              </w:rPr>
              <w:t>, возведение молочно</w:t>
            </w:r>
            <w:r w:rsidR="008D3739" w:rsidRPr="008D3739">
              <w:rPr>
                <w:sz w:val="24"/>
                <w:szCs w:val="24"/>
              </w:rPr>
              <w:softHyphen/>
            </w:r>
            <w:r w:rsidRPr="008D3739">
              <w:rPr>
                <w:sz w:val="24"/>
                <w:szCs w:val="24"/>
              </w:rPr>
              <w:t>то</w:t>
            </w:r>
            <w:r w:rsidR="008D3739" w:rsidRPr="008D3739">
              <w:rPr>
                <w:sz w:val="24"/>
                <w:szCs w:val="24"/>
              </w:rPr>
              <w:softHyphen/>
            </w:r>
            <w:r w:rsidRPr="008D3739">
              <w:rPr>
                <w:sz w:val="24"/>
                <w:szCs w:val="24"/>
              </w:rPr>
              <w:t>варного комплекса на 1400 голов дойного стада вблизи д.Ду</w:t>
            </w:r>
            <w:r w:rsidR="008D3739" w:rsidRPr="008D3739">
              <w:rPr>
                <w:sz w:val="24"/>
                <w:szCs w:val="24"/>
              </w:rPr>
              <w:softHyphen/>
            </w:r>
            <w:r w:rsidRPr="008D3739">
              <w:rPr>
                <w:sz w:val="24"/>
                <w:szCs w:val="24"/>
              </w:rPr>
              <w:t xml:space="preserve">бина Вершицкая </w:t>
            </w:r>
            <w:r w:rsidR="008D3739" w:rsidRPr="008D3739">
              <w:rPr>
                <w:sz w:val="24"/>
                <w:szCs w:val="24"/>
              </w:rPr>
              <w:t>–</w:t>
            </w:r>
            <w:r w:rsidRPr="008D3739">
              <w:rPr>
                <w:sz w:val="24"/>
                <w:szCs w:val="24"/>
              </w:rPr>
              <w:t xml:space="preserve"> 800 </w:t>
            </w:r>
          </w:p>
        </w:tc>
        <w:tc>
          <w:tcPr>
            <w:tcW w:w="1914" w:type="dxa"/>
            <w:shd w:val="clear" w:color="auto" w:fill="FFFFFF"/>
            <w:hideMark/>
          </w:tcPr>
          <w:p w14:paraId="717F3BDA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Воложинский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39281E5F" w14:textId="1F24A7AE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0F5F277B" w14:textId="77777777" w:rsidTr="003F5514">
        <w:tc>
          <w:tcPr>
            <w:tcW w:w="5956" w:type="dxa"/>
            <w:shd w:val="clear" w:color="auto" w:fill="FFFFFF"/>
            <w:hideMark/>
          </w:tcPr>
          <w:p w14:paraId="567C812A" w14:textId="733B424F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96.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ЗАО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ЖИЛИХОВО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возведение молочнотоварного комплекса на 1500 голов дойного стада вблизи д.Жи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лихово Копыльского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01740A58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Копыльский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5BBD7C87" w14:textId="5939D600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705F0CC6" w14:textId="77777777" w:rsidTr="003F5514">
        <w:tc>
          <w:tcPr>
            <w:tcW w:w="5956" w:type="dxa"/>
            <w:shd w:val="clear" w:color="auto" w:fill="FFFFFF"/>
            <w:hideMark/>
          </w:tcPr>
          <w:p w14:paraId="507A4FDB" w14:textId="18AD5184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97.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СПК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Агрокомбинат Снов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возведение молочното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варного комплекса на 800 голов дойного стада д.Хвоево Несвижского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7F566AE8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Несвижский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31504B21" w14:textId="43F053B5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6C1D515E" w14:textId="77777777" w:rsidTr="003F5514">
        <w:tc>
          <w:tcPr>
            <w:tcW w:w="5956" w:type="dxa"/>
            <w:shd w:val="clear" w:color="auto" w:fill="FFFFFF"/>
            <w:hideMark/>
          </w:tcPr>
          <w:p w14:paraId="0979F554" w14:textId="0C04F606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98.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Индустрия-СХ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возведение </w:t>
            </w:r>
            <w:r w:rsidRPr="008D3739">
              <w:rPr>
                <w:spacing w:val="-4"/>
                <w:sz w:val="24"/>
                <w:szCs w:val="24"/>
              </w:rPr>
              <w:t>молочното</w:t>
            </w:r>
            <w:r w:rsidR="008D3739" w:rsidRPr="008D3739">
              <w:rPr>
                <w:spacing w:val="-4"/>
                <w:sz w:val="24"/>
                <w:szCs w:val="24"/>
              </w:rPr>
              <w:softHyphen/>
            </w:r>
            <w:r w:rsidRPr="008D3739">
              <w:rPr>
                <w:spacing w:val="-4"/>
                <w:sz w:val="24"/>
                <w:szCs w:val="24"/>
              </w:rPr>
              <w:t>вар</w:t>
            </w:r>
            <w:r w:rsidR="008D3739" w:rsidRPr="008D3739">
              <w:rPr>
                <w:spacing w:val="-4"/>
                <w:sz w:val="24"/>
                <w:szCs w:val="24"/>
              </w:rPr>
              <w:softHyphen/>
            </w:r>
            <w:r w:rsidRPr="008D3739">
              <w:rPr>
                <w:spacing w:val="-4"/>
                <w:sz w:val="24"/>
                <w:szCs w:val="24"/>
              </w:rPr>
              <w:t>ного комплекса на 800 голов дойного стада в районе аг.Блонь</w:t>
            </w:r>
            <w:r w:rsidRPr="000B7852">
              <w:rPr>
                <w:sz w:val="24"/>
                <w:szCs w:val="24"/>
              </w:rPr>
              <w:t xml:space="preserve"> Пуховичского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26C5527C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Пуховичский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7AFA3702" w14:textId="187D8591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3F5514" w:rsidRPr="000B7852" w14:paraId="25A98497" w14:textId="77777777" w:rsidTr="003F5514">
        <w:tc>
          <w:tcPr>
            <w:tcW w:w="5956" w:type="dxa"/>
            <w:shd w:val="clear" w:color="auto" w:fill="FFFFFF"/>
            <w:hideMark/>
          </w:tcPr>
          <w:p w14:paraId="3BC776EA" w14:textId="1918C525" w:rsidR="003F5514" w:rsidRPr="000B7852" w:rsidRDefault="003F5514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99.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Новый Бор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возведение молочнотоварного комплекса на 800 голов дойного стада в районе аг.Бор Пуховичского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6E29BAE8" w14:textId="1F3921EC" w:rsidR="003F5514" w:rsidRPr="000B7852" w:rsidRDefault="003F5514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91712A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shd w:val="clear" w:color="auto" w:fill="FFFFFF"/>
            <w:hideMark/>
          </w:tcPr>
          <w:p w14:paraId="51F4568F" w14:textId="369DEAB3" w:rsidR="003F5514" w:rsidRPr="000B7852" w:rsidRDefault="003F5514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3F5514" w:rsidRPr="000B7852" w14:paraId="38C438A8" w14:textId="77777777" w:rsidTr="003F5514">
        <w:tc>
          <w:tcPr>
            <w:tcW w:w="5956" w:type="dxa"/>
            <w:shd w:val="clear" w:color="auto" w:fill="FFFFFF"/>
            <w:hideMark/>
          </w:tcPr>
          <w:p w14:paraId="73506A1F" w14:textId="1E612220" w:rsidR="003F5514" w:rsidRPr="000B7852" w:rsidRDefault="003F5514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100.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Зазерка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возведение молочнотоварного ком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плекса на 800 голов дойного стада в районе аг.Зазерка Пуховичского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6F041C39" w14:textId="6DC7A51B" w:rsidR="003F5514" w:rsidRPr="000B7852" w:rsidRDefault="003F5514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91712A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shd w:val="clear" w:color="auto" w:fill="FFFFFF"/>
            <w:hideMark/>
          </w:tcPr>
          <w:p w14:paraId="0BBBA561" w14:textId="67BC24E4" w:rsidR="003F5514" w:rsidRPr="000B7852" w:rsidRDefault="003F5514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68FD15F9" w14:textId="77777777" w:rsidTr="003F5514">
        <w:tc>
          <w:tcPr>
            <w:tcW w:w="5956" w:type="dxa"/>
            <w:shd w:val="clear" w:color="auto" w:fill="FFFFFF"/>
            <w:hideMark/>
          </w:tcPr>
          <w:p w14:paraId="5ABE4445" w14:textId="77DA29A8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101.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Стародорожское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возведение молочно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то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варного комплекса в районе д.Макаричи Стародорож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504DF098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Стародорожский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5913D5C7" w14:textId="2D698F69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1A97FB00" w14:textId="77777777" w:rsidTr="003F5514">
        <w:tc>
          <w:tcPr>
            <w:tcW w:w="5956" w:type="dxa"/>
            <w:shd w:val="clear" w:color="auto" w:fill="FFFFFF"/>
            <w:hideMark/>
          </w:tcPr>
          <w:p w14:paraId="5040D3C3" w14:textId="403A0E09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102.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59513E">
              <w:rPr>
                <w:sz w:val="24"/>
                <w:szCs w:val="24"/>
              </w:rPr>
              <w:t>”</w:t>
            </w:r>
            <w:r w:rsidR="00AB70EB">
              <w:rPr>
                <w:sz w:val="24"/>
                <w:szCs w:val="24"/>
              </w:rPr>
              <w:t>И</w:t>
            </w:r>
            <w:r w:rsidRPr="000B7852">
              <w:rPr>
                <w:sz w:val="24"/>
                <w:szCs w:val="24"/>
              </w:rPr>
              <w:t>мени Скворцова и Майорова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рекон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струкция молочнотоварного комплекса расположенного севернее населенного пункта Языль Стародорожского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6208C5AA" w14:textId="2895797A" w:rsidR="00D3340E" w:rsidRPr="000B7852" w:rsidRDefault="003F5514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274867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shd w:val="clear" w:color="auto" w:fill="FFFFFF"/>
            <w:hideMark/>
          </w:tcPr>
          <w:p w14:paraId="05940532" w14:textId="7A94384D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61E8A2F3" w14:textId="77777777" w:rsidTr="003F5514">
        <w:tc>
          <w:tcPr>
            <w:tcW w:w="5956" w:type="dxa"/>
            <w:shd w:val="clear" w:color="auto" w:fill="FFFFFF"/>
            <w:hideMark/>
          </w:tcPr>
          <w:p w14:paraId="5384EC71" w14:textId="2388D814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103.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 xml:space="preserve">Агрофирма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Лучники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строительство молоч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но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товарного комплекса возле д.Варковичи Слуцкого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2D6F82CB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Слуцкий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29F9741F" w14:textId="0AA7B04E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7BDF3E2F" w14:textId="77777777" w:rsidTr="003F5514">
        <w:tc>
          <w:tcPr>
            <w:tcW w:w="5956" w:type="dxa"/>
            <w:shd w:val="clear" w:color="auto" w:fill="FFFFFF"/>
            <w:hideMark/>
          </w:tcPr>
          <w:p w14:paraId="34C02E60" w14:textId="561ED675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lastRenderedPageBreak/>
              <w:t>104.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Филиал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 xml:space="preserve">ПСХ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Наша Нива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ОАО </w:t>
            </w:r>
            <w:r w:rsidR="0059513E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СЛУЦКИЙ МЯСОКОМБИНАТ</w:t>
            </w:r>
            <w:r w:rsidR="0059513E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строительство молочнотоварного комплекса возле д.Прощицы Слуцкого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4BBFFA82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Слуцкий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1EFA1AB4" w14:textId="0E332EA4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74477C2D" w14:textId="77777777" w:rsidTr="003F5514">
        <w:tc>
          <w:tcPr>
            <w:tcW w:w="5956" w:type="dxa"/>
            <w:shd w:val="clear" w:color="auto" w:fill="FFFFFF"/>
            <w:hideMark/>
          </w:tcPr>
          <w:p w14:paraId="3E618643" w14:textId="6B242FE3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105.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D70DD7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Озерицкий-Агро</w:t>
            </w:r>
            <w:r w:rsidR="00D70DD7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строительство молоч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 xml:space="preserve">нотоварного комплекса на 1050 коров в ОАО </w:t>
            </w:r>
            <w:r w:rsidR="00D70DD7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Озерицкий Агро</w:t>
            </w:r>
            <w:r w:rsidR="00D70DD7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Смолевичского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3E68957A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Смолевичский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4D3B3AB1" w14:textId="4190B086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7C48957A" w14:textId="77777777" w:rsidTr="003F5514">
        <w:tc>
          <w:tcPr>
            <w:tcW w:w="5956" w:type="dxa"/>
            <w:shd w:val="clear" w:color="auto" w:fill="FFFFFF"/>
            <w:hideMark/>
          </w:tcPr>
          <w:p w14:paraId="7573CF6B" w14:textId="415311F5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106.</w:t>
            </w:r>
            <w:r w:rsidR="008D3739">
              <w:rPr>
                <w:sz w:val="24"/>
                <w:szCs w:val="24"/>
              </w:rPr>
              <w:t> Ф</w:t>
            </w:r>
            <w:r w:rsidRPr="000B7852">
              <w:rPr>
                <w:sz w:val="24"/>
                <w:szCs w:val="24"/>
              </w:rPr>
              <w:t xml:space="preserve">илиал СПК </w:t>
            </w:r>
            <w:r w:rsidR="00D70DD7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Первомайский</w:t>
            </w:r>
            <w:r w:rsidR="00D70DD7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ОАО </w:t>
            </w:r>
            <w:r w:rsidR="00D70DD7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БЕЛАЗ</w:t>
            </w:r>
            <w:r w:rsidR="00D70DD7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</w:t>
            </w:r>
            <w:r w:rsidR="008104ED">
              <w:rPr>
                <w:sz w:val="24"/>
                <w:szCs w:val="24"/>
              </w:rPr>
              <w:t>–</w:t>
            </w:r>
            <w:r w:rsidRPr="000B7852">
              <w:rPr>
                <w:sz w:val="24"/>
                <w:szCs w:val="24"/>
              </w:rPr>
              <w:t xml:space="preserve"> управляющая компания холдинга </w:t>
            </w:r>
            <w:r w:rsidR="00D70DD7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БЕЛАЗ-ХОЛДИНГ</w:t>
            </w:r>
            <w:r w:rsidR="00D70DD7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строительство молочнотоварного комплекса на 1000 ко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 xml:space="preserve">ров в филиале ОАО </w:t>
            </w:r>
            <w:r w:rsidR="00D70DD7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БЕЛАЗ</w:t>
            </w:r>
            <w:r w:rsidR="00D70DD7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</w:t>
            </w:r>
            <w:r w:rsidR="008D3739">
              <w:rPr>
                <w:sz w:val="24"/>
                <w:szCs w:val="24"/>
              </w:rPr>
              <w:t>–</w:t>
            </w:r>
            <w:r w:rsidRPr="000B7852">
              <w:rPr>
                <w:sz w:val="24"/>
                <w:szCs w:val="24"/>
              </w:rPr>
              <w:t xml:space="preserve"> управляющая компания холдинга </w:t>
            </w:r>
            <w:r w:rsidR="00D70DD7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БЕЛАЗ-ХОЛДИНГ</w:t>
            </w:r>
            <w:r w:rsidR="00D70DD7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</w:t>
            </w:r>
            <w:r w:rsidR="008D3739">
              <w:rPr>
                <w:sz w:val="24"/>
                <w:szCs w:val="24"/>
              </w:rPr>
              <w:t>–</w:t>
            </w:r>
            <w:r w:rsidRPr="000B7852">
              <w:rPr>
                <w:sz w:val="24"/>
                <w:szCs w:val="24"/>
              </w:rPr>
              <w:t xml:space="preserve"> СПК </w:t>
            </w:r>
            <w:r w:rsidR="00D70DD7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Первомайский</w:t>
            </w:r>
            <w:r w:rsidR="00D70DD7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Смолевичского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76E92C7C" w14:textId="1230BC4E" w:rsidR="00D3340E" w:rsidRPr="000B7852" w:rsidRDefault="003F5514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274867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shd w:val="clear" w:color="auto" w:fill="FFFFFF"/>
            <w:hideMark/>
          </w:tcPr>
          <w:p w14:paraId="6A5C918C" w14:textId="77B2F1F1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4E00242E" w14:textId="77777777" w:rsidTr="003F5514">
        <w:tc>
          <w:tcPr>
            <w:tcW w:w="5956" w:type="dxa"/>
            <w:shd w:val="clear" w:color="auto" w:fill="FFFFFF"/>
            <w:hideMark/>
          </w:tcPr>
          <w:p w14:paraId="079B5F90" w14:textId="59171A0A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107.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D70DD7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Запольское</w:t>
            </w:r>
            <w:r w:rsidR="00D70DD7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возведение молочнотоварного комплекса на 800 голов дойного стада вблизи д.Заполье Червенского района</w:t>
            </w:r>
          </w:p>
        </w:tc>
        <w:tc>
          <w:tcPr>
            <w:tcW w:w="1914" w:type="dxa"/>
            <w:shd w:val="clear" w:color="auto" w:fill="FFFFFF"/>
            <w:hideMark/>
          </w:tcPr>
          <w:p w14:paraId="6EADBCB3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Червенский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1A2D115F" w14:textId="28ED0BA1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157CCE06" w14:textId="77777777" w:rsidTr="003F5514">
        <w:tc>
          <w:tcPr>
            <w:tcW w:w="9629" w:type="dxa"/>
            <w:gridSpan w:val="3"/>
            <w:shd w:val="clear" w:color="auto" w:fill="FFFFFF"/>
            <w:hideMark/>
          </w:tcPr>
          <w:p w14:paraId="7678DB2A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Могилевская область</w:t>
            </w:r>
          </w:p>
        </w:tc>
      </w:tr>
      <w:tr w:rsidR="00D3340E" w:rsidRPr="000B7852" w14:paraId="37E8CBFC" w14:textId="77777777" w:rsidTr="003F5514">
        <w:tc>
          <w:tcPr>
            <w:tcW w:w="5956" w:type="dxa"/>
            <w:hideMark/>
          </w:tcPr>
          <w:p w14:paraId="6FF88814" w14:textId="59300FC1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108.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D70DD7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Маслаки</w:t>
            </w:r>
            <w:r w:rsidR="00D70DD7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ОАО </w:t>
            </w:r>
            <w:r w:rsidR="00D70DD7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Маслаки</w:t>
            </w:r>
            <w:r w:rsidR="00D70DD7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возведение МТК на 800 голов дойного стада вблизи дер.Михайловичи Горецкого района. ОАО </w:t>
            </w:r>
            <w:r w:rsidR="00F7082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Маслаки</w:t>
            </w:r>
            <w:r w:rsidR="00D70DD7">
              <w:rPr>
                <w:sz w:val="24"/>
                <w:szCs w:val="24"/>
              </w:rPr>
              <w:t>“</w:t>
            </w:r>
          </w:p>
        </w:tc>
        <w:tc>
          <w:tcPr>
            <w:tcW w:w="1914" w:type="dxa"/>
            <w:hideMark/>
          </w:tcPr>
          <w:p w14:paraId="2C89678B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Горецкий</w:t>
            </w:r>
          </w:p>
        </w:tc>
        <w:tc>
          <w:tcPr>
            <w:tcW w:w="1759" w:type="dxa"/>
            <w:hideMark/>
          </w:tcPr>
          <w:p w14:paraId="2E561823" w14:textId="497424A2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05BC631F" w14:textId="77777777" w:rsidTr="003F5514">
        <w:tc>
          <w:tcPr>
            <w:tcW w:w="5956" w:type="dxa"/>
            <w:hideMark/>
          </w:tcPr>
          <w:p w14:paraId="78E65125" w14:textId="10A5D336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109.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ГП </w:t>
            </w:r>
            <w:r w:rsidR="00D70DD7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Красный боец</w:t>
            </w:r>
            <w:r w:rsidR="00D70DD7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возведение МТК на 800 голов дойного стада вблизи аг.Павловичи Кировского района. ГП </w:t>
            </w:r>
            <w:r w:rsidR="00D70DD7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Красный боец</w:t>
            </w:r>
            <w:r w:rsidR="00D70DD7">
              <w:rPr>
                <w:sz w:val="24"/>
                <w:szCs w:val="24"/>
              </w:rPr>
              <w:t>“</w:t>
            </w:r>
          </w:p>
        </w:tc>
        <w:tc>
          <w:tcPr>
            <w:tcW w:w="1914" w:type="dxa"/>
            <w:hideMark/>
          </w:tcPr>
          <w:p w14:paraId="36C3E709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Кировский</w:t>
            </w:r>
          </w:p>
        </w:tc>
        <w:tc>
          <w:tcPr>
            <w:tcW w:w="1759" w:type="dxa"/>
            <w:hideMark/>
          </w:tcPr>
          <w:p w14:paraId="14832202" w14:textId="3FBB2C66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6CA8FC22" w14:textId="77777777" w:rsidTr="003F5514">
        <w:tc>
          <w:tcPr>
            <w:tcW w:w="5956" w:type="dxa"/>
            <w:hideMark/>
          </w:tcPr>
          <w:p w14:paraId="27335F2D" w14:textId="652D4E83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110.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D70DD7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Рассвет им. К.П.Орловского</w:t>
            </w:r>
            <w:r w:rsidR="00D70DD7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возведение МТК на 768 голов вблизи дер.Столпище Кировского района. ОАО </w:t>
            </w:r>
            <w:r w:rsidR="00D70DD7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Рассвет им. К.П.Орловского</w:t>
            </w:r>
            <w:r w:rsidR="00D70DD7">
              <w:rPr>
                <w:sz w:val="24"/>
                <w:szCs w:val="24"/>
              </w:rPr>
              <w:t>“</w:t>
            </w:r>
          </w:p>
        </w:tc>
        <w:tc>
          <w:tcPr>
            <w:tcW w:w="1914" w:type="dxa"/>
            <w:hideMark/>
          </w:tcPr>
          <w:p w14:paraId="78D6FCB0" w14:textId="183CB693" w:rsidR="00D3340E" w:rsidRPr="000B7852" w:rsidRDefault="003F5514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274867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6AA8E6BE" w14:textId="2CC5C14F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540BDC38" w14:textId="77777777" w:rsidTr="003F5514">
        <w:tc>
          <w:tcPr>
            <w:tcW w:w="5956" w:type="dxa"/>
            <w:hideMark/>
          </w:tcPr>
          <w:p w14:paraId="29DDA0E2" w14:textId="5C4443BD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111.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УКСП </w:t>
            </w:r>
            <w:r w:rsidR="00D70DD7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 xml:space="preserve">Совхоз </w:t>
            </w:r>
            <w:r w:rsidR="00D70DD7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Доброволец</w:t>
            </w:r>
            <w:r w:rsidR="00D70DD7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возведение МТК на 2520 коров вблизи дер.Старое Курганье Кличевского района. УКСП </w:t>
            </w:r>
            <w:r w:rsidR="00D70DD7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 xml:space="preserve">Совхоз </w:t>
            </w:r>
            <w:r w:rsidR="00F7082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Доброволец</w:t>
            </w:r>
            <w:r w:rsidR="00D70DD7">
              <w:rPr>
                <w:sz w:val="24"/>
                <w:szCs w:val="24"/>
              </w:rPr>
              <w:t>“</w:t>
            </w:r>
          </w:p>
        </w:tc>
        <w:tc>
          <w:tcPr>
            <w:tcW w:w="1914" w:type="dxa"/>
            <w:hideMark/>
          </w:tcPr>
          <w:p w14:paraId="3671D3BF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Кличевский</w:t>
            </w:r>
          </w:p>
        </w:tc>
        <w:tc>
          <w:tcPr>
            <w:tcW w:w="1759" w:type="dxa"/>
            <w:hideMark/>
          </w:tcPr>
          <w:p w14:paraId="47D51177" w14:textId="3EE787C0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4C0FE648" w14:textId="77777777" w:rsidTr="003F5514">
        <w:tc>
          <w:tcPr>
            <w:tcW w:w="5956" w:type="dxa"/>
            <w:hideMark/>
          </w:tcPr>
          <w:p w14:paraId="660C2FF3" w14:textId="794DF9BD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112.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D70DD7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Круглянский Рассвет</w:t>
            </w:r>
            <w:r w:rsidR="00D70DD7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возведение МТК на 800 голов дойного стада вблизи дер.Ольшаники-2 Круглянского района. ОАО </w:t>
            </w:r>
            <w:r w:rsidR="00D70DD7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Круглянский Рассвет</w:t>
            </w:r>
            <w:r w:rsidR="00D70DD7">
              <w:rPr>
                <w:sz w:val="24"/>
                <w:szCs w:val="24"/>
              </w:rPr>
              <w:t>“</w:t>
            </w:r>
          </w:p>
        </w:tc>
        <w:tc>
          <w:tcPr>
            <w:tcW w:w="1914" w:type="dxa"/>
            <w:hideMark/>
          </w:tcPr>
          <w:p w14:paraId="7C9874C9" w14:textId="43E6B099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Кругля</w:t>
            </w:r>
            <w:r w:rsidR="003F5514">
              <w:rPr>
                <w:sz w:val="24"/>
                <w:szCs w:val="24"/>
              </w:rPr>
              <w:t>н</w:t>
            </w:r>
            <w:r w:rsidRPr="000B7852">
              <w:rPr>
                <w:sz w:val="24"/>
                <w:szCs w:val="24"/>
              </w:rPr>
              <w:t>ский</w:t>
            </w:r>
          </w:p>
        </w:tc>
        <w:tc>
          <w:tcPr>
            <w:tcW w:w="1759" w:type="dxa"/>
            <w:hideMark/>
          </w:tcPr>
          <w:p w14:paraId="7FC5385B" w14:textId="323655B1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3CB92648" w14:textId="77777777" w:rsidTr="003F5514">
        <w:tc>
          <w:tcPr>
            <w:tcW w:w="5956" w:type="dxa"/>
            <w:hideMark/>
          </w:tcPr>
          <w:p w14:paraId="19022F4D" w14:textId="354B145E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113.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ГП </w:t>
            </w:r>
            <w:r w:rsidR="00D70DD7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Круглянский-Агро</w:t>
            </w:r>
            <w:r w:rsidR="00D70DD7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возведение МТК на 800 го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лов дойного стада вблизи дер.Казимировка Круг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 xml:space="preserve">лянского района. Государственное предприятие </w:t>
            </w:r>
            <w:r w:rsidR="00D70DD7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Круг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лянский-Агро</w:t>
            </w:r>
            <w:r w:rsidR="00D70DD7">
              <w:rPr>
                <w:sz w:val="24"/>
                <w:szCs w:val="24"/>
              </w:rPr>
              <w:t>“</w:t>
            </w:r>
          </w:p>
        </w:tc>
        <w:tc>
          <w:tcPr>
            <w:tcW w:w="1914" w:type="dxa"/>
            <w:hideMark/>
          </w:tcPr>
          <w:p w14:paraId="03DD59F8" w14:textId="36D8FA5B" w:rsidR="00D3340E" w:rsidRPr="000B7852" w:rsidRDefault="003F5514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274867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5DD12D06" w14:textId="44C7B6B9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5CD7A717" w14:textId="77777777" w:rsidTr="003F5514">
        <w:tc>
          <w:tcPr>
            <w:tcW w:w="5956" w:type="dxa"/>
            <w:hideMark/>
          </w:tcPr>
          <w:p w14:paraId="25FE6F99" w14:textId="5ED071FE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114.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ЗАО </w:t>
            </w:r>
            <w:r w:rsidR="00D70DD7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 xml:space="preserve">Агрокомбинат </w:t>
            </w:r>
            <w:r w:rsidR="00D70DD7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Заря</w:t>
            </w:r>
            <w:r w:rsidR="00D70DD7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возведение МТК с </w:t>
            </w:r>
            <w:r w:rsidRPr="008D3739">
              <w:rPr>
                <w:spacing w:val="-4"/>
                <w:sz w:val="24"/>
                <w:szCs w:val="24"/>
              </w:rPr>
              <w:t xml:space="preserve">двумя артскважинами ЗАО </w:t>
            </w:r>
            <w:r w:rsidR="00D70DD7">
              <w:rPr>
                <w:spacing w:val="-4"/>
                <w:sz w:val="24"/>
                <w:szCs w:val="24"/>
              </w:rPr>
              <w:t>”</w:t>
            </w:r>
            <w:r w:rsidRPr="008D3739">
              <w:rPr>
                <w:spacing w:val="-4"/>
                <w:sz w:val="24"/>
                <w:szCs w:val="24"/>
              </w:rPr>
              <w:t xml:space="preserve">Агрокомбинат </w:t>
            </w:r>
            <w:r w:rsidR="00D70DD7">
              <w:rPr>
                <w:spacing w:val="-4"/>
                <w:sz w:val="24"/>
                <w:szCs w:val="24"/>
              </w:rPr>
              <w:t>”</w:t>
            </w:r>
            <w:r w:rsidRPr="008D3739">
              <w:rPr>
                <w:spacing w:val="-4"/>
                <w:sz w:val="24"/>
                <w:szCs w:val="24"/>
              </w:rPr>
              <w:t>Заря</w:t>
            </w:r>
            <w:r w:rsidR="00D70DD7">
              <w:rPr>
                <w:spacing w:val="-4"/>
                <w:sz w:val="24"/>
                <w:szCs w:val="24"/>
              </w:rPr>
              <w:t>“</w:t>
            </w:r>
            <w:r w:rsidRPr="008D3739">
              <w:rPr>
                <w:spacing w:val="-4"/>
                <w:sz w:val="24"/>
                <w:szCs w:val="24"/>
              </w:rPr>
              <w:t xml:space="preserve"> вблизи</w:t>
            </w:r>
            <w:r w:rsidRPr="000B7852">
              <w:rPr>
                <w:sz w:val="24"/>
                <w:szCs w:val="24"/>
              </w:rPr>
              <w:t xml:space="preserve"> д.Селище, Могилевского района с выделением очередей строительства</w:t>
            </w:r>
          </w:p>
        </w:tc>
        <w:tc>
          <w:tcPr>
            <w:tcW w:w="1914" w:type="dxa"/>
            <w:hideMark/>
          </w:tcPr>
          <w:p w14:paraId="2D0C1973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Могилевский</w:t>
            </w:r>
          </w:p>
        </w:tc>
        <w:tc>
          <w:tcPr>
            <w:tcW w:w="1759" w:type="dxa"/>
            <w:hideMark/>
          </w:tcPr>
          <w:p w14:paraId="44391496" w14:textId="3D6D6CA4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71879AC8" w14:textId="77777777" w:rsidTr="003F5514">
        <w:tc>
          <w:tcPr>
            <w:tcW w:w="5956" w:type="dxa"/>
            <w:hideMark/>
          </w:tcPr>
          <w:p w14:paraId="58320D13" w14:textId="30141D31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115.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D70DD7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 xml:space="preserve">Экспериментальная база </w:t>
            </w:r>
            <w:r w:rsidR="00D70DD7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Спартак</w:t>
            </w:r>
            <w:r w:rsidR="00D70DD7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возве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дение МТК на 800 голов дойного стада вблизи деревни Старые Чемоданы Шкловского района Могилевской области</w:t>
            </w:r>
          </w:p>
        </w:tc>
        <w:tc>
          <w:tcPr>
            <w:tcW w:w="1914" w:type="dxa"/>
            <w:hideMark/>
          </w:tcPr>
          <w:p w14:paraId="132C6513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Шкловский</w:t>
            </w:r>
          </w:p>
        </w:tc>
        <w:tc>
          <w:tcPr>
            <w:tcW w:w="1759" w:type="dxa"/>
            <w:hideMark/>
          </w:tcPr>
          <w:p w14:paraId="292E5535" w14:textId="1C10B07D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287C69E4" w14:textId="77777777" w:rsidTr="003F5514">
        <w:tc>
          <w:tcPr>
            <w:tcW w:w="5956" w:type="dxa"/>
            <w:hideMark/>
          </w:tcPr>
          <w:p w14:paraId="7A49E443" w14:textId="291823BD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8D3739">
              <w:rPr>
                <w:spacing w:val="-4"/>
                <w:sz w:val="24"/>
                <w:szCs w:val="24"/>
              </w:rPr>
              <w:t>116.</w:t>
            </w:r>
            <w:r w:rsidR="008D3739" w:rsidRPr="008D3739">
              <w:rPr>
                <w:spacing w:val="-4"/>
                <w:sz w:val="24"/>
                <w:szCs w:val="24"/>
              </w:rPr>
              <w:t> </w:t>
            </w:r>
            <w:r w:rsidRPr="008D3739">
              <w:rPr>
                <w:spacing w:val="-4"/>
                <w:sz w:val="24"/>
                <w:szCs w:val="24"/>
              </w:rPr>
              <w:t xml:space="preserve">ЗАО </w:t>
            </w:r>
            <w:r w:rsidR="00D70DD7">
              <w:rPr>
                <w:spacing w:val="-4"/>
                <w:sz w:val="24"/>
                <w:szCs w:val="24"/>
              </w:rPr>
              <w:t>”</w:t>
            </w:r>
            <w:r w:rsidRPr="008D3739">
              <w:rPr>
                <w:spacing w:val="-4"/>
                <w:sz w:val="24"/>
                <w:szCs w:val="24"/>
              </w:rPr>
              <w:t>Большие Славени</w:t>
            </w:r>
            <w:r w:rsidR="00D70DD7">
              <w:rPr>
                <w:spacing w:val="-4"/>
                <w:sz w:val="24"/>
                <w:szCs w:val="24"/>
              </w:rPr>
              <w:t>“</w:t>
            </w:r>
            <w:r w:rsidRPr="008D3739">
              <w:rPr>
                <w:spacing w:val="-4"/>
                <w:sz w:val="24"/>
                <w:szCs w:val="24"/>
              </w:rPr>
              <w:t>, возведение МТК на 800 го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лов дойного стада с выращиванием молодняка вблизи деревни Никитиничи Шкловского района</w:t>
            </w:r>
          </w:p>
        </w:tc>
        <w:tc>
          <w:tcPr>
            <w:tcW w:w="1914" w:type="dxa"/>
            <w:hideMark/>
          </w:tcPr>
          <w:p w14:paraId="7FC6D70C" w14:textId="2769F325" w:rsidR="00D3340E" w:rsidRPr="000B7852" w:rsidRDefault="003F5514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274867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0A34D92E" w14:textId="4B511821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5832BEA6" w14:textId="77777777" w:rsidTr="003F5514">
        <w:tc>
          <w:tcPr>
            <w:tcW w:w="5956" w:type="dxa"/>
            <w:hideMark/>
          </w:tcPr>
          <w:p w14:paraId="47F721CD" w14:textId="33379AB8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117.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D70DD7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Коптевская Нива</w:t>
            </w:r>
            <w:r w:rsidR="00D70DD7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реконструкция МТК </w:t>
            </w:r>
            <w:r w:rsidR="00D70DD7">
              <w:rPr>
                <w:sz w:val="24"/>
                <w:szCs w:val="24"/>
              </w:rPr>
              <w:t>”</w:t>
            </w:r>
            <w:r w:rsidRPr="008D3739">
              <w:rPr>
                <w:spacing w:val="-4"/>
                <w:sz w:val="24"/>
                <w:szCs w:val="24"/>
              </w:rPr>
              <w:t>Пе</w:t>
            </w:r>
            <w:r w:rsidR="008D3739" w:rsidRPr="008D3739">
              <w:rPr>
                <w:spacing w:val="-4"/>
                <w:sz w:val="24"/>
                <w:szCs w:val="24"/>
              </w:rPr>
              <w:softHyphen/>
            </w:r>
            <w:r w:rsidRPr="008D3739">
              <w:rPr>
                <w:spacing w:val="-4"/>
                <w:sz w:val="24"/>
                <w:szCs w:val="24"/>
              </w:rPr>
              <w:t>сочня</w:t>
            </w:r>
            <w:r w:rsidR="00D70DD7">
              <w:rPr>
                <w:spacing w:val="-4"/>
                <w:sz w:val="24"/>
                <w:szCs w:val="24"/>
              </w:rPr>
              <w:t>“</w:t>
            </w:r>
            <w:r w:rsidRPr="008D3739">
              <w:rPr>
                <w:spacing w:val="-4"/>
                <w:sz w:val="24"/>
                <w:szCs w:val="24"/>
              </w:rPr>
              <w:t xml:space="preserve"> вблизи дер.Песочня Горецкого района. ОАО </w:t>
            </w:r>
            <w:r w:rsidR="00D70DD7">
              <w:rPr>
                <w:spacing w:val="-4"/>
                <w:sz w:val="24"/>
                <w:szCs w:val="24"/>
              </w:rPr>
              <w:t>”</w:t>
            </w:r>
            <w:r w:rsidRPr="008D3739">
              <w:rPr>
                <w:spacing w:val="-4"/>
                <w:sz w:val="24"/>
                <w:szCs w:val="24"/>
              </w:rPr>
              <w:t>Коп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тевская Нива</w:t>
            </w:r>
            <w:r w:rsidR="00BE1FAF">
              <w:rPr>
                <w:sz w:val="24"/>
                <w:szCs w:val="24"/>
              </w:rPr>
              <w:t>“</w:t>
            </w:r>
          </w:p>
        </w:tc>
        <w:tc>
          <w:tcPr>
            <w:tcW w:w="1914" w:type="dxa"/>
            <w:hideMark/>
          </w:tcPr>
          <w:p w14:paraId="6ED8845F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Горецкий</w:t>
            </w:r>
          </w:p>
        </w:tc>
        <w:tc>
          <w:tcPr>
            <w:tcW w:w="1759" w:type="dxa"/>
            <w:hideMark/>
          </w:tcPr>
          <w:p w14:paraId="035B149F" w14:textId="7C322451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76247081" w14:textId="77777777" w:rsidTr="003F5514">
        <w:tc>
          <w:tcPr>
            <w:tcW w:w="5956" w:type="dxa"/>
            <w:hideMark/>
          </w:tcPr>
          <w:p w14:paraId="2DC8CA8F" w14:textId="0C355CFA" w:rsidR="00D3340E" w:rsidRPr="000B7852" w:rsidRDefault="00D3340E" w:rsidP="00AA2DBA">
            <w:pPr>
              <w:pageBreakBefore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8D3739">
              <w:rPr>
                <w:spacing w:val="-4"/>
                <w:sz w:val="24"/>
                <w:szCs w:val="24"/>
              </w:rPr>
              <w:lastRenderedPageBreak/>
              <w:t>118.</w:t>
            </w:r>
            <w:r w:rsidR="008D3739" w:rsidRPr="008D3739">
              <w:rPr>
                <w:spacing w:val="-4"/>
                <w:sz w:val="24"/>
                <w:szCs w:val="24"/>
              </w:rPr>
              <w:t> </w:t>
            </w:r>
            <w:r w:rsidRPr="008D3739">
              <w:rPr>
                <w:spacing w:val="-4"/>
                <w:sz w:val="24"/>
                <w:szCs w:val="24"/>
              </w:rPr>
              <w:t xml:space="preserve">РУП </w:t>
            </w:r>
            <w:r w:rsidR="00D70DD7">
              <w:rPr>
                <w:spacing w:val="-4"/>
                <w:sz w:val="24"/>
                <w:szCs w:val="24"/>
              </w:rPr>
              <w:t>”</w:t>
            </w:r>
            <w:r w:rsidRPr="008D3739">
              <w:rPr>
                <w:spacing w:val="-4"/>
                <w:sz w:val="24"/>
                <w:szCs w:val="24"/>
              </w:rPr>
              <w:t>Белоруснефть-Могилевоблнефтепродукт</w:t>
            </w:r>
            <w:r w:rsidR="00D70DD7">
              <w:rPr>
                <w:spacing w:val="-4"/>
                <w:sz w:val="24"/>
                <w:szCs w:val="24"/>
              </w:rPr>
              <w:t>“</w:t>
            </w:r>
            <w:r w:rsidRPr="008D3739">
              <w:rPr>
                <w:spacing w:val="-4"/>
                <w:sz w:val="24"/>
                <w:szCs w:val="24"/>
              </w:rPr>
              <w:t xml:space="preserve"> сель</w:t>
            </w:r>
            <w:r w:rsidR="008D3739" w:rsidRPr="008D3739">
              <w:rPr>
                <w:spacing w:val="-4"/>
                <w:sz w:val="24"/>
                <w:szCs w:val="24"/>
              </w:rPr>
              <w:softHyphen/>
            </w:r>
            <w:r w:rsidRPr="008D3739">
              <w:rPr>
                <w:spacing w:val="-4"/>
                <w:sz w:val="24"/>
                <w:szCs w:val="24"/>
              </w:rPr>
              <w:t xml:space="preserve">скохозяйственный филиал </w:t>
            </w:r>
            <w:r w:rsidR="00D70DD7">
              <w:rPr>
                <w:spacing w:val="-4"/>
                <w:sz w:val="24"/>
                <w:szCs w:val="24"/>
              </w:rPr>
              <w:t>”</w:t>
            </w:r>
            <w:r w:rsidRPr="008D3739">
              <w:rPr>
                <w:spacing w:val="-4"/>
                <w:sz w:val="24"/>
                <w:szCs w:val="24"/>
              </w:rPr>
              <w:t>Чигиринка</w:t>
            </w:r>
            <w:r w:rsidR="00D70DD7">
              <w:rPr>
                <w:spacing w:val="-4"/>
                <w:sz w:val="24"/>
                <w:szCs w:val="24"/>
              </w:rPr>
              <w:t>“</w:t>
            </w:r>
            <w:r w:rsidRPr="008D3739">
              <w:rPr>
                <w:spacing w:val="-4"/>
                <w:sz w:val="24"/>
                <w:szCs w:val="24"/>
              </w:rPr>
              <w:t>, возведение МТК</w:t>
            </w:r>
            <w:r w:rsidRPr="000B7852">
              <w:rPr>
                <w:sz w:val="24"/>
                <w:szCs w:val="24"/>
              </w:rPr>
              <w:t xml:space="preserve"> на 800 голов дойного стада вблизи дер.Чигиринка Ки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ровского района</w:t>
            </w:r>
          </w:p>
        </w:tc>
        <w:tc>
          <w:tcPr>
            <w:tcW w:w="1914" w:type="dxa"/>
            <w:hideMark/>
          </w:tcPr>
          <w:p w14:paraId="0B0FAB24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Кировский</w:t>
            </w:r>
          </w:p>
        </w:tc>
        <w:tc>
          <w:tcPr>
            <w:tcW w:w="1759" w:type="dxa"/>
            <w:hideMark/>
          </w:tcPr>
          <w:p w14:paraId="732539B9" w14:textId="1131A6CC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414BD9CB" w14:textId="77777777" w:rsidTr="003F5514">
        <w:tc>
          <w:tcPr>
            <w:tcW w:w="5956" w:type="dxa"/>
            <w:hideMark/>
          </w:tcPr>
          <w:p w14:paraId="6EFD0045" w14:textId="3B24E001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119.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УКСП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 xml:space="preserve">Совхоз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Ольса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реконструкция МТК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Ма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линовое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вблизи дер.Малиновое Кличевского района. УКСП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 xml:space="preserve">Совхоз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Ольса</w:t>
            </w:r>
            <w:r w:rsidR="00D70DD7">
              <w:rPr>
                <w:sz w:val="24"/>
                <w:szCs w:val="24"/>
              </w:rPr>
              <w:t>“</w:t>
            </w:r>
          </w:p>
        </w:tc>
        <w:tc>
          <w:tcPr>
            <w:tcW w:w="1914" w:type="dxa"/>
            <w:hideMark/>
          </w:tcPr>
          <w:p w14:paraId="7B003732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Кличевский</w:t>
            </w:r>
          </w:p>
        </w:tc>
        <w:tc>
          <w:tcPr>
            <w:tcW w:w="1759" w:type="dxa"/>
            <w:hideMark/>
          </w:tcPr>
          <w:p w14:paraId="52527B2A" w14:textId="6B7CA6CE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50F27627" w14:textId="77777777" w:rsidTr="003F5514">
        <w:tc>
          <w:tcPr>
            <w:tcW w:w="5956" w:type="dxa"/>
            <w:hideMark/>
          </w:tcPr>
          <w:p w14:paraId="15EF0AEE" w14:textId="339E1E12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120.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Трилесино-агро</w:t>
            </w:r>
            <w:r w:rsidR="00D70DD7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возведение МТК на 800 голов дойного стада вблизи МТФ </w:t>
            </w:r>
            <w:r w:rsidR="00D70DD7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Головичи</w:t>
            </w:r>
            <w:r w:rsidR="00D70DD7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Дри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 xml:space="preserve">бинского района. ОАО </w:t>
            </w:r>
            <w:r w:rsidR="00D70DD7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Трилесино-агро</w:t>
            </w:r>
            <w:r w:rsidR="00D70DD7">
              <w:rPr>
                <w:sz w:val="24"/>
                <w:szCs w:val="24"/>
              </w:rPr>
              <w:t>“</w:t>
            </w:r>
          </w:p>
        </w:tc>
        <w:tc>
          <w:tcPr>
            <w:tcW w:w="1914" w:type="dxa"/>
            <w:hideMark/>
          </w:tcPr>
          <w:p w14:paraId="0E82F932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Дрибинский</w:t>
            </w:r>
          </w:p>
        </w:tc>
        <w:tc>
          <w:tcPr>
            <w:tcW w:w="1759" w:type="dxa"/>
            <w:hideMark/>
          </w:tcPr>
          <w:p w14:paraId="519EB77F" w14:textId="3D96C314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78F5843E" w14:textId="77777777" w:rsidTr="003F5514">
        <w:tc>
          <w:tcPr>
            <w:tcW w:w="5956" w:type="dxa"/>
            <w:hideMark/>
          </w:tcPr>
          <w:p w14:paraId="00AB890B" w14:textId="7D9B3D9C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121.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Максимовичи-АГРО</w:t>
            </w:r>
            <w:r w:rsidR="00D70DD7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возведение МТК на 800 голов дойного стада вблизи аг.Новые Максимовичи Кличевского района. ОАО </w:t>
            </w:r>
            <w:r w:rsidR="00D70DD7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Максимовичи-АГРО</w:t>
            </w:r>
            <w:r w:rsidR="00D70DD7">
              <w:rPr>
                <w:sz w:val="24"/>
                <w:szCs w:val="24"/>
              </w:rPr>
              <w:t>“</w:t>
            </w:r>
          </w:p>
        </w:tc>
        <w:tc>
          <w:tcPr>
            <w:tcW w:w="1914" w:type="dxa"/>
            <w:hideMark/>
          </w:tcPr>
          <w:p w14:paraId="4FB51A6D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Кличевский</w:t>
            </w:r>
          </w:p>
        </w:tc>
        <w:tc>
          <w:tcPr>
            <w:tcW w:w="1759" w:type="dxa"/>
            <w:hideMark/>
          </w:tcPr>
          <w:p w14:paraId="71C3A09C" w14:textId="713663C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783CB9E7" w14:textId="77777777" w:rsidTr="003F5514">
        <w:tc>
          <w:tcPr>
            <w:tcW w:w="9629" w:type="dxa"/>
            <w:gridSpan w:val="3"/>
            <w:hideMark/>
          </w:tcPr>
          <w:p w14:paraId="7DDF3D39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Комплексы по откорму КРС</w:t>
            </w:r>
          </w:p>
        </w:tc>
      </w:tr>
      <w:tr w:rsidR="00D3340E" w:rsidRPr="000B7852" w14:paraId="4C2BCB03" w14:textId="77777777" w:rsidTr="003F5514">
        <w:tc>
          <w:tcPr>
            <w:tcW w:w="9629" w:type="dxa"/>
            <w:gridSpan w:val="3"/>
            <w:hideMark/>
          </w:tcPr>
          <w:p w14:paraId="4CB4B90B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Минская область</w:t>
            </w:r>
          </w:p>
        </w:tc>
      </w:tr>
      <w:tr w:rsidR="00D3340E" w:rsidRPr="000B7852" w14:paraId="257E10A2" w14:textId="77777777" w:rsidTr="003F5514">
        <w:tc>
          <w:tcPr>
            <w:tcW w:w="5956" w:type="dxa"/>
            <w:hideMark/>
          </w:tcPr>
          <w:p w14:paraId="47182122" w14:textId="19F33ABF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122.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ЗАО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1 Мая</w:t>
            </w:r>
            <w:r w:rsidR="00D70DD7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возведение фермы по выращиванию КРС на 2400 голов в д.Дубейки Несвижского района</w:t>
            </w:r>
          </w:p>
        </w:tc>
        <w:tc>
          <w:tcPr>
            <w:tcW w:w="1914" w:type="dxa"/>
            <w:hideMark/>
          </w:tcPr>
          <w:p w14:paraId="03BBF68A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Несвижский</w:t>
            </w:r>
          </w:p>
        </w:tc>
        <w:tc>
          <w:tcPr>
            <w:tcW w:w="1759" w:type="dxa"/>
            <w:hideMark/>
          </w:tcPr>
          <w:p w14:paraId="5CEDAFCC" w14:textId="3C404356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29EEA30A" w14:textId="77777777" w:rsidTr="00AA2DBA">
        <w:tc>
          <w:tcPr>
            <w:tcW w:w="5956" w:type="dxa"/>
            <w:hideMark/>
          </w:tcPr>
          <w:p w14:paraId="7050E36D" w14:textId="56D339AB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123.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Несвижские Островки</w:t>
            </w:r>
            <w:r w:rsidR="00D70DD7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возведение фермы по выращиванию КРС на 2400 голов в д.Студенки Несвиж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ского района</w:t>
            </w:r>
          </w:p>
        </w:tc>
        <w:tc>
          <w:tcPr>
            <w:tcW w:w="1914" w:type="dxa"/>
            <w:hideMark/>
          </w:tcPr>
          <w:p w14:paraId="6A31BEDC" w14:textId="16FB2224" w:rsidR="00D3340E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274867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1173FE47" w14:textId="00F06BFD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46F2D2A1" w14:textId="77777777" w:rsidTr="003F5514">
        <w:tc>
          <w:tcPr>
            <w:tcW w:w="9629" w:type="dxa"/>
            <w:gridSpan w:val="3"/>
            <w:hideMark/>
          </w:tcPr>
          <w:p w14:paraId="42F187C8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Могилевская область</w:t>
            </w:r>
          </w:p>
        </w:tc>
      </w:tr>
      <w:tr w:rsidR="00D3340E" w:rsidRPr="000B7852" w14:paraId="59FF3FE0" w14:textId="77777777" w:rsidTr="003F5514">
        <w:tc>
          <w:tcPr>
            <w:tcW w:w="5956" w:type="dxa"/>
            <w:hideMark/>
          </w:tcPr>
          <w:p w14:paraId="6C87558F" w14:textId="51424E38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124.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ЗАО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АСБ-Агро Тетерино</w:t>
            </w:r>
            <w:r w:rsidR="00D70DD7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реконструкция ком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плекса по откорму КРС вблизи агрогородка Тетерино Круглянского района Могилевской области</w:t>
            </w:r>
          </w:p>
        </w:tc>
        <w:tc>
          <w:tcPr>
            <w:tcW w:w="1914" w:type="dxa"/>
            <w:hideMark/>
          </w:tcPr>
          <w:p w14:paraId="1EEA3E72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Круглянский</w:t>
            </w:r>
          </w:p>
        </w:tc>
        <w:tc>
          <w:tcPr>
            <w:tcW w:w="1759" w:type="dxa"/>
            <w:hideMark/>
          </w:tcPr>
          <w:p w14:paraId="1B6A59AF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</w:p>
        </w:tc>
      </w:tr>
      <w:tr w:rsidR="00D3340E" w:rsidRPr="000B7852" w14:paraId="0D3410B0" w14:textId="77777777" w:rsidTr="003F5514">
        <w:tc>
          <w:tcPr>
            <w:tcW w:w="5956" w:type="dxa"/>
            <w:hideMark/>
          </w:tcPr>
          <w:p w14:paraId="30426225" w14:textId="06D0E1F1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125.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СП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Газовик-Сипаково</w:t>
            </w:r>
            <w:r w:rsidR="00D70DD7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возведение площадки для откорма молодняка КРС на 1000 голов в дер.Большая Комаровка Шкловского района СП </w:t>
            </w:r>
            <w:r w:rsidR="008104ED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Газовик-Сипаково</w:t>
            </w:r>
            <w:r w:rsidR="008104ED">
              <w:rPr>
                <w:sz w:val="24"/>
                <w:szCs w:val="24"/>
              </w:rPr>
              <w:t>“</w:t>
            </w:r>
          </w:p>
        </w:tc>
        <w:tc>
          <w:tcPr>
            <w:tcW w:w="1914" w:type="dxa"/>
            <w:hideMark/>
          </w:tcPr>
          <w:p w14:paraId="7DBC0340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Шкловский</w:t>
            </w:r>
          </w:p>
        </w:tc>
        <w:tc>
          <w:tcPr>
            <w:tcW w:w="1759" w:type="dxa"/>
            <w:hideMark/>
          </w:tcPr>
          <w:p w14:paraId="30D597FA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</w:p>
        </w:tc>
      </w:tr>
      <w:tr w:rsidR="00D3340E" w:rsidRPr="000B7852" w14:paraId="34EE15D5" w14:textId="77777777" w:rsidTr="003F5514">
        <w:tc>
          <w:tcPr>
            <w:tcW w:w="5956" w:type="dxa"/>
            <w:hideMark/>
          </w:tcPr>
          <w:p w14:paraId="2170F2A0" w14:textId="15BC0EDC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126.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Филиал № 1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Цемагро</w:t>
            </w:r>
            <w:r w:rsidR="00D70DD7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ОАО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Белорусский це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ментный завод</w:t>
            </w:r>
            <w:r w:rsidR="00D70DD7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возведение животноводческих поме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щений для выращивания и откорма КРС вблизи дер.За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 xml:space="preserve">бычанье Костюковичского района. Филиал № 1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Цемагро</w:t>
            </w:r>
            <w:r w:rsidR="00D70DD7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ОАО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Белорусский цементный завод</w:t>
            </w:r>
            <w:r w:rsidR="00D70DD7">
              <w:rPr>
                <w:sz w:val="24"/>
                <w:szCs w:val="24"/>
              </w:rPr>
              <w:t>“</w:t>
            </w:r>
          </w:p>
        </w:tc>
        <w:tc>
          <w:tcPr>
            <w:tcW w:w="1914" w:type="dxa"/>
            <w:hideMark/>
          </w:tcPr>
          <w:p w14:paraId="0518B0EE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Костюковичский</w:t>
            </w:r>
          </w:p>
        </w:tc>
        <w:tc>
          <w:tcPr>
            <w:tcW w:w="1759" w:type="dxa"/>
            <w:hideMark/>
          </w:tcPr>
          <w:p w14:paraId="1F4854E8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</w:p>
        </w:tc>
      </w:tr>
      <w:tr w:rsidR="00D3340E" w:rsidRPr="000B7852" w14:paraId="1F036426" w14:textId="77777777" w:rsidTr="003F5514">
        <w:tc>
          <w:tcPr>
            <w:tcW w:w="9629" w:type="dxa"/>
            <w:gridSpan w:val="3"/>
            <w:hideMark/>
          </w:tcPr>
          <w:p w14:paraId="2CC86625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Свиноводческие комплексы</w:t>
            </w:r>
          </w:p>
        </w:tc>
      </w:tr>
      <w:tr w:rsidR="00D3340E" w:rsidRPr="000B7852" w14:paraId="22CEAA7E" w14:textId="77777777" w:rsidTr="003F5514">
        <w:tc>
          <w:tcPr>
            <w:tcW w:w="9629" w:type="dxa"/>
            <w:gridSpan w:val="3"/>
            <w:hideMark/>
          </w:tcPr>
          <w:p w14:paraId="6025BCF3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Брестская область</w:t>
            </w:r>
          </w:p>
        </w:tc>
      </w:tr>
      <w:tr w:rsidR="00D3340E" w:rsidRPr="000B7852" w14:paraId="26DF0AF3" w14:textId="77777777" w:rsidTr="003F5514">
        <w:tc>
          <w:tcPr>
            <w:tcW w:w="5956" w:type="dxa"/>
            <w:hideMark/>
          </w:tcPr>
          <w:p w14:paraId="6D6F730C" w14:textId="24F18940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127.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Березовский мясоконсервный комбинат</w:t>
            </w:r>
            <w:r w:rsidR="00D70DD7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</w:t>
            </w:r>
            <w:r w:rsidRPr="008D3739">
              <w:rPr>
                <w:spacing w:val="-8"/>
                <w:sz w:val="24"/>
                <w:szCs w:val="24"/>
              </w:rPr>
              <w:t>возведение свиноводческого комплекса мощностью 100 тыс.</w:t>
            </w:r>
            <w:r w:rsidRPr="000B7852">
              <w:rPr>
                <w:sz w:val="24"/>
                <w:szCs w:val="24"/>
              </w:rPr>
              <w:t xml:space="preserve"> голов откорма в год в ОАО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Березовский мясокон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сервный комбинат</w:t>
            </w:r>
            <w:r w:rsidR="00D70DD7">
              <w:rPr>
                <w:sz w:val="24"/>
                <w:szCs w:val="24"/>
              </w:rPr>
              <w:t>“</w:t>
            </w:r>
          </w:p>
        </w:tc>
        <w:tc>
          <w:tcPr>
            <w:tcW w:w="1914" w:type="dxa"/>
            <w:hideMark/>
          </w:tcPr>
          <w:p w14:paraId="679D73F1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Березовский</w:t>
            </w:r>
          </w:p>
        </w:tc>
        <w:tc>
          <w:tcPr>
            <w:tcW w:w="1759" w:type="dxa"/>
            <w:hideMark/>
          </w:tcPr>
          <w:p w14:paraId="1E75C3A3" w14:textId="0FAC9DDC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6E8201BF" w14:textId="77777777" w:rsidTr="003F5514">
        <w:tc>
          <w:tcPr>
            <w:tcW w:w="9629" w:type="dxa"/>
            <w:gridSpan w:val="3"/>
            <w:hideMark/>
          </w:tcPr>
          <w:p w14:paraId="55B3D1BC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Витебская область</w:t>
            </w:r>
          </w:p>
        </w:tc>
      </w:tr>
      <w:tr w:rsidR="00D3340E" w:rsidRPr="000B7852" w14:paraId="59E95A1E" w14:textId="77777777" w:rsidTr="003F5514">
        <w:tc>
          <w:tcPr>
            <w:tcW w:w="5956" w:type="dxa"/>
            <w:hideMark/>
          </w:tcPr>
          <w:p w14:paraId="0C89DE2C" w14:textId="4185DA6D" w:rsidR="00D3340E" w:rsidRPr="000B7852" w:rsidRDefault="00D3340E" w:rsidP="008D3739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128.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Шайтерово</w:t>
            </w:r>
            <w:r w:rsidR="00D70DD7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реконструкция свиноводческого комплекса в ОАО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Шайтерово</w:t>
            </w:r>
            <w:r w:rsidR="00D70DD7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Верхнедвинского района мощностью 36</w:t>
            </w:r>
            <w:r w:rsidR="008104ED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>000 голов годового откорма</w:t>
            </w:r>
          </w:p>
        </w:tc>
        <w:tc>
          <w:tcPr>
            <w:tcW w:w="1914" w:type="dxa"/>
            <w:hideMark/>
          </w:tcPr>
          <w:p w14:paraId="201CF31C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Верхнедвинский</w:t>
            </w:r>
          </w:p>
        </w:tc>
        <w:tc>
          <w:tcPr>
            <w:tcW w:w="1759" w:type="dxa"/>
            <w:hideMark/>
          </w:tcPr>
          <w:p w14:paraId="11A74AB2" w14:textId="22397DAA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08AE6C28" w14:textId="77777777" w:rsidTr="003F5514">
        <w:tc>
          <w:tcPr>
            <w:tcW w:w="9629" w:type="dxa"/>
            <w:gridSpan w:val="3"/>
            <w:hideMark/>
          </w:tcPr>
          <w:p w14:paraId="6833075D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Минская область</w:t>
            </w:r>
          </w:p>
        </w:tc>
      </w:tr>
      <w:tr w:rsidR="00D3340E" w:rsidRPr="000B7852" w14:paraId="5FFBEF30" w14:textId="77777777" w:rsidTr="003F5514">
        <w:tc>
          <w:tcPr>
            <w:tcW w:w="5956" w:type="dxa"/>
            <w:hideMark/>
          </w:tcPr>
          <w:p w14:paraId="2677E731" w14:textId="66ADB26B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8D3739">
              <w:rPr>
                <w:spacing w:val="-12"/>
                <w:sz w:val="24"/>
                <w:szCs w:val="24"/>
              </w:rPr>
              <w:t>129.</w:t>
            </w:r>
            <w:r w:rsidR="008D3739" w:rsidRPr="008D3739">
              <w:rPr>
                <w:spacing w:val="-12"/>
                <w:sz w:val="24"/>
                <w:szCs w:val="24"/>
              </w:rPr>
              <w:t> </w:t>
            </w:r>
            <w:r w:rsidRPr="008D3739">
              <w:rPr>
                <w:spacing w:val="-12"/>
                <w:sz w:val="24"/>
                <w:szCs w:val="24"/>
              </w:rPr>
              <w:t xml:space="preserve">УП </w:t>
            </w:r>
            <w:r w:rsidR="00485B31">
              <w:rPr>
                <w:spacing w:val="-12"/>
                <w:sz w:val="24"/>
                <w:szCs w:val="24"/>
              </w:rPr>
              <w:t>”</w:t>
            </w:r>
            <w:r w:rsidRPr="008D3739">
              <w:rPr>
                <w:spacing w:val="-12"/>
                <w:sz w:val="24"/>
                <w:szCs w:val="24"/>
              </w:rPr>
              <w:t>Борисовский комбинат хлебопродуктов</w:t>
            </w:r>
            <w:r w:rsidR="00D70DD7">
              <w:rPr>
                <w:spacing w:val="-12"/>
                <w:sz w:val="24"/>
                <w:szCs w:val="24"/>
              </w:rPr>
              <w:t>“</w:t>
            </w:r>
            <w:r w:rsidRPr="008D3739">
              <w:rPr>
                <w:spacing w:val="-12"/>
                <w:sz w:val="24"/>
                <w:szCs w:val="24"/>
              </w:rPr>
              <w:t xml:space="preserve"> ОАО </w:t>
            </w:r>
            <w:r w:rsidR="00485B31">
              <w:rPr>
                <w:spacing w:val="-12"/>
                <w:sz w:val="24"/>
                <w:szCs w:val="24"/>
              </w:rPr>
              <w:t>”</w:t>
            </w:r>
            <w:r w:rsidRPr="008D3739">
              <w:rPr>
                <w:spacing w:val="-12"/>
                <w:sz w:val="24"/>
                <w:szCs w:val="24"/>
              </w:rPr>
              <w:t>Мин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скоблхлебопродукт</w:t>
            </w:r>
            <w:r w:rsidR="00D70DD7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возведение свиноводческого ком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 xml:space="preserve">плекса мощностью 24 тыс. голов откорма в год в УП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Бо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рисовский комбинат хлебопродуктов</w:t>
            </w:r>
            <w:r w:rsidR="00D70DD7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ОАО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Минск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обл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хлебопродукт</w:t>
            </w:r>
            <w:r w:rsidR="00D70DD7">
              <w:rPr>
                <w:sz w:val="24"/>
                <w:szCs w:val="24"/>
              </w:rPr>
              <w:t>“</w:t>
            </w:r>
          </w:p>
        </w:tc>
        <w:tc>
          <w:tcPr>
            <w:tcW w:w="1914" w:type="dxa"/>
            <w:hideMark/>
          </w:tcPr>
          <w:p w14:paraId="60ED002A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Логойский</w:t>
            </w:r>
          </w:p>
        </w:tc>
        <w:tc>
          <w:tcPr>
            <w:tcW w:w="1759" w:type="dxa"/>
            <w:hideMark/>
          </w:tcPr>
          <w:p w14:paraId="7F2C4264" w14:textId="3B3891FB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1831DC3E" w14:textId="77777777" w:rsidTr="003F5514">
        <w:tc>
          <w:tcPr>
            <w:tcW w:w="9629" w:type="dxa"/>
            <w:gridSpan w:val="3"/>
            <w:hideMark/>
          </w:tcPr>
          <w:p w14:paraId="5F13DDD3" w14:textId="77777777" w:rsidR="00D3340E" w:rsidRPr="000B7852" w:rsidRDefault="00D3340E" w:rsidP="00AA2DBA">
            <w:pPr>
              <w:pageBreakBefore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lastRenderedPageBreak/>
              <w:t>Могилевская область</w:t>
            </w:r>
          </w:p>
        </w:tc>
      </w:tr>
      <w:tr w:rsidR="00D3340E" w:rsidRPr="000B7852" w14:paraId="62D94F4B" w14:textId="77777777" w:rsidTr="003F5514">
        <w:tc>
          <w:tcPr>
            <w:tcW w:w="5956" w:type="dxa"/>
            <w:shd w:val="clear" w:color="auto" w:fill="FFFFFF"/>
            <w:hideMark/>
          </w:tcPr>
          <w:p w14:paraId="4BDB0247" w14:textId="68DA1E52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130.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Климовичский комбинат хлебопродуктов</w:t>
            </w:r>
            <w:r w:rsidR="00D70DD7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модернизация свинокомплекса в дер.Хотень, в том числе: инженерно-транспортная инфраструктура</w:t>
            </w:r>
          </w:p>
        </w:tc>
        <w:tc>
          <w:tcPr>
            <w:tcW w:w="1914" w:type="dxa"/>
            <w:hideMark/>
          </w:tcPr>
          <w:p w14:paraId="2BF329C6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Климовичский</w:t>
            </w:r>
          </w:p>
        </w:tc>
        <w:tc>
          <w:tcPr>
            <w:tcW w:w="1759" w:type="dxa"/>
            <w:hideMark/>
          </w:tcPr>
          <w:p w14:paraId="2A964B73" w14:textId="6911280B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084B44B2" w14:textId="77777777" w:rsidTr="003F5514">
        <w:tc>
          <w:tcPr>
            <w:tcW w:w="9629" w:type="dxa"/>
            <w:gridSpan w:val="3"/>
            <w:hideMark/>
          </w:tcPr>
          <w:p w14:paraId="45C3EC41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Птицеводческие объекты</w:t>
            </w:r>
          </w:p>
        </w:tc>
      </w:tr>
      <w:tr w:rsidR="00D3340E" w:rsidRPr="000B7852" w14:paraId="20F23A7E" w14:textId="77777777" w:rsidTr="003F5514">
        <w:tc>
          <w:tcPr>
            <w:tcW w:w="9629" w:type="dxa"/>
            <w:gridSpan w:val="3"/>
            <w:hideMark/>
          </w:tcPr>
          <w:p w14:paraId="4A97144A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Брестская область</w:t>
            </w:r>
          </w:p>
        </w:tc>
      </w:tr>
      <w:tr w:rsidR="00D3340E" w:rsidRPr="000B7852" w14:paraId="43489025" w14:textId="77777777" w:rsidTr="003F5514">
        <w:tc>
          <w:tcPr>
            <w:tcW w:w="5956" w:type="dxa"/>
            <w:shd w:val="clear" w:color="auto" w:fill="FFFFFF"/>
            <w:hideMark/>
          </w:tcPr>
          <w:p w14:paraId="07BAC4ED" w14:textId="7E03D8E8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131.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 xml:space="preserve">Птицефабрика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Дружба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реконструкция цеха убоя и переработки птицы на 6 тыс. голов бройлеров в час</w:t>
            </w:r>
          </w:p>
        </w:tc>
        <w:tc>
          <w:tcPr>
            <w:tcW w:w="1914" w:type="dxa"/>
            <w:hideMark/>
          </w:tcPr>
          <w:p w14:paraId="232160B6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Барановичский</w:t>
            </w:r>
          </w:p>
        </w:tc>
        <w:tc>
          <w:tcPr>
            <w:tcW w:w="1759" w:type="dxa"/>
            <w:hideMark/>
          </w:tcPr>
          <w:p w14:paraId="5287EAD3" w14:textId="19A15384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2030</w:t>
            </w:r>
          </w:p>
        </w:tc>
      </w:tr>
      <w:tr w:rsidR="00D3340E" w:rsidRPr="000B7852" w14:paraId="03AB4A36" w14:textId="77777777" w:rsidTr="003F5514">
        <w:tc>
          <w:tcPr>
            <w:tcW w:w="9629" w:type="dxa"/>
            <w:gridSpan w:val="3"/>
            <w:shd w:val="clear" w:color="auto" w:fill="FFFFFF"/>
            <w:hideMark/>
          </w:tcPr>
          <w:p w14:paraId="51CEC012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Витебская область</w:t>
            </w:r>
          </w:p>
        </w:tc>
      </w:tr>
      <w:tr w:rsidR="00D3340E" w:rsidRPr="000B7852" w14:paraId="1F504B31" w14:textId="77777777" w:rsidTr="003F5514">
        <w:tc>
          <w:tcPr>
            <w:tcW w:w="5956" w:type="dxa"/>
            <w:shd w:val="clear" w:color="auto" w:fill="FFFFFF"/>
            <w:hideMark/>
          </w:tcPr>
          <w:p w14:paraId="5D4A9AA9" w14:textId="0189F8BF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132.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ПУП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Птицефабрика Оршанская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реконструкция птичника для содержания кур-несушек</w:t>
            </w:r>
          </w:p>
        </w:tc>
        <w:tc>
          <w:tcPr>
            <w:tcW w:w="1914" w:type="dxa"/>
            <w:shd w:val="clear" w:color="auto" w:fill="FFFFFF"/>
            <w:hideMark/>
          </w:tcPr>
          <w:p w14:paraId="121C2335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Оршанский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5C7F6B9D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</w:p>
        </w:tc>
      </w:tr>
      <w:tr w:rsidR="00D3340E" w:rsidRPr="000B7852" w14:paraId="4F6A9D4A" w14:textId="77777777" w:rsidTr="003F5514">
        <w:tc>
          <w:tcPr>
            <w:tcW w:w="5956" w:type="dxa"/>
            <w:hideMark/>
          </w:tcPr>
          <w:p w14:paraId="66615284" w14:textId="356F2A75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133.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Витебская бройлерная птицефабрика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строительство бройлерного цеха № 3, площадка № 4 </w:t>
            </w:r>
          </w:p>
        </w:tc>
        <w:tc>
          <w:tcPr>
            <w:tcW w:w="1914" w:type="dxa"/>
            <w:hideMark/>
          </w:tcPr>
          <w:p w14:paraId="3EA7893D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Витебский</w:t>
            </w:r>
          </w:p>
        </w:tc>
        <w:tc>
          <w:tcPr>
            <w:tcW w:w="1759" w:type="dxa"/>
            <w:hideMark/>
          </w:tcPr>
          <w:p w14:paraId="3C48C998" w14:textId="72D1BCF4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2030</w:t>
            </w:r>
          </w:p>
        </w:tc>
      </w:tr>
      <w:tr w:rsidR="00AA2DBA" w:rsidRPr="000B7852" w14:paraId="09137BC6" w14:textId="77777777" w:rsidTr="00AA2DBA">
        <w:tc>
          <w:tcPr>
            <w:tcW w:w="5956" w:type="dxa"/>
            <w:hideMark/>
          </w:tcPr>
          <w:p w14:paraId="48210E41" w14:textId="544E61DD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134.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Витебская бройлерная птицефабрика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строительство 4 птичников цеха племенного молодняка</w:t>
            </w:r>
          </w:p>
        </w:tc>
        <w:tc>
          <w:tcPr>
            <w:tcW w:w="1914" w:type="dxa"/>
            <w:hideMark/>
          </w:tcPr>
          <w:p w14:paraId="372C9C72" w14:textId="5680A8F3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AB2D1F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457A8A2B" w14:textId="1760BABD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2030</w:t>
            </w:r>
          </w:p>
        </w:tc>
      </w:tr>
      <w:tr w:rsidR="00AA2DBA" w:rsidRPr="000B7852" w14:paraId="45FBD583" w14:textId="77777777" w:rsidTr="00AA2DBA">
        <w:tc>
          <w:tcPr>
            <w:tcW w:w="5956" w:type="dxa"/>
            <w:hideMark/>
          </w:tcPr>
          <w:p w14:paraId="4B8020D6" w14:textId="3B37A43F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135.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Витебская бройлерная птицефабрика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строительство 8 птичников цеха родительского стада</w:t>
            </w:r>
          </w:p>
        </w:tc>
        <w:tc>
          <w:tcPr>
            <w:tcW w:w="1914" w:type="dxa"/>
            <w:hideMark/>
          </w:tcPr>
          <w:p w14:paraId="0D789DA4" w14:textId="0EAD0373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AB2D1F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674465A2" w14:textId="1D23A5BB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2030</w:t>
            </w:r>
          </w:p>
        </w:tc>
      </w:tr>
      <w:tr w:rsidR="00AA2DBA" w:rsidRPr="000B7852" w14:paraId="0CF39F06" w14:textId="77777777" w:rsidTr="00AA2DBA">
        <w:tc>
          <w:tcPr>
            <w:tcW w:w="5956" w:type="dxa"/>
            <w:hideMark/>
          </w:tcPr>
          <w:p w14:paraId="693ADE60" w14:textId="2F99DBE6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136.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Витебская бройлерная птицефабрика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возведение бройлерного цеха № 6 (15 птичников)</w:t>
            </w:r>
          </w:p>
        </w:tc>
        <w:tc>
          <w:tcPr>
            <w:tcW w:w="1914" w:type="dxa"/>
            <w:hideMark/>
          </w:tcPr>
          <w:p w14:paraId="1271F646" w14:textId="6381C8AA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AB2D1F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39019666" w14:textId="7777777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2027</w:t>
            </w:r>
          </w:p>
        </w:tc>
      </w:tr>
      <w:tr w:rsidR="00AA2DBA" w:rsidRPr="000B7852" w14:paraId="1A61C46F" w14:textId="77777777" w:rsidTr="00AA2DBA">
        <w:tc>
          <w:tcPr>
            <w:tcW w:w="5956" w:type="dxa"/>
            <w:hideMark/>
          </w:tcPr>
          <w:p w14:paraId="79286618" w14:textId="5BF99DEF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137.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Витебская бройлерная птицефабрика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возведение участка по производству мясокостной муки</w:t>
            </w:r>
          </w:p>
        </w:tc>
        <w:tc>
          <w:tcPr>
            <w:tcW w:w="1914" w:type="dxa"/>
            <w:hideMark/>
          </w:tcPr>
          <w:p w14:paraId="1DE19A69" w14:textId="54799106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AB2D1F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72ED7300" w14:textId="7777777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2027</w:t>
            </w:r>
          </w:p>
        </w:tc>
      </w:tr>
      <w:tr w:rsidR="00AA2DBA" w:rsidRPr="000B7852" w14:paraId="73275BFA" w14:textId="77777777" w:rsidTr="00AA2DBA">
        <w:tc>
          <w:tcPr>
            <w:tcW w:w="5956" w:type="dxa"/>
            <w:hideMark/>
          </w:tcPr>
          <w:p w14:paraId="33B98C80" w14:textId="57995691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138.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Витебская бройлерная птицефабрика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возведение очистных сооружений</w:t>
            </w:r>
          </w:p>
        </w:tc>
        <w:tc>
          <w:tcPr>
            <w:tcW w:w="1914" w:type="dxa"/>
            <w:hideMark/>
          </w:tcPr>
          <w:p w14:paraId="704FCA7C" w14:textId="40227B6A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AB2D1F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4017FBE5" w14:textId="7777777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2028</w:t>
            </w:r>
          </w:p>
        </w:tc>
      </w:tr>
      <w:tr w:rsidR="00AA2DBA" w:rsidRPr="000B7852" w14:paraId="2A03E6D3" w14:textId="77777777" w:rsidTr="00AA2DBA">
        <w:tc>
          <w:tcPr>
            <w:tcW w:w="5956" w:type="dxa"/>
            <w:hideMark/>
          </w:tcPr>
          <w:p w14:paraId="48007337" w14:textId="40FD876F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139.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Витебская бройлерная птицефабрика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реконструкция цеха убоя и переработки птицы № 2 под цех готовой продукции</w:t>
            </w:r>
          </w:p>
        </w:tc>
        <w:tc>
          <w:tcPr>
            <w:tcW w:w="1914" w:type="dxa"/>
            <w:hideMark/>
          </w:tcPr>
          <w:p w14:paraId="5450E650" w14:textId="4CAD4E81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AB2D1F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3EA06307" w14:textId="7777777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</w:p>
        </w:tc>
      </w:tr>
      <w:tr w:rsidR="00AA2DBA" w:rsidRPr="000B7852" w14:paraId="4BFB5A12" w14:textId="77777777" w:rsidTr="00AA2DBA">
        <w:tc>
          <w:tcPr>
            <w:tcW w:w="5956" w:type="dxa"/>
            <w:hideMark/>
          </w:tcPr>
          <w:p w14:paraId="72BAF9FA" w14:textId="3F72C462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140.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Витебская бройлерная птицефабрика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реконструкция цеха готовой продукции</w:t>
            </w:r>
          </w:p>
        </w:tc>
        <w:tc>
          <w:tcPr>
            <w:tcW w:w="1914" w:type="dxa"/>
            <w:hideMark/>
          </w:tcPr>
          <w:p w14:paraId="0A14D70C" w14:textId="1696B095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AB2D1F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5C8A9823" w14:textId="5256425E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2030</w:t>
            </w:r>
          </w:p>
        </w:tc>
      </w:tr>
      <w:tr w:rsidR="00D3340E" w:rsidRPr="000B7852" w14:paraId="1D802A7C" w14:textId="77777777" w:rsidTr="003F5514">
        <w:tc>
          <w:tcPr>
            <w:tcW w:w="9629" w:type="dxa"/>
            <w:gridSpan w:val="3"/>
            <w:hideMark/>
          </w:tcPr>
          <w:p w14:paraId="04BB38D6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Гомельская область</w:t>
            </w:r>
          </w:p>
        </w:tc>
      </w:tr>
      <w:tr w:rsidR="00D3340E" w:rsidRPr="000B7852" w14:paraId="59E299BA" w14:textId="77777777" w:rsidTr="003F5514">
        <w:tc>
          <w:tcPr>
            <w:tcW w:w="5956" w:type="dxa"/>
            <w:hideMark/>
          </w:tcPr>
          <w:p w14:paraId="58EA8820" w14:textId="6EF36F78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141.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 xml:space="preserve">Птицефабрика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Рассвет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возведение 6 пти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цеводческих помещений по откорму цыплят-бройлеров клеточного содержания в н.п.Журавлевка Гомельского района</w:t>
            </w:r>
          </w:p>
        </w:tc>
        <w:tc>
          <w:tcPr>
            <w:tcW w:w="1914" w:type="dxa"/>
            <w:hideMark/>
          </w:tcPr>
          <w:p w14:paraId="38750C7E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 xml:space="preserve">Гомельский </w:t>
            </w:r>
          </w:p>
        </w:tc>
        <w:tc>
          <w:tcPr>
            <w:tcW w:w="1759" w:type="dxa"/>
            <w:hideMark/>
          </w:tcPr>
          <w:p w14:paraId="7D6D0195" w14:textId="04E0EC7C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5CF746DB" w14:textId="77777777" w:rsidTr="003F5514">
        <w:tc>
          <w:tcPr>
            <w:tcW w:w="5956" w:type="dxa"/>
            <w:hideMark/>
          </w:tcPr>
          <w:p w14:paraId="65306449" w14:textId="328D9ED8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142.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РУП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Белоруснефть-Особино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реконструкция су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 xml:space="preserve">ществующего цеха углубленной переработки мяса </w:t>
            </w:r>
            <w:r w:rsidRPr="008D3739">
              <w:rPr>
                <w:sz w:val="24"/>
                <w:szCs w:val="24"/>
              </w:rPr>
              <w:t>цыплят-бройлеров Узовский с/с Буда-Кошелевского рай</w:t>
            </w:r>
            <w:r w:rsidR="008D3739" w:rsidRPr="008D3739">
              <w:rPr>
                <w:sz w:val="24"/>
                <w:szCs w:val="24"/>
              </w:rPr>
              <w:t>о</w:t>
            </w:r>
            <w:r w:rsidRPr="008D3739">
              <w:rPr>
                <w:sz w:val="24"/>
                <w:szCs w:val="24"/>
              </w:rPr>
              <w:t>на</w:t>
            </w:r>
          </w:p>
        </w:tc>
        <w:tc>
          <w:tcPr>
            <w:tcW w:w="1914" w:type="dxa"/>
            <w:hideMark/>
          </w:tcPr>
          <w:p w14:paraId="0C843E0F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 xml:space="preserve">Буда-Кошелевский </w:t>
            </w:r>
          </w:p>
        </w:tc>
        <w:tc>
          <w:tcPr>
            <w:tcW w:w="1759" w:type="dxa"/>
            <w:hideMark/>
          </w:tcPr>
          <w:p w14:paraId="484D6A64" w14:textId="1045A2E4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2028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2029</w:t>
            </w:r>
          </w:p>
        </w:tc>
      </w:tr>
      <w:tr w:rsidR="00D3340E" w:rsidRPr="000B7852" w14:paraId="327A4091" w14:textId="77777777" w:rsidTr="00AA2DBA">
        <w:tc>
          <w:tcPr>
            <w:tcW w:w="5956" w:type="dxa"/>
            <w:hideMark/>
          </w:tcPr>
          <w:p w14:paraId="1566392C" w14:textId="19F7AFDD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143.</w:t>
            </w:r>
            <w:r w:rsidR="008D373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РУП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Белоруснефть-Особино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расширение сущест</w:t>
            </w:r>
            <w:r w:rsidR="008D373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вующего инкубатория с увеличением на 5 млн. яиц в год</w:t>
            </w:r>
          </w:p>
        </w:tc>
        <w:tc>
          <w:tcPr>
            <w:tcW w:w="1914" w:type="dxa"/>
            <w:hideMark/>
          </w:tcPr>
          <w:p w14:paraId="0DABF8E5" w14:textId="74FC4AFA" w:rsidR="00D3340E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274867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19782D9B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</w:p>
        </w:tc>
      </w:tr>
      <w:tr w:rsidR="00D3340E" w:rsidRPr="000B7852" w14:paraId="3A3B30C4" w14:textId="77777777" w:rsidTr="003F5514">
        <w:tc>
          <w:tcPr>
            <w:tcW w:w="9629" w:type="dxa"/>
            <w:gridSpan w:val="3"/>
            <w:hideMark/>
          </w:tcPr>
          <w:p w14:paraId="170BC96E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Гродненская область</w:t>
            </w:r>
          </w:p>
        </w:tc>
      </w:tr>
      <w:tr w:rsidR="00D3340E" w:rsidRPr="000B7852" w14:paraId="7DF9F520" w14:textId="77777777" w:rsidTr="003F5514">
        <w:tc>
          <w:tcPr>
            <w:tcW w:w="5956" w:type="dxa"/>
            <w:shd w:val="clear" w:color="auto" w:fill="FFFFFF"/>
            <w:hideMark/>
          </w:tcPr>
          <w:p w14:paraId="0BCAA4B3" w14:textId="305B35CC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144.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Филиал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Сморгонская птицефабрика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ОАО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Лида</w:t>
            </w:r>
            <w:r w:rsidR="00D2232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хлебопродукт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строительство 3 птичников для откорма цыплят-бройлеров</w:t>
            </w:r>
          </w:p>
        </w:tc>
        <w:tc>
          <w:tcPr>
            <w:tcW w:w="1914" w:type="dxa"/>
            <w:shd w:val="clear" w:color="auto" w:fill="FFFFFF"/>
            <w:hideMark/>
          </w:tcPr>
          <w:p w14:paraId="781D242A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Сморгонский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110167DB" w14:textId="7DCC54D5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05DDCDCB" w14:textId="77777777" w:rsidTr="003F5514">
        <w:tc>
          <w:tcPr>
            <w:tcW w:w="5956" w:type="dxa"/>
            <w:shd w:val="clear" w:color="auto" w:fill="FFFFFF"/>
            <w:hideMark/>
          </w:tcPr>
          <w:p w14:paraId="793DD225" w14:textId="1A2D480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145.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Щучинская птицефабрика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расширение инкубатория, замена инкубационных машин</w:t>
            </w:r>
          </w:p>
        </w:tc>
        <w:tc>
          <w:tcPr>
            <w:tcW w:w="1914" w:type="dxa"/>
            <w:shd w:val="clear" w:color="auto" w:fill="FFFFFF"/>
            <w:hideMark/>
          </w:tcPr>
          <w:p w14:paraId="53B3C9A8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Щучинский</w:t>
            </w:r>
          </w:p>
        </w:tc>
        <w:tc>
          <w:tcPr>
            <w:tcW w:w="1759" w:type="dxa"/>
            <w:shd w:val="clear" w:color="auto" w:fill="FFFFFF"/>
            <w:hideMark/>
          </w:tcPr>
          <w:p w14:paraId="334C0162" w14:textId="6F024D4E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2F00D292" w14:textId="77777777" w:rsidTr="003F5514">
        <w:tc>
          <w:tcPr>
            <w:tcW w:w="9629" w:type="dxa"/>
            <w:gridSpan w:val="3"/>
            <w:hideMark/>
          </w:tcPr>
          <w:p w14:paraId="292C9946" w14:textId="77777777" w:rsidR="00D3340E" w:rsidRPr="000B7852" w:rsidRDefault="00D3340E" w:rsidP="00AA2DBA">
            <w:pPr>
              <w:pageBreakBefore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lastRenderedPageBreak/>
              <w:t>Минская область</w:t>
            </w:r>
          </w:p>
        </w:tc>
      </w:tr>
      <w:tr w:rsidR="00D3340E" w:rsidRPr="000B7852" w14:paraId="20C46677" w14:textId="77777777" w:rsidTr="003F5514">
        <w:tc>
          <w:tcPr>
            <w:tcW w:w="5956" w:type="dxa"/>
            <w:hideMark/>
          </w:tcPr>
          <w:p w14:paraId="4D9AF119" w14:textId="4D86C1FE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146.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Солигорская птицефабрика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строительство инновационного цеха по переработке перепелиных яиц </w:t>
            </w:r>
          </w:p>
        </w:tc>
        <w:tc>
          <w:tcPr>
            <w:tcW w:w="1914" w:type="dxa"/>
            <w:hideMark/>
          </w:tcPr>
          <w:p w14:paraId="4C201F8D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Солигорский</w:t>
            </w:r>
          </w:p>
        </w:tc>
        <w:tc>
          <w:tcPr>
            <w:tcW w:w="1759" w:type="dxa"/>
            <w:hideMark/>
          </w:tcPr>
          <w:p w14:paraId="07674B67" w14:textId="6CB2BB5D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1F7EAF2A" w14:textId="77777777" w:rsidTr="00AA2DBA">
        <w:tc>
          <w:tcPr>
            <w:tcW w:w="5956" w:type="dxa"/>
            <w:hideMark/>
          </w:tcPr>
          <w:p w14:paraId="299BB7FA" w14:textId="6665ABE5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147.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Солигорская птицефабрика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создание се</w:t>
            </w:r>
            <w:r w:rsidR="00D2232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лекционно-генетического центра по разведению перепелов</w:t>
            </w:r>
          </w:p>
        </w:tc>
        <w:tc>
          <w:tcPr>
            <w:tcW w:w="1914" w:type="dxa"/>
            <w:hideMark/>
          </w:tcPr>
          <w:p w14:paraId="55EDB601" w14:textId="3E7F9FA1" w:rsidR="00D3340E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274867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1B6C2972" w14:textId="3FF13A3F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4DE54F1C" w14:textId="77777777" w:rsidTr="003F5514">
        <w:tc>
          <w:tcPr>
            <w:tcW w:w="5956" w:type="dxa"/>
            <w:hideMark/>
          </w:tcPr>
          <w:p w14:paraId="5A12B34D" w14:textId="34F3D7B8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148.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Агрокомбинат Дзержинский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строительство репродуктора первого порядка по разведению кур мясных пород</w:t>
            </w:r>
          </w:p>
        </w:tc>
        <w:tc>
          <w:tcPr>
            <w:tcW w:w="1914" w:type="dxa"/>
            <w:hideMark/>
          </w:tcPr>
          <w:p w14:paraId="1A757109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Столбцовский</w:t>
            </w:r>
          </w:p>
        </w:tc>
        <w:tc>
          <w:tcPr>
            <w:tcW w:w="1759" w:type="dxa"/>
            <w:hideMark/>
          </w:tcPr>
          <w:p w14:paraId="267E1481" w14:textId="00D52268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2</w:t>
            </w:r>
            <w:r w:rsidRPr="000B7852">
              <w:rPr>
                <w:sz w:val="24"/>
                <w:szCs w:val="24"/>
              </w:rPr>
              <w:t>029</w:t>
            </w:r>
          </w:p>
        </w:tc>
      </w:tr>
      <w:tr w:rsidR="00D3340E" w:rsidRPr="000B7852" w14:paraId="4DE3831E" w14:textId="77777777" w:rsidTr="00AA2DBA">
        <w:tc>
          <w:tcPr>
            <w:tcW w:w="5956" w:type="dxa"/>
            <w:hideMark/>
          </w:tcPr>
          <w:p w14:paraId="7118D27D" w14:textId="7AD0B8F5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149.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 xml:space="preserve">Агрокомбинат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Дзержинский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строи</w:t>
            </w:r>
            <w:r w:rsidR="00D2232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тель</w:t>
            </w:r>
            <w:r w:rsidR="00D2232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ство репродуктора второго порядка по выра</w:t>
            </w:r>
            <w:r w:rsidR="00D2232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 xml:space="preserve">щиванию и содержанию индейки </w:t>
            </w:r>
          </w:p>
        </w:tc>
        <w:tc>
          <w:tcPr>
            <w:tcW w:w="1914" w:type="dxa"/>
            <w:hideMark/>
          </w:tcPr>
          <w:p w14:paraId="60500623" w14:textId="5ED3C15A" w:rsidR="00D3340E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274867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790848F3" w14:textId="07A1E146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2030</w:t>
            </w:r>
          </w:p>
        </w:tc>
      </w:tr>
      <w:tr w:rsidR="00D3340E" w:rsidRPr="000B7852" w14:paraId="630F529A" w14:textId="77777777" w:rsidTr="003F5514">
        <w:tc>
          <w:tcPr>
            <w:tcW w:w="9629" w:type="dxa"/>
            <w:gridSpan w:val="3"/>
            <w:hideMark/>
          </w:tcPr>
          <w:p w14:paraId="2C2A0505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Рыбокомплексы</w:t>
            </w:r>
          </w:p>
        </w:tc>
      </w:tr>
      <w:tr w:rsidR="00D3340E" w:rsidRPr="000B7852" w14:paraId="13BA8BE1" w14:textId="77777777" w:rsidTr="003F5514">
        <w:tc>
          <w:tcPr>
            <w:tcW w:w="9629" w:type="dxa"/>
            <w:gridSpan w:val="3"/>
            <w:hideMark/>
          </w:tcPr>
          <w:p w14:paraId="5DE0CA37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Брестская область</w:t>
            </w:r>
          </w:p>
        </w:tc>
      </w:tr>
      <w:tr w:rsidR="00D3340E" w:rsidRPr="000B7852" w14:paraId="5345C0D0" w14:textId="77777777" w:rsidTr="003F5514">
        <w:tc>
          <w:tcPr>
            <w:tcW w:w="5956" w:type="dxa"/>
            <w:hideMark/>
          </w:tcPr>
          <w:p w14:paraId="7694FFCA" w14:textId="02C10D1E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150.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 xml:space="preserve">Опытный рыбхоз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Селец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Березовского района, модернизация цехов по обработке рыбной продукции и переработке копченой рыбы</w:t>
            </w:r>
          </w:p>
        </w:tc>
        <w:tc>
          <w:tcPr>
            <w:tcW w:w="1914" w:type="dxa"/>
            <w:hideMark/>
          </w:tcPr>
          <w:p w14:paraId="4D25EC68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Березовский</w:t>
            </w:r>
          </w:p>
        </w:tc>
        <w:tc>
          <w:tcPr>
            <w:tcW w:w="1759" w:type="dxa"/>
            <w:hideMark/>
          </w:tcPr>
          <w:p w14:paraId="42EB2DB8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</w:p>
        </w:tc>
      </w:tr>
      <w:tr w:rsidR="00D3340E" w:rsidRPr="000B7852" w14:paraId="755D6C95" w14:textId="77777777" w:rsidTr="00AA2DBA">
        <w:tc>
          <w:tcPr>
            <w:tcW w:w="5956" w:type="dxa"/>
            <w:hideMark/>
          </w:tcPr>
          <w:p w14:paraId="3602C4A7" w14:textId="23DDC8BD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151.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 xml:space="preserve">Опытный рыбхоз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Селец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селекционно-генетический центр по производству племенного материала растительноядных и осетровых видов рыб на базе ОАО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 xml:space="preserve">Опытный рыбхоз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Селец</w:t>
            </w:r>
            <w:r w:rsidR="00485B31">
              <w:rPr>
                <w:sz w:val="24"/>
                <w:szCs w:val="24"/>
              </w:rPr>
              <w:t>“</w:t>
            </w:r>
          </w:p>
        </w:tc>
        <w:tc>
          <w:tcPr>
            <w:tcW w:w="1914" w:type="dxa"/>
            <w:hideMark/>
          </w:tcPr>
          <w:p w14:paraId="233F1363" w14:textId="279A64E6" w:rsidR="00D3340E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274867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45D772D7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65E7BC5E" w14:textId="77777777" w:rsidTr="003F5514">
        <w:tc>
          <w:tcPr>
            <w:tcW w:w="9629" w:type="dxa"/>
            <w:gridSpan w:val="3"/>
            <w:hideMark/>
          </w:tcPr>
          <w:p w14:paraId="1C1B7F1A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Теплицы</w:t>
            </w:r>
          </w:p>
        </w:tc>
      </w:tr>
      <w:tr w:rsidR="00D3340E" w:rsidRPr="000B7852" w14:paraId="553ED084" w14:textId="77777777" w:rsidTr="003F5514">
        <w:tc>
          <w:tcPr>
            <w:tcW w:w="9629" w:type="dxa"/>
            <w:gridSpan w:val="3"/>
            <w:hideMark/>
          </w:tcPr>
          <w:p w14:paraId="06325DA2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Минская область</w:t>
            </w:r>
          </w:p>
        </w:tc>
      </w:tr>
      <w:tr w:rsidR="00D3340E" w:rsidRPr="000B7852" w14:paraId="7C3CA337" w14:textId="77777777" w:rsidTr="003F5514">
        <w:tc>
          <w:tcPr>
            <w:tcW w:w="5956" w:type="dxa"/>
            <w:hideMark/>
          </w:tcPr>
          <w:p w14:paraId="65D2286D" w14:textId="2CD8D29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152.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ОСП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Тепличное хозяйство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ОАО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ДОРОРС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реконструкция системы электроснабжения теплицы, площадью 7</w:t>
            </w:r>
            <w:r w:rsidR="008104ED">
              <w:rPr>
                <w:sz w:val="24"/>
                <w:szCs w:val="24"/>
              </w:rPr>
              <w:t>,</w:t>
            </w:r>
            <w:r w:rsidRPr="000B7852">
              <w:rPr>
                <w:sz w:val="24"/>
                <w:szCs w:val="24"/>
              </w:rPr>
              <w:t xml:space="preserve">25 га </w:t>
            </w:r>
          </w:p>
        </w:tc>
        <w:tc>
          <w:tcPr>
            <w:tcW w:w="1914" w:type="dxa"/>
            <w:hideMark/>
          </w:tcPr>
          <w:p w14:paraId="4A65BA95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Минский</w:t>
            </w:r>
          </w:p>
        </w:tc>
        <w:tc>
          <w:tcPr>
            <w:tcW w:w="1759" w:type="dxa"/>
            <w:hideMark/>
          </w:tcPr>
          <w:p w14:paraId="3BB3CFEE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2FF14C74" w14:textId="77777777" w:rsidTr="00AA2DBA">
        <w:tc>
          <w:tcPr>
            <w:tcW w:w="5956" w:type="dxa"/>
            <w:hideMark/>
          </w:tcPr>
          <w:p w14:paraId="3D4E794E" w14:textId="46033843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153.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КУП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Минская овощная фабрика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возведение энергосберегающей теплицы площадью 6 га для производства светокультур на территории дер.Большой Тростенец, Новодворский сельсовет, Минский район</w:t>
            </w:r>
          </w:p>
        </w:tc>
        <w:tc>
          <w:tcPr>
            <w:tcW w:w="1914" w:type="dxa"/>
            <w:hideMark/>
          </w:tcPr>
          <w:p w14:paraId="069076C9" w14:textId="2C402056" w:rsidR="00D3340E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274867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6F29C180" w14:textId="42FFC9E2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6D3BE3FA" w14:textId="77777777" w:rsidTr="003F5514">
        <w:tc>
          <w:tcPr>
            <w:tcW w:w="9629" w:type="dxa"/>
            <w:gridSpan w:val="3"/>
            <w:hideMark/>
          </w:tcPr>
          <w:p w14:paraId="570EC8D8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Могилевская область</w:t>
            </w:r>
          </w:p>
        </w:tc>
      </w:tr>
      <w:tr w:rsidR="00D3340E" w:rsidRPr="000B7852" w14:paraId="31E5DB2B" w14:textId="77777777" w:rsidTr="003F5514">
        <w:tc>
          <w:tcPr>
            <w:tcW w:w="5956" w:type="dxa"/>
            <w:hideMark/>
          </w:tcPr>
          <w:p w14:paraId="2DA5E209" w14:textId="0AE2892A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154.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Рассвет им.К.П.Орловского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возведение энергосберегающих теплиц в ОАО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Рассвет им.К.П.Орловского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по адресу: Кировский район, Мышкович</w:t>
            </w:r>
            <w:r w:rsidR="00D2232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ский с/с,</w:t>
            </w:r>
            <w:r w:rsidR="00D22329">
              <w:rPr>
                <w:sz w:val="24"/>
                <w:szCs w:val="24"/>
              </w:rPr>
              <w:t xml:space="preserve"> </w:t>
            </w:r>
            <w:r w:rsidRPr="000B7852">
              <w:rPr>
                <w:sz w:val="24"/>
                <w:szCs w:val="24"/>
              </w:rPr>
              <w:t>7</w:t>
            </w:r>
          </w:p>
        </w:tc>
        <w:tc>
          <w:tcPr>
            <w:tcW w:w="1914" w:type="dxa"/>
            <w:hideMark/>
          </w:tcPr>
          <w:p w14:paraId="4FDD429E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Кировский</w:t>
            </w:r>
          </w:p>
        </w:tc>
        <w:tc>
          <w:tcPr>
            <w:tcW w:w="1759" w:type="dxa"/>
            <w:hideMark/>
          </w:tcPr>
          <w:p w14:paraId="76518EF2" w14:textId="510C3810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0F939EC6" w14:textId="77777777" w:rsidTr="003F5514">
        <w:tc>
          <w:tcPr>
            <w:tcW w:w="9629" w:type="dxa"/>
            <w:gridSpan w:val="3"/>
            <w:hideMark/>
          </w:tcPr>
          <w:p w14:paraId="5A15C0D5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Плодохранилища</w:t>
            </w:r>
          </w:p>
        </w:tc>
      </w:tr>
      <w:tr w:rsidR="00D3340E" w:rsidRPr="000B7852" w14:paraId="5A958A8F" w14:textId="77777777" w:rsidTr="003F5514">
        <w:tc>
          <w:tcPr>
            <w:tcW w:w="9629" w:type="dxa"/>
            <w:gridSpan w:val="3"/>
            <w:hideMark/>
          </w:tcPr>
          <w:p w14:paraId="2D3EBAEB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Брестская область</w:t>
            </w:r>
          </w:p>
        </w:tc>
      </w:tr>
      <w:tr w:rsidR="00D3340E" w:rsidRPr="000B7852" w14:paraId="56347F62" w14:textId="77777777" w:rsidTr="003F5514">
        <w:tc>
          <w:tcPr>
            <w:tcW w:w="5956" w:type="dxa"/>
            <w:hideMark/>
          </w:tcPr>
          <w:p w14:paraId="35F16AD7" w14:textId="3AADB639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155.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Агро-Мотоль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строительство плодохра</w:t>
            </w:r>
            <w:r w:rsidR="00D2232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 xml:space="preserve">нилища, емкостью 2 тыс. тонн в ОАО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Агро-Мотоль</w:t>
            </w:r>
            <w:r w:rsidR="00485B31">
              <w:rPr>
                <w:sz w:val="24"/>
                <w:szCs w:val="24"/>
              </w:rPr>
              <w:t>“</w:t>
            </w:r>
          </w:p>
        </w:tc>
        <w:tc>
          <w:tcPr>
            <w:tcW w:w="1914" w:type="dxa"/>
            <w:hideMark/>
          </w:tcPr>
          <w:p w14:paraId="099C7A3F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Ивановский</w:t>
            </w:r>
          </w:p>
        </w:tc>
        <w:tc>
          <w:tcPr>
            <w:tcW w:w="1759" w:type="dxa"/>
            <w:hideMark/>
          </w:tcPr>
          <w:p w14:paraId="530A88F2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</w:p>
        </w:tc>
      </w:tr>
      <w:tr w:rsidR="00D3340E" w:rsidRPr="000B7852" w14:paraId="203EA5E7" w14:textId="77777777" w:rsidTr="003F5514">
        <w:tc>
          <w:tcPr>
            <w:tcW w:w="5956" w:type="dxa"/>
            <w:hideMark/>
          </w:tcPr>
          <w:p w14:paraId="3707B9C7" w14:textId="381F9401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156.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РУП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Брестская ОСХОС НАН Беларуси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реконструкция плодохранилища, емкостью 0,15 тыс. тонн в РУП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Брестская ОСХОС НАН Беларуси</w:t>
            </w:r>
            <w:r w:rsidR="00485B31">
              <w:rPr>
                <w:sz w:val="24"/>
                <w:szCs w:val="24"/>
              </w:rPr>
              <w:t>“</w:t>
            </w:r>
          </w:p>
        </w:tc>
        <w:tc>
          <w:tcPr>
            <w:tcW w:w="1914" w:type="dxa"/>
            <w:hideMark/>
          </w:tcPr>
          <w:p w14:paraId="3E6EE5B4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Пружанский</w:t>
            </w:r>
          </w:p>
        </w:tc>
        <w:tc>
          <w:tcPr>
            <w:tcW w:w="1759" w:type="dxa"/>
            <w:hideMark/>
          </w:tcPr>
          <w:p w14:paraId="3F6EFF23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3E2E6DFD" w14:textId="77777777" w:rsidTr="00AA2DBA">
        <w:tc>
          <w:tcPr>
            <w:tcW w:w="5956" w:type="dxa"/>
            <w:hideMark/>
          </w:tcPr>
          <w:p w14:paraId="1E6F4DA3" w14:textId="4DE573CE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157.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РУП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Брестская ОСХОС НАН Беларуси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ре</w:t>
            </w:r>
            <w:r w:rsidR="00D2232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 xml:space="preserve">конструкция плодохранилища, емкостью 0,15 тыс. тонн в РУП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Брестская ОСХОС НАН Беларуси</w:t>
            </w:r>
            <w:r w:rsidR="00485B31">
              <w:rPr>
                <w:sz w:val="24"/>
                <w:szCs w:val="24"/>
              </w:rPr>
              <w:t>“</w:t>
            </w:r>
          </w:p>
        </w:tc>
        <w:tc>
          <w:tcPr>
            <w:tcW w:w="1914" w:type="dxa"/>
            <w:hideMark/>
          </w:tcPr>
          <w:p w14:paraId="2F021AF7" w14:textId="3B48821D" w:rsidR="00D3340E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274867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7ED14AC5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0FD5BDA4" w14:textId="77777777" w:rsidTr="003F5514">
        <w:tc>
          <w:tcPr>
            <w:tcW w:w="5956" w:type="dxa"/>
            <w:hideMark/>
          </w:tcPr>
          <w:p w14:paraId="163E57A8" w14:textId="52F106D2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158.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КФХ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Люберт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строительство плодохранилища, емкостью 2 тыс. тонн в КФХ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Люберт</w:t>
            </w:r>
            <w:r w:rsidR="00485B31">
              <w:rPr>
                <w:sz w:val="24"/>
                <w:szCs w:val="24"/>
              </w:rPr>
              <w:t>“</w:t>
            </w:r>
          </w:p>
        </w:tc>
        <w:tc>
          <w:tcPr>
            <w:tcW w:w="1914" w:type="dxa"/>
            <w:hideMark/>
          </w:tcPr>
          <w:p w14:paraId="70B58C37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Столинский</w:t>
            </w:r>
          </w:p>
        </w:tc>
        <w:tc>
          <w:tcPr>
            <w:tcW w:w="1759" w:type="dxa"/>
            <w:hideMark/>
          </w:tcPr>
          <w:p w14:paraId="7FD0FF0E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257041F5" w14:textId="77777777" w:rsidTr="003F5514">
        <w:tc>
          <w:tcPr>
            <w:tcW w:w="5956" w:type="dxa"/>
            <w:hideMark/>
          </w:tcPr>
          <w:p w14:paraId="15D8F24E" w14:textId="45CECD34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lastRenderedPageBreak/>
              <w:t>159.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КФХ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Опыт-КАА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строительство плодохра</w:t>
            </w:r>
            <w:r w:rsidR="00D2232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ни</w:t>
            </w:r>
            <w:r w:rsidR="00D2232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 xml:space="preserve">лища, емкостью 2 тыс. тонн в КФХ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Опыт-КАА</w:t>
            </w:r>
            <w:r w:rsidR="00485B31">
              <w:rPr>
                <w:sz w:val="24"/>
                <w:szCs w:val="24"/>
              </w:rPr>
              <w:t>“</w:t>
            </w:r>
          </w:p>
        </w:tc>
        <w:tc>
          <w:tcPr>
            <w:tcW w:w="1914" w:type="dxa"/>
            <w:hideMark/>
          </w:tcPr>
          <w:p w14:paraId="3ED456E1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Столинский</w:t>
            </w:r>
          </w:p>
        </w:tc>
        <w:tc>
          <w:tcPr>
            <w:tcW w:w="1759" w:type="dxa"/>
            <w:hideMark/>
          </w:tcPr>
          <w:p w14:paraId="7315C695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2E3F14A8" w14:textId="77777777" w:rsidTr="00AA2DBA">
        <w:tc>
          <w:tcPr>
            <w:tcW w:w="5956" w:type="dxa"/>
            <w:hideMark/>
          </w:tcPr>
          <w:p w14:paraId="5E9F2958" w14:textId="261BD27B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160.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КФХ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Полесье ГМИ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строительство плодохра</w:t>
            </w:r>
            <w:r w:rsidR="00D2232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 xml:space="preserve">нилища, емкостью 2 тыс. тонн в КФХ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Полесье ГМИ</w:t>
            </w:r>
            <w:r w:rsidR="00485B31">
              <w:rPr>
                <w:sz w:val="24"/>
                <w:szCs w:val="24"/>
              </w:rPr>
              <w:t>“</w:t>
            </w:r>
          </w:p>
        </w:tc>
        <w:tc>
          <w:tcPr>
            <w:tcW w:w="1914" w:type="dxa"/>
            <w:hideMark/>
          </w:tcPr>
          <w:p w14:paraId="1B0210E7" w14:textId="0CC3122D" w:rsidR="00D3340E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274867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394F3207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653C5796" w14:textId="77777777" w:rsidTr="003F5514">
        <w:tc>
          <w:tcPr>
            <w:tcW w:w="9629" w:type="dxa"/>
            <w:gridSpan w:val="3"/>
            <w:hideMark/>
          </w:tcPr>
          <w:p w14:paraId="450829E7" w14:textId="43E0D524" w:rsidR="00D3340E" w:rsidRPr="000B7852" w:rsidRDefault="00D3340E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Витебская область</w:t>
            </w:r>
          </w:p>
        </w:tc>
      </w:tr>
      <w:tr w:rsidR="00D3340E" w:rsidRPr="000B7852" w14:paraId="6FD40A9E" w14:textId="77777777" w:rsidTr="003F5514">
        <w:tc>
          <w:tcPr>
            <w:tcW w:w="5956" w:type="dxa"/>
            <w:hideMark/>
          </w:tcPr>
          <w:p w14:paraId="56F8F912" w14:textId="34139E1A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161.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РУП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Витебский зональный институт сельского хозяйства НАН Беларуси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строительство плодохра</w:t>
            </w:r>
            <w:r w:rsidR="00D2232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 xml:space="preserve">нилища, емкостью 0,5 тыс. тонн в РУП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Витебский зональный институт сельского хозяйства НАН Беларуси</w:t>
            </w:r>
            <w:r w:rsidR="00485B31">
              <w:rPr>
                <w:sz w:val="24"/>
                <w:szCs w:val="24"/>
              </w:rPr>
              <w:t>“</w:t>
            </w:r>
          </w:p>
        </w:tc>
        <w:tc>
          <w:tcPr>
            <w:tcW w:w="1914" w:type="dxa"/>
            <w:hideMark/>
          </w:tcPr>
          <w:p w14:paraId="287810BD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Витебский</w:t>
            </w:r>
          </w:p>
        </w:tc>
        <w:tc>
          <w:tcPr>
            <w:tcW w:w="1759" w:type="dxa"/>
            <w:hideMark/>
          </w:tcPr>
          <w:p w14:paraId="2126FD67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21F34446" w14:textId="77777777" w:rsidTr="003F5514">
        <w:tc>
          <w:tcPr>
            <w:tcW w:w="5956" w:type="dxa"/>
            <w:hideMark/>
          </w:tcPr>
          <w:p w14:paraId="34A84410" w14:textId="27997DFE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162.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КФХ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Жнивеньское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строительство плодохра</w:t>
            </w:r>
            <w:r w:rsidR="00D2232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 xml:space="preserve">нилища, емкостью 0,5 тыс. тонн в КФХ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Жнивеньское</w:t>
            </w:r>
            <w:r w:rsidR="00485B31">
              <w:rPr>
                <w:sz w:val="24"/>
                <w:szCs w:val="24"/>
              </w:rPr>
              <w:t>“</w:t>
            </w:r>
          </w:p>
        </w:tc>
        <w:tc>
          <w:tcPr>
            <w:tcW w:w="1914" w:type="dxa"/>
            <w:hideMark/>
          </w:tcPr>
          <w:p w14:paraId="3647EC9C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Дубровенский</w:t>
            </w:r>
          </w:p>
        </w:tc>
        <w:tc>
          <w:tcPr>
            <w:tcW w:w="1759" w:type="dxa"/>
            <w:hideMark/>
          </w:tcPr>
          <w:p w14:paraId="004CEB80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</w:p>
        </w:tc>
      </w:tr>
      <w:tr w:rsidR="00D3340E" w:rsidRPr="000B7852" w14:paraId="1BC5600C" w14:textId="77777777" w:rsidTr="003F5514">
        <w:tc>
          <w:tcPr>
            <w:tcW w:w="5956" w:type="dxa"/>
            <w:hideMark/>
          </w:tcPr>
          <w:p w14:paraId="0C8F02CF" w14:textId="7AD1098A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163.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КФХ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Старт ТС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строительство плодохранилища, емкостью 0,5 тыс. тонн в КФХ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Старт ТС</w:t>
            </w:r>
            <w:r w:rsidR="00485B31">
              <w:rPr>
                <w:sz w:val="24"/>
                <w:szCs w:val="24"/>
              </w:rPr>
              <w:t>“</w:t>
            </w:r>
          </w:p>
        </w:tc>
        <w:tc>
          <w:tcPr>
            <w:tcW w:w="1914" w:type="dxa"/>
            <w:hideMark/>
          </w:tcPr>
          <w:p w14:paraId="656B64BD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Оршанский</w:t>
            </w:r>
          </w:p>
        </w:tc>
        <w:tc>
          <w:tcPr>
            <w:tcW w:w="1759" w:type="dxa"/>
            <w:hideMark/>
          </w:tcPr>
          <w:p w14:paraId="64048092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634E0E48" w14:textId="77777777" w:rsidTr="003F5514">
        <w:tc>
          <w:tcPr>
            <w:tcW w:w="5956" w:type="dxa"/>
            <w:hideMark/>
          </w:tcPr>
          <w:p w14:paraId="7E025B43" w14:textId="3211CBAA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164.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Новоселки-Лучай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строительство плодохра</w:t>
            </w:r>
            <w:r w:rsidR="00D2232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 xml:space="preserve">нилища, емкостью 1,5 тыс. тонн в ОАО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Новоселки-Лучай</w:t>
            </w:r>
            <w:r w:rsidR="00485B31">
              <w:rPr>
                <w:sz w:val="24"/>
                <w:szCs w:val="24"/>
              </w:rPr>
              <w:t>“</w:t>
            </w:r>
          </w:p>
        </w:tc>
        <w:tc>
          <w:tcPr>
            <w:tcW w:w="1914" w:type="dxa"/>
            <w:hideMark/>
          </w:tcPr>
          <w:p w14:paraId="3B740E4E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Поставский</w:t>
            </w:r>
          </w:p>
        </w:tc>
        <w:tc>
          <w:tcPr>
            <w:tcW w:w="1759" w:type="dxa"/>
            <w:hideMark/>
          </w:tcPr>
          <w:p w14:paraId="6E558EA4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</w:p>
        </w:tc>
      </w:tr>
      <w:tr w:rsidR="00D3340E" w:rsidRPr="000B7852" w14:paraId="00523509" w14:textId="77777777" w:rsidTr="003F5514">
        <w:tc>
          <w:tcPr>
            <w:tcW w:w="9629" w:type="dxa"/>
            <w:gridSpan w:val="3"/>
            <w:hideMark/>
          </w:tcPr>
          <w:p w14:paraId="4486BECA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Гомельская область</w:t>
            </w:r>
          </w:p>
        </w:tc>
      </w:tr>
      <w:tr w:rsidR="00D3340E" w:rsidRPr="000B7852" w14:paraId="2394EE0C" w14:textId="77777777" w:rsidTr="003F5514">
        <w:tc>
          <w:tcPr>
            <w:tcW w:w="5956" w:type="dxa"/>
            <w:hideMark/>
          </w:tcPr>
          <w:p w14:paraId="6CC95217" w14:textId="23CFE2B8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165.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 xml:space="preserve">Комбинат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Восток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реконструкция пло</w:t>
            </w:r>
            <w:r w:rsidR="00D2232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 xml:space="preserve">дохранилища, емкостью 2,2 тыс. тонн в КСУП </w:t>
            </w:r>
            <w:r w:rsidR="00F7082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Брилево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(хранилище ОАО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 xml:space="preserve">Комбинат </w:t>
            </w:r>
            <w:r w:rsidR="00F7082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Восток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)</w:t>
            </w:r>
          </w:p>
        </w:tc>
        <w:tc>
          <w:tcPr>
            <w:tcW w:w="1914" w:type="dxa"/>
          </w:tcPr>
          <w:p w14:paraId="16BDA6E3" w14:textId="314C7577" w:rsidR="00D3340E" w:rsidRPr="000B7852" w:rsidRDefault="00D3340E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Гомельский</w:t>
            </w:r>
          </w:p>
        </w:tc>
        <w:tc>
          <w:tcPr>
            <w:tcW w:w="1759" w:type="dxa"/>
            <w:hideMark/>
          </w:tcPr>
          <w:p w14:paraId="04B80B44" w14:textId="22A65718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2029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2030</w:t>
            </w:r>
          </w:p>
        </w:tc>
      </w:tr>
      <w:tr w:rsidR="00D3340E" w:rsidRPr="000B7852" w14:paraId="0CA7DC24" w14:textId="77777777" w:rsidTr="003F5514">
        <w:tc>
          <w:tcPr>
            <w:tcW w:w="9629" w:type="dxa"/>
            <w:gridSpan w:val="3"/>
            <w:hideMark/>
          </w:tcPr>
          <w:p w14:paraId="237CFAA2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Гродненская область</w:t>
            </w:r>
          </w:p>
        </w:tc>
      </w:tr>
      <w:tr w:rsidR="00D3340E" w:rsidRPr="000B7852" w14:paraId="03996E23" w14:textId="77777777" w:rsidTr="003F5514">
        <w:tc>
          <w:tcPr>
            <w:tcW w:w="5956" w:type="dxa"/>
            <w:hideMark/>
          </w:tcPr>
          <w:p w14:paraId="1EB508E7" w14:textId="05CD9D52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166.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Акр-Агро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строительство плодохранилища, емкостью 2 тыс. тонн в ОАО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Акр-Агро</w:t>
            </w:r>
            <w:r w:rsidR="00485B31">
              <w:rPr>
                <w:sz w:val="24"/>
                <w:szCs w:val="24"/>
              </w:rPr>
              <w:t>“</w:t>
            </w:r>
          </w:p>
        </w:tc>
        <w:tc>
          <w:tcPr>
            <w:tcW w:w="1914" w:type="dxa"/>
            <w:hideMark/>
          </w:tcPr>
          <w:p w14:paraId="222345C2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Свислочский</w:t>
            </w:r>
          </w:p>
        </w:tc>
        <w:tc>
          <w:tcPr>
            <w:tcW w:w="1759" w:type="dxa"/>
            <w:hideMark/>
          </w:tcPr>
          <w:p w14:paraId="3E37F406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47F89D0A" w14:textId="77777777" w:rsidTr="003F5514">
        <w:tc>
          <w:tcPr>
            <w:tcW w:w="9629" w:type="dxa"/>
            <w:gridSpan w:val="3"/>
            <w:hideMark/>
          </w:tcPr>
          <w:p w14:paraId="3022F408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Минская область</w:t>
            </w:r>
          </w:p>
        </w:tc>
      </w:tr>
      <w:tr w:rsidR="00D3340E" w:rsidRPr="000B7852" w14:paraId="019C3197" w14:textId="77777777" w:rsidTr="003F5514">
        <w:tc>
          <w:tcPr>
            <w:tcW w:w="5956" w:type="dxa"/>
            <w:hideMark/>
          </w:tcPr>
          <w:p w14:paraId="27AD6313" w14:textId="2968157A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167.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КХ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Спартан-Агро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реконструкция (модернизация) плодохранилища емкостью 4 тыс. тонн </w:t>
            </w:r>
          </w:p>
        </w:tc>
        <w:tc>
          <w:tcPr>
            <w:tcW w:w="1914" w:type="dxa"/>
            <w:hideMark/>
          </w:tcPr>
          <w:p w14:paraId="41BE8C98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Молодечненский</w:t>
            </w:r>
          </w:p>
        </w:tc>
        <w:tc>
          <w:tcPr>
            <w:tcW w:w="1759" w:type="dxa"/>
            <w:hideMark/>
          </w:tcPr>
          <w:p w14:paraId="46248201" w14:textId="47B593FB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1441CBEF" w14:textId="77777777" w:rsidTr="003F5514">
        <w:tc>
          <w:tcPr>
            <w:tcW w:w="5956" w:type="dxa"/>
            <w:hideMark/>
          </w:tcPr>
          <w:p w14:paraId="60271D6F" w14:textId="179CA51B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168.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ООО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Компания УМКА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строительство плодо</w:t>
            </w:r>
            <w:r w:rsidR="00D2232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хранилища емкостью 5 тыс. тонн</w:t>
            </w:r>
          </w:p>
        </w:tc>
        <w:tc>
          <w:tcPr>
            <w:tcW w:w="1914" w:type="dxa"/>
            <w:hideMark/>
          </w:tcPr>
          <w:p w14:paraId="57A11247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Солигорский</w:t>
            </w:r>
          </w:p>
        </w:tc>
        <w:tc>
          <w:tcPr>
            <w:tcW w:w="1759" w:type="dxa"/>
            <w:hideMark/>
          </w:tcPr>
          <w:p w14:paraId="594702C3" w14:textId="03D66A54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2027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1EAC9496" w14:textId="77777777" w:rsidTr="003F5514">
        <w:tc>
          <w:tcPr>
            <w:tcW w:w="9629" w:type="dxa"/>
            <w:gridSpan w:val="3"/>
            <w:hideMark/>
          </w:tcPr>
          <w:p w14:paraId="3B39422D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Могилевская область</w:t>
            </w:r>
          </w:p>
        </w:tc>
      </w:tr>
      <w:tr w:rsidR="00D3340E" w:rsidRPr="000B7852" w14:paraId="4C23E3B1" w14:textId="77777777" w:rsidTr="003F5514">
        <w:tc>
          <w:tcPr>
            <w:tcW w:w="5956" w:type="dxa"/>
            <w:hideMark/>
          </w:tcPr>
          <w:p w14:paraId="5DCD08F8" w14:textId="03AEECBC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169.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ООО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АРНИКА-Агро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реконструкция плодо</w:t>
            </w:r>
            <w:r w:rsidR="00D2232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хра</w:t>
            </w:r>
            <w:r w:rsidR="00D2232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 xml:space="preserve">нилища, емкостью 4 тыс. тонн в ООО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АРНИКА-Агро</w:t>
            </w:r>
            <w:r w:rsidR="00485B31">
              <w:rPr>
                <w:sz w:val="24"/>
                <w:szCs w:val="24"/>
              </w:rPr>
              <w:t>“</w:t>
            </w:r>
          </w:p>
        </w:tc>
        <w:tc>
          <w:tcPr>
            <w:tcW w:w="1914" w:type="dxa"/>
            <w:hideMark/>
          </w:tcPr>
          <w:p w14:paraId="1DDE0111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Могилевский</w:t>
            </w:r>
          </w:p>
        </w:tc>
        <w:tc>
          <w:tcPr>
            <w:tcW w:w="1759" w:type="dxa"/>
            <w:hideMark/>
          </w:tcPr>
          <w:p w14:paraId="68DB9D06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</w:p>
        </w:tc>
      </w:tr>
      <w:tr w:rsidR="00D3340E" w:rsidRPr="000B7852" w14:paraId="0237EE25" w14:textId="77777777" w:rsidTr="00AA2DBA">
        <w:tc>
          <w:tcPr>
            <w:tcW w:w="5956" w:type="dxa"/>
            <w:hideMark/>
          </w:tcPr>
          <w:p w14:paraId="17E2E873" w14:textId="72461EFB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170.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ООО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АРНИКА-Агро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реконструкция плодохра</w:t>
            </w:r>
            <w:r w:rsidR="00D2232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нилища, емкостью 1 тыс. тонн ООО 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АРНИКА-Агро</w:t>
            </w:r>
            <w:r w:rsidR="00485B31">
              <w:rPr>
                <w:sz w:val="24"/>
                <w:szCs w:val="24"/>
              </w:rPr>
              <w:t>“</w:t>
            </w:r>
          </w:p>
        </w:tc>
        <w:tc>
          <w:tcPr>
            <w:tcW w:w="1914" w:type="dxa"/>
            <w:hideMark/>
          </w:tcPr>
          <w:p w14:paraId="76FC53DF" w14:textId="70FA895C" w:rsidR="00D3340E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274867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492A98E2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</w:p>
        </w:tc>
      </w:tr>
      <w:tr w:rsidR="00D3340E" w:rsidRPr="000B7852" w14:paraId="4319F0B9" w14:textId="77777777" w:rsidTr="003F5514">
        <w:tc>
          <w:tcPr>
            <w:tcW w:w="9629" w:type="dxa"/>
            <w:gridSpan w:val="3"/>
            <w:hideMark/>
          </w:tcPr>
          <w:p w14:paraId="36B7C554" w14:textId="6B2E4CD5" w:rsidR="00D3340E" w:rsidRPr="000B7852" w:rsidRDefault="00550962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D3340E" w:rsidRPr="000B7852">
              <w:rPr>
                <w:sz w:val="24"/>
                <w:szCs w:val="24"/>
              </w:rPr>
              <w:t>олочн</w:t>
            </w:r>
            <w:r>
              <w:rPr>
                <w:sz w:val="24"/>
                <w:szCs w:val="24"/>
              </w:rPr>
              <w:t>ая</w:t>
            </w:r>
            <w:r w:rsidR="00D3340E" w:rsidRPr="000B7852">
              <w:rPr>
                <w:sz w:val="24"/>
                <w:szCs w:val="24"/>
              </w:rPr>
              <w:t>, мясн</w:t>
            </w:r>
            <w:r>
              <w:rPr>
                <w:sz w:val="24"/>
                <w:szCs w:val="24"/>
              </w:rPr>
              <w:t>ая</w:t>
            </w:r>
            <w:r w:rsidR="00D3340E" w:rsidRPr="000B7852">
              <w:rPr>
                <w:sz w:val="24"/>
                <w:szCs w:val="24"/>
              </w:rPr>
              <w:t xml:space="preserve"> и зерноперерабатывающ</w:t>
            </w:r>
            <w:r>
              <w:rPr>
                <w:sz w:val="24"/>
                <w:szCs w:val="24"/>
              </w:rPr>
              <w:t>ая</w:t>
            </w:r>
            <w:r w:rsidR="00D3340E" w:rsidRPr="000B7852">
              <w:rPr>
                <w:sz w:val="24"/>
                <w:szCs w:val="24"/>
              </w:rPr>
              <w:t xml:space="preserve"> промышленност</w:t>
            </w:r>
            <w:r>
              <w:rPr>
                <w:sz w:val="24"/>
                <w:szCs w:val="24"/>
              </w:rPr>
              <w:t>ь</w:t>
            </w:r>
          </w:p>
        </w:tc>
      </w:tr>
      <w:tr w:rsidR="00D3340E" w:rsidRPr="000B7852" w14:paraId="648770E4" w14:textId="77777777" w:rsidTr="003F5514">
        <w:tc>
          <w:tcPr>
            <w:tcW w:w="9629" w:type="dxa"/>
            <w:gridSpan w:val="3"/>
            <w:hideMark/>
          </w:tcPr>
          <w:p w14:paraId="5534C571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Молочная промышленность</w:t>
            </w:r>
          </w:p>
        </w:tc>
      </w:tr>
      <w:tr w:rsidR="00D3340E" w:rsidRPr="000B7852" w14:paraId="75047152" w14:textId="77777777" w:rsidTr="003F5514">
        <w:tc>
          <w:tcPr>
            <w:tcW w:w="9629" w:type="dxa"/>
            <w:gridSpan w:val="3"/>
            <w:hideMark/>
          </w:tcPr>
          <w:p w14:paraId="3B02C9CC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Брестская область</w:t>
            </w:r>
          </w:p>
        </w:tc>
      </w:tr>
      <w:tr w:rsidR="00D3340E" w:rsidRPr="000B7852" w14:paraId="61B0E8D2" w14:textId="77777777" w:rsidTr="003F5514">
        <w:tc>
          <w:tcPr>
            <w:tcW w:w="5956" w:type="dxa"/>
            <w:hideMark/>
          </w:tcPr>
          <w:p w14:paraId="467C4B4D" w14:textId="2DE0ED4D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bidi="ru-RU"/>
              </w:rPr>
            </w:pPr>
            <w:r w:rsidRPr="000B7852">
              <w:rPr>
                <w:sz w:val="24"/>
                <w:szCs w:val="24"/>
                <w:lang w:bidi="ru-RU"/>
              </w:rPr>
              <w:t>171.</w:t>
            </w:r>
            <w:r w:rsidR="00D22329">
              <w:rPr>
                <w:sz w:val="24"/>
                <w:szCs w:val="24"/>
                <w:lang w:bidi="ru-RU"/>
              </w:rPr>
              <w:t> </w:t>
            </w:r>
            <w:r w:rsidRPr="000B7852">
              <w:rPr>
                <w:sz w:val="24"/>
                <w:szCs w:val="24"/>
                <w:lang w:bidi="ru-RU"/>
              </w:rPr>
              <w:t>ОАО </w:t>
            </w:r>
            <w:r w:rsidRPr="000B7852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  <w:lang w:bidi="ru-RU"/>
              </w:rPr>
              <w:t>Лунинецкий молочный завод</w:t>
            </w:r>
            <w:r w:rsidR="00485B31">
              <w:rPr>
                <w:sz w:val="24"/>
                <w:szCs w:val="24"/>
                <w:lang w:bidi="ru-RU"/>
              </w:rPr>
              <w:t>“</w:t>
            </w:r>
            <w:r w:rsidRPr="000B7852">
              <w:rPr>
                <w:sz w:val="24"/>
                <w:szCs w:val="24"/>
                <w:lang w:bidi="ru-RU"/>
              </w:rPr>
              <w:t>, строительство локальных очистных сооружений (канализации)</w:t>
            </w:r>
          </w:p>
        </w:tc>
        <w:tc>
          <w:tcPr>
            <w:tcW w:w="1914" w:type="dxa"/>
            <w:hideMark/>
          </w:tcPr>
          <w:p w14:paraId="2961B432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г.Лунинец</w:t>
            </w:r>
          </w:p>
        </w:tc>
        <w:tc>
          <w:tcPr>
            <w:tcW w:w="1759" w:type="dxa"/>
            <w:hideMark/>
          </w:tcPr>
          <w:p w14:paraId="244AB93C" w14:textId="187D9056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6B83128A" w14:textId="77777777" w:rsidTr="003F5514">
        <w:tc>
          <w:tcPr>
            <w:tcW w:w="5956" w:type="dxa"/>
            <w:hideMark/>
          </w:tcPr>
          <w:p w14:paraId="5AE098B4" w14:textId="0A99A5C2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172.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Ляховичский молочный завод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производство пищевого казеина</w:t>
            </w:r>
          </w:p>
        </w:tc>
        <w:tc>
          <w:tcPr>
            <w:tcW w:w="1914" w:type="dxa"/>
            <w:hideMark/>
          </w:tcPr>
          <w:p w14:paraId="754F181D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г.Ляховичи</w:t>
            </w:r>
          </w:p>
        </w:tc>
        <w:tc>
          <w:tcPr>
            <w:tcW w:w="1759" w:type="dxa"/>
            <w:hideMark/>
          </w:tcPr>
          <w:p w14:paraId="765D11DC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2027 – 2028</w:t>
            </w:r>
          </w:p>
        </w:tc>
      </w:tr>
      <w:tr w:rsidR="00D3340E" w:rsidRPr="000B7852" w14:paraId="64179467" w14:textId="77777777" w:rsidTr="003F5514">
        <w:tc>
          <w:tcPr>
            <w:tcW w:w="5956" w:type="dxa"/>
            <w:hideMark/>
          </w:tcPr>
          <w:p w14:paraId="1E6B2E72" w14:textId="30E3C899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D22329">
              <w:rPr>
                <w:spacing w:val="-4"/>
                <w:sz w:val="24"/>
                <w:szCs w:val="24"/>
              </w:rPr>
              <w:t>173.</w:t>
            </w:r>
            <w:r w:rsidR="00D22329" w:rsidRPr="00D22329">
              <w:rPr>
                <w:spacing w:val="-4"/>
                <w:sz w:val="24"/>
                <w:szCs w:val="24"/>
              </w:rPr>
              <w:t> </w:t>
            </w:r>
            <w:r w:rsidRPr="00D22329">
              <w:rPr>
                <w:spacing w:val="-4"/>
                <w:sz w:val="24"/>
                <w:szCs w:val="24"/>
              </w:rPr>
              <w:t xml:space="preserve">ОАО </w:t>
            </w:r>
            <w:r w:rsidR="00485B31">
              <w:rPr>
                <w:spacing w:val="-4"/>
                <w:sz w:val="24"/>
                <w:szCs w:val="24"/>
              </w:rPr>
              <w:t>”</w:t>
            </w:r>
            <w:r w:rsidRPr="00D22329">
              <w:rPr>
                <w:spacing w:val="-4"/>
                <w:sz w:val="24"/>
                <w:szCs w:val="24"/>
              </w:rPr>
              <w:t>Кобринский маслодельно-сыродельный завод</w:t>
            </w:r>
            <w:r w:rsidR="00485B31">
              <w:rPr>
                <w:spacing w:val="-4"/>
                <w:sz w:val="24"/>
                <w:szCs w:val="24"/>
              </w:rPr>
              <w:t>“</w:t>
            </w:r>
            <w:r w:rsidRPr="00D22329">
              <w:rPr>
                <w:spacing w:val="-4"/>
                <w:sz w:val="24"/>
                <w:szCs w:val="24"/>
              </w:rPr>
              <w:t>,</w:t>
            </w:r>
            <w:r w:rsidRPr="000B7852">
              <w:rPr>
                <w:sz w:val="24"/>
                <w:szCs w:val="24"/>
              </w:rPr>
              <w:t xml:space="preserve"> приобретение установки нанофильтрации сыворотки производительностью 20 м</w:t>
            </w:r>
            <w:r w:rsidRPr="008104ED">
              <w:rPr>
                <w:sz w:val="24"/>
                <w:szCs w:val="24"/>
                <w:vertAlign w:val="superscript"/>
              </w:rPr>
              <w:t>3</w:t>
            </w:r>
            <w:r w:rsidRPr="000B7852">
              <w:rPr>
                <w:sz w:val="24"/>
                <w:szCs w:val="24"/>
              </w:rPr>
              <w:t>/час</w:t>
            </w:r>
          </w:p>
        </w:tc>
        <w:tc>
          <w:tcPr>
            <w:tcW w:w="1914" w:type="dxa"/>
            <w:hideMark/>
          </w:tcPr>
          <w:p w14:paraId="10E19E10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г.Кобрин</w:t>
            </w:r>
          </w:p>
        </w:tc>
        <w:tc>
          <w:tcPr>
            <w:tcW w:w="1759" w:type="dxa"/>
            <w:hideMark/>
          </w:tcPr>
          <w:p w14:paraId="3A798CB3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</w:p>
        </w:tc>
      </w:tr>
      <w:tr w:rsidR="00D3340E" w:rsidRPr="000B7852" w14:paraId="2720CCA3" w14:textId="77777777" w:rsidTr="00AA2DBA">
        <w:tc>
          <w:tcPr>
            <w:tcW w:w="5956" w:type="dxa"/>
            <w:hideMark/>
          </w:tcPr>
          <w:p w14:paraId="77A52A67" w14:textId="13A82B4C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D22329">
              <w:rPr>
                <w:spacing w:val="-4"/>
                <w:sz w:val="24"/>
                <w:szCs w:val="24"/>
              </w:rPr>
              <w:t>174.</w:t>
            </w:r>
            <w:r w:rsidR="00D22329" w:rsidRPr="00D22329">
              <w:rPr>
                <w:spacing w:val="-4"/>
                <w:sz w:val="24"/>
                <w:szCs w:val="24"/>
              </w:rPr>
              <w:t> </w:t>
            </w:r>
            <w:r w:rsidRPr="00D22329">
              <w:rPr>
                <w:spacing w:val="-4"/>
                <w:sz w:val="24"/>
                <w:szCs w:val="24"/>
              </w:rPr>
              <w:t xml:space="preserve">ОАО </w:t>
            </w:r>
            <w:r w:rsidR="00485B31">
              <w:rPr>
                <w:spacing w:val="-4"/>
                <w:sz w:val="24"/>
                <w:szCs w:val="24"/>
              </w:rPr>
              <w:t>”</w:t>
            </w:r>
            <w:r w:rsidRPr="00D22329">
              <w:rPr>
                <w:spacing w:val="-4"/>
                <w:sz w:val="24"/>
                <w:szCs w:val="24"/>
              </w:rPr>
              <w:t>Кобринский маслодельно-сыродельный завод</w:t>
            </w:r>
            <w:r w:rsidR="00485B31">
              <w:rPr>
                <w:spacing w:val="-4"/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замена линии по производству масла</w:t>
            </w:r>
          </w:p>
        </w:tc>
        <w:tc>
          <w:tcPr>
            <w:tcW w:w="1914" w:type="dxa"/>
            <w:hideMark/>
          </w:tcPr>
          <w:p w14:paraId="16589C58" w14:textId="515C78C4" w:rsidR="00D3340E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274867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6072973C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23C9A7D1" w14:textId="77777777" w:rsidTr="003F5514">
        <w:tc>
          <w:tcPr>
            <w:tcW w:w="5956" w:type="dxa"/>
            <w:hideMark/>
          </w:tcPr>
          <w:p w14:paraId="30575C03" w14:textId="5051E8FA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lastRenderedPageBreak/>
              <w:t>175.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Кобринский маслодельно-сыродельный завод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приобретение формующе-прессующего устрой</w:t>
            </w:r>
            <w:r w:rsidR="00D2232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ства (2 ед.)</w:t>
            </w:r>
          </w:p>
        </w:tc>
        <w:tc>
          <w:tcPr>
            <w:tcW w:w="1914" w:type="dxa"/>
            <w:hideMark/>
          </w:tcPr>
          <w:p w14:paraId="2271ADEB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г.Кобрин</w:t>
            </w:r>
          </w:p>
        </w:tc>
        <w:tc>
          <w:tcPr>
            <w:tcW w:w="1759" w:type="dxa"/>
            <w:hideMark/>
          </w:tcPr>
          <w:p w14:paraId="7E29C724" w14:textId="220D5F6F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2029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2030</w:t>
            </w:r>
          </w:p>
        </w:tc>
      </w:tr>
      <w:tr w:rsidR="00D3340E" w:rsidRPr="000B7852" w14:paraId="0483C131" w14:textId="77777777" w:rsidTr="003F5514">
        <w:tc>
          <w:tcPr>
            <w:tcW w:w="5956" w:type="dxa"/>
            <w:hideMark/>
          </w:tcPr>
          <w:p w14:paraId="0A37BA98" w14:textId="37E8D09C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176.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Ляховичский молочный завод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замена фасовочного автомата на производстве масла 180</w:t>
            </w:r>
            <w:r w:rsidR="00D22329">
              <w:rPr>
                <w:sz w:val="24"/>
                <w:szCs w:val="24"/>
              </w:rPr>
              <w:t xml:space="preserve"> </w:t>
            </w:r>
            <w:r w:rsidRPr="000B7852">
              <w:rPr>
                <w:sz w:val="24"/>
                <w:szCs w:val="24"/>
              </w:rPr>
              <w:t>г.</w:t>
            </w:r>
          </w:p>
        </w:tc>
        <w:tc>
          <w:tcPr>
            <w:tcW w:w="1914" w:type="dxa"/>
            <w:hideMark/>
          </w:tcPr>
          <w:p w14:paraId="16FE1F81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г.Ляховичи</w:t>
            </w:r>
          </w:p>
        </w:tc>
        <w:tc>
          <w:tcPr>
            <w:tcW w:w="1759" w:type="dxa"/>
            <w:hideMark/>
          </w:tcPr>
          <w:p w14:paraId="2E0B59E0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</w:p>
        </w:tc>
      </w:tr>
      <w:tr w:rsidR="00AA2DBA" w:rsidRPr="000B7852" w14:paraId="72C54C65" w14:textId="77777777" w:rsidTr="00AA2DBA">
        <w:tc>
          <w:tcPr>
            <w:tcW w:w="5956" w:type="dxa"/>
            <w:hideMark/>
          </w:tcPr>
          <w:p w14:paraId="4D972DF8" w14:textId="0C75D9F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177.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Ляховичский молочный завод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авто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матизация процесса фасовки творога в формате 350 г (фл.</w:t>
            </w:r>
            <w:r w:rsidR="006C7B2C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>пак)</w:t>
            </w:r>
          </w:p>
        </w:tc>
        <w:tc>
          <w:tcPr>
            <w:tcW w:w="1914" w:type="dxa"/>
            <w:hideMark/>
          </w:tcPr>
          <w:p w14:paraId="3BCB73A3" w14:textId="790AEBCA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13325F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07200750" w14:textId="7777777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</w:p>
        </w:tc>
      </w:tr>
      <w:tr w:rsidR="00AA2DBA" w:rsidRPr="000B7852" w14:paraId="16322448" w14:textId="77777777" w:rsidTr="00AA2DBA">
        <w:tc>
          <w:tcPr>
            <w:tcW w:w="5956" w:type="dxa"/>
            <w:hideMark/>
          </w:tcPr>
          <w:p w14:paraId="1610B1B6" w14:textId="52F26ACF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178.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Ляховичский молочный завод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расширение творожного цеха</w:t>
            </w:r>
          </w:p>
        </w:tc>
        <w:tc>
          <w:tcPr>
            <w:tcW w:w="1914" w:type="dxa"/>
            <w:hideMark/>
          </w:tcPr>
          <w:p w14:paraId="197E3FB4" w14:textId="53D78410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13325F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1B5E92CB" w14:textId="7777777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</w:p>
        </w:tc>
      </w:tr>
      <w:tr w:rsidR="00D3340E" w:rsidRPr="000B7852" w14:paraId="54065EE1" w14:textId="77777777" w:rsidTr="003F5514">
        <w:tc>
          <w:tcPr>
            <w:tcW w:w="5956" w:type="dxa"/>
            <w:hideMark/>
          </w:tcPr>
          <w:p w14:paraId="1CA689EB" w14:textId="2E9DCC8D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bidi="ru-RU"/>
              </w:rPr>
            </w:pPr>
            <w:r w:rsidRPr="000B7852">
              <w:rPr>
                <w:sz w:val="24"/>
                <w:szCs w:val="24"/>
                <w:lang w:bidi="ru-RU"/>
              </w:rPr>
              <w:t>179.</w:t>
            </w:r>
            <w:r w:rsidR="00D22329">
              <w:rPr>
                <w:sz w:val="24"/>
                <w:szCs w:val="24"/>
                <w:lang w:bidi="ru-RU"/>
              </w:rPr>
              <w:t> </w:t>
            </w:r>
            <w:r w:rsidRPr="000B7852">
              <w:rPr>
                <w:sz w:val="24"/>
                <w:szCs w:val="24"/>
                <w:lang w:bidi="ru-RU"/>
              </w:rPr>
              <w:t xml:space="preserve">СОАО </w:t>
            </w:r>
            <w:r w:rsidR="00485B31">
              <w:rPr>
                <w:sz w:val="24"/>
                <w:szCs w:val="24"/>
                <w:lang w:bidi="ru-RU"/>
              </w:rPr>
              <w:t>”</w:t>
            </w:r>
            <w:r w:rsidRPr="000B7852">
              <w:rPr>
                <w:sz w:val="24"/>
                <w:szCs w:val="24"/>
                <w:lang w:bidi="ru-RU"/>
              </w:rPr>
              <w:t>Беловежские сыры</w:t>
            </w:r>
            <w:r w:rsidR="00485B31">
              <w:rPr>
                <w:sz w:val="24"/>
                <w:szCs w:val="24"/>
                <w:lang w:bidi="ru-RU"/>
              </w:rPr>
              <w:t>“</w:t>
            </w:r>
            <w:r w:rsidRPr="000B7852">
              <w:rPr>
                <w:sz w:val="24"/>
                <w:szCs w:val="24"/>
                <w:lang w:bidi="ru-RU"/>
              </w:rPr>
              <w:t>, расширение камер созревания сыра, приобретение линии нарезки и фасовки сыра в сегментах</w:t>
            </w:r>
          </w:p>
        </w:tc>
        <w:tc>
          <w:tcPr>
            <w:tcW w:w="1914" w:type="dxa"/>
            <w:hideMark/>
          </w:tcPr>
          <w:p w14:paraId="3C05B2D8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Каменецкий</w:t>
            </w:r>
          </w:p>
        </w:tc>
        <w:tc>
          <w:tcPr>
            <w:tcW w:w="1759" w:type="dxa"/>
            <w:hideMark/>
          </w:tcPr>
          <w:p w14:paraId="41AAE455" w14:textId="4F473D49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337AD49E" w14:textId="77777777" w:rsidTr="003F5514">
        <w:tc>
          <w:tcPr>
            <w:tcW w:w="9629" w:type="dxa"/>
            <w:gridSpan w:val="3"/>
            <w:hideMark/>
          </w:tcPr>
          <w:p w14:paraId="1372BAF4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Витебская область</w:t>
            </w:r>
          </w:p>
        </w:tc>
      </w:tr>
      <w:tr w:rsidR="00D3340E" w:rsidRPr="000B7852" w14:paraId="31F25BD0" w14:textId="77777777" w:rsidTr="003F5514">
        <w:tc>
          <w:tcPr>
            <w:tcW w:w="5956" w:type="dxa"/>
            <w:hideMark/>
          </w:tcPr>
          <w:p w14:paraId="0A3B9129" w14:textId="4EE2B5B8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180.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Полоцкий молочный комбинат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Витебское подразделение, приобретение электродиализной ус</w:t>
            </w:r>
            <w:r w:rsidR="00D2232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та</w:t>
            </w:r>
            <w:r w:rsidR="00D2232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новки для деминирализации творожной сыворотки</w:t>
            </w:r>
          </w:p>
        </w:tc>
        <w:tc>
          <w:tcPr>
            <w:tcW w:w="1914" w:type="dxa"/>
            <w:hideMark/>
          </w:tcPr>
          <w:p w14:paraId="2A3C8A9E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Полоцкий</w:t>
            </w:r>
          </w:p>
        </w:tc>
        <w:tc>
          <w:tcPr>
            <w:tcW w:w="1759" w:type="dxa"/>
            <w:hideMark/>
          </w:tcPr>
          <w:p w14:paraId="6F9E9621" w14:textId="56DAC943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216D198A" w14:textId="77777777" w:rsidTr="00AA2DBA">
        <w:tc>
          <w:tcPr>
            <w:tcW w:w="5956" w:type="dxa"/>
            <w:hideMark/>
          </w:tcPr>
          <w:p w14:paraId="39B8FCBA" w14:textId="51A239B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181.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Полоцкий молочный комбинат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Витебское подразделение, приобретение установки ультрафиль</w:t>
            </w:r>
            <w:r w:rsidR="00D2232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трации молока для разделения молока на фракции</w:t>
            </w:r>
          </w:p>
        </w:tc>
        <w:tc>
          <w:tcPr>
            <w:tcW w:w="1914" w:type="dxa"/>
            <w:hideMark/>
          </w:tcPr>
          <w:p w14:paraId="08C42DF6" w14:textId="2263606F" w:rsidR="00D3340E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274867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6923E74B" w14:textId="0985C313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C30214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5F76E5EC" w14:textId="77777777" w:rsidTr="003F5514">
        <w:tc>
          <w:tcPr>
            <w:tcW w:w="9629" w:type="dxa"/>
            <w:gridSpan w:val="3"/>
            <w:hideMark/>
          </w:tcPr>
          <w:p w14:paraId="71798F2F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Гомельская область</w:t>
            </w:r>
          </w:p>
        </w:tc>
      </w:tr>
      <w:tr w:rsidR="00D3340E" w:rsidRPr="000B7852" w14:paraId="21956CE3" w14:textId="77777777" w:rsidTr="003F5514">
        <w:tc>
          <w:tcPr>
            <w:tcW w:w="5956" w:type="dxa"/>
            <w:hideMark/>
          </w:tcPr>
          <w:p w14:paraId="6F5F85A5" w14:textId="7D6F618B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182.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КПУП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Мозырские молочные продукты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строи</w:t>
            </w:r>
            <w:r w:rsidR="00D2232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тельство цеха для производства сухих молочных про</w:t>
            </w:r>
            <w:r w:rsidR="00D2232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 xml:space="preserve">дуктов КПУП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Мозырские молочные продукты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  <w:hideMark/>
          </w:tcPr>
          <w:p w14:paraId="3E96EEE5" w14:textId="28F0A1AF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г.Мозырь</w:t>
            </w:r>
          </w:p>
        </w:tc>
        <w:tc>
          <w:tcPr>
            <w:tcW w:w="1759" w:type="dxa"/>
            <w:hideMark/>
          </w:tcPr>
          <w:p w14:paraId="3F57AD05" w14:textId="4037C77C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D85D29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2030</w:t>
            </w:r>
          </w:p>
        </w:tc>
      </w:tr>
      <w:tr w:rsidR="00D3340E" w:rsidRPr="000B7852" w14:paraId="1717BA72" w14:textId="77777777" w:rsidTr="003F5514">
        <w:tc>
          <w:tcPr>
            <w:tcW w:w="5956" w:type="dxa"/>
            <w:hideMark/>
          </w:tcPr>
          <w:p w14:paraId="7C7F12A8" w14:textId="49B35E19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183.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Милкавита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вакуум-упаковочное обору</w:t>
            </w:r>
            <w:r w:rsidR="00D2232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дование для автоматической упаковки сыра в пленку</w:t>
            </w:r>
          </w:p>
        </w:tc>
        <w:tc>
          <w:tcPr>
            <w:tcW w:w="1914" w:type="dxa"/>
            <w:hideMark/>
          </w:tcPr>
          <w:p w14:paraId="31FBC133" w14:textId="447DCB64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г.Гомель</w:t>
            </w:r>
          </w:p>
        </w:tc>
        <w:tc>
          <w:tcPr>
            <w:tcW w:w="1759" w:type="dxa"/>
            <w:hideMark/>
          </w:tcPr>
          <w:p w14:paraId="222F9945" w14:textId="321FD116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D85D29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2030</w:t>
            </w:r>
          </w:p>
        </w:tc>
      </w:tr>
      <w:tr w:rsidR="00AA2DBA" w:rsidRPr="000B7852" w14:paraId="063C81A7" w14:textId="77777777" w:rsidTr="00AA2DBA">
        <w:tc>
          <w:tcPr>
            <w:tcW w:w="5956" w:type="dxa"/>
            <w:hideMark/>
          </w:tcPr>
          <w:p w14:paraId="04585ABE" w14:textId="126CCC9B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184.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Милкавита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автомат крупной фасовки масла</w:t>
            </w:r>
          </w:p>
        </w:tc>
        <w:tc>
          <w:tcPr>
            <w:tcW w:w="1914" w:type="dxa"/>
            <w:hideMark/>
          </w:tcPr>
          <w:p w14:paraId="4C9DEEC2" w14:textId="57262F66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613E7E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61DD6A1B" w14:textId="1C68CBB5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2030</w:t>
            </w:r>
          </w:p>
        </w:tc>
      </w:tr>
      <w:tr w:rsidR="00AA2DBA" w:rsidRPr="000B7852" w14:paraId="591CA443" w14:textId="77777777" w:rsidTr="00AA2DBA">
        <w:tc>
          <w:tcPr>
            <w:tcW w:w="5956" w:type="dxa"/>
            <w:hideMark/>
          </w:tcPr>
          <w:p w14:paraId="5A469019" w14:textId="52D9F73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185.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Милкавита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линия производства глази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рованных сырков</w:t>
            </w:r>
          </w:p>
        </w:tc>
        <w:tc>
          <w:tcPr>
            <w:tcW w:w="1914" w:type="dxa"/>
            <w:hideMark/>
          </w:tcPr>
          <w:p w14:paraId="60130445" w14:textId="4F63AC66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613E7E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5497A834" w14:textId="07F0BA7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2030</w:t>
            </w:r>
          </w:p>
        </w:tc>
      </w:tr>
      <w:tr w:rsidR="00D3340E" w:rsidRPr="000B7852" w14:paraId="7A1D7FAB" w14:textId="77777777" w:rsidTr="003F5514">
        <w:tc>
          <w:tcPr>
            <w:tcW w:w="5956" w:type="dxa"/>
            <w:hideMark/>
          </w:tcPr>
          <w:p w14:paraId="3AD68238" w14:textId="2FD0A612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186.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КПУП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Мозырские молочные продукты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техни</w:t>
            </w:r>
            <w:r w:rsidR="00D2232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 xml:space="preserve">ческая модернизация КПУП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Мозырские молочные продукты</w:t>
            </w:r>
            <w:r w:rsidR="00485B31">
              <w:rPr>
                <w:sz w:val="24"/>
                <w:szCs w:val="24"/>
              </w:rPr>
              <w:t>“</w:t>
            </w:r>
          </w:p>
        </w:tc>
        <w:tc>
          <w:tcPr>
            <w:tcW w:w="1914" w:type="dxa"/>
            <w:hideMark/>
          </w:tcPr>
          <w:p w14:paraId="524E7D0D" w14:textId="2ADE7E61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г.Мозырь</w:t>
            </w:r>
          </w:p>
        </w:tc>
        <w:tc>
          <w:tcPr>
            <w:tcW w:w="1759" w:type="dxa"/>
            <w:hideMark/>
          </w:tcPr>
          <w:p w14:paraId="28204C57" w14:textId="38676791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2027</w:t>
            </w:r>
            <w:r w:rsidR="00D85D29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2030</w:t>
            </w:r>
          </w:p>
        </w:tc>
      </w:tr>
      <w:tr w:rsidR="00D3340E" w:rsidRPr="000B7852" w14:paraId="18F60522" w14:textId="77777777" w:rsidTr="003F5514">
        <w:tc>
          <w:tcPr>
            <w:tcW w:w="9629" w:type="dxa"/>
            <w:gridSpan w:val="3"/>
            <w:hideMark/>
          </w:tcPr>
          <w:p w14:paraId="58B7A9B2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Минская область</w:t>
            </w:r>
          </w:p>
        </w:tc>
      </w:tr>
      <w:tr w:rsidR="00D3340E" w:rsidRPr="000B7852" w14:paraId="165A3237" w14:textId="77777777" w:rsidTr="003F5514">
        <w:tc>
          <w:tcPr>
            <w:tcW w:w="5956" w:type="dxa"/>
            <w:hideMark/>
          </w:tcPr>
          <w:p w14:paraId="312F994F" w14:textId="12D54F3B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187.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BA0FBC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Минский молочный завод №</w:t>
            </w:r>
            <w:r w:rsidR="008104ED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>1</w:t>
            </w:r>
            <w:r w:rsidR="00BA0FBC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возведение здания склада готовой продукции</w:t>
            </w:r>
          </w:p>
        </w:tc>
        <w:tc>
          <w:tcPr>
            <w:tcW w:w="1914" w:type="dxa"/>
            <w:hideMark/>
          </w:tcPr>
          <w:p w14:paraId="0A1928C5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Минский</w:t>
            </w:r>
          </w:p>
        </w:tc>
        <w:tc>
          <w:tcPr>
            <w:tcW w:w="1759" w:type="dxa"/>
            <w:hideMark/>
          </w:tcPr>
          <w:p w14:paraId="023DC278" w14:textId="0E9622A6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D85D29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AA2DBA" w:rsidRPr="000B7852" w14:paraId="68CDB3EB" w14:textId="77777777" w:rsidTr="00AA2DBA">
        <w:tc>
          <w:tcPr>
            <w:tcW w:w="5956" w:type="dxa"/>
            <w:hideMark/>
          </w:tcPr>
          <w:p w14:paraId="1D451970" w14:textId="3ECA221C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188.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Минский молочный завод №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строи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тельство цеха по производству ПЭТ преформы</w:t>
            </w:r>
          </w:p>
        </w:tc>
        <w:tc>
          <w:tcPr>
            <w:tcW w:w="1914" w:type="dxa"/>
            <w:hideMark/>
          </w:tcPr>
          <w:p w14:paraId="7EEDA3AB" w14:textId="63D1F556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DC463B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7DACC9FC" w14:textId="3C78FBDC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– </w:t>
            </w:r>
            <w:r w:rsidR="00F70821">
              <w:rPr>
                <w:sz w:val="24"/>
                <w:szCs w:val="24"/>
              </w:rPr>
              <w:t>2</w:t>
            </w:r>
            <w:r w:rsidRPr="000B7852">
              <w:rPr>
                <w:sz w:val="24"/>
                <w:szCs w:val="24"/>
              </w:rPr>
              <w:t>028</w:t>
            </w:r>
          </w:p>
        </w:tc>
      </w:tr>
      <w:tr w:rsidR="00AA2DBA" w:rsidRPr="000B7852" w14:paraId="44BCE312" w14:textId="77777777" w:rsidTr="00AA2DBA">
        <w:tc>
          <w:tcPr>
            <w:tcW w:w="5956" w:type="dxa"/>
            <w:hideMark/>
          </w:tcPr>
          <w:p w14:paraId="367C2373" w14:textId="1BD638B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189.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Минский молочный завод №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техническая модернизация участка приемки молока 1-й произ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водственной площадки головного предприятия с заменой модулей приемки молока, емкостей хранения сырого молока и распределительной клапанной гребенки</w:t>
            </w:r>
          </w:p>
        </w:tc>
        <w:tc>
          <w:tcPr>
            <w:tcW w:w="1914" w:type="dxa"/>
            <w:hideMark/>
          </w:tcPr>
          <w:p w14:paraId="5368CDE4" w14:textId="76E3873D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DC463B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76AF78DE" w14:textId="3A809BB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2028</w:t>
            </w:r>
            <w:r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2030</w:t>
            </w:r>
          </w:p>
        </w:tc>
      </w:tr>
      <w:tr w:rsidR="00AA2DBA" w:rsidRPr="000B7852" w14:paraId="605EC6B4" w14:textId="77777777" w:rsidTr="00AA2DBA">
        <w:tc>
          <w:tcPr>
            <w:tcW w:w="5956" w:type="dxa"/>
            <w:hideMark/>
          </w:tcPr>
          <w:p w14:paraId="1D5FFE49" w14:textId="5D8E7FCF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190.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Минский молочный завод №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закупка обо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 xml:space="preserve">рудования для производства сыра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Чеддер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. Строи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тельство дополнительных камер для созревания сыра</w:t>
            </w:r>
          </w:p>
        </w:tc>
        <w:tc>
          <w:tcPr>
            <w:tcW w:w="1914" w:type="dxa"/>
            <w:hideMark/>
          </w:tcPr>
          <w:p w14:paraId="06AAFAB5" w14:textId="484C4ED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DC463B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6860B077" w14:textId="788A47D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2027</w:t>
            </w:r>
            <w:r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AA2DBA" w:rsidRPr="000B7852" w14:paraId="2D317498" w14:textId="77777777" w:rsidTr="00AA2DBA">
        <w:tc>
          <w:tcPr>
            <w:tcW w:w="5956" w:type="dxa"/>
            <w:hideMark/>
          </w:tcPr>
          <w:p w14:paraId="2EF9E2CD" w14:textId="2B858611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191.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Минский молочный завод №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замена линии ультрапастеризованного молока</w:t>
            </w:r>
          </w:p>
        </w:tc>
        <w:tc>
          <w:tcPr>
            <w:tcW w:w="1914" w:type="dxa"/>
            <w:hideMark/>
          </w:tcPr>
          <w:p w14:paraId="437E8C2B" w14:textId="7922033A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DC463B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68D42237" w14:textId="61A2642C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32FCD9CC" w14:textId="77777777" w:rsidTr="003F5514">
        <w:tc>
          <w:tcPr>
            <w:tcW w:w="5956" w:type="dxa"/>
            <w:hideMark/>
          </w:tcPr>
          <w:p w14:paraId="5D52B22D" w14:textId="5B2091EE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lastRenderedPageBreak/>
              <w:t>192.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BA0FBC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Минский молочный завод №</w:t>
            </w:r>
            <w:r w:rsidR="008104ED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>1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рекон</w:t>
            </w:r>
            <w:r w:rsidR="00D2232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ст</w:t>
            </w:r>
            <w:r w:rsidR="00D2232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 xml:space="preserve">рукция творожного участка под участок по углубленной переработке сыворотки на ПУ </w:t>
            </w:r>
            <w:r w:rsidR="00485B31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Молочный гостинец</w:t>
            </w:r>
            <w:r w:rsidR="00485B31">
              <w:rPr>
                <w:sz w:val="24"/>
                <w:szCs w:val="24"/>
              </w:rPr>
              <w:t>“</w:t>
            </w:r>
          </w:p>
        </w:tc>
        <w:tc>
          <w:tcPr>
            <w:tcW w:w="1914" w:type="dxa"/>
            <w:hideMark/>
          </w:tcPr>
          <w:p w14:paraId="488A42B6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Минский</w:t>
            </w:r>
          </w:p>
        </w:tc>
        <w:tc>
          <w:tcPr>
            <w:tcW w:w="1759" w:type="dxa"/>
            <w:hideMark/>
          </w:tcPr>
          <w:p w14:paraId="7B2E1C33" w14:textId="003F5453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2029</w:t>
            </w:r>
            <w:r w:rsidR="00D85D29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2030</w:t>
            </w:r>
          </w:p>
        </w:tc>
      </w:tr>
      <w:tr w:rsidR="00D3340E" w:rsidRPr="000B7852" w14:paraId="179BC004" w14:textId="77777777" w:rsidTr="00AA2DBA">
        <w:tc>
          <w:tcPr>
            <w:tcW w:w="5956" w:type="dxa"/>
            <w:hideMark/>
          </w:tcPr>
          <w:p w14:paraId="293C37F5" w14:textId="6B8B53F3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193.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BA0FBC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Минский молочный завод №</w:t>
            </w:r>
            <w:r w:rsidR="008104ED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>1</w:t>
            </w:r>
            <w:r w:rsidR="00485B3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мо</w:t>
            </w:r>
            <w:r w:rsidR="00D2232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дер</w:t>
            </w:r>
            <w:r w:rsidR="00D2232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низация сырцеха на Молодечненском ПУ путем уве</w:t>
            </w:r>
            <w:r w:rsidR="00D2232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личения объемов камер созревания сыра</w:t>
            </w:r>
          </w:p>
        </w:tc>
        <w:tc>
          <w:tcPr>
            <w:tcW w:w="1914" w:type="dxa"/>
            <w:hideMark/>
          </w:tcPr>
          <w:p w14:paraId="063B8B79" w14:textId="3A4331F1" w:rsidR="00AA2DBA" w:rsidRPr="00AA2DBA" w:rsidRDefault="00AA2DBA" w:rsidP="00AA2DBA">
            <w:pPr>
              <w:ind w:firstLine="0"/>
              <w:jc w:val="center"/>
              <w:rPr>
                <w:sz w:val="24"/>
                <w:szCs w:val="24"/>
              </w:rPr>
            </w:pPr>
            <w:r w:rsidRPr="00274867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35624FCA" w14:textId="4AF0F749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D85D29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09136F92" w14:textId="77777777" w:rsidTr="003F5514">
        <w:tc>
          <w:tcPr>
            <w:tcW w:w="5956" w:type="dxa"/>
            <w:hideMark/>
          </w:tcPr>
          <w:p w14:paraId="4D2225CE" w14:textId="2A799424" w:rsidR="00D3340E" w:rsidRPr="000B7852" w:rsidRDefault="00D3340E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194.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BA0FBC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Слуцкий сыродельный комбинат</w:t>
            </w:r>
            <w:r w:rsidR="00BA0FBC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филиал </w:t>
            </w:r>
            <w:r w:rsidR="00BA0FBC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Здра</w:t>
            </w:r>
            <w:r w:rsidR="00D2232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вушка-милк</w:t>
            </w:r>
            <w:r w:rsidR="00BA0FBC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приобретение и установка трех</w:t>
            </w:r>
            <w:r w:rsidR="00D2232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контурной автоматизированной CIP-мойки в аппаратном участке</w:t>
            </w:r>
          </w:p>
        </w:tc>
        <w:tc>
          <w:tcPr>
            <w:tcW w:w="1914" w:type="dxa"/>
            <w:hideMark/>
          </w:tcPr>
          <w:p w14:paraId="32112D33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Борисовский</w:t>
            </w:r>
          </w:p>
        </w:tc>
        <w:tc>
          <w:tcPr>
            <w:tcW w:w="1759" w:type="dxa"/>
            <w:hideMark/>
          </w:tcPr>
          <w:p w14:paraId="57FFBD71" w14:textId="01A33003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D85D29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1D0CF167" w14:textId="77777777" w:rsidTr="003F5514">
        <w:tc>
          <w:tcPr>
            <w:tcW w:w="5956" w:type="dxa"/>
            <w:hideMark/>
          </w:tcPr>
          <w:p w14:paraId="49ABED82" w14:textId="4E9F0BEF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195.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Любанский филиал ОАО </w:t>
            </w:r>
            <w:r w:rsidR="00BA0FBC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Слуцкий сыродельный комбинат</w:t>
            </w:r>
            <w:r w:rsidR="00BA0FBC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приобретение и установка линии фасовки сыров твердых в термоформованную упаковку с фик</w:t>
            </w:r>
            <w:r w:rsidR="00D2232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сированным весом продукта</w:t>
            </w:r>
          </w:p>
        </w:tc>
        <w:tc>
          <w:tcPr>
            <w:tcW w:w="1914" w:type="dxa"/>
            <w:hideMark/>
          </w:tcPr>
          <w:p w14:paraId="63C37A47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г.Любань</w:t>
            </w:r>
          </w:p>
        </w:tc>
        <w:tc>
          <w:tcPr>
            <w:tcW w:w="1759" w:type="dxa"/>
            <w:hideMark/>
          </w:tcPr>
          <w:p w14:paraId="5D36DEC4" w14:textId="73F3434E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D85D29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4C61F115" w14:textId="77777777" w:rsidTr="00AA2DBA">
        <w:tc>
          <w:tcPr>
            <w:tcW w:w="5956" w:type="dxa"/>
            <w:hideMark/>
          </w:tcPr>
          <w:p w14:paraId="1495BAFC" w14:textId="2B8EA6DE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196.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Любанский филиал ОАО </w:t>
            </w:r>
            <w:r w:rsidR="00BA0FBC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Слуцкий сыродельный комбинат</w:t>
            </w:r>
            <w:r w:rsidR="00BA0FBC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реконструкция станции второго подъема с установкой станции обезжелезивания воды</w:t>
            </w:r>
          </w:p>
        </w:tc>
        <w:tc>
          <w:tcPr>
            <w:tcW w:w="1914" w:type="dxa"/>
            <w:hideMark/>
          </w:tcPr>
          <w:p w14:paraId="4F3322B9" w14:textId="2749EF2B" w:rsidR="00D3340E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274867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77C7F07D" w14:textId="3CD28954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D85D29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66E0A629" w14:textId="77777777" w:rsidTr="003F5514">
        <w:tc>
          <w:tcPr>
            <w:tcW w:w="9629" w:type="dxa"/>
            <w:gridSpan w:val="3"/>
            <w:hideMark/>
          </w:tcPr>
          <w:p w14:paraId="646A8E44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Могилевская область</w:t>
            </w:r>
          </w:p>
        </w:tc>
      </w:tr>
      <w:tr w:rsidR="00D3340E" w:rsidRPr="000B7852" w14:paraId="4E4E65DA" w14:textId="77777777" w:rsidTr="003F5514">
        <w:tc>
          <w:tcPr>
            <w:tcW w:w="5956" w:type="dxa"/>
            <w:hideMark/>
          </w:tcPr>
          <w:p w14:paraId="53535C78" w14:textId="33FBA503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197.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BA0FBC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Молочные горки</w:t>
            </w:r>
            <w:r w:rsidR="00BA0FBC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модернизация сывороточ</w:t>
            </w:r>
            <w:r w:rsidR="00D2232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ного отделения</w:t>
            </w:r>
          </w:p>
        </w:tc>
        <w:tc>
          <w:tcPr>
            <w:tcW w:w="1914" w:type="dxa"/>
            <w:hideMark/>
          </w:tcPr>
          <w:p w14:paraId="400F3ED0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Горецкий</w:t>
            </w:r>
          </w:p>
        </w:tc>
        <w:tc>
          <w:tcPr>
            <w:tcW w:w="1759" w:type="dxa"/>
            <w:hideMark/>
          </w:tcPr>
          <w:p w14:paraId="23E97586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</w:p>
        </w:tc>
      </w:tr>
      <w:tr w:rsidR="00AA2DBA" w:rsidRPr="000B7852" w14:paraId="714F56C0" w14:textId="77777777" w:rsidTr="00AA2DBA">
        <w:tc>
          <w:tcPr>
            <w:tcW w:w="5956" w:type="dxa"/>
            <w:hideMark/>
          </w:tcPr>
          <w:p w14:paraId="30A643AC" w14:textId="201E564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198.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Молочные горки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приобретение пасте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ри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зационно-охладительной установки в сыродельный цех</w:t>
            </w:r>
          </w:p>
        </w:tc>
        <w:tc>
          <w:tcPr>
            <w:tcW w:w="1914" w:type="dxa"/>
            <w:hideMark/>
          </w:tcPr>
          <w:p w14:paraId="757EF167" w14:textId="6CFE456F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9A4270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21FFE70B" w14:textId="7777777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2027</w:t>
            </w:r>
          </w:p>
        </w:tc>
      </w:tr>
      <w:tr w:rsidR="00AA2DBA" w:rsidRPr="000B7852" w14:paraId="5811FE4C" w14:textId="77777777" w:rsidTr="00AA2DBA">
        <w:tc>
          <w:tcPr>
            <w:tcW w:w="5956" w:type="dxa"/>
            <w:hideMark/>
          </w:tcPr>
          <w:p w14:paraId="0BC00814" w14:textId="339DCEF8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199.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Молочные горки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приобретение линии по производству творога</w:t>
            </w:r>
          </w:p>
        </w:tc>
        <w:tc>
          <w:tcPr>
            <w:tcW w:w="1914" w:type="dxa"/>
            <w:hideMark/>
          </w:tcPr>
          <w:p w14:paraId="61029259" w14:textId="1FAED496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9A4270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3AB54B2E" w14:textId="7777777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2028</w:t>
            </w:r>
          </w:p>
        </w:tc>
      </w:tr>
      <w:tr w:rsidR="00AA2DBA" w:rsidRPr="000B7852" w14:paraId="36707381" w14:textId="77777777" w:rsidTr="00AA2DBA">
        <w:tc>
          <w:tcPr>
            <w:tcW w:w="5956" w:type="dxa"/>
            <w:hideMark/>
          </w:tcPr>
          <w:p w14:paraId="45559A9A" w14:textId="3AD3F28C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200.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Молочные горки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приобретение модульной котельной</w:t>
            </w:r>
          </w:p>
        </w:tc>
        <w:tc>
          <w:tcPr>
            <w:tcW w:w="1914" w:type="dxa"/>
            <w:hideMark/>
          </w:tcPr>
          <w:p w14:paraId="0018DC7E" w14:textId="517DA59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9A4270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54CF7961" w14:textId="7777777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2029</w:t>
            </w:r>
          </w:p>
        </w:tc>
      </w:tr>
      <w:tr w:rsidR="00AA2DBA" w:rsidRPr="000B7852" w14:paraId="043130FC" w14:textId="77777777" w:rsidTr="00AA2DBA">
        <w:tc>
          <w:tcPr>
            <w:tcW w:w="5956" w:type="dxa"/>
            <w:hideMark/>
          </w:tcPr>
          <w:p w14:paraId="130BE73F" w14:textId="555B08A4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201.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Молочные горки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приобретение сип-мойки шестиконтурной</w:t>
            </w:r>
          </w:p>
        </w:tc>
        <w:tc>
          <w:tcPr>
            <w:tcW w:w="1914" w:type="dxa"/>
            <w:hideMark/>
          </w:tcPr>
          <w:p w14:paraId="4AB30506" w14:textId="134B2C99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9A4270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50D4864E" w14:textId="7777777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2030</w:t>
            </w:r>
          </w:p>
        </w:tc>
      </w:tr>
      <w:tr w:rsidR="00D3340E" w:rsidRPr="000B7852" w14:paraId="31EF62E2" w14:textId="77777777" w:rsidTr="003F5514">
        <w:tc>
          <w:tcPr>
            <w:tcW w:w="5956" w:type="dxa"/>
            <w:hideMark/>
          </w:tcPr>
          <w:p w14:paraId="6E30F46F" w14:textId="59428694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BA0FBC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Могилевская фабрика мороженого</w:t>
            </w:r>
            <w:r w:rsidR="00BA0FBC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строи</w:t>
            </w:r>
            <w:r w:rsidR="00D2232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тельство складов хранения готовой продукции и сырья</w:t>
            </w:r>
          </w:p>
        </w:tc>
        <w:tc>
          <w:tcPr>
            <w:tcW w:w="1914" w:type="dxa"/>
            <w:hideMark/>
          </w:tcPr>
          <w:p w14:paraId="671E2BB3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г.Могилев</w:t>
            </w:r>
          </w:p>
        </w:tc>
        <w:tc>
          <w:tcPr>
            <w:tcW w:w="1759" w:type="dxa"/>
            <w:hideMark/>
          </w:tcPr>
          <w:p w14:paraId="0B7F6918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2027</w:t>
            </w:r>
          </w:p>
        </w:tc>
      </w:tr>
      <w:tr w:rsidR="00AA2DBA" w:rsidRPr="000B7852" w14:paraId="389A271E" w14:textId="77777777" w:rsidTr="00AA2DBA">
        <w:tc>
          <w:tcPr>
            <w:tcW w:w="5956" w:type="dxa"/>
            <w:hideMark/>
          </w:tcPr>
          <w:p w14:paraId="47B15589" w14:textId="1078B235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203.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Могилевская фабрика мороженого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рекон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струкция компрессорной с заменой хладагента</w:t>
            </w:r>
          </w:p>
        </w:tc>
        <w:tc>
          <w:tcPr>
            <w:tcW w:w="1914" w:type="dxa"/>
            <w:hideMark/>
          </w:tcPr>
          <w:p w14:paraId="792B5603" w14:textId="0305175B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3077D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0E8FAADA" w14:textId="7777777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</w:p>
        </w:tc>
      </w:tr>
      <w:tr w:rsidR="00AA2DBA" w:rsidRPr="000B7852" w14:paraId="1ED688DB" w14:textId="77777777" w:rsidTr="00AA2DBA">
        <w:tc>
          <w:tcPr>
            <w:tcW w:w="5956" w:type="dxa"/>
            <w:hideMark/>
          </w:tcPr>
          <w:p w14:paraId="0CDB6D0A" w14:textId="14EA6B6C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204.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Могилевская фабрика мороженого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прио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бре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 xml:space="preserve">тение и пуск в эксплуатацию линии для производства мороженого (фруктовые льды и десерты замороженные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Творожко-морожко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)</w:t>
            </w:r>
          </w:p>
        </w:tc>
        <w:tc>
          <w:tcPr>
            <w:tcW w:w="1914" w:type="dxa"/>
            <w:hideMark/>
          </w:tcPr>
          <w:p w14:paraId="58F2C284" w14:textId="263CE8C6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3077D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741D3065" w14:textId="7777777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</w:p>
        </w:tc>
      </w:tr>
      <w:tr w:rsidR="00AA2DBA" w:rsidRPr="000B7852" w14:paraId="74D7F369" w14:textId="77777777" w:rsidTr="00AA2DBA">
        <w:tc>
          <w:tcPr>
            <w:tcW w:w="5956" w:type="dxa"/>
            <w:hideMark/>
          </w:tcPr>
          <w:p w14:paraId="274CFE45" w14:textId="0862F84C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205.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Бабушкина крынка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строительство склада го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товой продукции 2500 кв.</w:t>
            </w:r>
            <w:r w:rsidR="00F70821">
              <w:rPr>
                <w:sz w:val="24"/>
                <w:szCs w:val="24"/>
              </w:rPr>
              <w:t xml:space="preserve"> </w:t>
            </w:r>
            <w:r w:rsidRPr="000B7852">
              <w:rPr>
                <w:sz w:val="24"/>
                <w:szCs w:val="24"/>
              </w:rPr>
              <w:t>метров с камерами охлаждения</w:t>
            </w:r>
          </w:p>
        </w:tc>
        <w:tc>
          <w:tcPr>
            <w:tcW w:w="1914" w:type="dxa"/>
            <w:hideMark/>
          </w:tcPr>
          <w:p w14:paraId="4FC36632" w14:textId="5BB76FCB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3077D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163470CC" w14:textId="20BB5D9F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AA2DBA" w:rsidRPr="000B7852" w14:paraId="24412C5A" w14:textId="77777777" w:rsidTr="00AA2DBA">
        <w:tc>
          <w:tcPr>
            <w:tcW w:w="5956" w:type="dxa"/>
            <w:hideMark/>
          </w:tcPr>
          <w:p w14:paraId="1BA1F0EB" w14:textId="5F983608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206.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Бабушкина крынка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строительство цеха по производству концентрата сывороточных белков</w:t>
            </w:r>
          </w:p>
        </w:tc>
        <w:tc>
          <w:tcPr>
            <w:tcW w:w="1914" w:type="dxa"/>
            <w:hideMark/>
          </w:tcPr>
          <w:p w14:paraId="2EA41EE5" w14:textId="2837B6F9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3077D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69420185" w14:textId="504921E1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2029</w:t>
            </w:r>
          </w:p>
        </w:tc>
      </w:tr>
      <w:tr w:rsidR="00AA2DBA" w:rsidRPr="000B7852" w14:paraId="64CA5FA5" w14:textId="77777777" w:rsidTr="00AA2DBA">
        <w:tc>
          <w:tcPr>
            <w:tcW w:w="5956" w:type="dxa"/>
            <w:hideMark/>
          </w:tcPr>
          <w:p w14:paraId="734F34C9" w14:textId="47251F49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207.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Бабушкина крынка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приобретение линии по производству масла производительностью 3000 кг/ч</w:t>
            </w:r>
          </w:p>
        </w:tc>
        <w:tc>
          <w:tcPr>
            <w:tcW w:w="1914" w:type="dxa"/>
            <w:hideMark/>
          </w:tcPr>
          <w:p w14:paraId="40A8F6C9" w14:textId="6DD75B36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3077D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2D1048EC" w14:textId="7777777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</w:p>
        </w:tc>
      </w:tr>
      <w:tr w:rsidR="00AA2DBA" w:rsidRPr="000B7852" w14:paraId="60815227" w14:textId="77777777" w:rsidTr="00AA2DBA">
        <w:tc>
          <w:tcPr>
            <w:tcW w:w="5956" w:type="dxa"/>
            <w:hideMark/>
          </w:tcPr>
          <w:p w14:paraId="42C43BF2" w14:textId="2A295C4A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208.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Бабушкина крынка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модернизация линии производства кефира с установкой комплекта обору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дования, позволяющего произвести оптимизацию техно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логического процесса с увеличением производи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тель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ности и с учетом специализации при выработке кисл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молочной и молочной продукции</w:t>
            </w:r>
          </w:p>
        </w:tc>
        <w:tc>
          <w:tcPr>
            <w:tcW w:w="1914" w:type="dxa"/>
            <w:hideMark/>
          </w:tcPr>
          <w:p w14:paraId="7D3C882E" w14:textId="3057C825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3077D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164141AD" w14:textId="7777777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</w:p>
        </w:tc>
      </w:tr>
      <w:tr w:rsidR="00D3340E" w:rsidRPr="000B7852" w14:paraId="380DA50B" w14:textId="77777777" w:rsidTr="003F5514">
        <w:tc>
          <w:tcPr>
            <w:tcW w:w="5956" w:type="dxa"/>
            <w:hideMark/>
          </w:tcPr>
          <w:p w14:paraId="5C3986DF" w14:textId="6928070B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lastRenderedPageBreak/>
              <w:t>209.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BA0FBC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Бабушкина крынка</w:t>
            </w:r>
            <w:r w:rsidR="00BA0FBC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приобретение и уста</w:t>
            </w:r>
            <w:r w:rsidR="00D2232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новка стерильного танка 20 куб.</w:t>
            </w:r>
            <w:r w:rsidR="00D22329">
              <w:rPr>
                <w:sz w:val="24"/>
                <w:szCs w:val="24"/>
              </w:rPr>
              <w:t xml:space="preserve"> </w:t>
            </w:r>
            <w:r w:rsidRPr="000B7852">
              <w:rPr>
                <w:sz w:val="24"/>
                <w:szCs w:val="24"/>
              </w:rPr>
              <w:t>метров с интеграцией с оборудованием линии розлива INDEX 6</w:t>
            </w:r>
          </w:p>
        </w:tc>
        <w:tc>
          <w:tcPr>
            <w:tcW w:w="1914" w:type="dxa"/>
            <w:hideMark/>
          </w:tcPr>
          <w:p w14:paraId="25F7F7A6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г.Могилев</w:t>
            </w:r>
          </w:p>
        </w:tc>
        <w:tc>
          <w:tcPr>
            <w:tcW w:w="1759" w:type="dxa"/>
            <w:hideMark/>
          </w:tcPr>
          <w:p w14:paraId="34E45E97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</w:p>
        </w:tc>
      </w:tr>
      <w:tr w:rsidR="00D3340E" w:rsidRPr="000B7852" w14:paraId="7ECFC949" w14:textId="77777777" w:rsidTr="003F5514">
        <w:tc>
          <w:tcPr>
            <w:tcW w:w="5956" w:type="dxa"/>
            <w:hideMark/>
          </w:tcPr>
          <w:p w14:paraId="7E8156D5" w14:textId="64568F2A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210.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BA0FBC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Бабушкина крынка</w:t>
            </w:r>
            <w:r w:rsidR="00BA0FBC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модернизация модуля ТА Flex Т 5844151266 для выпуска сливок м.д.ж. 30</w:t>
            </w:r>
            <w:r w:rsidR="00F70821">
              <w:rPr>
                <w:sz w:val="24"/>
                <w:szCs w:val="24"/>
              </w:rPr>
              <w:t xml:space="preserve"> </w:t>
            </w:r>
            <w:r w:rsidRPr="000B7852">
              <w:rPr>
                <w:sz w:val="24"/>
                <w:szCs w:val="24"/>
              </w:rPr>
              <w:t xml:space="preserve">%, сливок для взбивания (филиала </w:t>
            </w:r>
            <w:r w:rsidR="00BA0FBC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Бобруйский</w:t>
            </w:r>
            <w:r w:rsidR="00F70821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)</w:t>
            </w:r>
          </w:p>
        </w:tc>
        <w:tc>
          <w:tcPr>
            <w:tcW w:w="1914" w:type="dxa"/>
            <w:hideMark/>
          </w:tcPr>
          <w:p w14:paraId="42ED204A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Бобруйский</w:t>
            </w:r>
          </w:p>
        </w:tc>
        <w:tc>
          <w:tcPr>
            <w:tcW w:w="1759" w:type="dxa"/>
            <w:hideMark/>
          </w:tcPr>
          <w:p w14:paraId="1DFC9AEA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</w:p>
        </w:tc>
      </w:tr>
      <w:tr w:rsidR="00D3340E" w:rsidRPr="000B7852" w14:paraId="55CDC171" w14:textId="77777777" w:rsidTr="003F5514">
        <w:tc>
          <w:tcPr>
            <w:tcW w:w="5956" w:type="dxa"/>
            <w:hideMark/>
          </w:tcPr>
          <w:p w14:paraId="046A0443" w14:textId="512C6FFD" w:rsidR="00D3340E" w:rsidRPr="000B7852" w:rsidRDefault="00D3340E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211.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BA0FBC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Бабушкина крынка</w:t>
            </w:r>
            <w:r w:rsidR="00BA0FBC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приобретение двух пленочных испарителей производительностью 12 тонн с реконструкцией участка вакуумно-выпарного отделения цеха сухих молочных продуктов </w:t>
            </w:r>
          </w:p>
        </w:tc>
        <w:tc>
          <w:tcPr>
            <w:tcW w:w="1914" w:type="dxa"/>
            <w:hideMark/>
          </w:tcPr>
          <w:p w14:paraId="723232DD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г.Могилев</w:t>
            </w:r>
          </w:p>
        </w:tc>
        <w:tc>
          <w:tcPr>
            <w:tcW w:w="1759" w:type="dxa"/>
            <w:hideMark/>
          </w:tcPr>
          <w:p w14:paraId="0AD62ECA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43EB37D1" w14:textId="77777777" w:rsidTr="003F5514">
        <w:tc>
          <w:tcPr>
            <w:tcW w:w="5956" w:type="dxa"/>
            <w:hideMark/>
          </w:tcPr>
          <w:p w14:paraId="5182DF85" w14:textId="5F399182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212.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BA0FBC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Бабушкина крынка</w:t>
            </w:r>
            <w:r w:rsidR="00BA0FBC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модернизация линии по производству сыров (филиала </w:t>
            </w:r>
            <w:r w:rsidR="00BA0FBC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Славгородский</w:t>
            </w:r>
            <w:r w:rsidR="00BA0FBC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)</w:t>
            </w:r>
          </w:p>
        </w:tc>
        <w:tc>
          <w:tcPr>
            <w:tcW w:w="1914" w:type="dxa"/>
            <w:hideMark/>
          </w:tcPr>
          <w:p w14:paraId="24C5D87F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Славгородский</w:t>
            </w:r>
          </w:p>
        </w:tc>
        <w:tc>
          <w:tcPr>
            <w:tcW w:w="1759" w:type="dxa"/>
            <w:hideMark/>
          </w:tcPr>
          <w:p w14:paraId="550F382F" w14:textId="0B138D2A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D85D29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7869FAA4" w14:textId="77777777" w:rsidTr="003F5514">
        <w:tc>
          <w:tcPr>
            <w:tcW w:w="5956" w:type="dxa"/>
            <w:hideMark/>
          </w:tcPr>
          <w:p w14:paraId="31C9377A" w14:textId="6CCD8496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213.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BA0FBC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 xml:space="preserve">Бабушкина крынка”, модернизация цеха по производству сыров (филиала </w:t>
            </w:r>
            <w:r w:rsidR="00BA0FBC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Белыничский</w:t>
            </w:r>
            <w:r w:rsidR="00BA0FBC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)</w:t>
            </w:r>
          </w:p>
        </w:tc>
        <w:tc>
          <w:tcPr>
            <w:tcW w:w="1914" w:type="dxa"/>
            <w:hideMark/>
          </w:tcPr>
          <w:p w14:paraId="0F62020A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Белыничский</w:t>
            </w:r>
          </w:p>
        </w:tc>
        <w:tc>
          <w:tcPr>
            <w:tcW w:w="1759" w:type="dxa"/>
            <w:hideMark/>
          </w:tcPr>
          <w:p w14:paraId="3DF4EE62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079B4D1F" w14:textId="77777777" w:rsidTr="003F5514">
        <w:tc>
          <w:tcPr>
            <w:tcW w:w="5956" w:type="dxa"/>
            <w:hideMark/>
          </w:tcPr>
          <w:p w14:paraId="14C16C01" w14:textId="37349671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214.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BA0FBC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Бабушкина крынка</w:t>
            </w:r>
            <w:r w:rsidR="00BA0FBC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модернизация сушилки №1 (с установкой фильтра 2-й степени отчистки) с уста</w:t>
            </w:r>
            <w:r w:rsidR="00D2232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новкой автоматической линии фасовки для производства быстрорастворимых продуктов</w:t>
            </w:r>
          </w:p>
        </w:tc>
        <w:tc>
          <w:tcPr>
            <w:tcW w:w="1914" w:type="dxa"/>
            <w:hideMark/>
          </w:tcPr>
          <w:p w14:paraId="5B5910BE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г.Могилев</w:t>
            </w:r>
          </w:p>
        </w:tc>
        <w:tc>
          <w:tcPr>
            <w:tcW w:w="1759" w:type="dxa"/>
            <w:hideMark/>
          </w:tcPr>
          <w:p w14:paraId="02E43393" w14:textId="17DCB178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D85D29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AA2DBA" w:rsidRPr="000B7852" w14:paraId="2521AABA" w14:textId="77777777" w:rsidTr="00AA2DBA">
        <w:tc>
          <w:tcPr>
            <w:tcW w:w="5956" w:type="dxa"/>
            <w:hideMark/>
          </w:tcPr>
          <w:p w14:paraId="6BEA5303" w14:textId="3ABC7D86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215.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Бабушкина крынка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приобретение новой автоматической линии фасовки сухих продуктов для сушилки № 2</w:t>
            </w:r>
          </w:p>
        </w:tc>
        <w:tc>
          <w:tcPr>
            <w:tcW w:w="1914" w:type="dxa"/>
            <w:hideMark/>
          </w:tcPr>
          <w:p w14:paraId="177F8621" w14:textId="2A620674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BF5BD1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124967D9" w14:textId="417E5E08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2028</w:t>
            </w:r>
            <w:r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2029</w:t>
            </w:r>
          </w:p>
        </w:tc>
      </w:tr>
      <w:tr w:rsidR="00AA2DBA" w:rsidRPr="000B7852" w14:paraId="0312B4BB" w14:textId="77777777" w:rsidTr="00AA2DBA">
        <w:tc>
          <w:tcPr>
            <w:tcW w:w="5956" w:type="dxa"/>
            <w:hideMark/>
          </w:tcPr>
          <w:p w14:paraId="179F7292" w14:textId="600ED961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216.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Бабушкина крынка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приобретение и уста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новка технологического оборудования для переработки сыворотки (300 тонн) для производства концентрата сывороточных белков</w:t>
            </w:r>
          </w:p>
        </w:tc>
        <w:tc>
          <w:tcPr>
            <w:tcW w:w="1914" w:type="dxa"/>
            <w:hideMark/>
          </w:tcPr>
          <w:p w14:paraId="5AFB0C13" w14:textId="0DB6FD80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BF5BD1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6C0B2837" w14:textId="606FC6A0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2029</w:t>
            </w:r>
          </w:p>
        </w:tc>
      </w:tr>
      <w:tr w:rsidR="00AA2DBA" w:rsidRPr="000B7852" w14:paraId="776EF7AA" w14:textId="77777777" w:rsidTr="00AA2DBA">
        <w:tc>
          <w:tcPr>
            <w:tcW w:w="5956" w:type="dxa"/>
            <w:hideMark/>
          </w:tcPr>
          <w:p w14:paraId="7FAC0906" w14:textId="4EEB196B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217.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Бабушкина крынка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приобретение и уста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новка технологического оборудования для переработки молока (300 тонн) для производства концентрата мо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лочного белка</w:t>
            </w:r>
          </w:p>
        </w:tc>
        <w:tc>
          <w:tcPr>
            <w:tcW w:w="1914" w:type="dxa"/>
            <w:hideMark/>
          </w:tcPr>
          <w:p w14:paraId="05E33A00" w14:textId="54F58436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BF5BD1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7934BE21" w14:textId="65EBF15E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2029</w:t>
            </w:r>
          </w:p>
        </w:tc>
      </w:tr>
      <w:tr w:rsidR="00D3340E" w:rsidRPr="000B7852" w14:paraId="3E4C0BE1" w14:textId="77777777" w:rsidTr="003F5514">
        <w:tc>
          <w:tcPr>
            <w:tcW w:w="5956" w:type="dxa"/>
            <w:hideMark/>
          </w:tcPr>
          <w:p w14:paraId="77202260" w14:textId="1CC3EC5F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218.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BA0FBC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Бабушкина крынка</w:t>
            </w:r>
            <w:r w:rsidR="00BA0FBC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приобретение ком</w:t>
            </w:r>
            <w:r w:rsidR="00D2232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 xml:space="preserve">плекта оборудования для нарезки сыра на сегменты и слайсы (филиал </w:t>
            </w:r>
            <w:r w:rsidR="00BA0FBC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Мстиславский</w:t>
            </w:r>
            <w:r w:rsidR="00BA0FBC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)</w:t>
            </w:r>
          </w:p>
        </w:tc>
        <w:tc>
          <w:tcPr>
            <w:tcW w:w="1914" w:type="dxa"/>
            <w:hideMark/>
          </w:tcPr>
          <w:p w14:paraId="26D3B330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Мстиславский</w:t>
            </w:r>
          </w:p>
        </w:tc>
        <w:tc>
          <w:tcPr>
            <w:tcW w:w="1759" w:type="dxa"/>
            <w:hideMark/>
          </w:tcPr>
          <w:p w14:paraId="228E0B16" w14:textId="7A607F0B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D85D29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2921FB86" w14:textId="77777777" w:rsidTr="003F5514">
        <w:tc>
          <w:tcPr>
            <w:tcW w:w="9629" w:type="dxa"/>
            <w:gridSpan w:val="3"/>
            <w:hideMark/>
          </w:tcPr>
          <w:p w14:paraId="06709C1F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Мясная промышленность</w:t>
            </w:r>
          </w:p>
        </w:tc>
      </w:tr>
      <w:tr w:rsidR="00D3340E" w:rsidRPr="000B7852" w14:paraId="7D37EDB7" w14:textId="77777777" w:rsidTr="003F5514">
        <w:tc>
          <w:tcPr>
            <w:tcW w:w="9629" w:type="dxa"/>
            <w:gridSpan w:val="3"/>
            <w:hideMark/>
          </w:tcPr>
          <w:p w14:paraId="17BB083E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Брестская область</w:t>
            </w:r>
          </w:p>
        </w:tc>
      </w:tr>
      <w:tr w:rsidR="00D3340E" w:rsidRPr="000B7852" w14:paraId="317E2599" w14:textId="77777777" w:rsidTr="003F5514">
        <w:tc>
          <w:tcPr>
            <w:tcW w:w="5956" w:type="dxa"/>
            <w:hideMark/>
          </w:tcPr>
          <w:p w14:paraId="65A77259" w14:textId="43D07736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219.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BA0FBC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Пинский мясокомбинат</w:t>
            </w:r>
            <w:r w:rsidR="00BA0FBC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возведение здания производственно-логистического корпуса</w:t>
            </w:r>
          </w:p>
        </w:tc>
        <w:tc>
          <w:tcPr>
            <w:tcW w:w="1914" w:type="dxa"/>
            <w:hideMark/>
          </w:tcPr>
          <w:p w14:paraId="63DABDAF" w14:textId="77777777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г.Пинск</w:t>
            </w:r>
          </w:p>
        </w:tc>
        <w:tc>
          <w:tcPr>
            <w:tcW w:w="1759" w:type="dxa"/>
            <w:hideMark/>
          </w:tcPr>
          <w:p w14:paraId="59ABDE5B" w14:textId="2FFC0200" w:rsidR="00D3340E" w:rsidRPr="000B7852" w:rsidRDefault="00D3340E" w:rsidP="003F5514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D85D29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2030</w:t>
            </w:r>
          </w:p>
        </w:tc>
      </w:tr>
      <w:tr w:rsidR="00AA2DBA" w:rsidRPr="000B7852" w14:paraId="16B79FC2" w14:textId="77777777" w:rsidTr="00AA2DBA">
        <w:tc>
          <w:tcPr>
            <w:tcW w:w="5956" w:type="dxa"/>
            <w:hideMark/>
          </w:tcPr>
          <w:p w14:paraId="4F751E92" w14:textId="7D20C509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220.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Пинский мясокомбинат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реконструкция </w:t>
            </w:r>
            <w:r w:rsidRPr="00D22329">
              <w:rPr>
                <w:spacing w:val="-8"/>
                <w:sz w:val="24"/>
                <w:szCs w:val="24"/>
              </w:rPr>
              <w:t>зда</w:t>
            </w:r>
            <w:r w:rsidRPr="00D22329">
              <w:rPr>
                <w:spacing w:val="-8"/>
                <w:sz w:val="24"/>
                <w:szCs w:val="24"/>
              </w:rPr>
              <w:softHyphen/>
              <w:t>ния холодильника двухэтажного по ул. Индустриальной, 1/16</w:t>
            </w:r>
            <w:r w:rsidRPr="000B7852">
              <w:rPr>
                <w:sz w:val="24"/>
                <w:szCs w:val="24"/>
              </w:rPr>
              <w:t xml:space="preserve"> в г.Пинске со строительством пристройки</w:t>
            </w:r>
          </w:p>
        </w:tc>
        <w:tc>
          <w:tcPr>
            <w:tcW w:w="1914" w:type="dxa"/>
            <w:hideMark/>
          </w:tcPr>
          <w:p w14:paraId="5B22A586" w14:textId="61BA66C0" w:rsidR="00AA2DBA" w:rsidRPr="000B7852" w:rsidRDefault="00AA2DBA" w:rsidP="00AA2DB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B3216B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5B34E164" w14:textId="0DFE20F2" w:rsidR="00AA2DBA" w:rsidRPr="000B7852" w:rsidRDefault="00AA2DBA" w:rsidP="00AA2DB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AA2DBA" w:rsidRPr="000B7852" w14:paraId="64D717CB" w14:textId="77777777" w:rsidTr="00AA2DBA">
        <w:tc>
          <w:tcPr>
            <w:tcW w:w="5956" w:type="dxa"/>
            <w:hideMark/>
          </w:tcPr>
          <w:p w14:paraId="1D789492" w14:textId="3DA292AC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221.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Пинский мясокомбинат</w:t>
            </w:r>
            <w:r w:rsidR="0016250B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реконструкция ко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тельной, расположенной по адресу: Брестская обл., г.Пинск, ул.Индустриальная, 1/26</w:t>
            </w:r>
          </w:p>
        </w:tc>
        <w:tc>
          <w:tcPr>
            <w:tcW w:w="1914" w:type="dxa"/>
            <w:hideMark/>
          </w:tcPr>
          <w:p w14:paraId="35E85645" w14:textId="1D1C2225" w:rsidR="00AA2DBA" w:rsidRPr="000B7852" w:rsidRDefault="00AA2DBA" w:rsidP="00AA2DB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B3216B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2D425582" w14:textId="3D1DCD53" w:rsidR="00AA2DBA" w:rsidRPr="000B7852" w:rsidRDefault="00AA2DBA" w:rsidP="00AA2DB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AA2DBA" w:rsidRPr="000B7852" w14:paraId="77946880" w14:textId="77777777" w:rsidTr="00AA2DBA">
        <w:tc>
          <w:tcPr>
            <w:tcW w:w="5956" w:type="dxa"/>
            <w:hideMark/>
          </w:tcPr>
          <w:p w14:paraId="2AB8B019" w14:textId="32ACDBB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222.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Пинский мясокомбинат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техническая модер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низация холодильных камер №</w:t>
            </w:r>
            <w:r w:rsidR="0016250B">
              <w:rPr>
                <w:sz w:val="24"/>
                <w:szCs w:val="24"/>
              </w:rPr>
              <w:t xml:space="preserve"> </w:t>
            </w:r>
            <w:r w:rsidRPr="000B7852">
              <w:rPr>
                <w:sz w:val="24"/>
                <w:szCs w:val="24"/>
              </w:rPr>
              <w:t>2.24</w:t>
            </w:r>
            <w:r w:rsidR="00DD2BA1">
              <w:rPr>
                <w:sz w:val="24"/>
                <w:szCs w:val="24"/>
              </w:rPr>
              <w:t>,</w:t>
            </w:r>
            <w:r w:rsidR="0016250B">
              <w:rPr>
                <w:sz w:val="24"/>
                <w:szCs w:val="24"/>
              </w:rPr>
              <w:t xml:space="preserve"> </w:t>
            </w:r>
            <w:r w:rsidRPr="000B7852">
              <w:rPr>
                <w:sz w:val="24"/>
                <w:szCs w:val="24"/>
              </w:rPr>
              <w:t>№</w:t>
            </w:r>
            <w:r w:rsidR="0016250B">
              <w:rPr>
                <w:sz w:val="24"/>
                <w:szCs w:val="24"/>
              </w:rPr>
              <w:t xml:space="preserve"> </w:t>
            </w:r>
            <w:r w:rsidRPr="000B7852">
              <w:rPr>
                <w:sz w:val="24"/>
                <w:szCs w:val="24"/>
              </w:rPr>
              <w:t>2.25</w:t>
            </w:r>
            <w:r w:rsidR="00DD2BA1">
              <w:rPr>
                <w:sz w:val="24"/>
                <w:szCs w:val="24"/>
              </w:rPr>
              <w:t>,</w:t>
            </w:r>
            <w:r w:rsidR="0016250B">
              <w:rPr>
                <w:sz w:val="24"/>
                <w:szCs w:val="24"/>
              </w:rPr>
              <w:t xml:space="preserve"> </w:t>
            </w:r>
            <w:r w:rsidRPr="000B7852">
              <w:rPr>
                <w:sz w:val="24"/>
                <w:szCs w:val="24"/>
              </w:rPr>
              <w:t>№</w:t>
            </w:r>
            <w:r w:rsidR="0016250B">
              <w:rPr>
                <w:sz w:val="24"/>
                <w:szCs w:val="24"/>
              </w:rPr>
              <w:t xml:space="preserve"> </w:t>
            </w:r>
            <w:r w:rsidRPr="000B7852">
              <w:rPr>
                <w:sz w:val="24"/>
                <w:szCs w:val="24"/>
              </w:rPr>
              <w:t>2.26</w:t>
            </w:r>
            <w:r w:rsidR="00DD2BA1">
              <w:rPr>
                <w:sz w:val="24"/>
                <w:szCs w:val="24"/>
              </w:rPr>
              <w:t>,</w:t>
            </w:r>
            <w:r w:rsidR="0016250B">
              <w:rPr>
                <w:sz w:val="24"/>
                <w:szCs w:val="24"/>
              </w:rPr>
              <w:t xml:space="preserve"> </w:t>
            </w:r>
            <w:r w:rsidRPr="000B7852">
              <w:rPr>
                <w:sz w:val="24"/>
                <w:szCs w:val="24"/>
              </w:rPr>
              <w:t>№</w:t>
            </w:r>
            <w:r w:rsidR="0016250B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>2.27 одноэтажного холодильника по адресу: ул.Индуст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риаль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ная,</w:t>
            </w:r>
            <w:r>
              <w:rPr>
                <w:sz w:val="24"/>
                <w:szCs w:val="24"/>
              </w:rPr>
              <w:t xml:space="preserve"> </w:t>
            </w:r>
            <w:r w:rsidRPr="000B7852">
              <w:rPr>
                <w:sz w:val="24"/>
                <w:szCs w:val="24"/>
              </w:rPr>
              <w:t>1/13 в г.Пинске</w:t>
            </w:r>
          </w:p>
        </w:tc>
        <w:tc>
          <w:tcPr>
            <w:tcW w:w="1914" w:type="dxa"/>
            <w:hideMark/>
          </w:tcPr>
          <w:p w14:paraId="0A487166" w14:textId="27BBD870" w:rsidR="00AA2DBA" w:rsidRPr="000B7852" w:rsidRDefault="00AA2DBA" w:rsidP="00AA2DB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B3216B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18330004" w14:textId="23F75BF3" w:rsidR="00AA2DBA" w:rsidRPr="000B7852" w:rsidRDefault="00AA2DBA" w:rsidP="00AA2DBA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33DD4A93" w14:textId="77777777" w:rsidTr="003F5514">
        <w:tc>
          <w:tcPr>
            <w:tcW w:w="5956" w:type="dxa"/>
            <w:hideMark/>
          </w:tcPr>
          <w:p w14:paraId="1379E88B" w14:textId="7381ACEF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223.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BA0FBC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Березовский мясоконсервный комбинат</w:t>
            </w:r>
            <w:r w:rsidR="008104ED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реконструкция мясоперерабатывающего корпуса инв.</w:t>
            </w:r>
            <w:r w:rsidR="0016250B">
              <w:rPr>
                <w:sz w:val="24"/>
                <w:szCs w:val="24"/>
              </w:rPr>
              <w:t xml:space="preserve"> </w:t>
            </w:r>
            <w:r w:rsidRPr="000B7852">
              <w:rPr>
                <w:sz w:val="24"/>
                <w:szCs w:val="24"/>
              </w:rPr>
              <w:t>№</w:t>
            </w:r>
            <w:r w:rsidR="0016250B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>120/с-493</w:t>
            </w:r>
          </w:p>
        </w:tc>
        <w:tc>
          <w:tcPr>
            <w:tcW w:w="1914" w:type="dxa"/>
            <w:hideMark/>
          </w:tcPr>
          <w:p w14:paraId="46DAE1A8" w14:textId="77777777" w:rsidR="00D3340E" w:rsidRPr="000B7852" w:rsidRDefault="00D3340E" w:rsidP="000B785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г.Береза</w:t>
            </w:r>
          </w:p>
        </w:tc>
        <w:tc>
          <w:tcPr>
            <w:tcW w:w="1759" w:type="dxa"/>
            <w:hideMark/>
          </w:tcPr>
          <w:p w14:paraId="560FB69B" w14:textId="06A37A91" w:rsidR="00D3340E" w:rsidRPr="000B7852" w:rsidRDefault="00D3340E" w:rsidP="003F5514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D85D29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2030</w:t>
            </w:r>
          </w:p>
        </w:tc>
      </w:tr>
      <w:tr w:rsidR="00D3340E" w:rsidRPr="000B7852" w14:paraId="728BD310" w14:textId="77777777" w:rsidTr="003F5514">
        <w:tc>
          <w:tcPr>
            <w:tcW w:w="9629" w:type="dxa"/>
            <w:gridSpan w:val="3"/>
            <w:hideMark/>
          </w:tcPr>
          <w:p w14:paraId="4B82C351" w14:textId="77777777" w:rsidR="00D3340E" w:rsidRPr="000B7852" w:rsidRDefault="00D3340E" w:rsidP="00AA2DBA">
            <w:pPr>
              <w:pageBreakBefore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lastRenderedPageBreak/>
              <w:t>Гомельская область</w:t>
            </w:r>
          </w:p>
        </w:tc>
      </w:tr>
      <w:tr w:rsidR="00D3340E" w:rsidRPr="000B7852" w14:paraId="63E633F6" w14:textId="77777777" w:rsidTr="003F5514">
        <w:tc>
          <w:tcPr>
            <w:tcW w:w="5956" w:type="dxa"/>
            <w:shd w:val="clear" w:color="auto" w:fill="FFFFFF"/>
            <w:hideMark/>
          </w:tcPr>
          <w:p w14:paraId="792D0871" w14:textId="724598D4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224.</w:t>
            </w:r>
            <w:r w:rsidR="00D22329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BA0FBC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Гомельский мясокомбинат</w:t>
            </w:r>
            <w:r w:rsidR="00BA0FBC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установка ав</w:t>
            </w:r>
            <w:r w:rsidR="00D22329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томатической линии для обработки говяжьих кишек</w:t>
            </w:r>
          </w:p>
        </w:tc>
        <w:tc>
          <w:tcPr>
            <w:tcW w:w="1914" w:type="dxa"/>
            <w:hideMark/>
          </w:tcPr>
          <w:p w14:paraId="4FA9CC2A" w14:textId="2D1059D6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г.Гомель</w:t>
            </w:r>
          </w:p>
        </w:tc>
        <w:tc>
          <w:tcPr>
            <w:tcW w:w="1759" w:type="dxa"/>
            <w:hideMark/>
          </w:tcPr>
          <w:p w14:paraId="400A3D80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</w:p>
        </w:tc>
      </w:tr>
      <w:tr w:rsidR="00AA2DBA" w:rsidRPr="000B7852" w14:paraId="337A09A4" w14:textId="77777777" w:rsidTr="00AA2DBA">
        <w:tc>
          <w:tcPr>
            <w:tcW w:w="5956" w:type="dxa"/>
            <w:shd w:val="clear" w:color="auto" w:fill="FFFFFF"/>
            <w:hideMark/>
          </w:tcPr>
          <w:p w14:paraId="116443C1" w14:textId="1E5CA295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D22329">
              <w:rPr>
                <w:spacing w:val="-4"/>
                <w:sz w:val="24"/>
                <w:szCs w:val="24"/>
              </w:rPr>
              <w:t xml:space="preserve">225. ОАО </w:t>
            </w:r>
            <w:r>
              <w:rPr>
                <w:spacing w:val="-4"/>
                <w:sz w:val="24"/>
                <w:szCs w:val="24"/>
              </w:rPr>
              <w:t>”</w:t>
            </w:r>
            <w:r w:rsidRPr="00D22329">
              <w:rPr>
                <w:spacing w:val="-4"/>
                <w:sz w:val="24"/>
                <w:szCs w:val="24"/>
              </w:rPr>
              <w:t>Гомельский мясокомбинат</w:t>
            </w:r>
            <w:r>
              <w:rPr>
                <w:spacing w:val="-4"/>
                <w:sz w:val="24"/>
                <w:szCs w:val="24"/>
              </w:rPr>
              <w:t>“</w:t>
            </w:r>
            <w:r w:rsidRPr="00D22329">
              <w:rPr>
                <w:spacing w:val="-4"/>
                <w:sz w:val="24"/>
                <w:szCs w:val="24"/>
              </w:rPr>
              <w:t>, установка вакуум</w:t>
            </w:r>
            <w:r w:rsidRPr="00D22329">
              <w:rPr>
                <w:spacing w:val="-4"/>
                <w:sz w:val="24"/>
                <w:szCs w:val="24"/>
              </w:rPr>
              <w:softHyphen/>
              <w:t>ного</w:t>
            </w:r>
            <w:r w:rsidRPr="000B7852">
              <w:rPr>
                <w:sz w:val="24"/>
                <w:szCs w:val="24"/>
              </w:rPr>
              <w:t xml:space="preserve"> шприца роторного типа</w:t>
            </w:r>
          </w:p>
        </w:tc>
        <w:tc>
          <w:tcPr>
            <w:tcW w:w="1914" w:type="dxa"/>
            <w:hideMark/>
          </w:tcPr>
          <w:p w14:paraId="4E87FF5B" w14:textId="242EFB08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6F4239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525C2165" w14:textId="7777777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2027</w:t>
            </w:r>
          </w:p>
        </w:tc>
      </w:tr>
      <w:tr w:rsidR="00AA2DBA" w:rsidRPr="000B7852" w14:paraId="00639F11" w14:textId="77777777" w:rsidTr="00AA2DBA">
        <w:tc>
          <w:tcPr>
            <w:tcW w:w="5956" w:type="dxa"/>
            <w:shd w:val="clear" w:color="auto" w:fill="FFFFFF"/>
            <w:hideMark/>
          </w:tcPr>
          <w:p w14:paraId="6BD0AC45" w14:textId="454AA5CE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226.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Гомельский мясокомбинат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установка двой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ного автоматического клипсатора</w:t>
            </w:r>
          </w:p>
        </w:tc>
        <w:tc>
          <w:tcPr>
            <w:tcW w:w="1914" w:type="dxa"/>
            <w:hideMark/>
          </w:tcPr>
          <w:p w14:paraId="3F6DCF26" w14:textId="5DA634F4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6F4239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72B0B6D9" w14:textId="7777777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2028</w:t>
            </w:r>
          </w:p>
        </w:tc>
      </w:tr>
      <w:tr w:rsidR="00AA2DBA" w:rsidRPr="000B7852" w14:paraId="6F589D16" w14:textId="77777777" w:rsidTr="00AA2DBA">
        <w:tc>
          <w:tcPr>
            <w:tcW w:w="5956" w:type="dxa"/>
            <w:shd w:val="clear" w:color="auto" w:fill="FFFFFF"/>
            <w:hideMark/>
          </w:tcPr>
          <w:p w14:paraId="08DA08F3" w14:textId="1416F10C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227.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Гомельский мясокомбинат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модернизация компрессорного цеха и камер холодильника</w:t>
            </w:r>
          </w:p>
        </w:tc>
        <w:tc>
          <w:tcPr>
            <w:tcW w:w="1914" w:type="dxa"/>
            <w:hideMark/>
          </w:tcPr>
          <w:p w14:paraId="2F96077B" w14:textId="59417B66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6F4239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29A9BA30" w14:textId="7777777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2030</w:t>
            </w:r>
          </w:p>
        </w:tc>
      </w:tr>
      <w:tr w:rsidR="00D3340E" w:rsidRPr="000B7852" w14:paraId="55CE6BEE" w14:textId="77777777" w:rsidTr="003F5514">
        <w:tc>
          <w:tcPr>
            <w:tcW w:w="9629" w:type="dxa"/>
            <w:gridSpan w:val="3"/>
            <w:hideMark/>
          </w:tcPr>
          <w:p w14:paraId="358F4ECA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Гродненская область</w:t>
            </w:r>
          </w:p>
        </w:tc>
      </w:tr>
      <w:tr w:rsidR="00D3340E" w:rsidRPr="000B7852" w14:paraId="24C67F5A" w14:textId="77777777" w:rsidTr="003F5514">
        <w:tc>
          <w:tcPr>
            <w:tcW w:w="5956" w:type="dxa"/>
            <w:shd w:val="clear" w:color="auto" w:fill="FFFFFF"/>
            <w:hideMark/>
          </w:tcPr>
          <w:p w14:paraId="6B0F6D6A" w14:textId="66232B6B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228.</w:t>
            </w:r>
            <w:r w:rsidR="00C30214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BA0FBC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Волковысский мясокомбинат</w:t>
            </w:r>
            <w:r w:rsidR="00BA0FBC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освоение дополнительных площадей ОАО </w:t>
            </w:r>
            <w:r w:rsidR="00BA0FBC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Волковыск</w:t>
            </w:r>
            <w:r w:rsidR="00C30214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Спец</w:t>
            </w:r>
            <w:r w:rsidR="00C30214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Авто</w:t>
            </w:r>
            <w:r w:rsidR="00C30214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Транс</w:t>
            </w:r>
            <w:r w:rsidR="00BA0FBC">
              <w:rPr>
                <w:sz w:val="24"/>
                <w:szCs w:val="24"/>
              </w:rPr>
              <w:t>“</w:t>
            </w:r>
            <w:r w:rsidR="008104ED">
              <w:rPr>
                <w:sz w:val="24"/>
                <w:szCs w:val="24"/>
              </w:rPr>
              <w:t xml:space="preserve"> </w:t>
            </w:r>
            <w:r w:rsidRPr="000B7852">
              <w:rPr>
                <w:sz w:val="24"/>
                <w:szCs w:val="24"/>
              </w:rPr>
              <w:t>с устройством нового логистического склада го</w:t>
            </w:r>
            <w:r w:rsidR="00C30214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товой продукции 2000м</w:t>
            </w:r>
            <w:r w:rsidRPr="008104ED">
              <w:rPr>
                <w:sz w:val="24"/>
                <w:szCs w:val="24"/>
                <w:vertAlign w:val="superscript"/>
              </w:rPr>
              <w:t>2</w:t>
            </w:r>
            <w:r w:rsidRPr="000B7852">
              <w:rPr>
                <w:sz w:val="24"/>
                <w:szCs w:val="24"/>
              </w:rPr>
              <w:t>, с возведением админи</w:t>
            </w:r>
            <w:r w:rsidR="00C30214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стра</w:t>
            </w:r>
            <w:r w:rsidR="00C30214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тивно-бытового корпуса, весовой и въездом, проведение капитального ремонта территории имею</w:t>
            </w:r>
            <w:r w:rsidR="00C30214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щейся инфра</w:t>
            </w:r>
            <w:r w:rsidR="00C30214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структуры по обслуживанию автотран</w:t>
            </w:r>
            <w:r w:rsidR="00C30214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спортного парка</w:t>
            </w:r>
          </w:p>
        </w:tc>
        <w:tc>
          <w:tcPr>
            <w:tcW w:w="1914" w:type="dxa"/>
            <w:hideMark/>
          </w:tcPr>
          <w:p w14:paraId="49E5612F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г.Волковысск</w:t>
            </w:r>
          </w:p>
        </w:tc>
        <w:tc>
          <w:tcPr>
            <w:tcW w:w="1759" w:type="dxa"/>
            <w:hideMark/>
          </w:tcPr>
          <w:p w14:paraId="7FCE34A4" w14:textId="7E390226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D85D29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041707DE" w14:textId="77777777" w:rsidTr="003F5514">
        <w:tc>
          <w:tcPr>
            <w:tcW w:w="9629" w:type="dxa"/>
            <w:gridSpan w:val="3"/>
            <w:hideMark/>
          </w:tcPr>
          <w:p w14:paraId="6E105844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Минская область</w:t>
            </w:r>
          </w:p>
        </w:tc>
      </w:tr>
      <w:tr w:rsidR="00D3340E" w:rsidRPr="000B7852" w14:paraId="3537C1C9" w14:textId="77777777" w:rsidTr="003F5514">
        <w:tc>
          <w:tcPr>
            <w:tcW w:w="5956" w:type="dxa"/>
            <w:hideMark/>
          </w:tcPr>
          <w:p w14:paraId="02957724" w14:textId="5054AC5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229.</w:t>
            </w:r>
            <w:r w:rsidR="00C30214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BA0FBC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Слуцкий мясокомбинат</w:t>
            </w:r>
            <w:r w:rsidR="00BA0FBC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реконструкция ко</w:t>
            </w:r>
            <w:r w:rsidR="00C30214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тельной с заменой котла</w:t>
            </w:r>
          </w:p>
        </w:tc>
        <w:tc>
          <w:tcPr>
            <w:tcW w:w="1914" w:type="dxa"/>
            <w:hideMark/>
          </w:tcPr>
          <w:p w14:paraId="3B0848FD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г.Слуцк</w:t>
            </w:r>
          </w:p>
        </w:tc>
        <w:tc>
          <w:tcPr>
            <w:tcW w:w="1759" w:type="dxa"/>
            <w:hideMark/>
          </w:tcPr>
          <w:p w14:paraId="47E4F27F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6CC1019D" w14:textId="77777777" w:rsidTr="00AA2DBA">
        <w:tc>
          <w:tcPr>
            <w:tcW w:w="5956" w:type="dxa"/>
            <w:hideMark/>
          </w:tcPr>
          <w:p w14:paraId="37121915" w14:textId="373AECBB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230.</w:t>
            </w:r>
            <w:r w:rsidR="00C30214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BA0FBC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Слуцкий мясокомбинат</w:t>
            </w:r>
            <w:r w:rsidR="00BA0FBC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модернизация ки</w:t>
            </w:r>
            <w:r w:rsidR="00C30214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шечного, жирового отделений и обработки слизистых субпродуктов мясожирового цеха</w:t>
            </w:r>
          </w:p>
        </w:tc>
        <w:tc>
          <w:tcPr>
            <w:tcW w:w="1914" w:type="dxa"/>
            <w:hideMark/>
          </w:tcPr>
          <w:p w14:paraId="4C590508" w14:textId="52E878C1" w:rsidR="00D3340E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274867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0E22EBE9" w14:textId="678E8E51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D85D29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1559BBEF" w14:textId="77777777" w:rsidTr="003F5514">
        <w:tc>
          <w:tcPr>
            <w:tcW w:w="5956" w:type="dxa"/>
            <w:hideMark/>
          </w:tcPr>
          <w:p w14:paraId="4367D82D" w14:textId="795546DA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231.</w:t>
            </w:r>
            <w:r w:rsidR="00C30214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BA0FBC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Столбцовский мясоконсервный комбинат</w:t>
            </w:r>
            <w:r w:rsidR="00BA0FBC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модернизация основного производства с заменой тех</w:t>
            </w:r>
            <w:r w:rsidR="00C30214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нологического оборудования на современное, высо</w:t>
            </w:r>
            <w:r w:rsidR="00C30214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копроизводительное</w:t>
            </w:r>
          </w:p>
        </w:tc>
        <w:tc>
          <w:tcPr>
            <w:tcW w:w="1914" w:type="dxa"/>
            <w:hideMark/>
          </w:tcPr>
          <w:p w14:paraId="01DCFECF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г.Столбцы</w:t>
            </w:r>
          </w:p>
        </w:tc>
        <w:tc>
          <w:tcPr>
            <w:tcW w:w="1759" w:type="dxa"/>
            <w:hideMark/>
          </w:tcPr>
          <w:p w14:paraId="1627F11E" w14:textId="28E9A476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2027</w:t>
            </w:r>
            <w:r w:rsidR="00D85D29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2030</w:t>
            </w:r>
          </w:p>
        </w:tc>
      </w:tr>
      <w:tr w:rsidR="00D3340E" w:rsidRPr="000B7852" w14:paraId="0A36A75A" w14:textId="77777777" w:rsidTr="003F5514">
        <w:tc>
          <w:tcPr>
            <w:tcW w:w="5956" w:type="dxa"/>
            <w:hideMark/>
          </w:tcPr>
          <w:p w14:paraId="2E8B7480" w14:textId="515A9DFF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232.</w:t>
            </w:r>
            <w:r w:rsidR="00C30214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Филиал </w:t>
            </w:r>
            <w:r w:rsidR="00BA0FBC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Борисовский мясокомбинат</w:t>
            </w:r>
            <w:r w:rsidR="00BA0FBC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УП </w:t>
            </w:r>
            <w:r w:rsidR="00BA0FBC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Бори</w:t>
            </w:r>
            <w:r w:rsidR="00C30214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совский комбинат хлебопродуктов</w:t>
            </w:r>
            <w:r w:rsidR="00BA0FBC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ОАО </w:t>
            </w:r>
            <w:r w:rsidR="00BA0FBC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Минск</w:t>
            </w:r>
            <w:r w:rsidR="00C30214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облхлебопродукт</w:t>
            </w:r>
            <w:r w:rsidR="00BA0FBC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модернизация холодильника</w:t>
            </w:r>
          </w:p>
        </w:tc>
        <w:tc>
          <w:tcPr>
            <w:tcW w:w="1914" w:type="dxa"/>
            <w:hideMark/>
          </w:tcPr>
          <w:p w14:paraId="37012093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Борисовский</w:t>
            </w:r>
          </w:p>
        </w:tc>
        <w:tc>
          <w:tcPr>
            <w:tcW w:w="1759" w:type="dxa"/>
            <w:hideMark/>
          </w:tcPr>
          <w:p w14:paraId="414B8B95" w14:textId="766B23A1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D85D29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2030</w:t>
            </w:r>
          </w:p>
        </w:tc>
      </w:tr>
      <w:tr w:rsidR="00D3340E" w:rsidRPr="000B7852" w14:paraId="4EDC6DCB" w14:textId="77777777" w:rsidTr="003F5514">
        <w:tc>
          <w:tcPr>
            <w:tcW w:w="9629" w:type="dxa"/>
            <w:gridSpan w:val="3"/>
            <w:hideMark/>
          </w:tcPr>
          <w:p w14:paraId="6DBEE176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Могилевская область</w:t>
            </w:r>
          </w:p>
        </w:tc>
      </w:tr>
      <w:tr w:rsidR="00D3340E" w:rsidRPr="000B7852" w14:paraId="0C158108" w14:textId="77777777" w:rsidTr="003F5514">
        <w:tc>
          <w:tcPr>
            <w:tcW w:w="5956" w:type="dxa"/>
            <w:hideMark/>
          </w:tcPr>
          <w:p w14:paraId="796CDD62" w14:textId="106EF30F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233.</w:t>
            </w:r>
            <w:r w:rsidR="00C30214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BA0FBC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Могилевский мясокомбинат</w:t>
            </w:r>
            <w:r w:rsidR="00BA0FBC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возведение ко</w:t>
            </w:r>
            <w:r w:rsidR="00C30214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 xml:space="preserve">тельной на производственной площадке ОАО </w:t>
            </w:r>
            <w:r w:rsidR="00BA0FBC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Моги</w:t>
            </w:r>
            <w:r w:rsidR="00C30214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левский мясокомбинат</w:t>
            </w:r>
            <w:r w:rsidR="00BA0FBC">
              <w:rPr>
                <w:sz w:val="24"/>
                <w:szCs w:val="24"/>
              </w:rPr>
              <w:t>“</w:t>
            </w:r>
          </w:p>
        </w:tc>
        <w:tc>
          <w:tcPr>
            <w:tcW w:w="1914" w:type="dxa"/>
            <w:hideMark/>
          </w:tcPr>
          <w:p w14:paraId="6075F43B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г.Могилев</w:t>
            </w:r>
          </w:p>
        </w:tc>
        <w:tc>
          <w:tcPr>
            <w:tcW w:w="1759" w:type="dxa"/>
            <w:hideMark/>
          </w:tcPr>
          <w:p w14:paraId="2827708C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</w:p>
        </w:tc>
      </w:tr>
      <w:tr w:rsidR="00AA2DBA" w:rsidRPr="000B7852" w14:paraId="196070C2" w14:textId="77777777" w:rsidTr="00AA2DBA">
        <w:tc>
          <w:tcPr>
            <w:tcW w:w="5956" w:type="dxa"/>
            <w:hideMark/>
          </w:tcPr>
          <w:p w14:paraId="3003BF0A" w14:textId="2BA637FF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234.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Могилевский мясокомбинат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перенос и рас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ширение консервного производства на 1 этаж здания неустановленного назначения</w:t>
            </w:r>
          </w:p>
        </w:tc>
        <w:tc>
          <w:tcPr>
            <w:tcW w:w="1914" w:type="dxa"/>
            <w:hideMark/>
          </w:tcPr>
          <w:p w14:paraId="1AC49FC7" w14:textId="3F6AB22E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D6928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0432512A" w14:textId="7777777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2027</w:t>
            </w:r>
          </w:p>
        </w:tc>
      </w:tr>
      <w:tr w:rsidR="00AA2DBA" w:rsidRPr="000B7852" w14:paraId="54FD44E7" w14:textId="77777777" w:rsidTr="00AA2DBA">
        <w:tc>
          <w:tcPr>
            <w:tcW w:w="5956" w:type="dxa"/>
            <w:hideMark/>
          </w:tcPr>
          <w:p w14:paraId="23D2744E" w14:textId="4E476E5C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235.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Могилевский мясокомбинат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реконструкция санитарной бойни</w:t>
            </w:r>
          </w:p>
        </w:tc>
        <w:tc>
          <w:tcPr>
            <w:tcW w:w="1914" w:type="dxa"/>
            <w:hideMark/>
          </w:tcPr>
          <w:p w14:paraId="5BC4A628" w14:textId="3BAC522C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D6928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222733DC" w14:textId="7777777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</w:p>
        </w:tc>
      </w:tr>
      <w:tr w:rsidR="00AA2DBA" w:rsidRPr="000B7852" w14:paraId="57414A30" w14:textId="77777777" w:rsidTr="00AA2DBA">
        <w:tc>
          <w:tcPr>
            <w:tcW w:w="5956" w:type="dxa"/>
            <w:hideMark/>
          </w:tcPr>
          <w:p w14:paraId="134944C9" w14:textId="14BDC4AC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236.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Могилевский мясокомбинат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перенос ливер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ного участка ККЦ в МЖЦ (опалочная печь, центрифуга, куттер)</w:t>
            </w:r>
          </w:p>
        </w:tc>
        <w:tc>
          <w:tcPr>
            <w:tcW w:w="1914" w:type="dxa"/>
            <w:hideMark/>
          </w:tcPr>
          <w:p w14:paraId="7CE097F3" w14:textId="16BBC99A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D6928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4F3249AD" w14:textId="7777777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</w:p>
        </w:tc>
      </w:tr>
      <w:tr w:rsidR="00AA2DBA" w:rsidRPr="000B7852" w14:paraId="6B88F5E0" w14:textId="77777777" w:rsidTr="00AA2DBA">
        <w:tc>
          <w:tcPr>
            <w:tcW w:w="5956" w:type="dxa"/>
            <w:hideMark/>
          </w:tcPr>
          <w:p w14:paraId="7EC7F331" w14:textId="41B9721E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237.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Могилевский мясокомбинат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расширение участка полуфабрикатов (термоформовочный комплекс, весовой этикеровочный комплекс)</w:t>
            </w:r>
          </w:p>
        </w:tc>
        <w:tc>
          <w:tcPr>
            <w:tcW w:w="1914" w:type="dxa"/>
            <w:hideMark/>
          </w:tcPr>
          <w:p w14:paraId="57C9A43F" w14:textId="3A25E0C9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D6928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6DAEF20E" w14:textId="7777777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</w:p>
        </w:tc>
      </w:tr>
      <w:tr w:rsidR="00AA2DBA" w:rsidRPr="000B7852" w14:paraId="5592A556" w14:textId="77777777" w:rsidTr="00AA2DBA">
        <w:tc>
          <w:tcPr>
            <w:tcW w:w="5956" w:type="dxa"/>
            <w:hideMark/>
          </w:tcPr>
          <w:p w14:paraId="004D76B5" w14:textId="160A1544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238.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Могилевский мясокомбинат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склад готовой продукции (расширение площади: термоформовочный ком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плекс, весовой этикеровочный комплекс, обору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дование для складывания и проклейки коробок)</w:t>
            </w:r>
          </w:p>
        </w:tc>
        <w:tc>
          <w:tcPr>
            <w:tcW w:w="1914" w:type="dxa"/>
            <w:hideMark/>
          </w:tcPr>
          <w:p w14:paraId="36CFB99F" w14:textId="19ED33A1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D6928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5A10E79F" w14:textId="7777777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</w:p>
        </w:tc>
      </w:tr>
      <w:tr w:rsidR="00D3340E" w:rsidRPr="000B7852" w14:paraId="2F7ABF07" w14:textId="77777777" w:rsidTr="003F5514">
        <w:tc>
          <w:tcPr>
            <w:tcW w:w="5956" w:type="dxa"/>
            <w:hideMark/>
          </w:tcPr>
          <w:p w14:paraId="75DDC7A1" w14:textId="5E16840B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lastRenderedPageBreak/>
              <w:t>239.</w:t>
            </w:r>
            <w:r w:rsidR="00C30214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BA0FBC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Могилевский мясокомбинат</w:t>
            </w:r>
            <w:r w:rsidR="00BA0FBC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тарамоечный участок (перенос участка во вновь построенное соору</w:t>
            </w:r>
            <w:r w:rsidR="00C30214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жение)</w:t>
            </w:r>
          </w:p>
        </w:tc>
        <w:tc>
          <w:tcPr>
            <w:tcW w:w="1914" w:type="dxa"/>
            <w:hideMark/>
          </w:tcPr>
          <w:p w14:paraId="58406133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г.Могилев</w:t>
            </w:r>
          </w:p>
        </w:tc>
        <w:tc>
          <w:tcPr>
            <w:tcW w:w="1759" w:type="dxa"/>
            <w:hideMark/>
          </w:tcPr>
          <w:p w14:paraId="38DDC927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</w:p>
        </w:tc>
      </w:tr>
      <w:tr w:rsidR="00AA2DBA" w:rsidRPr="000B7852" w14:paraId="199F89D1" w14:textId="77777777" w:rsidTr="00AA2DBA">
        <w:tc>
          <w:tcPr>
            <w:tcW w:w="5956" w:type="dxa"/>
            <w:hideMark/>
          </w:tcPr>
          <w:p w14:paraId="12FF2B90" w14:textId="2A823ABD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240.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Могилевский мясокомбинат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перенос ливер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ного участка ККЦ в МЖЦ (варочные котлы, жарочная печь, термокамера, проведение СМР)</w:t>
            </w:r>
          </w:p>
        </w:tc>
        <w:tc>
          <w:tcPr>
            <w:tcW w:w="1914" w:type="dxa"/>
            <w:hideMark/>
          </w:tcPr>
          <w:p w14:paraId="6236F9BE" w14:textId="0F215F75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47344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7217E455" w14:textId="7777777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2027</w:t>
            </w:r>
          </w:p>
        </w:tc>
      </w:tr>
      <w:tr w:rsidR="00AA2DBA" w:rsidRPr="000B7852" w14:paraId="67C03974" w14:textId="77777777" w:rsidTr="00AA2DBA">
        <w:tc>
          <w:tcPr>
            <w:tcW w:w="5956" w:type="dxa"/>
            <w:hideMark/>
          </w:tcPr>
          <w:p w14:paraId="1876D0FF" w14:textId="5842EA5B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C30214">
              <w:rPr>
                <w:spacing w:val="-4"/>
                <w:sz w:val="24"/>
                <w:szCs w:val="24"/>
              </w:rPr>
              <w:t xml:space="preserve">241. ОАО </w:t>
            </w:r>
            <w:r>
              <w:rPr>
                <w:spacing w:val="-4"/>
                <w:sz w:val="24"/>
                <w:szCs w:val="24"/>
              </w:rPr>
              <w:t>”</w:t>
            </w:r>
            <w:r w:rsidRPr="00C30214">
              <w:rPr>
                <w:spacing w:val="-4"/>
                <w:sz w:val="24"/>
                <w:szCs w:val="24"/>
              </w:rPr>
              <w:t>Могилевский мясокомбинат</w:t>
            </w:r>
            <w:r>
              <w:rPr>
                <w:spacing w:val="-4"/>
                <w:sz w:val="24"/>
                <w:szCs w:val="24"/>
              </w:rPr>
              <w:t>“</w:t>
            </w:r>
            <w:r w:rsidRPr="00C30214">
              <w:rPr>
                <w:spacing w:val="-4"/>
                <w:sz w:val="24"/>
                <w:szCs w:val="24"/>
              </w:rPr>
              <w:t>, расширение ККЦ</w:t>
            </w:r>
            <w:r w:rsidRPr="000B7852">
              <w:rPr>
                <w:sz w:val="24"/>
                <w:szCs w:val="24"/>
              </w:rPr>
              <w:t xml:space="preserve"> с увеличением производства сырокопченных и сыро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вяленных колбас</w:t>
            </w:r>
          </w:p>
        </w:tc>
        <w:tc>
          <w:tcPr>
            <w:tcW w:w="1914" w:type="dxa"/>
            <w:hideMark/>
          </w:tcPr>
          <w:p w14:paraId="213C97B6" w14:textId="5A5451AD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47344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2C94E920" w14:textId="7777777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2028</w:t>
            </w:r>
          </w:p>
        </w:tc>
      </w:tr>
      <w:tr w:rsidR="00AA2DBA" w:rsidRPr="000B7852" w14:paraId="04080218" w14:textId="77777777" w:rsidTr="00AA2DBA">
        <w:tc>
          <w:tcPr>
            <w:tcW w:w="5956" w:type="dxa"/>
            <w:hideMark/>
          </w:tcPr>
          <w:p w14:paraId="54690642" w14:textId="18067DE4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242.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Могилевский мясокомбинат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расширение участка полуфабрикатов (микроволновой дефростер, хо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лодильное оборудование)</w:t>
            </w:r>
          </w:p>
        </w:tc>
        <w:tc>
          <w:tcPr>
            <w:tcW w:w="1914" w:type="dxa"/>
            <w:hideMark/>
          </w:tcPr>
          <w:p w14:paraId="5C21FA20" w14:textId="590E45A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47344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1E8589E6" w14:textId="7777777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2028</w:t>
            </w:r>
          </w:p>
        </w:tc>
      </w:tr>
      <w:tr w:rsidR="00AA2DBA" w:rsidRPr="000B7852" w14:paraId="1ECD3D29" w14:textId="77777777" w:rsidTr="00AA2DBA">
        <w:tc>
          <w:tcPr>
            <w:tcW w:w="5956" w:type="dxa"/>
            <w:hideMark/>
          </w:tcPr>
          <w:p w14:paraId="4244F569" w14:textId="5AD048DE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243.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Могилевский мясокомбинат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реконструкция </w:t>
            </w:r>
            <w:r w:rsidRPr="00C30214">
              <w:rPr>
                <w:spacing w:val="-4"/>
                <w:sz w:val="24"/>
                <w:szCs w:val="24"/>
              </w:rPr>
              <w:t>2 и 3 этажа здания неустановленного назначения (приобре</w:t>
            </w:r>
            <w:r w:rsidRPr="00C30214">
              <w:rPr>
                <w:spacing w:val="-4"/>
                <w:sz w:val="24"/>
                <w:szCs w:val="24"/>
              </w:rPr>
              <w:softHyphen/>
              <w:t>тение</w:t>
            </w:r>
            <w:r w:rsidRPr="000B7852">
              <w:rPr>
                <w:sz w:val="24"/>
                <w:szCs w:val="24"/>
              </w:rPr>
              <w:t xml:space="preserve"> 16 морозильных камер)</w:t>
            </w:r>
          </w:p>
        </w:tc>
        <w:tc>
          <w:tcPr>
            <w:tcW w:w="1914" w:type="dxa"/>
            <w:hideMark/>
          </w:tcPr>
          <w:p w14:paraId="6A879ACD" w14:textId="0B192DEE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47344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6F4AAC9F" w14:textId="7777777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2028</w:t>
            </w:r>
          </w:p>
        </w:tc>
      </w:tr>
      <w:tr w:rsidR="00AA2DBA" w:rsidRPr="000B7852" w14:paraId="03CBCED0" w14:textId="77777777" w:rsidTr="00AA2DBA">
        <w:tc>
          <w:tcPr>
            <w:tcW w:w="5956" w:type="dxa"/>
            <w:hideMark/>
          </w:tcPr>
          <w:p w14:paraId="42B008DD" w14:textId="212F969D" w:rsidR="00AA2DBA" w:rsidRPr="00C30214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pacing w:val="-8"/>
                <w:sz w:val="24"/>
                <w:szCs w:val="24"/>
              </w:rPr>
            </w:pPr>
            <w:r w:rsidRPr="00C30214">
              <w:rPr>
                <w:spacing w:val="-8"/>
                <w:sz w:val="24"/>
                <w:szCs w:val="24"/>
              </w:rPr>
              <w:t xml:space="preserve">244. ОАО </w:t>
            </w:r>
            <w:r>
              <w:rPr>
                <w:spacing w:val="-8"/>
                <w:sz w:val="24"/>
                <w:szCs w:val="24"/>
              </w:rPr>
              <w:t>”</w:t>
            </w:r>
            <w:r w:rsidRPr="00C30214">
              <w:rPr>
                <w:spacing w:val="-8"/>
                <w:sz w:val="24"/>
                <w:szCs w:val="24"/>
              </w:rPr>
              <w:t>Могилевский мясокомбинат</w:t>
            </w:r>
            <w:r>
              <w:rPr>
                <w:spacing w:val="-8"/>
                <w:sz w:val="24"/>
                <w:szCs w:val="24"/>
              </w:rPr>
              <w:t>“</w:t>
            </w:r>
            <w:r w:rsidRPr="00C30214">
              <w:rPr>
                <w:spacing w:val="-8"/>
                <w:sz w:val="24"/>
                <w:szCs w:val="24"/>
              </w:rPr>
              <w:t xml:space="preserve">, </w:t>
            </w:r>
            <w:r w:rsidRPr="00C30214">
              <w:rPr>
                <w:sz w:val="24"/>
                <w:szCs w:val="24"/>
              </w:rPr>
              <w:t>шнековый шприц</w:t>
            </w:r>
          </w:p>
        </w:tc>
        <w:tc>
          <w:tcPr>
            <w:tcW w:w="1914" w:type="dxa"/>
            <w:hideMark/>
          </w:tcPr>
          <w:p w14:paraId="7650DE3F" w14:textId="0C3A0815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47344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176B2088" w14:textId="7777777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2029</w:t>
            </w:r>
          </w:p>
        </w:tc>
      </w:tr>
      <w:tr w:rsidR="00AA2DBA" w:rsidRPr="000B7852" w14:paraId="620CFEE0" w14:textId="77777777" w:rsidTr="00AA2DBA">
        <w:tc>
          <w:tcPr>
            <w:tcW w:w="5956" w:type="dxa"/>
            <w:hideMark/>
          </w:tcPr>
          <w:p w14:paraId="3CC9A707" w14:textId="75FF9D38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245.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Могилевский мясокомбинат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автома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ти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ческий клипсатор</w:t>
            </w:r>
          </w:p>
        </w:tc>
        <w:tc>
          <w:tcPr>
            <w:tcW w:w="1914" w:type="dxa"/>
            <w:hideMark/>
          </w:tcPr>
          <w:p w14:paraId="1F198A7E" w14:textId="35EDDE8C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47344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31E2BA2C" w14:textId="7777777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2029</w:t>
            </w:r>
          </w:p>
        </w:tc>
      </w:tr>
      <w:tr w:rsidR="00AA2DBA" w:rsidRPr="000B7852" w14:paraId="5FE6CCC1" w14:textId="77777777" w:rsidTr="00AA2DBA">
        <w:tc>
          <w:tcPr>
            <w:tcW w:w="5956" w:type="dxa"/>
            <w:hideMark/>
          </w:tcPr>
          <w:p w14:paraId="279ACFDD" w14:textId="1CE4B66C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246.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Могилевский мясокомбинат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приобретение воздушного компрессора</w:t>
            </w:r>
          </w:p>
        </w:tc>
        <w:tc>
          <w:tcPr>
            <w:tcW w:w="1914" w:type="dxa"/>
            <w:hideMark/>
          </w:tcPr>
          <w:p w14:paraId="792507C1" w14:textId="1156C4EE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47344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1CA77957" w14:textId="7777777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2029</w:t>
            </w:r>
          </w:p>
        </w:tc>
      </w:tr>
      <w:tr w:rsidR="00AA2DBA" w:rsidRPr="000B7852" w14:paraId="3A1DA435" w14:textId="77777777" w:rsidTr="00AA2DBA">
        <w:tc>
          <w:tcPr>
            <w:tcW w:w="5956" w:type="dxa"/>
            <w:hideMark/>
          </w:tcPr>
          <w:p w14:paraId="3449F343" w14:textId="12E96EDE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247.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Могилевский мясокомбинат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волчок для из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мельчения</w:t>
            </w:r>
          </w:p>
        </w:tc>
        <w:tc>
          <w:tcPr>
            <w:tcW w:w="1914" w:type="dxa"/>
            <w:hideMark/>
          </w:tcPr>
          <w:p w14:paraId="14062171" w14:textId="10450E4C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47344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4A3DA632" w14:textId="7777777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2030</w:t>
            </w:r>
          </w:p>
        </w:tc>
      </w:tr>
      <w:tr w:rsidR="00AA2DBA" w:rsidRPr="000B7852" w14:paraId="39DF0BA9" w14:textId="77777777" w:rsidTr="00AA2DBA">
        <w:tc>
          <w:tcPr>
            <w:tcW w:w="5956" w:type="dxa"/>
            <w:hideMark/>
          </w:tcPr>
          <w:p w14:paraId="1E314924" w14:textId="12620D26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248.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Могилевский мясокомбинат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приобретение куттера на 600 л </w:t>
            </w:r>
            <w:r>
              <w:rPr>
                <w:sz w:val="24"/>
                <w:szCs w:val="24"/>
              </w:rPr>
              <w:t>–</w:t>
            </w:r>
            <w:r w:rsidRPr="000B7852">
              <w:rPr>
                <w:sz w:val="24"/>
                <w:szCs w:val="24"/>
              </w:rPr>
              <w:t xml:space="preserve"> 1 ед.</w:t>
            </w:r>
          </w:p>
        </w:tc>
        <w:tc>
          <w:tcPr>
            <w:tcW w:w="1914" w:type="dxa"/>
            <w:hideMark/>
          </w:tcPr>
          <w:p w14:paraId="63CFB348" w14:textId="3A6C4F4B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47344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321DBCC1" w14:textId="7777777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2030</w:t>
            </w:r>
          </w:p>
        </w:tc>
      </w:tr>
      <w:tr w:rsidR="00AA2DBA" w:rsidRPr="000B7852" w14:paraId="0B6477E9" w14:textId="77777777" w:rsidTr="00AA2DBA">
        <w:tc>
          <w:tcPr>
            <w:tcW w:w="5956" w:type="dxa"/>
            <w:hideMark/>
          </w:tcPr>
          <w:p w14:paraId="3CCF1A2D" w14:textId="33114E0B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249.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Могилевский мясокомбинат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автома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ти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ческая термоформовочная линия</w:t>
            </w:r>
          </w:p>
        </w:tc>
        <w:tc>
          <w:tcPr>
            <w:tcW w:w="1914" w:type="dxa"/>
            <w:hideMark/>
          </w:tcPr>
          <w:p w14:paraId="702C0AA2" w14:textId="4BD12896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47344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64A0E455" w14:textId="7777777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2030</w:t>
            </w:r>
          </w:p>
        </w:tc>
      </w:tr>
      <w:tr w:rsidR="00D3340E" w:rsidRPr="000B7852" w14:paraId="55D387DC" w14:textId="77777777" w:rsidTr="003F5514">
        <w:tc>
          <w:tcPr>
            <w:tcW w:w="5956" w:type="dxa"/>
            <w:hideMark/>
          </w:tcPr>
          <w:p w14:paraId="2858CFC2" w14:textId="24E50208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250.</w:t>
            </w:r>
            <w:r w:rsidR="00C30214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BA0FBC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Бобруйский мясокомбинат</w:t>
            </w:r>
            <w:r w:rsidR="00BA0FBC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модернизация колбасно-кулинарного цеха (замена основного произ</w:t>
            </w:r>
            <w:r w:rsidR="00C30214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водственного и технологического оборудования)</w:t>
            </w:r>
          </w:p>
        </w:tc>
        <w:tc>
          <w:tcPr>
            <w:tcW w:w="1914" w:type="dxa"/>
            <w:hideMark/>
          </w:tcPr>
          <w:p w14:paraId="7226FC19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г.Бобруйск</w:t>
            </w:r>
          </w:p>
        </w:tc>
        <w:tc>
          <w:tcPr>
            <w:tcW w:w="1759" w:type="dxa"/>
            <w:hideMark/>
          </w:tcPr>
          <w:p w14:paraId="5CA234E1" w14:textId="2B2E297B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D85D29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2030</w:t>
            </w:r>
          </w:p>
        </w:tc>
      </w:tr>
      <w:tr w:rsidR="00D3340E" w:rsidRPr="000B7852" w14:paraId="0F330F67" w14:textId="77777777" w:rsidTr="003F5514">
        <w:tc>
          <w:tcPr>
            <w:tcW w:w="9629" w:type="dxa"/>
            <w:gridSpan w:val="3"/>
            <w:hideMark/>
          </w:tcPr>
          <w:p w14:paraId="2F0FE0E2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Зерноперерабатывающая промышленность</w:t>
            </w:r>
          </w:p>
        </w:tc>
      </w:tr>
      <w:tr w:rsidR="00D3340E" w:rsidRPr="000B7852" w14:paraId="74131E8F" w14:textId="77777777" w:rsidTr="003F5514">
        <w:tc>
          <w:tcPr>
            <w:tcW w:w="9629" w:type="dxa"/>
            <w:gridSpan w:val="3"/>
            <w:hideMark/>
          </w:tcPr>
          <w:p w14:paraId="34E298F7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Брестская область</w:t>
            </w:r>
          </w:p>
        </w:tc>
      </w:tr>
      <w:tr w:rsidR="00D3340E" w:rsidRPr="000B7852" w14:paraId="34C870F4" w14:textId="77777777" w:rsidTr="003F5514">
        <w:tc>
          <w:tcPr>
            <w:tcW w:w="5956" w:type="dxa"/>
            <w:hideMark/>
          </w:tcPr>
          <w:p w14:paraId="1C884432" w14:textId="30E57978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bidi="ru-RU"/>
              </w:rPr>
            </w:pPr>
            <w:r w:rsidRPr="000B7852">
              <w:rPr>
                <w:sz w:val="24"/>
                <w:szCs w:val="24"/>
                <w:lang w:bidi="ru-RU"/>
              </w:rPr>
              <w:t>251.</w:t>
            </w:r>
            <w:r w:rsidR="00C30214">
              <w:rPr>
                <w:sz w:val="24"/>
                <w:szCs w:val="24"/>
                <w:lang w:bidi="ru-RU"/>
              </w:rPr>
              <w:t> </w:t>
            </w:r>
            <w:r w:rsidRPr="000B7852">
              <w:rPr>
                <w:sz w:val="24"/>
                <w:szCs w:val="24"/>
                <w:lang w:bidi="ru-RU"/>
              </w:rPr>
              <w:t xml:space="preserve">ОАО </w:t>
            </w:r>
            <w:r w:rsidR="00BE4973" w:rsidRPr="000B7852">
              <w:rPr>
                <w:sz w:val="24"/>
                <w:szCs w:val="24"/>
                <w:lang w:bidi="ru-RU"/>
              </w:rPr>
              <w:t>”</w:t>
            </w:r>
            <w:r w:rsidRPr="000B7852">
              <w:rPr>
                <w:sz w:val="24"/>
                <w:szCs w:val="24"/>
                <w:lang w:bidi="ru-RU"/>
              </w:rPr>
              <w:t>Берестейский пекарь</w:t>
            </w:r>
            <w:r w:rsidR="00BE4973" w:rsidRPr="000B7852">
              <w:rPr>
                <w:sz w:val="24"/>
                <w:szCs w:val="24"/>
                <w:lang w:bidi="ru-RU"/>
              </w:rPr>
              <w:t>“</w:t>
            </w:r>
            <w:r w:rsidRPr="000B7852">
              <w:rPr>
                <w:sz w:val="24"/>
                <w:szCs w:val="24"/>
                <w:lang w:bidi="ru-RU"/>
              </w:rPr>
              <w:t>, модернизация произ</w:t>
            </w:r>
            <w:r w:rsidR="00C30214">
              <w:rPr>
                <w:sz w:val="24"/>
                <w:szCs w:val="24"/>
                <w:lang w:bidi="ru-RU"/>
              </w:rPr>
              <w:softHyphen/>
            </w:r>
            <w:r w:rsidRPr="000B7852">
              <w:rPr>
                <w:sz w:val="24"/>
                <w:szCs w:val="24"/>
                <w:lang w:bidi="ru-RU"/>
              </w:rPr>
              <w:t>водства хлебобулочных изделий в цехе №</w:t>
            </w:r>
            <w:r w:rsidR="008104ED">
              <w:rPr>
                <w:sz w:val="24"/>
                <w:szCs w:val="24"/>
                <w:lang w:bidi="ru-RU"/>
              </w:rPr>
              <w:t> </w:t>
            </w:r>
            <w:r w:rsidRPr="000B7852">
              <w:rPr>
                <w:sz w:val="24"/>
                <w:szCs w:val="24"/>
                <w:lang w:bidi="ru-RU"/>
              </w:rPr>
              <w:t>1 (замена хле</w:t>
            </w:r>
            <w:r w:rsidR="00C30214">
              <w:rPr>
                <w:sz w:val="24"/>
                <w:szCs w:val="24"/>
                <w:lang w:bidi="ru-RU"/>
              </w:rPr>
              <w:softHyphen/>
            </w:r>
            <w:r w:rsidRPr="000B7852">
              <w:rPr>
                <w:sz w:val="24"/>
                <w:szCs w:val="24"/>
                <w:lang w:bidi="ru-RU"/>
              </w:rPr>
              <w:t>бобулочной печи Г-4 ХПФ-12 на автоматический рас</w:t>
            </w:r>
            <w:r w:rsidR="00C30214">
              <w:rPr>
                <w:sz w:val="24"/>
                <w:szCs w:val="24"/>
                <w:lang w:bidi="ru-RU"/>
              </w:rPr>
              <w:softHyphen/>
            </w:r>
            <w:r w:rsidRPr="000B7852">
              <w:rPr>
                <w:sz w:val="24"/>
                <w:szCs w:val="24"/>
                <w:lang w:bidi="ru-RU"/>
              </w:rPr>
              <w:t xml:space="preserve">стоечно-печной агрегат) на филиале ОАО </w:t>
            </w:r>
            <w:r w:rsidR="00BE4973" w:rsidRPr="000B7852">
              <w:rPr>
                <w:sz w:val="24"/>
                <w:szCs w:val="24"/>
                <w:lang w:bidi="ru-RU"/>
              </w:rPr>
              <w:t>”</w:t>
            </w:r>
            <w:r w:rsidRPr="000B7852">
              <w:rPr>
                <w:sz w:val="24"/>
                <w:szCs w:val="24"/>
                <w:lang w:bidi="ru-RU"/>
              </w:rPr>
              <w:t>Берестейский пекарь</w:t>
            </w:r>
            <w:r w:rsidR="00BE4973" w:rsidRPr="000B7852">
              <w:rPr>
                <w:sz w:val="24"/>
                <w:szCs w:val="24"/>
                <w:lang w:bidi="ru-RU"/>
              </w:rPr>
              <w:t>“</w:t>
            </w:r>
            <w:r w:rsidRPr="000B7852">
              <w:rPr>
                <w:sz w:val="24"/>
                <w:szCs w:val="24"/>
                <w:lang w:bidi="ru-RU"/>
              </w:rPr>
              <w:t xml:space="preserve"> Давид-Городокский хлебозавод</w:t>
            </w:r>
          </w:p>
        </w:tc>
        <w:tc>
          <w:tcPr>
            <w:tcW w:w="1914" w:type="dxa"/>
            <w:hideMark/>
          </w:tcPr>
          <w:p w14:paraId="32ACE98A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Столинский</w:t>
            </w:r>
          </w:p>
        </w:tc>
        <w:tc>
          <w:tcPr>
            <w:tcW w:w="1759" w:type="dxa"/>
            <w:hideMark/>
          </w:tcPr>
          <w:p w14:paraId="2E880F87" w14:textId="283652F4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2029</w:t>
            </w:r>
            <w:r w:rsidR="00D85D29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2030</w:t>
            </w:r>
          </w:p>
        </w:tc>
      </w:tr>
      <w:tr w:rsidR="00D3340E" w:rsidRPr="000B7852" w14:paraId="4F0C84C7" w14:textId="77777777" w:rsidTr="003F5514">
        <w:tc>
          <w:tcPr>
            <w:tcW w:w="9629" w:type="dxa"/>
            <w:gridSpan w:val="3"/>
            <w:shd w:val="clear" w:color="auto" w:fill="FFFFFF"/>
            <w:hideMark/>
          </w:tcPr>
          <w:p w14:paraId="08A2225A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Гродненская область</w:t>
            </w:r>
          </w:p>
        </w:tc>
      </w:tr>
      <w:tr w:rsidR="00D3340E" w:rsidRPr="000B7852" w14:paraId="536C3E0D" w14:textId="77777777" w:rsidTr="003F5514">
        <w:tc>
          <w:tcPr>
            <w:tcW w:w="5956" w:type="dxa"/>
            <w:shd w:val="clear" w:color="auto" w:fill="FFFFFF"/>
            <w:hideMark/>
          </w:tcPr>
          <w:p w14:paraId="2E4E94F8" w14:textId="0AF5DA5A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252.</w:t>
            </w:r>
            <w:r w:rsidR="00C30214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BA0FBC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Гроднохлебпром</w:t>
            </w:r>
            <w:r w:rsidR="00BA0FBC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>, реконструкция вспомо</w:t>
            </w:r>
            <w:r w:rsidR="00C30214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га</w:t>
            </w:r>
            <w:r w:rsidR="00C30214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тельного корпуса под участок по производству ржаного солода, производительностью до 50 тонн/месяц</w:t>
            </w:r>
            <w:r w:rsidR="00BA0FBC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в фи</w:t>
            </w:r>
            <w:r w:rsidR="00C30214"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 xml:space="preserve">лиале Сморгонский хлебозавод филиала </w:t>
            </w:r>
            <w:r w:rsidR="00BA0FBC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Лидский хлебозавод</w:t>
            </w:r>
            <w:r w:rsidR="00BA0FBC">
              <w:rPr>
                <w:sz w:val="24"/>
                <w:szCs w:val="24"/>
              </w:rPr>
              <w:t>“</w:t>
            </w:r>
          </w:p>
        </w:tc>
        <w:tc>
          <w:tcPr>
            <w:tcW w:w="1914" w:type="dxa"/>
            <w:hideMark/>
          </w:tcPr>
          <w:p w14:paraId="17B5BD4C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Сморгонский</w:t>
            </w:r>
          </w:p>
        </w:tc>
        <w:tc>
          <w:tcPr>
            <w:tcW w:w="1759" w:type="dxa"/>
            <w:hideMark/>
          </w:tcPr>
          <w:p w14:paraId="322BBFDD" w14:textId="2C21CE51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D85D29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4F563B6C" w14:textId="77777777" w:rsidTr="003F5514">
        <w:tc>
          <w:tcPr>
            <w:tcW w:w="9629" w:type="dxa"/>
            <w:gridSpan w:val="3"/>
            <w:shd w:val="clear" w:color="auto" w:fill="FFFFFF"/>
            <w:hideMark/>
          </w:tcPr>
          <w:p w14:paraId="7A955E79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Могилевская область</w:t>
            </w:r>
          </w:p>
        </w:tc>
      </w:tr>
      <w:tr w:rsidR="00D3340E" w:rsidRPr="000B7852" w14:paraId="2AEB02A5" w14:textId="77777777" w:rsidTr="003F5514">
        <w:tc>
          <w:tcPr>
            <w:tcW w:w="5956" w:type="dxa"/>
            <w:shd w:val="clear" w:color="auto" w:fill="FFFFFF"/>
            <w:hideMark/>
          </w:tcPr>
          <w:p w14:paraId="3A3274A1" w14:textId="353F7944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253.</w:t>
            </w:r>
            <w:r w:rsidR="00C30214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BE4973" w:rsidRPr="000B7852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Климовичский комбинат хлебопродуктов</w:t>
            </w:r>
            <w:r w:rsidR="00BE4973" w:rsidRPr="000B7852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модернизация линии гранулирования на комбикормовом заводе ОАО </w:t>
            </w:r>
            <w:r w:rsidR="00BE4973" w:rsidRPr="000B7852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Климовичский КХП</w:t>
            </w:r>
            <w:r w:rsidR="00BE4973" w:rsidRPr="000B7852">
              <w:rPr>
                <w:sz w:val="24"/>
                <w:szCs w:val="24"/>
              </w:rPr>
              <w:t>“</w:t>
            </w:r>
          </w:p>
        </w:tc>
        <w:tc>
          <w:tcPr>
            <w:tcW w:w="1914" w:type="dxa"/>
            <w:hideMark/>
          </w:tcPr>
          <w:p w14:paraId="3CB10886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Климовичский</w:t>
            </w:r>
          </w:p>
        </w:tc>
        <w:tc>
          <w:tcPr>
            <w:tcW w:w="1759" w:type="dxa"/>
            <w:hideMark/>
          </w:tcPr>
          <w:p w14:paraId="6EA0D3D2" w14:textId="72183A63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D85D29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516971E8" w14:textId="77777777" w:rsidTr="00AA2DBA">
        <w:tc>
          <w:tcPr>
            <w:tcW w:w="5956" w:type="dxa"/>
            <w:shd w:val="clear" w:color="auto" w:fill="FFFFFF"/>
            <w:hideMark/>
          </w:tcPr>
          <w:p w14:paraId="14D14863" w14:textId="1C9E2AF3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254.</w:t>
            </w:r>
            <w:r w:rsidR="00C30214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BE4973" w:rsidRPr="000B7852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Климовичский комбинат хлебопродуктов</w:t>
            </w:r>
            <w:r w:rsidR="00BE4973" w:rsidRPr="000B7852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</w:t>
            </w:r>
            <w:r w:rsidRPr="00C30214">
              <w:rPr>
                <w:spacing w:val="-4"/>
                <w:sz w:val="24"/>
                <w:szCs w:val="24"/>
              </w:rPr>
              <w:t>модернизация хлебопри</w:t>
            </w:r>
            <w:r w:rsidR="008104ED">
              <w:rPr>
                <w:spacing w:val="-4"/>
                <w:sz w:val="24"/>
                <w:szCs w:val="24"/>
              </w:rPr>
              <w:t>е</w:t>
            </w:r>
            <w:r w:rsidRPr="00C30214">
              <w:rPr>
                <w:spacing w:val="-4"/>
                <w:sz w:val="24"/>
                <w:szCs w:val="24"/>
              </w:rPr>
              <w:t>много участка по ул.Я.Коласа, 17</w:t>
            </w:r>
            <w:r w:rsidRPr="000B7852">
              <w:rPr>
                <w:sz w:val="24"/>
                <w:szCs w:val="24"/>
              </w:rPr>
              <w:t xml:space="preserve"> с установкой зерносушильного комплекса</w:t>
            </w:r>
          </w:p>
        </w:tc>
        <w:tc>
          <w:tcPr>
            <w:tcW w:w="1914" w:type="dxa"/>
            <w:hideMark/>
          </w:tcPr>
          <w:p w14:paraId="3BD2CCA4" w14:textId="0174C00B" w:rsidR="00D3340E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274867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21017EC8" w14:textId="5213BF3B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2027</w:t>
            </w:r>
            <w:r w:rsidR="00D85D29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D3340E" w:rsidRPr="000B7852" w14:paraId="75B3A458" w14:textId="77777777" w:rsidTr="003F5514">
        <w:tc>
          <w:tcPr>
            <w:tcW w:w="5956" w:type="dxa"/>
            <w:shd w:val="clear" w:color="auto" w:fill="FFFFFF"/>
            <w:hideMark/>
          </w:tcPr>
          <w:p w14:paraId="5543B469" w14:textId="156C0C0D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lastRenderedPageBreak/>
              <w:t>255.</w:t>
            </w:r>
            <w:r w:rsidR="00C30214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BE4973" w:rsidRPr="000B7852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Климовичский комбинат хлебопродуктов</w:t>
            </w:r>
            <w:r w:rsidR="00BE4973" w:rsidRPr="000B7852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</w:t>
            </w:r>
            <w:r w:rsidRPr="00C30214">
              <w:rPr>
                <w:spacing w:val="-8"/>
                <w:sz w:val="24"/>
                <w:szCs w:val="24"/>
              </w:rPr>
              <w:t>модернизация хлебопри</w:t>
            </w:r>
            <w:r w:rsidR="008104ED">
              <w:rPr>
                <w:spacing w:val="-8"/>
                <w:sz w:val="24"/>
                <w:szCs w:val="24"/>
              </w:rPr>
              <w:t>е</w:t>
            </w:r>
            <w:r w:rsidRPr="00C30214">
              <w:rPr>
                <w:spacing w:val="-8"/>
                <w:sz w:val="24"/>
                <w:szCs w:val="24"/>
              </w:rPr>
              <w:t>много участка по ул.Болдина, 119а</w:t>
            </w:r>
            <w:r w:rsidR="006C7B2C">
              <w:rPr>
                <w:spacing w:val="-8"/>
                <w:sz w:val="24"/>
                <w:szCs w:val="24"/>
              </w:rPr>
              <w:t>,</w:t>
            </w:r>
            <w:r w:rsidRPr="000B7852">
              <w:rPr>
                <w:sz w:val="24"/>
                <w:szCs w:val="24"/>
              </w:rPr>
              <w:t xml:space="preserve"> с установкой линии по очистке семян</w:t>
            </w:r>
          </w:p>
        </w:tc>
        <w:tc>
          <w:tcPr>
            <w:tcW w:w="1914" w:type="dxa"/>
            <w:hideMark/>
          </w:tcPr>
          <w:p w14:paraId="216D05E6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Климовичский</w:t>
            </w:r>
          </w:p>
        </w:tc>
        <w:tc>
          <w:tcPr>
            <w:tcW w:w="1759" w:type="dxa"/>
            <w:hideMark/>
          </w:tcPr>
          <w:p w14:paraId="6E8815A7" w14:textId="2F894133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D85D29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AA2DBA" w:rsidRPr="000B7852" w14:paraId="0AA9F44F" w14:textId="77777777" w:rsidTr="00AA2DBA">
        <w:tc>
          <w:tcPr>
            <w:tcW w:w="5956" w:type="dxa"/>
            <w:shd w:val="clear" w:color="auto" w:fill="FFFFFF"/>
            <w:hideMark/>
          </w:tcPr>
          <w:p w14:paraId="07B4CDC4" w14:textId="796FC57E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256.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>ОАО ”Климовичский комбинат хлебопродуктов“, возведение цеха по производству теста фило и других видов теста</w:t>
            </w:r>
          </w:p>
        </w:tc>
        <w:tc>
          <w:tcPr>
            <w:tcW w:w="1914" w:type="dxa"/>
            <w:hideMark/>
          </w:tcPr>
          <w:p w14:paraId="3E468D2E" w14:textId="3DFFF1B6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77152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33A2E14C" w14:textId="7777777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</w:p>
        </w:tc>
      </w:tr>
      <w:tr w:rsidR="00AA2DBA" w:rsidRPr="000B7852" w14:paraId="69390F79" w14:textId="77777777" w:rsidTr="00AA2DBA">
        <w:tc>
          <w:tcPr>
            <w:tcW w:w="5956" w:type="dxa"/>
            <w:shd w:val="clear" w:color="auto" w:fill="FFFFFF"/>
            <w:hideMark/>
          </w:tcPr>
          <w:p w14:paraId="350E2A0E" w14:textId="33264D35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257.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”Климовичский комбинат хлебопродуктов“, </w:t>
            </w:r>
            <w:r w:rsidRPr="00C30214">
              <w:rPr>
                <w:spacing w:val="-4"/>
                <w:sz w:val="24"/>
                <w:szCs w:val="24"/>
              </w:rPr>
              <w:t>модернизация зерносушильного комплекса на ОАО ”Кли</w:t>
            </w:r>
            <w:r w:rsidRPr="00C30214">
              <w:rPr>
                <w:spacing w:val="-4"/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мовичский комбинат хлебопродуктов“ с капитальным ремонтом силосов</w:t>
            </w:r>
          </w:p>
        </w:tc>
        <w:tc>
          <w:tcPr>
            <w:tcW w:w="1914" w:type="dxa"/>
            <w:hideMark/>
          </w:tcPr>
          <w:p w14:paraId="7B702D21" w14:textId="60DDF20D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77152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19804739" w14:textId="21442ADE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2027</w:t>
            </w:r>
            <w:r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2028</w:t>
            </w:r>
          </w:p>
        </w:tc>
      </w:tr>
      <w:tr w:rsidR="00AA2DBA" w:rsidRPr="000B7852" w14:paraId="4CBD6210" w14:textId="77777777" w:rsidTr="00AA2DBA">
        <w:tc>
          <w:tcPr>
            <w:tcW w:w="5956" w:type="dxa"/>
            <w:shd w:val="clear" w:color="auto" w:fill="FFFFFF"/>
            <w:hideMark/>
          </w:tcPr>
          <w:p w14:paraId="4D1396E2" w14:textId="3416A235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258.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>ОАО ”Климовичский комбинат хлебопродуктов“, модернизация цеха фасовки муки на ОАО ”Кли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мовичский комбинат хлебопродуктов“</w:t>
            </w:r>
          </w:p>
        </w:tc>
        <w:tc>
          <w:tcPr>
            <w:tcW w:w="1914" w:type="dxa"/>
            <w:hideMark/>
          </w:tcPr>
          <w:p w14:paraId="03903499" w14:textId="1CB42196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77152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4E3E728D" w14:textId="77777777" w:rsidR="00AA2DBA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2029</w:t>
            </w:r>
          </w:p>
        </w:tc>
      </w:tr>
      <w:tr w:rsidR="00D3340E" w:rsidRPr="000B7852" w14:paraId="1B7B9A01" w14:textId="77777777" w:rsidTr="003F5514">
        <w:tc>
          <w:tcPr>
            <w:tcW w:w="5956" w:type="dxa"/>
            <w:shd w:val="clear" w:color="auto" w:fill="FFFFFF"/>
            <w:hideMark/>
          </w:tcPr>
          <w:p w14:paraId="1867EDA9" w14:textId="6D170A11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259.</w:t>
            </w:r>
            <w:r w:rsidR="00C30214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BE4973" w:rsidRPr="000B7852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Бобруйский комбинат хлебопродуктов</w:t>
            </w:r>
            <w:r w:rsidR="00BE4973" w:rsidRPr="000B7852">
              <w:rPr>
                <w:sz w:val="24"/>
                <w:szCs w:val="24"/>
              </w:rPr>
              <w:t>“</w:t>
            </w:r>
            <w:r w:rsidR="006C7B2C">
              <w:rPr>
                <w:sz w:val="24"/>
                <w:szCs w:val="24"/>
              </w:rPr>
              <w:t>,</w:t>
            </w:r>
            <w:r w:rsidRPr="000B7852">
              <w:rPr>
                <w:sz w:val="24"/>
                <w:szCs w:val="24"/>
              </w:rPr>
              <w:t xml:space="preserve"> расширение участка по фасовке готовой крупяной продукции</w:t>
            </w:r>
          </w:p>
        </w:tc>
        <w:tc>
          <w:tcPr>
            <w:tcW w:w="1914" w:type="dxa"/>
            <w:hideMark/>
          </w:tcPr>
          <w:p w14:paraId="66152ACF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г.Бобруйск</w:t>
            </w:r>
          </w:p>
        </w:tc>
        <w:tc>
          <w:tcPr>
            <w:tcW w:w="1759" w:type="dxa"/>
            <w:hideMark/>
          </w:tcPr>
          <w:p w14:paraId="55182CCD" w14:textId="18C7A503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D85D29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1280E0A2" w14:textId="77777777" w:rsidTr="003F5514">
        <w:tc>
          <w:tcPr>
            <w:tcW w:w="9629" w:type="dxa"/>
            <w:gridSpan w:val="3"/>
            <w:shd w:val="clear" w:color="auto" w:fill="FFFFFF"/>
            <w:hideMark/>
          </w:tcPr>
          <w:p w14:paraId="6FCFD08F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Льноперерабатывающая промышленность</w:t>
            </w:r>
          </w:p>
        </w:tc>
      </w:tr>
      <w:tr w:rsidR="00D3340E" w:rsidRPr="000B7852" w14:paraId="427BCB72" w14:textId="77777777" w:rsidTr="003F5514">
        <w:tc>
          <w:tcPr>
            <w:tcW w:w="9629" w:type="dxa"/>
            <w:gridSpan w:val="3"/>
            <w:shd w:val="clear" w:color="auto" w:fill="FFFFFF"/>
            <w:hideMark/>
          </w:tcPr>
          <w:p w14:paraId="753662DE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Могилевская область</w:t>
            </w:r>
          </w:p>
        </w:tc>
      </w:tr>
      <w:tr w:rsidR="00D3340E" w:rsidRPr="000B7852" w14:paraId="41A5102E" w14:textId="77777777" w:rsidTr="003F5514">
        <w:tc>
          <w:tcPr>
            <w:tcW w:w="5956" w:type="dxa"/>
            <w:shd w:val="clear" w:color="auto" w:fill="FFFFFF"/>
            <w:hideMark/>
          </w:tcPr>
          <w:p w14:paraId="2238A45D" w14:textId="6A0FCD8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260.</w:t>
            </w:r>
            <w:r w:rsidR="00C30214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BE4973" w:rsidRPr="000B7852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Шкловский льнозавод</w:t>
            </w:r>
            <w:r w:rsidR="00BE4973" w:rsidRPr="000B7852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, возведение здания котельной по адресу: г.Шклов, ул.Льнозаводская, 1 </w:t>
            </w:r>
            <w:r w:rsidR="00C30214">
              <w:rPr>
                <w:sz w:val="24"/>
                <w:szCs w:val="24"/>
              </w:rPr>
              <w:br/>
            </w:r>
            <w:r w:rsidRPr="000B7852">
              <w:rPr>
                <w:sz w:val="24"/>
                <w:szCs w:val="24"/>
              </w:rPr>
              <w:t xml:space="preserve">ОАО </w:t>
            </w:r>
            <w:r w:rsidR="00BE4973" w:rsidRPr="000B7852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Шкловский льнозавод</w:t>
            </w:r>
            <w:r w:rsidR="00BE4973" w:rsidRPr="000B7852">
              <w:rPr>
                <w:sz w:val="24"/>
                <w:szCs w:val="24"/>
              </w:rPr>
              <w:t>“</w:t>
            </w:r>
          </w:p>
        </w:tc>
        <w:tc>
          <w:tcPr>
            <w:tcW w:w="1914" w:type="dxa"/>
            <w:hideMark/>
          </w:tcPr>
          <w:p w14:paraId="7206565A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г.Шклов</w:t>
            </w:r>
          </w:p>
        </w:tc>
        <w:tc>
          <w:tcPr>
            <w:tcW w:w="1759" w:type="dxa"/>
            <w:hideMark/>
          </w:tcPr>
          <w:p w14:paraId="782BC157" w14:textId="5652D08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 w:rsidR="00D85D29"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D3340E" w:rsidRPr="000B7852" w14:paraId="3689CD4B" w14:textId="77777777" w:rsidTr="003F5514">
        <w:tc>
          <w:tcPr>
            <w:tcW w:w="9629" w:type="dxa"/>
            <w:gridSpan w:val="3"/>
            <w:hideMark/>
          </w:tcPr>
          <w:p w14:paraId="746A8C00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Прочие объекты</w:t>
            </w:r>
          </w:p>
        </w:tc>
      </w:tr>
      <w:tr w:rsidR="00D3340E" w:rsidRPr="000B7852" w14:paraId="05B48577" w14:textId="77777777" w:rsidTr="003F5514">
        <w:tc>
          <w:tcPr>
            <w:tcW w:w="9629" w:type="dxa"/>
            <w:gridSpan w:val="3"/>
            <w:shd w:val="clear" w:color="auto" w:fill="FFFFFF"/>
            <w:hideMark/>
          </w:tcPr>
          <w:p w14:paraId="5F95824C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Брестская область</w:t>
            </w:r>
          </w:p>
        </w:tc>
      </w:tr>
      <w:tr w:rsidR="00D3340E" w:rsidRPr="000B7852" w14:paraId="2C166AAA" w14:textId="77777777" w:rsidTr="003F5514">
        <w:tc>
          <w:tcPr>
            <w:tcW w:w="5956" w:type="dxa"/>
            <w:hideMark/>
          </w:tcPr>
          <w:p w14:paraId="7970D043" w14:textId="4AAFCBA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261.</w:t>
            </w:r>
            <w:r w:rsidR="00C30214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</w:t>
            </w:r>
            <w:r w:rsidR="00BE4973" w:rsidRPr="000B7852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 xml:space="preserve">Опытный рыбхоз </w:t>
            </w:r>
            <w:r w:rsidR="00BE4973" w:rsidRPr="000B7852">
              <w:rPr>
                <w:sz w:val="24"/>
                <w:szCs w:val="24"/>
              </w:rPr>
              <w:t>”</w:t>
            </w:r>
            <w:r w:rsidRPr="000B7852">
              <w:rPr>
                <w:sz w:val="24"/>
                <w:szCs w:val="24"/>
              </w:rPr>
              <w:t>Селец</w:t>
            </w:r>
            <w:r w:rsidR="00BE4973" w:rsidRPr="000B7852"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Березовского района, строительство водорегулирующего сооружения на канале №</w:t>
            </w:r>
            <w:r w:rsidR="0016250B">
              <w:rPr>
                <w:sz w:val="24"/>
                <w:szCs w:val="24"/>
              </w:rPr>
              <w:t xml:space="preserve"> </w:t>
            </w:r>
            <w:r w:rsidRPr="000B7852">
              <w:rPr>
                <w:sz w:val="24"/>
                <w:szCs w:val="24"/>
              </w:rPr>
              <w:t xml:space="preserve">1 Березовской ГРЭС Брестской области  </w:t>
            </w:r>
          </w:p>
        </w:tc>
        <w:tc>
          <w:tcPr>
            <w:tcW w:w="1914" w:type="dxa"/>
            <w:hideMark/>
          </w:tcPr>
          <w:p w14:paraId="77F296B8" w14:textId="77777777" w:rsidR="00D3340E" w:rsidRPr="000B7852" w:rsidRDefault="00D3340E" w:rsidP="000B785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Березовский</w:t>
            </w:r>
          </w:p>
        </w:tc>
        <w:tc>
          <w:tcPr>
            <w:tcW w:w="1759" w:type="dxa"/>
            <w:hideMark/>
          </w:tcPr>
          <w:p w14:paraId="308CFEC4" w14:textId="77777777" w:rsidR="00D3340E" w:rsidRPr="000B7852" w:rsidRDefault="00D3340E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</w:p>
        </w:tc>
      </w:tr>
      <w:tr w:rsidR="00921E37" w:rsidRPr="000B7852" w14:paraId="624B892C" w14:textId="77777777" w:rsidTr="003F5514">
        <w:tc>
          <w:tcPr>
            <w:tcW w:w="5956" w:type="dxa"/>
          </w:tcPr>
          <w:p w14:paraId="5B5AD2AC" w14:textId="42CDDDEF" w:rsidR="00921E37" w:rsidRPr="000B7852" w:rsidRDefault="00921E37" w:rsidP="00921E37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2</w:t>
            </w:r>
            <w:r w:rsidRPr="000B785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>Государственное учреждение ”Барановичская меж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районная ветеринарная лаборатория“, реконструкция здания специализированного для оказания ветеринарных услуг с инв. № 11</w:t>
            </w:r>
            <w:r w:rsidR="00411CDF">
              <w:rPr>
                <w:sz w:val="24"/>
                <w:szCs w:val="24"/>
              </w:rPr>
              <w:t>0</w:t>
            </w:r>
            <w:r w:rsidRPr="000B7852">
              <w:rPr>
                <w:sz w:val="24"/>
                <w:szCs w:val="24"/>
              </w:rPr>
              <w:t>/С-90468</w:t>
            </w:r>
            <w:r w:rsidR="00411CDF">
              <w:rPr>
                <w:sz w:val="24"/>
                <w:szCs w:val="24"/>
              </w:rPr>
              <w:t xml:space="preserve">, расположенного </w:t>
            </w:r>
            <w:r w:rsidRPr="000B7852">
              <w:rPr>
                <w:sz w:val="24"/>
                <w:szCs w:val="24"/>
              </w:rPr>
              <w:t>по адресу</w:t>
            </w:r>
            <w:r w:rsidR="00411CDF">
              <w:rPr>
                <w:sz w:val="24"/>
                <w:szCs w:val="24"/>
              </w:rPr>
              <w:t>:</w:t>
            </w:r>
            <w:r w:rsidRPr="000B7852">
              <w:rPr>
                <w:sz w:val="24"/>
                <w:szCs w:val="24"/>
              </w:rPr>
              <w:t xml:space="preserve"> г.Барановичи ул.Куйбышева, 88</w:t>
            </w:r>
          </w:p>
        </w:tc>
        <w:tc>
          <w:tcPr>
            <w:tcW w:w="1914" w:type="dxa"/>
          </w:tcPr>
          <w:p w14:paraId="4650F94F" w14:textId="7A615E62" w:rsidR="00921E37" w:rsidRPr="000B7852" w:rsidRDefault="00921E37" w:rsidP="00921E37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г.Барановичи</w:t>
            </w:r>
          </w:p>
        </w:tc>
        <w:tc>
          <w:tcPr>
            <w:tcW w:w="1759" w:type="dxa"/>
          </w:tcPr>
          <w:p w14:paraId="2B7929F6" w14:textId="046EC9D2" w:rsidR="00921E37" w:rsidRPr="000B7852" w:rsidRDefault="00921E37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– </w:t>
            </w:r>
            <w:r w:rsidRPr="000B7852">
              <w:rPr>
                <w:sz w:val="24"/>
                <w:szCs w:val="24"/>
              </w:rPr>
              <w:t>2027</w:t>
            </w:r>
          </w:p>
        </w:tc>
      </w:tr>
      <w:tr w:rsidR="00921E37" w:rsidRPr="000B7852" w14:paraId="4F351DBC" w14:textId="77777777" w:rsidTr="003F5514">
        <w:tc>
          <w:tcPr>
            <w:tcW w:w="9629" w:type="dxa"/>
            <w:gridSpan w:val="3"/>
          </w:tcPr>
          <w:p w14:paraId="3A0AE662" w14:textId="3B18C633" w:rsidR="00921E37" w:rsidRPr="000B7852" w:rsidRDefault="00921E37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Гродненская область</w:t>
            </w:r>
          </w:p>
        </w:tc>
      </w:tr>
      <w:tr w:rsidR="00921E37" w:rsidRPr="000B7852" w14:paraId="0FCD7F2F" w14:textId="77777777" w:rsidTr="003F5514">
        <w:tc>
          <w:tcPr>
            <w:tcW w:w="5956" w:type="dxa"/>
            <w:hideMark/>
          </w:tcPr>
          <w:p w14:paraId="7306BDD7" w14:textId="77EE5C92" w:rsidR="00921E37" w:rsidRPr="000B7852" w:rsidRDefault="00921E37" w:rsidP="00921E37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3</w:t>
            </w:r>
            <w:r w:rsidRPr="000B785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>ОАО ”Скидельский сахарный комбинат“, тех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ническая модернизация здания главного корпуса №</w:t>
            </w:r>
            <w:r w:rsidR="0016250B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>1 (инв. №</w:t>
            </w:r>
            <w:r w:rsidR="0016250B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>401-С-724) в части модернизации тепловой схемы основного производства на ОАО ”Скидельский сахарный комбинат</w:t>
            </w:r>
            <w:r>
              <w:rPr>
                <w:sz w:val="24"/>
                <w:szCs w:val="24"/>
              </w:rPr>
              <w:t>“</w:t>
            </w:r>
            <w:r w:rsidRPr="000B7852">
              <w:rPr>
                <w:sz w:val="24"/>
                <w:szCs w:val="24"/>
              </w:rPr>
              <w:t xml:space="preserve"> по ул.Первомайская,1</w:t>
            </w:r>
          </w:p>
        </w:tc>
        <w:tc>
          <w:tcPr>
            <w:tcW w:w="1914" w:type="dxa"/>
            <w:hideMark/>
          </w:tcPr>
          <w:p w14:paraId="64ADE940" w14:textId="77777777" w:rsidR="00921E37" w:rsidRPr="000B7852" w:rsidRDefault="00921E37" w:rsidP="00921E37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г.Скидель</w:t>
            </w:r>
          </w:p>
        </w:tc>
        <w:tc>
          <w:tcPr>
            <w:tcW w:w="1759" w:type="dxa"/>
            <w:hideMark/>
          </w:tcPr>
          <w:p w14:paraId="7EDA17BC" w14:textId="77777777" w:rsidR="00921E37" w:rsidRPr="000B7852" w:rsidRDefault="00921E37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</w:p>
        </w:tc>
      </w:tr>
      <w:tr w:rsidR="00921E37" w:rsidRPr="000B7852" w14:paraId="08E70C3E" w14:textId="77777777" w:rsidTr="00AA2DBA">
        <w:tc>
          <w:tcPr>
            <w:tcW w:w="5956" w:type="dxa"/>
            <w:hideMark/>
          </w:tcPr>
          <w:p w14:paraId="5994F987" w14:textId="597F3CFF" w:rsidR="00921E37" w:rsidRPr="000B7852" w:rsidRDefault="00921E37" w:rsidP="00921E37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4</w:t>
            </w:r>
            <w:r w:rsidRPr="000B785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 xml:space="preserve">ОАО ”Скидельский сахарный комбинат“,  </w:t>
            </w:r>
            <w:r w:rsidR="006C7B2C">
              <w:rPr>
                <w:sz w:val="24"/>
                <w:szCs w:val="24"/>
              </w:rPr>
              <w:t>р</w:t>
            </w:r>
            <w:r w:rsidRPr="000B7852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кон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струкция станции фильтрации сока I сатурации главного производственного корпуса №</w:t>
            </w:r>
            <w:r w:rsidR="0016250B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>1 (инв. №</w:t>
            </w:r>
            <w:r w:rsidR="0016250B">
              <w:rPr>
                <w:sz w:val="24"/>
                <w:szCs w:val="24"/>
              </w:rPr>
              <w:t> </w:t>
            </w:r>
            <w:r w:rsidRPr="000B7852">
              <w:rPr>
                <w:sz w:val="24"/>
                <w:szCs w:val="24"/>
              </w:rPr>
              <w:t>401/С-724), рас</w:t>
            </w:r>
            <w:r>
              <w:rPr>
                <w:sz w:val="24"/>
                <w:szCs w:val="24"/>
              </w:rPr>
              <w:softHyphen/>
            </w:r>
            <w:r w:rsidRPr="000B7852">
              <w:rPr>
                <w:sz w:val="24"/>
                <w:szCs w:val="24"/>
              </w:rPr>
              <w:t>положенного по адресу: г.Скидель, ул.Первомайская,1/3</w:t>
            </w:r>
          </w:p>
        </w:tc>
        <w:tc>
          <w:tcPr>
            <w:tcW w:w="1914" w:type="dxa"/>
            <w:hideMark/>
          </w:tcPr>
          <w:p w14:paraId="43358683" w14:textId="4E1E6F72" w:rsidR="00921E37" w:rsidRPr="000B7852" w:rsidRDefault="00AA2DBA" w:rsidP="00AA2DBA">
            <w:pPr>
              <w:autoSpaceDE w:val="0"/>
              <w:autoSpaceDN w:val="0"/>
              <w:adjustRightInd w:val="0"/>
              <w:spacing w:after="120" w:line="220" w:lineRule="exact"/>
              <w:ind w:right="57" w:firstLine="0"/>
              <w:jc w:val="center"/>
              <w:rPr>
                <w:sz w:val="24"/>
                <w:szCs w:val="24"/>
              </w:rPr>
            </w:pPr>
            <w:r w:rsidRPr="00274867">
              <w:rPr>
                <w:sz w:val="24"/>
                <w:szCs w:val="24"/>
              </w:rPr>
              <w:t>-”-</w:t>
            </w:r>
          </w:p>
        </w:tc>
        <w:tc>
          <w:tcPr>
            <w:tcW w:w="1759" w:type="dxa"/>
            <w:hideMark/>
          </w:tcPr>
          <w:p w14:paraId="77761A97" w14:textId="77777777" w:rsidR="00921E37" w:rsidRPr="000B7852" w:rsidRDefault="00921E37" w:rsidP="003F5514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B7852">
              <w:rPr>
                <w:sz w:val="24"/>
                <w:szCs w:val="24"/>
              </w:rPr>
              <w:t>2026</w:t>
            </w:r>
          </w:p>
        </w:tc>
      </w:tr>
    </w:tbl>
    <w:p w14:paraId="307B8BAA" w14:textId="09DBEDF7" w:rsidR="00D3340E" w:rsidRDefault="00D3340E" w:rsidP="00777139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14:paraId="5544CC4F" w14:textId="4B5ED9A6" w:rsidR="004856F2" w:rsidRDefault="004856F2" w:rsidP="00777139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14:paraId="10D0A52D" w14:textId="2F5D6A18" w:rsidR="004856F2" w:rsidRDefault="004856F2" w:rsidP="00777139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14:paraId="1B380AF0" w14:textId="77777777" w:rsidR="004856F2" w:rsidRDefault="004856F2" w:rsidP="00777139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  <w:sectPr w:rsidR="004856F2" w:rsidSect="00D85D29">
          <w:pgSz w:w="11907" w:h="16840" w:code="9"/>
          <w:pgMar w:top="1134" w:right="567" w:bottom="1134" w:left="1701" w:header="720" w:footer="720" w:gutter="0"/>
          <w:pgNumType w:start="1"/>
          <w:cols w:space="720"/>
          <w:titlePg/>
          <w:docGrid w:linePitch="408"/>
        </w:sectPr>
      </w:pPr>
    </w:p>
    <w:p w14:paraId="4730D695" w14:textId="77777777" w:rsidR="004856F2" w:rsidRDefault="004856F2" w:rsidP="004D72B2">
      <w:pPr>
        <w:autoSpaceDE w:val="0"/>
        <w:autoSpaceDN w:val="0"/>
        <w:adjustRightInd w:val="0"/>
        <w:spacing w:line="280" w:lineRule="exact"/>
        <w:ind w:left="4820" w:firstLine="0"/>
        <w:jc w:val="both"/>
      </w:pPr>
      <w:r>
        <w:lastRenderedPageBreak/>
        <w:t>Приложение 12</w:t>
      </w:r>
    </w:p>
    <w:p w14:paraId="48664841" w14:textId="77777777" w:rsidR="004D72B2" w:rsidRDefault="004856F2" w:rsidP="004D72B2">
      <w:pPr>
        <w:autoSpaceDE w:val="0"/>
        <w:autoSpaceDN w:val="0"/>
        <w:adjustRightInd w:val="0"/>
        <w:spacing w:line="280" w:lineRule="exact"/>
        <w:ind w:left="4820" w:firstLine="0"/>
        <w:jc w:val="both"/>
      </w:pPr>
      <w:r>
        <w:t xml:space="preserve">к Государственной программе </w:t>
      </w:r>
    </w:p>
    <w:p w14:paraId="37A4EC6B" w14:textId="16EECCDE" w:rsidR="004856F2" w:rsidRDefault="004856F2" w:rsidP="004D72B2">
      <w:pPr>
        <w:autoSpaceDE w:val="0"/>
        <w:autoSpaceDN w:val="0"/>
        <w:adjustRightInd w:val="0"/>
        <w:spacing w:line="280" w:lineRule="exact"/>
        <w:ind w:left="4820" w:firstLine="0"/>
        <w:jc w:val="both"/>
      </w:pPr>
      <w:r>
        <w:t>”АПК будущего“ на 2026 – 2030 годы</w:t>
      </w:r>
    </w:p>
    <w:p w14:paraId="62361FA9" w14:textId="77777777" w:rsidR="004D72B2" w:rsidRDefault="004D72B2" w:rsidP="004D72B2">
      <w:pPr>
        <w:autoSpaceDE w:val="0"/>
        <w:autoSpaceDN w:val="0"/>
        <w:adjustRightInd w:val="0"/>
        <w:spacing w:line="280" w:lineRule="exact"/>
        <w:ind w:left="4820" w:firstLine="0"/>
        <w:jc w:val="both"/>
      </w:pPr>
    </w:p>
    <w:p w14:paraId="34C3215A" w14:textId="77777777" w:rsidR="004D72B2" w:rsidRDefault="004D72B2" w:rsidP="004D72B2">
      <w:pPr>
        <w:autoSpaceDE w:val="0"/>
        <w:autoSpaceDN w:val="0"/>
        <w:adjustRightInd w:val="0"/>
        <w:ind w:firstLine="0"/>
        <w:jc w:val="both"/>
      </w:pPr>
    </w:p>
    <w:p w14:paraId="75F178A8" w14:textId="778497DE" w:rsidR="004856F2" w:rsidRDefault="004856F2" w:rsidP="004D72B2">
      <w:pPr>
        <w:autoSpaceDE w:val="0"/>
        <w:autoSpaceDN w:val="0"/>
        <w:adjustRightInd w:val="0"/>
        <w:spacing w:after="120" w:line="280" w:lineRule="exact"/>
        <w:ind w:firstLine="0"/>
        <w:jc w:val="both"/>
      </w:pPr>
      <w:r>
        <w:t xml:space="preserve">ПЕРЕЧЕНЬ </w:t>
      </w:r>
    </w:p>
    <w:p w14:paraId="4BAEC861" w14:textId="77777777" w:rsidR="004856F2" w:rsidRDefault="004856F2" w:rsidP="004D72B2">
      <w:pPr>
        <w:autoSpaceDE w:val="0"/>
        <w:autoSpaceDN w:val="0"/>
        <w:adjustRightInd w:val="0"/>
        <w:spacing w:line="280" w:lineRule="exact"/>
        <w:ind w:right="3685" w:firstLine="0"/>
        <w:jc w:val="both"/>
        <w:rPr>
          <w:vertAlign w:val="superscript"/>
        </w:rPr>
      </w:pPr>
      <w:r>
        <w:t>планируемых к реализации инвестиционных проектов по строительству (возведению, реконструкции, модернизации) (находящихся в стадии проработки)</w:t>
      </w:r>
    </w:p>
    <w:p w14:paraId="0B4A1B1E" w14:textId="77777777" w:rsidR="004856F2" w:rsidRDefault="004856F2" w:rsidP="004D72B2">
      <w:pPr>
        <w:suppressAutoHyphens/>
        <w:autoSpaceDE w:val="0"/>
        <w:autoSpaceDN w:val="0"/>
        <w:adjustRightInd w:val="0"/>
        <w:ind w:firstLine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7"/>
        <w:gridCol w:w="2589"/>
        <w:gridCol w:w="1383"/>
      </w:tblGrid>
      <w:tr w:rsidR="004856F2" w:rsidRPr="004D72B2" w14:paraId="521ED47F" w14:textId="77777777" w:rsidTr="004D72B2">
        <w:trPr>
          <w:tblHeader/>
        </w:trPr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F443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before="60" w:after="60" w:line="220" w:lineRule="exact"/>
              <w:ind w:right="57" w:firstLine="0"/>
              <w:jc w:val="center"/>
              <w:rPr>
                <w:sz w:val="24"/>
                <w:szCs w:val="24"/>
                <w:vertAlign w:val="superscript"/>
              </w:rPr>
            </w:pPr>
            <w:r w:rsidRPr="004D72B2">
              <w:rPr>
                <w:sz w:val="24"/>
                <w:szCs w:val="24"/>
              </w:rPr>
              <w:t>Наименование организаций, инвестиционных проектов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882E" w14:textId="2B38E52C" w:rsidR="004856F2" w:rsidRPr="004D72B2" w:rsidRDefault="004856F2" w:rsidP="004D72B2">
            <w:pPr>
              <w:autoSpaceDE w:val="0"/>
              <w:autoSpaceDN w:val="0"/>
              <w:adjustRightInd w:val="0"/>
              <w:spacing w:before="60" w:after="60" w:line="220" w:lineRule="exact"/>
              <w:ind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Район (город)</w:t>
            </w:r>
            <w:r w:rsidR="005F3DA5">
              <w:rPr>
                <w:sz w:val="24"/>
                <w:szCs w:val="24"/>
              </w:rPr>
              <w:t xml:space="preserve">, </w:t>
            </w:r>
            <w:r w:rsidR="005F3DA5">
              <w:rPr>
                <w:sz w:val="24"/>
                <w:szCs w:val="24"/>
              </w:rPr>
              <w:br/>
              <w:t>в котором реализуется проект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306EFD" w14:textId="61BF492B" w:rsidR="004856F2" w:rsidRPr="004D72B2" w:rsidRDefault="004856F2" w:rsidP="004D72B2">
            <w:pPr>
              <w:autoSpaceDE w:val="0"/>
              <w:autoSpaceDN w:val="0"/>
              <w:adjustRightInd w:val="0"/>
              <w:spacing w:before="60" w:after="60" w:line="220" w:lineRule="exact"/>
              <w:ind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Сроки реализации,</w:t>
            </w:r>
            <w:r w:rsidR="004D72B2">
              <w:rPr>
                <w:sz w:val="24"/>
                <w:szCs w:val="24"/>
              </w:rPr>
              <w:t xml:space="preserve"> </w:t>
            </w:r>
            <w:r w:rsidRPr="004D72B2">
              <w:rPr>
                <w:sz w:val="24"/>
                <w:szCs w:val="24"/>
              </w:rPr>
              <w:t>годы</w:t>
            </w:r>
          </w:p>
        </w:tc>
      </w:tr>
      <w:tr w:rsidR="004D72B2" w:rsidRPr="004D72B2" w14:paraId="6D008C95" w14:textId="77777777" w:rsidTr="004D72B2">
        <w:trPr>
          <w:tblHeader/>
        </w:trPr>
        <w:tc>
          <w:tcPr>
            <w:tcW w:w="5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9377C9" w14:textId="77777777" w:rsidR="004D72B2" w:rsidRPr="004D72B2" w:rsidRDefault="004D72B2" w:rsidP="004D72B2">
            <w:pPr>
              <w:autoSpaceDE w:val="0"/>
              <w:autoSpaceDN w:val="0"/>
              <w:adjustRightInd w:val="0"/>
              <w:spacing w:line="220" w:lineRule="exact"/>
              <w:ind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6724CC" w14:textId="77777777" w:rsidR="004D72B2" w:rsidRPr="004D72B2" w:rsidRDefault="004D72B2" w:rsidP="004D72B2">
            <w:pPr>
              <w:autoSpaceDE w:val="0"/>
              <w:autoSpaceDN w:val="0"/>
              <w:adjustRightInd w:val="0"/>
              <w:spacing w:line="220" w:lineRule="exact"/>
              <w:ind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FB8A97" w14:textId="77777777" w:rsidR="004D72B2" w:rsidRPr="004D72B2" w:rsidRDefault="004D72B2" w:rsidP="004D72B2">
            <w:pPr>
              <w:autoSpaceDE w:val="0"/>
              <w:autoSpaceDN w:val="0"/>
              <w:adjustRightInd w:val="0"/>
              <w:spacing w:line="220" w:lineRule="exact"/>
              <w:ind w:right="57" w:firstLine="0"/>
              <w:jc w:val="center"/>
              <w:rPr>
                <w:sz w:val="24"/>
                <w:szCs w:val="24"/>
              </w:rPr>
            </w:pPr>
          </w:p>
        </w:tc>
      </w:tr>
      <w:tr w:rsidR="004856F2" w:rsidRPr="004D72B2" w14:paraId="1D88CF98" w14:textId="77777777" w:rsidTr="004D72B2">
        <w:tc>
          <w:tcPr>
            <w:tcW w:w="962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CAFE42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Молочнотоварные комплексы и фермы</w:t>
            </w:r>
          </w:p>
        </w:tc>
      </w:tr>
      <w:tr w:rsidR="004856F2" w:rsidRPr="004D72B2" w14:paraId="5E728B2E" w14:textId="77777777" w:rsidTr="004D72B2">
        <w:tc>
          <w:tcPr>
            <w:tcW w:w="962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90B4BD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Брестская область</w:t>
            </w:r>
          </w:p>
        </w:tc>
      </w:tr>
      <w:tr w:rsidR="004856F2" w:rsidRPr="004D72B2" w14:paraId="4D69CBBD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52395A" w14:textId="7F77EECF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4D72B2">
              <w:rPr>
                <w:sz w:val="24"/>
                <w:szCs w:val="24"/>
              </w:rPr>
              <w:t>1.</w:t>
            </w:r>
            <w:r w:rsidR="004D72B2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>ОАО ”Спорово“, строительство МТФ на 640 голов с цехом сухостоя и раздоя при деревне Здитово Споровского сельского совета Берёзовского района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6F2323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Березовский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A3CFDA" w14:textId="54D20815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098C6F2B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BA00ED" w14:textId="32060F34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4D72B2">
              <w:rPr>
                <w:sz w:val="24"/>
                <w:szCs w:val="24"/>
              </w:rPr>
              <w:t>2.</w:t>
            </w:r>
            <w:r w:rsidR="004D72B2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>ОАО ”Молодая гвардия“, реконструкция МТФ ”Черни“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C27A2F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Брестский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D6411A" w14:textId="2DC59625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74531639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918DAD" w14:textId="5640E324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3.</w:t>
            </w:r>
            <w:r w:rsidR="004D72B2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>УП ”Межлесское“, строительство молочно</w:t>
            </w:r>
            <w:r w:rsidR="004D72B2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то</w:t>
            </w:r>
            <w:r w:rsidR="004D72B2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вар</w:t>
            </w:r>
            <w:r w:rsidR="004D72B2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ной фермы на 1000 голов (два коровника и доильно-молочный блок) аг.Межлесье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F50382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Лунинецкий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46E2A" w14:textId="25990379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0F243804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888829" w14:textId="148D2EE1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4.</w:t>
            </w:r>
            <w:r w:rsidR="002A6A2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>ОАО ”Ласицк“, реконструкция молочно</w:t>
            </w:r>
            <w:r w:rsidR="00C76739"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товарной фермы в д.Ласицк Пинского района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C65AF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Пинский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35CDC8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</w:p>
        </w:tc>
      </w:tr>
      <w:tr w:rsidR="004856F2" w:rsidRPr="004D72B2" w14:paraId="735E2E4F" w14:textId="77777777" w:rsidTr="005F3DA5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5BA6E" w14:textId="7F191EB6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5.</w:t>
            </w:r>
            <w:r w:rsidR="002A6A2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>ОАО ”Лыще“, реконструкция молочнотоварной фермы в д.Пучины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4E0B04" w14:textId="5E0D4D54" w:rsidR="004856F2" w:rsidRPr="004D72B2" w:rsidRDefault="005F3DA5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097870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</w:p>
        </w:tc>
      </w:tr>
      <w:tr w:rsidR="004856F2" w:rsidRPr="004D72B2" w14:paraId="2C0E9087" w14:textId="77777777" w:rsidTr="005F3DA5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2393CB" w14:textId="27B8AB7C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6.</w:t>
            </w:r>
            <w:r w:rsidR="002A6A2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>ОАО ”Ставокское“, реконструкция фермы в д.Новоселье Пинского района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E9BFC5" w14:textId="2DD2AF56" w:rsidR="004856F2" w:rsidRPr="004D72B2" w:rsidRDefault="005F3DA5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6EA722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</w:p>
        </w:tc>
      </w:tr>
      <w:tr w:rsidR="004856F2" w:rsidRPr="004D72B2" w14:paraId="6FF32D57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CB6854" w14:textId="36208035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7.</w:t>
            </w:r>
            <w:r w:rsidR="002A6A2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>ОАО ”Винец“, строительство МТК на 1000 коров при аг.Ревятичи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6E3DD4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Березовский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46A34A" w14:textId="468A9EFB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65D8AE4C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1F4C2E" w14:textId="450C02F9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8.</w:t>
            </w:r>
            <w:r w:rsidR="002A6A2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>Филиал ”Будча“ ОАО ”Барановичхлебопродукт“, строительство коровника на 360 голов на сущест</w:t>
            </w:r>
            <w:r w:rsidR="002A6A2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вующей ферме восточнее д.Денисковичи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BA5800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Ганцевичский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CEE94A" w14:textId="17212E7D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5417EAC3" w14:textId="77777777" w:rsidTr="005F3DA5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A38176" w14:textId="33F51872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9.</w:t>
            </w:r>
            <w:r w:rsidR="002A6A2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>Филиал ”Будча“ ОАО ”Барановичхлебопродукт“, строительство цеха сухостоя и раздоя с доильно-молочным блоком, профилактория для телят на существующей ферме восточнее д.Денисковичи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AA5C44" w14:textId="5C2466A7" w:rsidR="004856F2" w:rsidRPr="004D72B2" w:rsidRDefault="005F3DA5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A272B8" w14:textId="1E29B983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64EC7375" w14:textId="77777777" w:rsidTr="005F3DA5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962696" w14:textId="23E99FF5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pacing w:val="-8"/>
                <w:sz w:val="24"/>
                <w:szCs w:val="24"/>
              </w:rPr>
            </w:pPr>
            <w:r w:rsidRPr="004D72B2">
              <w:rPr>
                <w:spacing w:val="-8"/>
                <w:sz w:val="24"/>
                <w:szCs w:val="24"/>
              </w:rPr>
              <w:t>10.</w:t>
            </w:r>
            <w:r w:rsidR="002A6A2B">
              <w:rPr>
                <w:spacing w:val="-8"/>
                <w:sz w:val="24"/>
                <w:szCs w:val="24"/>
              </w:rPr>
              <w:t> </w:t>
            </w:r>
            <w:r w:rsidRPr="004D72B2">
              <w:rPr>
                <w:spacing w:val="-8"/>
                <w:sz w:val="24"/>
                <w:szCs w:val="24"/>
              </w:rPr>
              <w:t xml:space="preserve">ОАО ”Люсино Агро“, реконструкция </w:t>
            </w:r>
            <w:r w:rsidRPr="002A6A2B">
              <w:rPr>
                <w:sz w:val="24"/>
                <w:szCs w:val="24"/>
              </w:rPr>
              <w:t>молочно</w:t>
            </w:r>
            <w:r w:rsidR="002A6A2B" w:rsidRPr="002A6A2B">
              <w:rPr>
                <w:sz w:val="24"/>
                <w:szCs w:val="24"/>
              </w:rPr>
              <w:softHyphen/>
            </w:r>
            <w:r w:rsidRPr="002A6A2B">
              <w:rPr>
                <w:sz w:val="24"/>
                <w:szCs w:val="24"/>
              </w:rPr>
              <w:t>товарной фермы № 1 в дер</w:t>
            </w:r>
            <w:r w:rsidR="002A6A2B">
              <w:rPr>
                <w:sz w:val="24"/>
                <w:szCs w:val="24"/>
              </w:rPr>
              <w:t>.</w:t>
            </w:r>
            <w:r w:rsidRPr="002A6A2B">
              <w:rPr>
                <w:sz w:val="24"/>
                <w:szCs w:val="24"/>
              </w:rPr>
              <w:t>Люсино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329F8" w14:textId="6B9CC506" w:rsidR="004856F2" w:rsidRPr="004D72B2" w:rsidRDefault="005F3DA5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7E1B5C" w14:textId="4938D804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4344024D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1643F1" w14:textId="24AFFF08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11.</w:t>
            </w:r>
            <w:r w:rsidR="002A6A2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>ОАО ”Достоево“, возведение МТФ ”Дружи</w:t>
            </w:r>
            <w:r w:rsidR="002A6A2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ло</w:t>
            </w:r>
            <w:r w:rsidR="002A6A2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вичи“ на 640 голов дойного стада ОАО ”Достоево“ в аг.Дружиловичи Ивановского района Брестской обла</w:t>
            </w:r>
            <w:r w:rsidR="002A6A2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сти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3958BC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Ивановский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0DD228" w14:textId="0A96B463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2026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43408554" w14:textId="77777777" w:rsidTr="005F3DA5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191F8A" w14:textId="170ACAE3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12.</w:t>
            </w:r>
            <w:r w:rsidR="002A6A2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>СУП ”Ляховичское-Агро“, строительство молоч</w:t>
            </w:r>
            <w:r w:rsidR="002A6A2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но-товарного комплекса ”Иваново-2“</w:t>
            </w:r>
            <w:r w:rsidR="002A6A2B">
              <w:rPr>
                <w:sz w:val="24"/>
                <w:szCs w:val="24"/>
              </w:rPr>
              <w:t xml:space="preserve"> </w:t>
            </w:r>
            <w:r w:rsidRPr="004D72B2">
              <w:rPr>
                <w:sz w:val="24"/>
                <w:szCs w:val="24"/>
              </w:rPr>
              <w:t>на 500 голов дойного стада со зданием родильного отделения и сухостоя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DBA343" w14:textId="3116B2ED" w:rsidR="004856F2" w:rsidRPr="004D72B2" w:rsidRDefault="005F3DA5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308AC" w14:textId="6BBCC1ED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2026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719B58B2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47AF00" w14:textId="2FDAFA62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13.</w:t>
            </w:r>
            <w:r w:rsidR="002A6A2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>ОАО ”Ракитница“, реконструкция двух телят</w:t>
            </w:r>
            <w:r w:rsidR="002A6A2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ни</w:t>
            </w:r>
            <w:r w:rsidR="002A6A2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ков под цех сухостоя и раздоя в д.Стриганец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1516A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Жабинковский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6D351C" w14:textId="1B88CC32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2C8D545D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A6A996" w14:textId="133D1863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4D72B2">
              <w:rPr>
                <w:spacing w:val="-4"/>
                <w:sz w:val="24"/>
                <w:szCs w:val="24"/>
              </w:rPr>
              <w:lastRenderedPageBreak/>
              <w:t>14.</w:t>
            </w:r>
            <w:r w:rsidR="002A6A2B">
              <w:rPr>
                <w:spacing w:val="-4"/>
                <w:sz w:val="24"/>
                <w:szCs w:val="24"/>
              </w:rPr>
              <w:t> </w:t>
            </w:r>
            <w:r w:rsidRPr="004D72B2">
              <w:rPr>
                <w:spacing w:val="-4"/>
                <w:sz w:val="24"/>
                <w:szCs w:val="24"/>
              </w:rPr>
              <w:t>ОАО ”Матеевичи“, строительство МТК в д.Крив</w:t>
            </w:r>
            <w:r w:rsidR="002A6A2B">
              <w:rPr>
                <w:spacing w:val="-4"/>
                <w:sz w:val="24"/>
                <w:szCs w:val="24"/>
              </w:rPr>
              <w:softHyphen/>
            </w:r>
            <w:r w:rsidRPr="004D72B2">
              <w:rPr>
                <w:spacing w:val="-4"/>
                <w:sz w:val="24"/>
                <w:szCs w:val="24"/>
              </w:rPr>
              <w:t>ляны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C4C252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Жабинковский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5FB41C" w14:textId="42A8A7E5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6258836B" w14:textId="77777777" w:rsidTr="005F3DA5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EA447C" w14:textId="1DF54A19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15.</w:t>
            </w:r>
            <w:r w:rsidR="002A6A2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”Орепичи“, строительство МТК в ОАО </w:t>
            </w:r>
            <w:r w:rsidR="006C7B2C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Оре</w:t>
            </w:r>
            <w:r w:rsidR="002A6A2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пичи”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522B93" w14:textId="40F234B5" w:rsidR="004856F2" w:rsidRPr="004D72B2" w:rsidRDefault="005F3DA5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5EA122" w14:textId="4155434B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16D34289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B699A0" w14:textId="70771A3E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16.</w:t>
            </w:r>
            <w:r w:rsidR="002A6A2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>ОАО ”Телеханы-агро“, строительство одного ко</w:t>
            </w:r>
            <w:r w:rsidR="002A6A2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 xml:space="preserve">ровника, доильно-молочного блока, здания для </w:t>
            </w:r>
            <w:r w:rsidRPr="002A6A2B">
              <w:rPr>
                <w:spacing w:val="-4"/>
                <w:sz w:val="24"/>
                <w:szCs w:val="24"/>
              </w:rPr>
              <w:t>со</w:t>
            </w:r>
            <w:r w:rsidR="002A6A2B" w:rsidRPr="002A6A2B">
              <w:rPr>
                <w:spacing w:val="-4"/>
                <w:sz w:val="24"/>
                <w:szCs w:val="24"/>
              </w:rPr>
              <w:softHyphen/>
            </w:r>
            <w:r w:rsidRPr="002A6A2B">
              <w:rPr>
                <w:spacing w:val="-4"/>
                <w:sz w:val="24"/>
                <w:szCs w:val="24"/>
              </w:rPr>
              <w:t>держания нетелей на молочнотоварном комплексе ”Те</w:t>
            </w:r>
            <w:r w:rsidR="002A6A2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леханы“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3095B3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Ивацевичский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EBB032" w14:textId="6F84F45A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798D1493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AC497A" w14:textId="61F608B2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17.</w:t>
            </w:r>
            <w:r w:rsidR="002A6A2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>ОАО ”Беловежский“, МТК на 1500 коров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8BA0A5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Каменецкий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9E8CD1" w14:textId="20FB2023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30CDC7B4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5B45C3" w14:textId="7343FD85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18.</w:t>
            </w:r>
            <w:r w:rsidR="002A6A2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>ОАО ”Остромичи“, реконструкция здания су</w:t>
            </w:r>
            <w:r w:rsidR="002A6A2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хо</w:t>
            </w:r>
            <w:r w:rsidR="002A6A2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стоя с родильным отделением и цехом раздоя на МТФ ”Плянта“ аг.Остромичи Кобринского района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901525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Кобринский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87F4F9" w14:textId="4A702402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0E904647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7316A9" w14:textId="1261D114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19.</w:t>
            </w:r>
            <w:r w:rsidR="002A6A2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>КСУП ”Чучевичи“, реконструкция доильно-мо</w:t>
            </w:r>
            <w:r w:rsidR="002A6A2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 xml:space="preserve">лочного блока с заменой доильного оборудования молочного блока и строительство телятника на 350 голов для выращивания и откорма крупного рогатого </w:t>
            </w:r>
            <w:r w:rsidRPr="002A6A2B">
              <w:rPr>
                <w:spacing w:val="-4"/>
                <w:sz w:val="24"/>
                <w:szCs w:val="24"/>
              </w:rPr>
              <w:t>скота на молочнотоварной ферме (комплексе) в аг. Б.Чу</w:t>
            </w:r>
            <w:r w:rsidR="002A6A2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чевичи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393C2C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Лунинецкий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6113F" w14:textId="7E6C58F8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2026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5206A403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E4C199" w14:textId="5A5A4292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20.</w:t>
            </w:r>
            <w:r w:rsidR="002A6A2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”Мокраны“, строительство двух коровников и доильно-молочного блока на МТФ ”Ляховцы-1“ 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E3E014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Малоритский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81C68" w14:textId="5643332E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52148DD5" w14:textId="77777777" w:rsidTr="005F3DA5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EE5F2" w14:textId="12747A81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21.</w:t>
            </w:r>
            <w:r w:rsidR="002A6A2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>ОАО ”Черняны“, возведение коровника на 340 го</w:t>
            </w:r>
            <w:r w:rsidR="002A6A2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лов на территории МТФ ”Черняны“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587379" w14:textId="03C04FCA" w:rsidR="004856F2" w:rsidRPr="004D72B2" w:rsidRDefault="005F3DA5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52946A" w14:textId="469B04FC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1B6F34BA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9210B9" w14:textId="5A03D9EE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22.</w:t>
            </w:r>
            <w:r w:rsidR="002A6A2B">
              <w:rPr>
                <w:sz w:val="24"/>
                <w:szCs w:val="24"/>
              </w:rPr>
              <w:t> </w:t>
            </w:r>
            <w:r w:rsidRPr="004D72B2">
              <w:rPr>
                <w:color w:val="000000"/>
                <w:spacing w:val="-6"/>
                <w:sz w:val="24"/>
                <w:szCs w:val="24"/>
              </w:rPr>
              <w:t xml:space="preserve">ОАО ”Лопатино“, реконструкция МТК ”Колбы“ 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B63A26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Лопатино“ Пинского района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987C12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Пинский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DCA9E9" w14:textId="5F487FAF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2F84426F" w14:textId="77777777" w:rsidTr="005F3DA5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467853" w14:textId="4F8CACB4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4D72B2">
              <w:rPr>
                <w:spacing w:val="-4"/>
                <w:sz w:val="24"/>
                <w:szCs w:val="24"/>
              </w:rPr>
              <w:t>23.</w:t>
            </w:r>
            <w:r w:rsidR="002A6A2B">
              <w:rPr>
                <w:spacing w:val="-4"/>
                <w:sz w:val="24"/>
                <w:szCs w:val="24"/>
              </w:rPr>
              <w:t> </w:t>
            </w:r>
            <w:r w:rsidRPr="004D72B2">
              <w:rPr>
                <w:spacing w:val="-4"/>
                <w:sz w:val="24"/>
                <w:szCs w:val="24"/>
              </w:rPr>
              <w:t>ОАО ”Оснежицкое“, реконструкция молочното</w:t>
            </w:r>
            <w:r w:rsidR="002A6A2B">
              <w:rPr>
                <w:spacing w:val="-4"/>
                <w:sz w:val="24"/>
                <w:szCs w:val="24"/>
              </w:rPr>
              <w:softHyphen/>
            </w:r>
            <w:r w:rsidRPr="004D72B2">
              <w:rPr>
                <w:spacing w:val="-4"/>
                <w:sz w:val="24"/>
                <w:szCs w:val="24"/>
              </w:rPr>
              <w:t>варной фермы в аг.Молотковичи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82B6D5" w14:textId="37A02BF5" w:rsidR="004856F2" w:rsidRPr="004D72B2" w:rsidRDefault="005F3DA5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ACE970" w14:textId="5F2DAB61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3DC3AFB1" w14:textId="77777777" w:rsidTr="005F3DA5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56081" w14:textId="5BC43D67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24.</w:t>
            </w:r>
            <w:r w:rsidR="002A6A2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>ОАО ”Ставокское“, реконструкция фермы д.То</w:t>
            </w:r>
            <w:r w:rsidR="002A6A2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булки Пинского района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84404F" w14:textId="57CD51A0" w:rsidR="004856F2" w:rsidRPr="004D72B2" w:rsidRDefault="005F3DA5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A3CB87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733DE0FA" w14:textId="77777777" w:rsidTr="005F3DA5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37F53E" w14:textId="77E274F5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4D72B2">
              <w:rPr>
                <w:spacing w:val="-4"/>
                <w:sz w:val="24"/>
                <w:szCs w:val="24"/>
              </w:rPr>
              <w:t>25.</w:t>
            </w:r>
            <w:r w:rsidR="00E67DB9">
              <w:rPr>
                <w:spacing w:val="-4"/>
                <w:sz w:val="24"/>
                <w:szCs w:val="24"/>
              </w:rPr>
              <w:t> </w:t>
            </w:r>
            <w:r w:rsidRPr="004D72B2">
              <w:rPr>
                <w:spacing w:val="-4"/>
                <w:sz w:val="24"/>
                <w:szCs w:val="24"/>
              </w:rPr>
              <w:t>ОАО ”Ставокское“, реконструкция молочното</w:t>
            </w:r>
            <w:r w:rsidR="00E67DB9">
              <w:rPr>
                <w:spacing w:val="-4"/>
                <w:sz w:val="24"/>
                <w:szCs w:val="24"/>
              </w:rPr>
              <w:softHyphen/>
            </w:r>
            <w:r w:rsidRPr="004D72B2">
              <w:rPr>
                <w:spacing w:val="-4"/>
                <w:sz w:val="24"/>
                <w:szCs w:val="24"/>
              </w:rPr>
              <w:t>вар</w:t>
            </w:r>
            <w:r w:rsidR="00E67DB9">
              <w:rPr>
                <w:spacing w:val="-4"/>
                <w:sz w:val="24"/>
                <w:szCs w:val="24"/>
              </w:rPr>
              <w:softHyphen/>
            </w:r>
            <w:r w:rsidRPr="004D72B2">
              <w:rPr>
                <w:spacing w:val="-4"/>
                <w:sz w:val="24"/>
                <w:szCs w:val="24"/>
              </w:rPr>
              <w:t>ной фермы д.Чемерин Пинского района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C7FA21" w14:textId="6302D41B" w:rsidR="004856F2" w:rsidRPr="004D72B2" w:rsidRDefault="005F3DA5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D39D15" w14:textId="1035D83F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7F8C8F18" w14:textId="77777777" w:rsidTr="005F3DA5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CD96C" w14:textId="36B1752E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26.</w:t>
            </w:r>
            <w:r w:rsidR="00E67DB9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>ОАО ”Ставокское“, реконструкция фермы д.Рудка Пинского района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DCECA" w14:textId="77449A73" w:rsidR="004856F2" w:rsidRPr="004D72B2" w:rsidRDefault="005F3DA5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2EAF5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0CC30899" w14:textId="77777777" w:rsidTr="005F3DA5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5A809B" w14:textId="1BB41E60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27.</w:t>
            </w:r>
            <w:r w:rsidR="00E67DB9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>ОАО ”Ставокское“, реконструкция молочно-товарной фермы д. Ставок Пинского района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04A1F0" w14:textId="20E0DA8E" w:rsidR="004856F2" w:rsidRPr="004D72B2" w:rsidRDefault="005F3DA5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C52FAF" w14:textId="5D8FF53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6E8E9376" w14:textId="77777777" w:rsidTr="005F3DA5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2D8127" w14:textId="194A91E4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28.</w:t>
            </w:r>
            <w:r w:rsidR="00E67DB9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>ОАО ”Лопатино“, реконструкция молочно-товарной фермы д. Каллауровичи Пинского района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093C4" w14:textId="7CD28631" w:rsidR="004856F2" w:rsidRPr="004D72B2" w:rsidRDefault="005F3DA5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F19930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1A7B2754" w14:textId="77777777" w:rsidTr="005F3DA5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BC0B94" w14:textId="0D047A0B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29.</w:t>
            </w:r>
            <w:r w:rsidR="00E67DB9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>ОАО ”Плещицы“, реконструкция молочнотовар</w:t>
            </w:r>
            <w:r w:rsidR="00E67DB9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ного комплекса в дер.Большие Дворцы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151464" w14:textId="5DF0EF29" w:rsidR="004856F2" w:rsidRPr="004D72B2" w:rsidRDefault="005F3DA5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2243" w14:textId="1EABE4FF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1C160835" w14:textId="77777777" w:rsidTr="005F3DA5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A083D5" w14:textId="074C3BF8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30.</w:t>
            </w:r>
            <w:r w:rsidR="00E67DB9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>ОАО ”Парохонское“, реконструкция комплекса по доращиванию и откорму № 4 под молочно-товарный комплекс на 600 голов дойного стада в аг.Парохонск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EE2C58" w14:textId="3A589D51" w:rsidR="004856F2" w:rsidRPr="004D72B2" w:rsidRDefault="005F3DA5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27D4A9" w14:textId="232EB4DD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2026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2027</w:t>
            </w:r>
          </w:p>
        </w:tc>
      </w:tr>
      <w:tr w:rsidR="004856F2" w:rsidRPr="004D72B2" w14:paraId="4BBCADB2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45A546" w14:textId="16BEB7FA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4D72B2">
              <w:rPr>
                <w:spacing w:val="-4"/>
                <w:sz w:val="24"/>
                <w:szCs w:val="24"/>
              </w:rPr>
              <w:t>31.</w:t>
            </w:r>
            <w:r w:rsidR="00E67DB9">
              <w:rPr>
                <w:spacing w:val="-4"/>
                <w:sz w:val="24"/>
                <w:szCs w:val="24"/>
              </w:rPr>
              <w:t> </w:t>
            </w:r>
            <w:r w:rsidRPr="004D72B2">
              <w:rPr>
                <w:spacing w:val="-4"/>
                <w:sz w:val="24"/>
                <w:szCs w:val="24"/>
              </w:rPr>
              <w:t>ОАО ”Журавлиное“, строительство молочнотовар</w:t>
            </w:r>
            <w:r w:rsidR="00E67DB9">
              <w:rPr>
                <w:spacing w:val="-4"/>
                <w:sz w:val="24"/>
                <w:szCs w:val="24"/>
              </w:rPr>
              <w:softHyphen/>
            </w:r>
            <w:r w:rsidRPr="004D72B2">
              <w:rPr>
                <w:spacing w:val="-4"/>
                <w:sz w:val="24"/>
                <w:szCs w:val="24"/>
              </w:rPr>
              <w:t xml:space="preserve">ного комплекса на 1800 голов 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E21940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Пружанский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EF91E4" w14:textId="334F52DE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147091C0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6065A6" w14:textId="6BC2520C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32.</w:t>
            </w:r>
            <w:r w:rsidR="00E67DB9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>КСУП ”Струга“, строительство молочно-товар</w:t>
            </w:r>
            <w:r w:rsidR="00E67DB9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ного комплекса в аг.Струга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285EEF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Столинский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CEB133" w14:textId="59C9D938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530D441D" w14:textId="77777777" w:rsidTr="005F3DA5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42A46" w14:textId="025DB211" w:rsidR="004856F2" w:rsidRPr="005F3DA5" w:rsidRDefault="004856F2" w:rsidP="005F3DA5">
            <w:pPr>
              <w:spacing w:after="120" w:line="220" w:lineRule="exact"/>
              <w:ind w:firstLine="0"/>
              <w:jc w:val="both"/>
              <w:rPr>
                <w:sz w:val="24"/>
                <w:szCs w:val="24"/>
              </w:rPr>
            </w:pPr>
            <w:r w:rsidRPr="005F3DA5">
              <w:rPr>
                <w:sz w:val="24"/>
                <w:szCs w:val="24"/>
              </w:rPr>
              <w:t>33.</w:t>
            </w:r>
            <w:r w:rsidR="00E67DB9" w:rsidRPr="005F3DA5">
              <w:rPr>
                <w:sz w:val="24"/>
                <w:szCs w:val="24"/>
              </w:rPr>
              <w:t> </w:t>
            </w:r>
            <w:r w:rsidRPr="005F3DA5">
              <w:rPr>
                <w:sz w:val="24"/>
                <w:szCs w:val="24"/>
              </w:rPr>
              <w:t>КСУП ”Ворони“, реконструкция цеха сухостоя с родильным отделением на 200 голов и ДМБ с оборудованием доильного зала 2</w:t>
            </w:r>
            <w:r w:rsidR="00C76739">
              <w:rPr>
                <w:sz w:val="24"/>
                <w:szCs w:val="24"/>
              </w:rPr>
              <w:t>*</w:t>
            </w:r>
            <w:r w:rsidRPr="005F3DA5">
              <w:rPr>
                <w:sz w:val="24"/>
                <w:szCs w:val="24"/>
              </w:rPr>
              <w:t>6 на МТФ ”Ворони“ д.Ворони Столинского района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269542" w14:textId="079CABB9" w:rsidR="004856F2" w:rsidRPr="004D72B2" w:rsidRDefault="005F3DA5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38F49E" w14:textId="0722678F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147DC536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FAE9F9" w14:textId="08386687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lastRenderedPageBreak/>
              <w:t>34.</w:t>
            </w:r>
            <w:r w:rsidR="00E67DB9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>КСУП ”Рухчанский“, реконструкция цеха сухо</w:t>
            </w:r>
            <w:r w:rsidR="00E67DB9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стоя с родильным отделением на 200 голов и ДМБ с орборудованием доильного зала 2</w:t>
            </w:r>
            <w:r w:rsidR="00C76739">
              <w:rPr>
                <w:sz w:val="24"/>
                <w:szCs w:val="24"/>
              </w:rPr>
              <w:t>*</w:t>
            </w:r>
            <w:r w:rsidRPr="004D72B2">
              <w:rPr>
                <w:sz w:val="24"/>
                <w:szCs w:val="24"/>
              </w:rPr>
              <w:t>6 на МТФ ”Рухча“ аг.Рухча Столинского района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EEBC57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Столинский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C28FF" w14:textId="5DFE9FB8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148D1FAB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0364C9" w14:textId="3B7D92C7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35.</w:t>
            </w:r>
            <w:r w:rsidR="00E67DB9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”Хотыничи“, строительство двух коровников с доильно-молочным блоком на молочнотоварной ферме </w:t>
            </w:r>
            <w:r w:rsidR="00B63A26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Боговка</w:t>
            </w:r>
            <w:r w:rsidR="00B63A26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E4763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Ганцевичский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458F08" w14:textId="65BE351E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2029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6CA9A606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049D0B" w14:textId="2ACE9043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36.</w:t>
            </w:r>
            <w:r w:rsidR="00E67DB9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B63A26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Ставокское</w:t>
            </w:r>
            <w:r w:rsidR="00B63A26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>, реконструкция фермы д.Ба</w:t>
            </w:r>
            <w:r w:rsidR="00E67DB9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стычи Пинского района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097222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Пинский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6C529A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20D4403D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532A57" w14:textId="38E3E56B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37.</w:t>
            </w:r>
            <w:r w:rsidR="00E67DB9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B63A26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Возрождение</w:t>
            </w:r>
            <w:r w:rsidR="00B63A26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>, строительство двух коров</w:t>
            </w:r>
            <w:r w:rsidR="00E67DB9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ников с доильно-молочным блоком на молочно</w:t>
            </w:r>
            <w:r w:rsidR="00E67DB9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то</w:t>
            </w:r>
            <w:r w:rsidR="00E67DB9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 xml:space="preserve">варной ферме </w:t>
            </w:r>
            <w:r w:rsidR="00C226F1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Возрождение</w:t>
            </w:r>
            <w:r w:rsidR="0016250B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8C36AD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Ганцевичский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1A7A57" w14:textId="62C1827F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20CDF3E8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B11577" w14:textId="7B2471F5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38.</w:t>
            </w:r>
            <w:r w:rsidR="00E67DB9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ГП </w:t>
            </w:r>
            <w:r w:rsidR="00C226F1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Хвоецкое</w:t>
            </w:r>
            <w:r w:rsidR="00B63A26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>, реконструкция молочно-товарной фермы в аг.Богдановка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13DA3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Лунинецкий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67407" w14:textId="189FBA44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2029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377BD402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2CA13" w14:textId="60B8AC46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39.</w:t>
            </w:r>
            <w:r w:rsidR="00E67DB9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C226F1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Ставокское</w:t>
            </w:r>
            <w:r w:rsidR="00B63A26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>, реконструкция фермы д.Крив</w:t>
            </w:r>
            <w:r w:rsidR="00E67DB9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чицы Пинского района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DEF69F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Пинский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A802AF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5596B0B5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121CD" w14:textId="53F777DB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40.</w:t>
            </w:r>
            <w:r w:rsidR="00E67DB9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КСУП </w:t>
            </w:r>
            <w:r w:rsidR="00B63A26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Припять-2009</w:t>
            </w:r>
            <w:r w:rsidR="00B63A26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>, строительство молочното</w:t>
            </w:r>
            <w:r w:rsidR="00E67DB9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варного комплекса в аг.Плотница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FA7D7C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Столинский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ACA084" w14:textId="640DE54E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2029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6801624C" w14:textId="77777777" w:rsidTr="005F3DA5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05F7E8" w14:textId="1D8DADBE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41.</w:t>
            </w:r>
            <w:r w:rsidR="00E67DB9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КСУП </w:t>
            </w:r>
            <w:r w:rsidR="00B63A26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Видиборский</w:t>
            </w:r>
            <w:r w:rsidR="00B63A26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строительство помещения на 320 коров на МТФ </w:t>
            </w:r>
            <w:r w:rsidR="00B63A26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Видибор</w:t>
            </w:r>
            <w:r w:rsidR="00B63A26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д.Видибор Сто</w:t>
            </w:r>
            <w:r w:rsidR="00E67DB9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линского района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044531" w14:textId="696710F3" w:rsidR="004856F2" w:rsidRPr="004D72B2" w:rsidRDefault="005F3DA5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DF2E56" w14:textId="488C844E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2029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37344330" w14:textId="77777777" w:rsidTr="005F3DA5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24DB46" w14:textId="0C3D7DC4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42.</w:t>
            </w:r>
            <w:r w:rsidR="00E67DB9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КСУП </w:t>
            </w:r>
            <w:r w:rsidR="00B63A26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Струга</w:t>
            </w:r>
            <w:r w:rsidR="00B63A26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>, реконструкция цеха сухостоя с родильным отделением на 200 голов и ДМБ с орборудованием доильного зала 2</w:t>
            </w:r>
            <w:r w:rsidR="00C76739">
              <w:rPr>
                <w:sz w:val="24"/>
                <w:szCs w:val="24"/>
              </w:rPr>
              <w:t>*</w:t>
            </w:r>
            <w:r w:rsidRPr="004D72B2">
              <w:rPr>
                <w:sz w:val="24"/>
                <w:szCs w:val="24"/>
              </w:rPr>
              <w:t xml:space="preserve">6 на МТФ </w:t>
            </w:r>
            <w:r w:rsidR="00B63A26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Ольманы</w:t>
            </w:r>
            <w:r w:rsidR="00B63A26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аг.Ольманы Столинского района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CC1DA" w14:textId="19931D7B" w:rsidR="004856F2" w:rsidRPr="004D72B2" w:rsidRDefault="005F3DA5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A5B596" w14:textId="48834789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2029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4F63D9DC" w14:textId="77777777" w:rsidTr="005F3DA5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02607A" w14:textId="0CF820FB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43.</w:t>
            </w:r>
            <w:r w:rsidR="00E67DB9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B63A26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Полесская нива</w:t>
            </w:r>
            <w:r w:rsidR="00B63A26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строительство конефермы на 200 голов ферма </w:t>
            </w:r>
            <w:r w:rsidR="00B63A26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Турское</w:t>
            </w:r>
            <w:r w:rsidR="00B63A26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д.Турское Столинского района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3C1291" w14:textId="69A68690" w:rsidR="004856F2" w:rsidRPr="004D72B2" w:rsidRDefault="005F3DA5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A13464" w14:textId="3DE8F130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2029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3F072F21" w14:textId="77777777" w:rsidTr="00E67DB9">
        <w:tc>
          <w:tcPr>
            <w:tcW w:w="962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A9BEBD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Витебская область</w:t>
            </w:r>
          </w:p>
        </w:tc>
      </w:tr>
      <w:tr w:rsidR="004856F2" w:rsidRPr="004D72B2" w14:paraId="60402DAB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A7CFFF" w14:textId="352E1901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44.</w:t>
            </w:r>
            <w:r w:rsidR="00E67DB9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B63A26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ВБПФ</w:t>
            </w:r>
            <w:r w:rsidR="00B63A26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>, строительство молочнотоварного комплекса на 1000 голов, Витебский район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E3164B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Витебский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DB1EFA" w14:textId="51D9162F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2026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2027</w:t>
            </w:r>
          </w:p>
        </w:tc>
      </w:tr>
      <w:tr w:rsidR="004856F2" w:rsidRPr="004D72B2" w14:paraId="70F9F963" w14:textId="77777777" w:rsidTr="005F3DA5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24D297" w14:textId="0CCCBCAD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45.</w:t>
            </w:r>
            <w:r w:rsidR="00E67DB9">
              <w:rPr>
                <w:sz w:val="24"/>
                <w:szCs w:val="24"/>
              </w:rPr>
              <w:t> Ф</w:t>
            </w:r>
            <w:r w:rsidRPr="004D72B2">
              <w:rPr>
                <w:sz w:val="24"/>
                <w:szCs w:val="24"/>
              </w:rPr>
              <w:t xml:space="preserve">-л </w:t>
            </w:r>
            <w:r w:rsidR="00B63A26" w:rsidRPr="004D72B2">
              <w:rPr>
                <w:sz w:val="24"/>
                <w:szCs w:val="24"/>
              </w:rPr>
              <w:t>”</w:t>
            </w:r>
            <w:r w:rsidR="006C7B2C">
              <w:rPr>
                <w:sz w:val="24"/>
                <w:szCs w:val="24"/>
              </w:rPr>
              <w:t>С</w:t>
            </w:r>
            <w:r w:rsidRPr="004D72B2">
              <w:rPr>
                <w:sz w:val="24"/>
                <w:szCs w:val="24"/>
              </w:rPr>
              <w:t xml:space="preserve">/х произодство Мазоловогаз УП </w:t>
            </w:r>
            <w:r w:rsidR="00B63A26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Витебск</w:t>
            </w:r>
            <w:r w:rsidR="00E67DB9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облгаз</w:t>
            </w:r>
            <w:r w:rsidR="00B63A26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>, строительство молочнотоварного комплекса на 1500 голов, Витебский район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AF99B0" w14:textId="749DF2EB" w:rsidR="004856F2" w:rsidRPr="004D72B2" w:rsidRDefault="005F3DA5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A7BC91" w14:textId="5BB2117C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2026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2027</w:t>
            </w:r>
          </w:p>
        </w:tc>
      </w:tr>
      <w:tr w:rsidR="004856F2" w:rsidRPr="004D72B2" w14:paraId="0D4DD8C1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E14EB0" w14:textId="4392B4DB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46.</w:t>
            </w:r>
            <w:r w:rsidR="00E67DB9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ОАО </w:t>
            </w:r>
            <w:r w:rsidR="00B63A2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Доваторский</w:t>
            </w:r>
            <w:r w:rsidR="00B63A2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>, строительство молочно</w:t>
            </w:r>
            <w:r w:rsidR="00E67DB9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то</w:t>
            </w:r>
            <w:r w:rsidR="00E67DB9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варного комплекса на 800 голов, Шарковщинский район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949C5E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D72B2">
              <w:rPr>
                <w:sz w:val="24"/>
                <w:szCs w:val="24"/>
              </w:rPr>
              <w:t>Шарковщинский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3F813D" w14:textId="44EB1DE5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692ABC7F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1248C" w14:textId="69FABB4E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47.</w:t>
            </w:r>
            <w:r w:rsidR="00E67DB9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УП </w:t>
            </w:r>
            <w:r w:rsidR="00B63A2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Короли</w:t>
            </w:r>
            <w:r w:rsidR="00B63A2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>, строительство молочнотоварного комплекса на 800 голов, Глубокский район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641728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Глубокский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91C99" w14:textId="4F6D2A63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0D4CD466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8E46B4" w14:textId="10E6A3BE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48.</w:t>
            </w:r>
            <w:r w:rsidR="00E67DB9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>СХФ им.Ю.Смирнова, строительство молочно</w:t>
            </w:r>
            <w:r w:rsidR="00E67DB9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 xml:space="preserve">товарного комплекса на 1200 голов, Дубровенский  район 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3B36D1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Дубровенский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B2B815" w14:textId="5DC09CEB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41FF019D" w14:textId="77777777" w:rsidTr="005F3DA5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7D0D91" w14:textId="1E3F503B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49.</w:t>
            </w:r>
            <w:r w:rsidR="00E67DB9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ОАО </w:t>
            </w:r>
            <w:r w:rsidR="00B63A2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Герой</w:t>
            </w:r>
            <w:r w:rsidR="00B63A2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 xml:space="preserve">, строительство молочнотоварного комплекса на 800 голов, Дубровенскоий район 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7E5C93" w14:textId="5D66D72F" w:rsidR="004856F2" w:rsidRPr="004D72B2" w:rsidRDefault="005F3DA5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B258A1" w14:textId="50FED7B8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31A6706C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EDB7CD" w14:textId="71B79AB4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50.</w:t>
            </w:r>
            <w:r w:rsidR="00E67DB9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УП </w:t>
            </w:r>
            <w:r w:rsidR="00B63A2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Прожектор Агро</w:t>
            </w:r>
            <w:r w:rsidR="00B63A2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>, строительство молоч</w:t>
            </w:r>
            <w:r w:rsidR="00E67DB9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но</w:t>
            </w:r>
            <w:r w:rsidR="00E67DB9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товарного комплекса на 1500 голов, Лепельский район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13686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Лепельский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580AF" w14:textId="218FF524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29796CEB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33B793" w14:textId="224845AD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51.</w:t>
            </w:r>
            <w:r w:rsidR="00E67DB9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ОАО </w:t>
            </w:r>
            <w:r w:rsidR="00B63A2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Лежни</w:t>
            </w:r>
            <w:r w:rsidR="00B63A2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>, строительство молочнотоварного комплекса на 1000 голов, Шумилинский район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166229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Шумилинский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C09DFA" w14:textId="0FFBCDEE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2029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5891B680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438D5" w14:textId="2D27F0E2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52.</w:t>
            </w:r>
            <w:r w:rsidR="00E67DB9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ОАО </w:t>
            </w:r>
            <w:r w:rsidR="00B63A2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Комайский-Агро</w:t>
            </w:r>
            <w:r w:rsidR="00B63A2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>, строительство молочно</w:t>
            </w:r>
            <w:r w:rsidR="00E67DB9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товарного комплекса на 1000 голов, Поставский район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150577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Поставский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F8804" w14:textId="1060FE12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7F0671BF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133D6A" w14:textId="11FB3AAF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E67DB9">
              <w:rPr>
                <w:color w:val="000000"/>
                <w:spacing w:val="-4"/>
                <w:sz w:val="24"/>
                <w:szCs w:val="24"/>
              </w:rPr>
              <w:lastRenderedPageBreak/>
              <w:t>53.</w:t>
            </w:r>
            <w:r w:rsidR="00E67DB9" w:rsidRPr="00E67DB9">
              <w:rPr>
                <w:color w:val="000000"/>
                <w:spacing w:val="-4"/>
                <w:sz w:val="24"/>
                <w:szCs w:val="24"/>
              </w:rPr>
              <w:t> </w:t>
            </w:r>
            <w:r w:rsidRPr="00E67DB9">
              <w:rPr>
                <w:color w:val="000000"/>
                <w:spacing w:val="-4"/>
                <w:sz w:val="24"/>
                <w:szCs w:val="24"/>
              </w:rPr>
              <w:t xml:space="preserve">ГП </w:t>
            </w:r>
            <w:r w:rsidR="00B63A26" w:rsidRPr="00E67DB9">
              <w:rPr>
                <w:color w:val="000000"/>
                <w:spacing w:val="-4"/>
                <w:sz w:val="24"/>
                <w:szCs w:val="24"/>
              </w:rPr>
              <w:t>”</w:t>
            </w:r>
            <w:r w:rsidR="006C7B2C">
              <w:rPr>
                <w:color w:val="000000"/>
                <w:spacing w:val="-4"/>
                <w:sz w:val="24"/>
                <w:szCs w:val="24"/>
              </w:rPr>
              <w:t>С</w:t>
            </w:r>
            <w:r w:rsidRPr="00E67DB9">
              <w:rPr>
                <w:color w:val="000000"/>
                <w:spacing w:val="-4"/>
                <w:sz w:val="24"/>
                <w:szCs w:val="24"/>
              </w:rPr>
              <w:t>овхоз им.Машерова</w:t>
            </w:r>
            <w:r w:rsidR="00B63A26" w:rsidRPr="00E67DB9">
              <w:rPr>
                <w:color w:val="000000"/>
                <w:spacing w:val="-4"/>
                <w:sz w:val="24"/>
                <w:szCs w:val="24"/>
              </w:rPr>
              <w:t>“</w:t>
            </w:r>
            <w:r w:rsidRPr="00E67DB9">
              <w:rPr>
                <w:color w:val="000000"/>
                <w:spacing w:val="-4"/>
                <w:sz w:val="24"/>
                <w:szCs w:val="24"/>
              </w:rPr>
              <w:t>, строительство молочно</w:t>
            </w:r>
            <w:r w:rsidR="00E67DB9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товарного комплекса на 1500 голов, Сенненский район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280172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Сенненский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CC4881" w14:textId="30A53C14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38F9A1E6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46BA60" w14:textId="08F60782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54.</w:t>
            </w:r>
            <w:r w:rsidR="00E67DB9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ОАО </w:t>
            </w:r>
            <w:r w:rsidR="00B63A2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Друцк-АГРО</w:t>
            </w:r>
            <w:r w:rsidR="00B63A2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>, строительство молочно</w:t>
            </w:r>
            <w:r w:rsidR="00E67DB9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то</w:t>
            </w:r>
            <w:r w:rsidR="00E67DB9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варного комплекса на 1200 голов, Толочинский район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68D6CE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Толочинский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05862F" w14:textId="398FF6D5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7E19A788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C4D2D0" w14:textId="2344F194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55.</w:t>
            </w:r>
            <w:r w:rsidR="00E67DB9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ОАО </w:t>
            </w:r>
            <w:r w:rsidR="00B63A2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Ильюшенский</w:t>
            </w:r>
            <w:r w:rsidR="00B63A2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>, строительство молочно</w:t>
            </w:r>
            <w:r w:rsidR="00E67DB9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товарного комплекса на 1000 голов, Ушачский район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D862BC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Ушачский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5092BA" w14:textId="2162CDDE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256FF516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3D14ED" w14:textId="26F492F5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56.</w:t>
            </w:r>
            <w:r w:rsidR="00E67DB9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Филиал </w:t>
            </w:r>
            <w:r w:rsidR="00B63A2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Повятье</w:t>
            </w:r>
            <w:r w:rsidR="00B63A2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 xml:space="preserve"> УП </w:t>
            </w:r>
            <w:r w:rsidR="00B63A2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Чересы</w:t>
            </w:r>
            <w:r w:rsidR="00B63A2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>, строительство молоч</w:t>
            </w:r>
            <w:r w:rsidR="00E67DB9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нотоварного комплекса на 1200 голов, Миорский район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58A023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Миорский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0448F7" w14:textId="6A131830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3C0D83B7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1A2029" w14:textId="6A2B8FFA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57.</w:t>
            </w:r>
            <w:r w:rsidR="00E67DB9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ОАО </w:t>
            </w:r>
            <w:r w:rsidR="00B63A2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Соколовщина</w:t>
            </w:r>
            <w:r w:rsidR="00B63A2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>, строительство молочно</w:t>
            </w:r>
            <w:r w:rsidR="00E67DB9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то</w:t>
            </w:r>
            <w:r w:rsidR="00E67DB9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варного комплекса на 1500 голов, Верхнедвинский район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50B690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Верхнедвинский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787AD8" w14:textId="3A2C4D9D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2C20D998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82D5C0" w14:textId="2CD97C20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58.</w:t>
            </w:r>
            <w:r w:rsidR="00E67DB9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ОАО </w:t>
            </w:r>
            <w:r w:rsidR="00B63A2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Лепельагросервис</w:t>
            </w:r>
            <w:r w:rsidR="00B63A2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>, строительство молоч</w:t>
            </w:r>
            <w:r w:rsidR="00E67DB9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но</w:t>
            </w:r>
            <w:r w:rsidR="00E67DB9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товарного комплекса на 800 голов, Лепельский район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4F1186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Лепельский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601560" w14:textId="3104C688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2E2FC3CD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486E45" w14:textId="2E7B9C8F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59.</w:t>
            </w:r>
            <w:r w:rsidR="00E67DB9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КУСХП </w:t>
            </w:r>
            <w:r w:rsidR="00B63A2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Великодолецкое</w:t>
            </w:r>
            <w:r w:rsidR="00B63A2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>, строительство молоч</w:t>
            </w:r>
            <w:r w:rsidR="00E67DB9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нотоварного комплекса на 777 голов, Ушачский район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BAFC93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Ушачский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84D05" w14:textId="21F4E644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0F95DAF1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7757ED" w14:textId="330356D0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60.</w:t>
            </w:r>
            <w:r w:rsidR="00E67DB9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УП </w:t>
            </w:r>
            <w:r w:rsidR="00B63A2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Ужица-Агро</w:t>
            </w:r>
            <w:r w:rsidR="00B63A2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>, строительство молоч</w:t>
            </w:r>
            <w:r w:rsidR="00E67DB9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ното</w:t>
            </w:r>
            <w:r w:rsidR="00E67DB9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варного комплекса на 1500 голов, Верхнедвинский район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7511BC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Верхнедвинский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365635" w14:textId="6E9463DB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33743EFF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FCFF0F" w14:textId="5F098987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61.</w:t>
            </w:r>
            <w:r w:rsidR="00E67DB9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ОАО </w:t>
            </w:r>
            <w:r w:rsidR="00B63A2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Турково</w:t>
            </w:r>
            <w:r w:rsidR="00B63A2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>, строительство молочнотоварного комплекса на 1200 голов, Миорский район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D19C12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Миорский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5D2C2C" w14:textId="02CA0579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37C40F57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A17A28" w14:textId="439DAD4B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62.</w:t>
            </w:r>
            <w:r w:rsidR="00E67DB9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УП </w:t>
            </w:r>
            <w:r w:rsidR="00B63A26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За Родину</w:t>
            </w:r>
            <w:r w:rsidR="00B63A26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Глубокский  район, строительство молочнотоварного комплекса на 1000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D808E2" w14:textId="0ECE0F90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Глубокск</w:t>
            </w:r>
            <w:r w:rsidR="005F3DA5">
              <w:rPr>
                <w:sz w:val="24"/>
                <w:szCs w:val="24"/>
              </w:rPr>
              <w:t>и</w:t>
            </w:r>
            <w:r w:rsidRPr="004D72B2">
              <w:rPr>
                <w:sz w:val="24"/>
                <w:szCs w:val="24"/>
              </w:rPr>
              <w:t>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D969FE" w14:textId="19662BB3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477BD67B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D3CD1" w14:textId="2AA1B947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63.</w:t>
            </w:r>
            <w:r w:rsidR="00E67DB9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УП </w:t>
            </w:r>
            <w:r w:rsidR="00B63A2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Кураполье-Агро</w:t>
            </w:r>
            <w:r w:rsidR="00B63A2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>, строительство молочно</w:t>
            </w:r>
            <w:r w:rsidR="00E67DB9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товарного комплекса на 1000 голов, Поставский район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631152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Поставский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9C1FC6" w14:textId="4E0B2CDB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738095FC" w14:textId="77777777" w:rsidTr="005F3DA5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E015F4" w14:textId="15B256AC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64.</w:t>
            </w:r>
            <w:r w:rsidR="00E67DB9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ГП </w:t>
            </w:r>
            <w:r w:rsidR="00B63A2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Дуниловичи Агро</w:t>
            </w:r>
            <w:r w:rsidR="00B63A2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>, строительство молочно</w:t>
            </w:r>
            <w:r w:rsidR="00E67DB9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товарного комплекса на 1000 голов, Поставский район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739B6" w14:textId="7F72E423" w:rsidR="004856F2" w:rsidRPr="004D72B2" w:rsidRDefault="005F3DA5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2DCF90" w14:textId="1F702209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2037A073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06DA1C" w14:textId="7E7FF70D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65.</w:t>
            </w:r>
            <w:r w:rsidR="00E67DB9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КУСХП </w:t>
            </w:r>
            <w:r w:rsidR="00B63A2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Ульский</w:t>
            </w:r>
            <w:r w:rsidR="00B63A2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>, строительство молочно</w:t>
            </w:r>
            <w:r w:rsidR="00E67DB9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то</w:t>
            </w:r>
            <w:r w:rsidR="00E67DB9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варного комплекса на 1000 голов, Шумилинский район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EA3DDC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Шумилинский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40B05" w14:textId="5D24A88E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267B063B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132942" w14:textId="6CAA956B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66.</w:t>
            </w:r>
            <w:r w:rsidR="00E67DB9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УП </w:t>
            </w:r>
            <w:r w:rsidR="00B63A2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Константинов двор</w:t>
            </w:r>
            <w:r w:rsidR="00B63A2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>, строительство молочно</w:t>
            </w:r>
            <w:r w:rsidR="00E67DB9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товарного комплекса на 1500 голов, Глубокский район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227569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Глубокский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FF0BF7" w14:textId="12EDF89D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6D413141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AAD6E1" w14:textId="7ABAC295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67.</w:t>
            </w:r>
            <w:r w:rsidR="00E67DB9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ОАО </w:t>
            </w:r>
            <w:r w:rsidR="00B63A2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Узменский край</w:t>
            </w:r>
            <w:r w:rsidR="00B63A2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>, строительство молоч</w:t>
            </w:r>
            <w:r w:rsidR="00E67DB9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нотоварного комплекса на 1200 голов, Миорский район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026096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Миорский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403514" w14:textId="70A0D18C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4B48BA85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0B8784" w14:textId="2567CF22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68.</w:t>
            </w:r>
            <w:r w:rsidR="00E67DB9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ОАО </w:t>
            </w:r>
            <w:r w:rsidR="00B63A2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Смольяны</w:t>
            </w:r>
            <w:r w:rsidR="00B63A2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 xml:space="preserve"> ОАО </w:t>
            </w:r>
            <w:r w:rsidR="00B63A2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Оршанский КХП</w:t>
            </w:r>
            <w:r w:rsidR="00B63A2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>, строи</w:t>
            </w:r>
            <w:r w:rsidR="00E67DB9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тельство молочнотоварного комплекса на 777 голов, Оршанский район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5ACB5D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Оршанский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3884BB" w14:textId="176314C6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160259FF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8702F" w14:textId="0847DA9F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69.</w:t>
            </w:r>
            <w:r w:rsidR="00E67DB9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УП </w:t>
            </w:r>
            <w:r w:rsidR="00B63A2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Титово</w:t>
            </w:r>
            <w:r w:rsidR="00B63A2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 xml:space="preserve">, строительство молочнотоварного комплекса на 1200 голов, Миорский район 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649C2E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Миорский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87A23" w14:textId="30F04C8D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2029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41128228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4357D6" w14:textId="12542464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70.</w:t>
            </w:r>
            <w:r w:rsidR="00E67DB9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Филиал СГЦ </w:t>
            </w:r>
            <w:r w:rsidR="00B63A2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Заднепровский ОАО Оршанский КХП</w:t>
            </w:r>
            <w:r w:rsidR="00B63A2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>, строительство молочнотоварного комплекса на 1100 голов, Оршанский район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8DA287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Оршанский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A10390" w14:textId="08B38689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2029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0B46EDBA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180002" w14:textId="56231070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71.</w:t>
            </w:r>
            <w:r w:rsidR="00E67DB9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ОАО </w:t>
            </w:r>
            <w:r w:rsidR="00B63A2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Полоцкий Агросервис</w:t>
            </w:r>
            <w:r w:rsidR="00B63A2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>, строительство молочнотоварного комплекса на 1000 голов, По</w:t>
            </w:r>
            <w:r w:rsidR="00E67DB9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ставский район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C557DD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Поставский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C8C554" w14:textId="3BB91F7C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2029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7F1B9C4F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1AB39D" w14:textId="4DF545FA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72.</w:t>
            </w:r>
            <w:r w:rsidR="00E67DB9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УП </w:t>
            </w:r>
            <w:r w:rsidR="00B63A2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Вядерево</w:t>
            </w:r>
            <w:r w:rsidR="00B63A2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>, строительство молочнотоварного комплекса на 1200 голов, Бешенковичский район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696CF9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Бешенковичский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864542" w14:textId="505E0C51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2029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37E671AA" w14:textId="77777777" w:rsidTr="00E67DB9">
        <w:tc>
          <w:tcPr>
            <w:tcW w:w="962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14890C3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lastRenderedPageBreak/>
              <w:t>Гомельская область</w:t>
            </w:r>
          </w:p>
        </w:tc>
      </w:tr>
      <w:tr w:rsidR="004856F2" w:rsidRPr="004D72B2" w14:paraId="1F87228E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A36505" w14:textId="3C5CDA5F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73.</w:t>
            </w:r>
            <w:r w:rsidR="00E67DB9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Филиал </w:t>
            </w:r>
            <w:r w:rsidR="00B63A2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Юбилейный-Агро</w:t>
            </w:r>
            <w:r w:rsidR="00B63A2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 xml:space="preserve"> ОАО </w:t>
            </w:r>
            <w:r w:rsidR="00B63A2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Гомсельмаш</w:t>
            </w:r>
            <w:r w:rsidR="00486C5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 xml:space="preserve">, </w:t>
            </w:r>
            <w:r w:rsidRPr="00E67DB9">
              <w:rPr>
                <w:spacing w:val="-4"/>
                <w:sz w:val="24"/>
                <w:szCs w:val="24"/>
              </w:rPr>
              <w:t>строительство молочнотоварного комплекса на 1200 го</w:t>
            </w:r>
            <w:r w:rsidR="00E67DB9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67379F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 xml:space="preserve">Буда-Кошелевский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CDC18C" w14:textId="28F5CEA4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2026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color w:val="000000"/>
                <w:sz w:val="24"/>
                <w:szCs w:val="24"/>
              </w:rPr>
              <w:t>2027</w:t>
            </w:r>
          </w:p>
        </w:tc>
      </w:tr>
      <w:tr w:rsidR="004856F2" w:rsidRPr="004D72B2" w14:paraId="658F7B9F" w14:textId="77777777" w:rsidTr="00E67DB9">
        <w:trPr>
          <w:trHeight w:val="269"/>
        </w:trPr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455D75" w14:textId="11285535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74.</w:t>
            </w:r>
            <w:r w:rsidR="00E67DB9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ОАО </w:t>
            </w:r>
            <w:r w:rsidR="00486C5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Гомельская птицефабрика</w:t>
            </w:r>
            <w:r w:rsidR="00486C5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 xml:space="preserve">, </w:t>
            </w:r>
            <w:r w:rsidRPr="004D72B2">
              <w:rPr>
                <w:sz w:val="24"/>
                <w:szCs w:val="24"/>
              </w:rPr>
              <w:t>строительство молочнотоварного комплекса на 864 головы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1F09FF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 xml:space="preserve">Гомельский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CF7A31" w14:textId="5515C9CC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2026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color w:val="000000"/>
                <w:sz w:val="24"/>
                <w:szCs w:val="24"/>
              </w:rPr>
              <w:t>2027</w:t>
            </w:r>
          </w:p>
        </w:tc>
      </w:tr>
      <w:tr w:rsidR="004856F2" w:rsidRPr="004D72B2" w14:paraId="29BBBF1C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866A16" w14:textId="09652880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4D72B2">
              <w:rPr>
                <w:color w:val="000000"/>
                <w:spacing w:val="-8"/>
                <w:sz w:val="24"/>
                <w:szCs w:val="24"/>
              </w:rPr>
              <w:t>75</w:t>
            </w:r>
            <w:r w:rsidRPr="00E67DB9">
              <w:rPr>
                <w:sz w:val="24"/>
                <w:szCs w:val="24"/>
              </w:rPr>
              <w:t>.</w:t>
            </w:r>
            <w:r w:rsidR="00E67DB9" w:rsidRPr="00E67DB9">
              <w:rPr>
                <w:sz w:val="24"/>
                <w:szCs w:val="24"/>
              </w:rPr>
              <w:t> </w:t>
            </w:r>
            <w:r w:rsidRPr="00E67DB9">
              <w:rPr>
                <w:sz w:val="24"/>
                <w:szCs w:val="24"/>
              </w:rPr>
              <w:t xml:space="preserve">СУП </w:t>
            </w:r>
            <w:r w:rsidR="00486C56" w:rsidRPr="00E67DB9">
              <w:rPr>
                <w:sz w:val="24"/>
                <w:szCs w:val="24"/>
              </w:rPr>
              <w:t>”</w:t>
            </w:r>
            <w:r w:rsidRPr="00E67DB9">
              <w:rPr>
                <w:sz w:val="24"/>
                <w:szCs w:val="24"/>
              </w:rPr>
              <w:t>Замостье-Агро</w:t>
            </w:r>
            <w:r w:rsidR="00486C56" w:rsidRPr="00E67DB9">
              <w:rPr>
                <w:sz w:val="24"/>
                <w:szCs w:val="24"/>
              </w:rPr>
              <w:t>“</w:t>
            </w:r>
            <w:r w:rsidRPr="00E67DB9">
              <w:rPr>
                <w:sz w:val="24"/>
                <w:szCs w:val="24"/>
              </w:rPr>
              <w:t>, строительство молочно</w:t>
            </w:r>
            <w:r w:rsidR="00E67DB9" w:rsidRPr="00E67DB9">
              <w:rPr>
                <w:sz w:val="24"/>
                <w:szCs w:val="24"/>
              </w:rPr>
              <w:softHyphen/>
            </w:r>
            <w:r w:rsidRPr="00E67DB9">
              <w:rPr>
                <w:sz w:val="24"/>
                <w:szCs w:val="24"/>
              </w:rPr>
              <w:t>товарного комплекса на 1036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A0BA56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 xml:space="preserve">Калинковичский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19681C" w14:textId="4A7ABC5B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2026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color w:val="000000"/>
                <w:sz w:val="24"/>
                <w:szCs w:val="24"/>
              </w:rPr>
              <w:t>2027</w:t>
            </w:r>
          </w:p>
        </w:tc>
      </w:tr>
      <w:tr w:rsidR="004856F2" w:rsidRPr="004D72B2" w14:paraId="558EE232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9F4CD9" w14:textId="5124D6C6" w:rsidR="004856F2" w:rsidRPr="00E67DB9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>76.</w:t>
            </w:r>
            <w:r w:rsidR="00E67DB9">
              <w:rPr>
                <w:sz w:val="24"/>
                <w:szCs w:val="24"/>
              </w:rPr>
              <w:t> </w:t>
            </w:r>
            <w:r w:rsidRPr="00E67DB9">
              <w:rPr>
                <w:sz w:val="24"/>
                <w:szCs w:val="24"/>
              </w:rPr>
              <w:t xml:space="preserve">ОАО </w:t>
            </w:r>
            <w:r w:rsidR="00486C56" w:rsidRPr="00E67DB9">
              <w:rPr>
                <w:sz w:val="24"/>
                <w:szCs w:val="24"/>
              </w:rPr>
              <w:t>”</w:t>
            </w:r>
            <w:r w:rsidRPr="00E67DB9">
              <w:rPr>
                <w:sz w:val="24"/>
                <w:szCs w:val="24"/>
              </w:rPr>
              <w:t>Синпольское</w:t>
            </w:r>
            <w:r w:rsidR="00486C56" w:rsidRPr="00E67DB9">
              <w:rPr>
                <w:sz w:val="24"/>
                <w:szCs w:val="24"/>
              </w:rPr>
              <w:t>“</w:t>
            </w:r>
            <w:r w:rsidRPr="00E67DB9">
              <w:rPr>
                <w:sz w:val="24"/>
                <w:szCs w:val="24"/>
              </w:rPr>
              <w:t>, строительство молочно</w:t>
            </w:r>
            <w:r w:rsidR="00E67DB9">
              <w:rPr>
                <w:sz w:val="24"/>
                <w:szCs w:val="24"/>
              </w:rPr>
              <w:softHyphen/>
            </w:r>
            <w:r w:rsidRPr="00E67DB9">
              <w:rPr>
                <w:sz w:val="24"/>
                <w:szCs w:val="24"/>
              </w:rPr>
              <w:t>то</w:t>
            </w:r>
            <w:r w:rsidR="00E67DB9">
              <w:rPr>
                <w:sz w:val="24"/>
                <w:szCs w:val="24"/>
              </w:rPr>
              <w:softHyphen/>
            </w:r>
            <w:r w:rsidRPr="00E67DB9">
              <w:rPr>
                <w:sz w:val="24"/>
                <w:szCs w:val="24"/>
              </w:rPr>
              <w:t>варного комплекса на 720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53D2BC" w14:textId="77777777" w:rsidR="004856F2" w:rsidRPr="00E67DB9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 xml:space="preserve">Лельчицкий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C84F17" w14:textId="400092F7" w:rsidR="004856F2" w:rsidRPr="00E67DB9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>2026</w:t>
            </w:r>
            <w:r w:rsidR="004D72B2" w:rsidRPr="00E67DB9">
              <w:rPr>
                <w:sz w:val="24"/>
                <w:szCs w:val="24"/>
              </w:rPr>
              <w:t xml:space="preserve"> – </w:t>
            </w:r>
            <w:r w:rsidRPr="00E67DB9">
              <w:rPr>
                <w:sz w:val="24"/>
                <w:szCs w:val="24"/>
              </w:rPr>
              <w:t>2027</w:t>
            </w:r>
          </w:p>
        </w:tc>
      </w:tr>
      <w:tr w:rsidR="004856F2" w:rsidRPr="004D72B2" w14:paraId="2CDA30B8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8884E2" w14:textId="4DB5CD1A" w:rsidR="004856F2" w:rsidRPr="00E67DB9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>77.</w:t>
            </w:r>
            <w:r w:rsidR="00E67DB9">
              <w:rPr>
                <w:sz w:val="24"/>
                <w:szCs w:val="24"/>
              </w:rPr>
              <w:t> </w:t>
            </w:r>
            <w:r w:rsidRPr="00E67DB9">
              <w:rPr>
                <w:sz w:val="24"/>
                <w:szCs w:val="24"/>
              </w:rPr>
              <w:t xml:space="preserve">КСУП </w:t>
            </w:r>
            <w:r w:rsidR="00486C56" w:rsidRPr="00E67DB9">
              <w:rPr>
                <w:sz w:val="24"/>
                <w:szCs w:val="24"/>
              </w:rPr>
              <w:t>”</w:t>
            </w:r>
            <w:r w:rsidRPr="00E67DB9">
              <w:rPr>
                <w:sz w:val="24"/>
                <w:szCs w:val="24"/>
              </w:rPr>
              <w:t>Добрынь</w:t>
            </w:r>
            <w:r w:rsidR="00486C56" w:rsidRPr="00E67DB9">
              <w:rPr>
                <w:sz w:val="24"/>
                <w:szCs w:val="24"/>
              </w:rPr>
              <w:t>“</w:t>
            </w:r>
            <w:r w:rsidRPr="00E67DB9">
              <w:rPr>
                <w:sz w:val="24"/>
                <w:szCs w:val="24"/>
              </w:rPr>
              <w:t>, строительство молочно</w:t>
            </w:r>
            <w:r w:rsidR="00E67DB9">
              <w:rPr>
                <w:sz w:val="24"/>
                <w:szCs w:val="24"/>
              </w:rPr>
              <w:softHyphen/>
            </w:r>
            <w:r w:rsidRPr="00E67DB9">
              <w:rPr>
                <w:sz w:val="24"/>
                <w:szCs w:val="24"/>
              </w:rPr>
              <w:t>то</w:t>
            </w:r>
            <w:r w:rsidR="00E67DB9">
              <w:rPr>
                <w:sz w:val="24"/>
                <w:szCs w:val="24"/>
              </w:rPr>
              <w:softHyphen/>
            </w:r>
            <w:r w:rsidRPr="00E67DB9">
              <w:rPr>
                <w:sz w:val="24"/>
                <w:szCs w:val="24"/>
              </w:rPr>
              <w:t>вар</w:t>
            </w:r>
            <w:r w:rsidR="00E67DB9">
              <w:rPr>
                <w:sz w:val="24"/>
                <w:szCs w:val="24"/>
              </w:rPr>
              <w:softHyphen/>
            </w:r>
            <w:r w:rsidRPr="00E67DB9">
              <w:rPr>
                <w:sz w:val="24"/>
                <w:szCs w:val="24"/>
              </w:rPr>
              <w:t>ного комплекса на 1200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EC172" w14:textId="77777777" w:rsidR="004856F2" w:rsidRPr="00E67DB9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 xml:space="preserve">Ельский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30091B" w14:textId="7C702789" w:rsidR="004856F2" w:rsidRPr="00E67DB9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>2026</w:t>
            </w:r>
            <w:r w:rsidR="004D72B2" w:rsidRPr="00E67DB9">
              <w:rPr>
                <w:sz w:val="24"/>
                <w:szCs w:val="24"/>
              </w:rPr>
              <w:t xml:space="preserve"> – </w:t>
            </w:r>
            <w:r w:rsidRPr="00E67DB9">
              <w:rPr>
                <w:sz w:val="24"/>
                <w:szCs w:val="24"/>
              </w:rPr>
              <w:t>2027</w:t>
            </w:r>
          </w:p>
        </w:tc>
      </w:tr>
      <w:tr w:rsidR="004856F2" w:rsidRPr="004D72B2" w14:paraId="563E0F1C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8BC980" w14:textId="21336C7E" w:rsidR="004856F2" w:rsidRPr="00E67DB9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>78.</w:t>
            </w:r>
            <w:r w:rsidR="00E67DB9">
              <w:rPr>
                <w:sz w:val="24"/>
                <w:szCs w:val="24"/>
              </w:rPr>
              <w:t> </w:t>
            </w:r>
            <w:r w:rsidRPr="00E67DB9">
              <w:rPr>
                <w:sz w:val="24"/>
                <w:szCs w:val="24"/>
              </w:rPr>
              <w:t xml:space="preserve">ОАО </w:t>
            </w:r>
            <w:r w:rsidR="00486C56" w:rsidRPr="00E67DB9">
              <w:rPr>
                <w:sz w:val="24"/>
                <w:szCs w:val="24"/>
              </w:rPr>
              <w:t>”</w:t>
            </w:r>
            <w:r w:rsidRPr="00E67DB9">
              <w:rPr>
                <w:sz w:val="24"/>
                <w:szCs w:val="24"/>
              </w:rPr>
              <w:t>Калининский</w:t>
            </w:r>
            <w:r w:rsidR="00486C56" w:rsidRPr="00E67DB9">
              <w:rPr>
                <w:sz w:val="24"/>
                <w:szCs w:val="24"/>
              </w:rPr>
              <w:t>“</w:t>
            </w:r>
            <w:r w:rsidRPr="00E67DB9">
              <w:rPr>
                <w:sz w:val="24"/>
                <w:szCs w:val="24"/>
              </w:rPr>
              <w:t>, строительство молочното</w:t>
            </w:r>
            <w:r w:rsidR="00E67DB9">
              <w:rPr>
                <w:sz w:val="24"/>
                <w:szCs w:val="24"/>
              </w:rPr>
              <w:softHyphen/>
            </w:r>
            <w:r w:rsidRPr="00E67DB9">
              <w:rPr>
                <w:sz w:val="24"/>
                <w:szCs w:val="24"/>
              </w:rPr>
              <w:t>варного комплекса на 960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E185B" w14:textId="77777777" w:rsidR="004856F2" w:rsidRPr="00E67DB9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 xml:space="preserve">Добрушский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B92145" w14:textId="7305919C" w:rsidR="004856F2" w:rsidRPr="00E67DB9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>2026</w:t>
            </w:r>
            <w:r w:rsidR="004D72B2" w:rsidRPr="00E67DB9">
              <w:rPr>
                <w:sz w:val="24"/>
                <w:szCs w:val="24"/>
              </w:rPr>
              <w:t xml:space="preserve"> – </w:t>
            </w:r>
            <w:r w:rsidRPr="00E67DB9">
              <w:rPr>
                <w:sz w:val="24"/>
                <w:szCs w:val="24"/>
              </w:rPr>
              <w:t>2027</w:t>
            </w:r>
          </w:p>
        </w:tc>
      </w:tr>
      <w:tr w:rsidR="004856F2" w:rsidRPr="004D72B2" w14:paraId="5A565C72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D6841C" w14:textId="1F771E05" w:rsidR="004856F2" w:rsidRPr="00E67DB9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>79.</w:t>
            </w:r>
            <w:r w:rsidR="00E67DB9">
              <w:rPr>
                <w:sz w:val="24"/>
                <w:szCs w:val="24"/>
              </w:rPr>
              <w:t> </w:t>
            </w:r>
            <w:r w:rsidRPr="00E67DB9">
              <w:rPr>
                <w:sz w:val="24"/>
                <w:szCs w:val="24"/>
              </w:rPr>
              <w:t xml:space="preserve">КСУП </w:t>
            </w:r>
            <w:r w:rsidR="00486C56" w:rsidRPr="00E67DB9">
              <w:rPr>
                <w:sz w:val="24"/>
                <w:szCs w:val="24"/>
              </w:rPr>
              <w:t>”</w:t>
            </w:r>
            <w:r w:rsidRPr="00E67DB9">
              <w:rPr>
                <w:sz w:val="24"/>
                <w:szCs w:val="24"/>
              </w:rPr>
              <w:t>Судково</w:t>
            </w:r>
            <w:r w:rsidR="00486C56" w:rsidRPr="00E67DB9">
              <w:rPr>
                <w:sz w:val="24"/>
                <w:szCs w:val="24"/>
              </w:rPr>
              <w:t>“</w:t>
            </w:r>
            <w:r w:rsidRPr="00E67DB9">
              <w:rPr>
                <w:sz w:val="24"/>
                <w:szCs w:val="24"/>
              </w:rPr>
              <w:t>, строительство молочното</w:t>
            </w:r>
            <w:r w:rsidR="00E67DB9">
              <w:rPr>
                <w:sz w:val="24"/>
                <w:szCs w:val="24"/>
              </w:rPr>
              <w:softHyphen/>
            </w:r>
            <w:r w:rsidRPr="00E67DB9">
              <w:rPr>
                <w:sz w:val="24"/>
                <w:szCs w:val="24"/>
              </w:rPr>
              <w:t>вар</w:t>
            </w:r>
            <w:r w:rsidR="00E67DB9">
              <w:rPr>
                <w:sz w:val="24"/>
                <w:szCs w:val="24"/>
              </w:rPr>
              <w:softHyphen/>
            </w:r>
            <w:r w:rsidRPr="00E67DB9">
              <w:rPr>
                <w:sz w:val="24"/>
                <w:szCs w:val="24"/>
              </w:rPr>
              <w:t>ного комплекса на 1200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96DEF8" w14:textId="77777777" w:rsidR="004856F2" w:rsidRPr="00E67DB9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 xml:space="preserve">Хойникский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49DCC" w14:textId="74F7BFD0" w:rsidR="004856F2" w:rsidRPr="00E67DB9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>2027</w:t>
            </w:r>
            <w:r w:rsidR="004D72B2" w:rsidRPr="00E67DB9">
              <w:rPr>
                <w:sz w:val="24"/>
                <w:szCs w:val="24"/>
              </w:rPr>
              <w:t xml:space="preserve"> – </w:t>
            </w:r>
            <w:r w:rsidRPr="00E67DB9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1264746D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256A3D" w14:textId="5E1A197D" w:rsidR="004856F2" w:rsidRPr="00E67DB9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>80.</w:t>
            </w:r>
            <w:r w:rsidR="00E67DB9">
              <w:rPr>
                <w:sz w:val="24"/>
                <w:szCs w:val="24"/>
              </w:rPr>
              <w:t> </w:t>
            </w:r>
            <w:r w:rsidRPr="00E67DB9">
              <w:rPr>
                <w:sz w:val="24"/>
                <w:szCs w:val="24"/>
              </w:rPr>
              <w:t xml:space="preserve">СУП </w:t>
            </w:r>
            <w:r w:rsidR="00486C56" w:rsidRPr="00E67DB9">
              <w:rPr>
                <w:sz w:val="24"/>
                <w:szCs w:val="24"/>
              </w:rPr>
              <w:t>”</w:t>
            </w:r>
            <w:r w:rsidRPr="00E67DB9">
              <w:rPr>
                <w:sz w:val="24"/>
                <w:szCs w:val="24"/>
              </w:rPr>
              <w:t>Антоновка-Агро</w:t>
            </w:r>
            <w:r w:rsidR="00486C56" w:rsidRPr="00E67DB9">
              <w:rPr>
                <w:sz w:val="24"/>
                <w:szCs w:val="24"/>
              </w:rPr>
              <w:t>“</w:t>
            </w:r>
            <w:r w:rsidRPr="00E67DB9">
              <w:rPr>
                <w:sz w:val="24"/>
                <w:szCs w:val="24"/>
              </w:rPr>
              <w:t>, строительство молочно</w:t>
            </w:r>
            <w:r w:rsidR="00E67DB9">
              <w:rPr>
                <w:sz w:val="24"/>
                <w:szCs w:val="24"/>
              </w:rPr>
              <w:softHyphen/>
            </w:r>
            <w:r w:rsidRPr="00E67DB9">
              <w:rPr>
                <w:sz w:val="24"/>
                <w:szCs w:val="24"/>
              </w:rPr>
              <w:t>то</w:t>
            </w:r>
            <w:r w:rsidR="00E67DB9">
              <w:rPr>
                <w:sz w:val="24"/>
                <w:szCs w:val="24"/>
              </w:rPr>
              <w:softHyphen/>
            </w:r>
            <w:r w:rsidRPr="00E67DB9">
              <w:rPr>
                <w:sz w:val="24"/>
                <w:szCs w:val="24"/>
              </w:rPr>
              <w:t>вар</w:t>
            </w:r>
            <w:r w:rsidR="00E67DB9">
              <w:rPr>
                <w:sz w:val="24"/>
                <w:szCs w:val="24"/>
              </w:rPr>
              <w:softHyphen/>
            </w:r>
            <w:r w:rsidRPr="00E67DB9">
              <w:rPr>
                <w:sz w:val="24"/>
                <w:szCs w:val="24"/>
              </w:rPr>
              <w:t>ного комплекса на 720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69846C" w14:textId="77777777" w:rsidR="004856F2" w:rsidRPr="00E67DB9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 xml:space="preserve">Жлобинский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09EA0B" w14:textId="4714730D" w:rsidR="004856F2" w:rsidRPr="00E67DB9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>2027</w:t>
            </w:r>
            <w:r w:rsidR="004D72B2" w:rsidRPr="00E67DB9">
              <w:rPr>
                <w:sz w:val="24"/>
                <w:szCs w:val="24"/>
              </w:rPr>
              <w:t xml:space="preserve"> – </w:t>
            </w:r>
            <w:r w:rsidRPr="00E67DB9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27E8D16F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33791" w14:textId="3C14C214" w:rsidR="004856F2" w:rsidRPr="00E67DB9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>81.</w:t>
            </w:r>
            <w:r w:rsidR="00E67DB9">
              <w:rPr>
                <w:sz w:val="24"/>
                <w:szCs w:val="24"/>
              </w:rPr>
              <w:t> </w:t>
            </w:r>
            <w:r w:rsidRPr="00E67DB9">
              <w:rPr>
                <w:sz w:val="24"/>
                <w:szCs w:val="24"/>
              </w:rPr>
              <w:t xml:space="preserve">КСУП </w:t>
            </w:r>
            <w:r w:rsidR="00486C56" w:rsidRPr="00E67DB9">
              <w:rPr>
                <w:sz w:val="24"/>
                <w:szCs w:val="24"/>
              </w:rPr>
              <w:t>”</w:t>
            </w:r>
            <w:r w:rsidRPr="00E67DB9">
              <w:rPr>
                <w:sz w:val="24"/>
                <w:szCs w:val="24"/>
              </w:rPr>
              <w:t>Боровики</w:t>
            </w:r>
            <w:r w:rsidR="00486C56" w:rsidRPr="00E67DB9">
              <w:rPr>
                <w:sz w:val="24"/>
                <w:szCs w:val="24"/>
              </w:rPr>
              <w:t>“</w:t>
            </w:r>
            <w:r w:rsidRPr="00E67DB9">
              <w:rPr>
                <w:sz w:val="24"/>
                <w:szCs w:val="24"/>
              </w:rPr>
              <w:t>, строительство молочно</w:t>
            </w:r>
            <w:r w:rsidR="00E67DB9">
              <w:rPr>
                <w:sz w:val="24"/>
                <w:szCs w:val="24"/>
              </w:rPr>
              <w:softHyphen/>
            </w:r>
            <w:r w:rsidRPr="00E67DB9">
              <w:rPr>
                <w:sz w:val="24"/>
                <w:szCs w:val="24"/>
              </w:rPr>
              <w:t>то</w:t>
            </w:r>
            <w:r w:rsidR="00E67DB9">
              <w:rPr>
                <w:sz w:val="24"/>
                <w:szCs w:val="24"/>
              </w:rPr>
              <w:softHyphen/>
            </w:r>
            <w:r w:rsidRPr="00E67DB9">
              <w:rPr>
                <w:sz w:val="24"/>
                <w:szCs w:val="24"/>
              </w:rPr>
              <w:t>варного комплекса на 980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077177" w14:textId="77777777" w:rsidR="004856F2" w:rsidRPr="00E67DB9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 xml:space="preserve">Светлогорский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98E07B" w14:textId="58B6D65A" w:rsidR="004856F2" w:rsidRPr="00E67DB9" w:rsidRDefault="004856F2" w:rsidP="005F3DA5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>2027</w:t>
            </w:r>
            <w:r w:rsidR="004D72B2" w:rsidRPr="00E67DB9">
              <w:rPr>
                <w:sz w:val="24"/>
                <w:szCs w:val="24"/>
              </w:rPr>
              <w:t xml:space="preserve"> – </w:t>
            </w:r>
            <w:r w:rsidRPr="00E67DB9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5B2B75D8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B767D1" w14:textId="65637E49" w:rsidR="004856F2" w:rsidRPr="00E67DB9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>82.</w:t>
            </w:r>
            <w:r w:rsidR="00E67DB9">
              <w:rPr>
                <w:sz w:val="24"/>
                <w:szCs w:val="24"/>
              </w:rPr>
              <w:t> </w:t>
            </w:r>
            <w:r w:rsidRPr="00E67DB9">
              <w:rPr>
                <w:sz w:val="24"/>
                <w:szCs w:val="24"/>
              </w:rPr>
              <w:t xml:space="preserve">Филиал </w:t>
            </w:r>
            <w:r w:rsidR="00486C56" w:rsidRPr="00E67DB9">
              <w:rPr>
                <w:sz w:val="24"/>
                <w:szCs w:val="24"/>
              </w:rPr>
              <w:t>”</w:t>
            </w:r>
            <w:r w:rsidRPr="00E67DB9">
              <w:rPr>
                <w:sz w:val="24"/>
                <w:szCs w:val="24"/>
              </w:rPr>
              <w:t>Зеленочи</w:t>
            </w:r>
            <w:r w:rsidR="00486C56" w:rsidRPr="00E67DB9">
              <w:rPr>
                <w:sz w:val="24"/>
                <w:szCs w:val="24"/>
              </w:rPr>
              <w:t>“</w:t>
            </w:r>
            <w:r w:rsidRPr="00E67DB9">
              <w:rPr>
                <w:sz w:val="24"/>
                <w:szCs w:val="24"/>
              </w:rPr>
              <w:t xml:space="preserve"> ОАО </w:t>
            </w:r>
            <w:r w:rsidR="00486C56" w:rsidRPr="00E67DB9">
              <w:rPr>
                <w:sz w:val="24"/>
                <w:szCs w:val="24"/>
              </w:rPr>
              <w:t>”</w:t>
            </w:r>
            <w:r w:rsidRPr="00E67DB9">
              <w:rPr>
                <w:sz w:val="24"/>
                <w:szCs w:val="24"/>
              </w:rPr>
              <w:t>Калинковичский мя</w:t>
            </w:r>
            <w:r w:rsidR="00E67DB9">
              <w:rPr>
                <w:sz w:val="24"/>
                <w:szCs w:val="24"/>
              </w:rPr>
              <w:softHyphen/>
            </w:r>
            <w:r w:rsidRPr="00E67DB9">
              <w:rPr>
                <w:sz w:val="24"/>
                <w:szCs w:val="24"/>
              </w:rPr>
              <w:t>сокомбинат</w:t>
            </w:r>
            <w:r w:rsidR="00486C56" w:rsidRPr="00E67DB9">
              <w:rPr>
                <w:sz w:val="24"/>
                <w:szCs w:val="24"/>
              </w:rPr>
              <w:t>“</w:t>
            </w:r>
            <w:r w:rsidRPr="00E67DB9">
              <w:rPr>
                <w:sz w:val="24"/>
                <w:szCs w:val="24"/>
              </w:rPr>
              <w:t>, строительство молочнотоварного ком</w:t>
            </w:r>
            <w:r w:rsidR="00E67DB9">
              <w:rPr>
                <w:sz w:val="24"/>
                <w:szCs w:val="24"/>
              </w:rPr>
              <w:softHyphen/>
            </w:r>
            <w:r w:rsidRPr="00E67DB9">
              <w:rPr>
                <w:sz w:val="24"/>
                <w:szCs w:val="24"/>
              </w:rPr>
              <w:t>плекса на 1200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68441" w14:textId="77777777" w:rsidR="004856F2" w:rsidRPr="00E67DB9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 xml:space="preserve">Калинковичский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DCAED3" w14:textId="2B1C50C5" w:rsidR="004856F2" w:rsidRPr="00E67DB9" w:rsidRDefault="004856F2" w:rsidP="005F3DA5">
            <w:pPr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>2027</w:t>
            </w:r>
            <w:r w:rsidR="004D72B2" w:rsidRPr="00E67DB9">
              <w:rPr>
                <w:sz w:val="24"/>
                <w:szCs w:val="24"/>
              </w:rPr>
              <w:t xml:space="preserve"> – </w:t>
            </w:r>
            <w:r w:rsidRPr="00E67DB9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6DF6729A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54CB38" w14:textId="6D2451E4" w:rsidR="004856F2" w:rsidRPr="00E67DB9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>83.</w:t>
            </w:r>
            <w:r w:rsidR="00E67DB9">
              <w:rPr>
                <w:sz w:val="24"/>
                <w:szCs w:val="24"/>
              </w:rPr>
              <w:t> </w:t>
            </w:r>
            <w:r w:rsidRPr="00E67DB9">
              <w:rPr>
                <w:sz w:val="24"/>
                <w:szCs w:val="24"/>
              </w:rPr>
              <w:t xml:space="preserve">ОАО </w:t>
            </w:r>
            <w:r w:rsidR="00486C56" w:rsidRPr="00E67DB9">
              <w:rPr>
                <w:sz w:val="24"/>
                <w:szCs w:val="24"/>
              </w:rPr>
              <w:t>”</w:t>
            </w:r>
            <w:r w:rsidRPr="00E67DB9">
              <w:rPr>
                <w:sz w:val="24"/>
                <w:szCs w:val="24"/>
              </w:rPr>
              <w:t>Велетин-Агро</w:t>
            </w:r>
            <w:r w:rsidR="00486C56" w:rsidRPr="00E67DB9">
              <w:rPr>
                <w:sz w:val="24"/>
                <w:szCs w:val="24"/>
              </w:rPr>
              <w:t>“</w:t>
            </w:r>
            <w:r w:rsidRPr="00E67DB9">
              <w:rPr>
                <w:sz w:val="24"/>
                <w:szCs w:val="24"/>
              </w:rPr>
              <w:t>, строительство молочно</w:t>
            </w:r>
            <w:r w:rsidR="00E67DB9">
              <w:rPr>
                <w:sz w:val="24"/>
                <w:szCs w:val="24"/>
              </w:rPr>
              <w:softHyphen/>
            </w:r>
            <w:r w:rsidRPr="00E67DB9">
              <w:rPr>
                <w:sz w:val="24"/>
                <w:szCs w:val="24"/>
              </w:rPr>
              <w:t>то</w:t>
            </w:r>
            <w:r w:rsidR="00E67DB9">
              <w:rPr>
                <w:sz w:val="24"/>
                <w:szCs w:val="24"/>
              </w:rPr>
              <w:softHyphen/>
            </w:r>
            <w:r w:rsidRPr="00E67DB9">
              <w:rPr>
                <w:sz w:val="24"/>
                <w:szCs w:val="24"/>
              </w:rPr>
              <w:t>варного комплекса на 1200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04DE77" w14:textId="77777777" w:rsidR="004856F2" w:rsidRPr="00E67DB9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 xml:space="preserve">Хойникский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73AC5" w14:textId="19E4FD02" w:rsidR="004856F2" w:rsidRPr="00E67DB9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>2028</w:t>
            </w:r>
            <w:r w:rsidR="004D72B2" w:rsidRPr="00E67DB9">
              <w:rPr>
                <w:sz w:val="24"/>
                <w:szCs w:val="24"/>
              </w:rPr>
              <w:t xml:space="preserve"> – </w:t>
            </w:r>
            <w:r w:rsidR="0016250B">
              <w:rPr>
                <w:sz w:val="24"/>
                <w:szCs w:val="24"/>
              </w:rPr>
              <w:t>2</w:t>
            </w:r>
            <w:r w:rsidRPr="00E67DB9">
              <w:rPr>
                <w:sz w:val="24"/>
                <w:szCs w:val="24"/>
              </w:rPr>
              <w:t>029</w:t>
            </w:r>
          </w:p>
        </w:tc>
      </w:tr>
      <w:tr w:rsidR="004856F2" w:rsidRPr="004D72B2" w14:paraId="75C20649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977263" w14:textId="2701DCE8" w:rsidR="004856F2" w:rsidRPr="00E67DB9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>84.</w:t>
            </w:r>
            <w:r w:rsidR="00E67DB9">
              <w:rPr>
                <w:sz w:val="24"/>
                <w:szCs w:val="24"/>
              </w:rPr>
              <w:t> </w:t>
            </w:r>
            <w:r w:rsidRPr="00E67DB9">
              <w:rPr>
                <w:sz w:val="24"/>
                <w:szCs w:val="24"/>
              </w:rPr>
              <w:t xml:space="preserve">ОАО </w:t>
            </w:r>
            <w:r w:rsidR="00486C56" w:rsidRPr="00E67DB9">
              <w:rPr>
                <w:sz w:val="24"/>
                <w:szCs w:val="24"/>
              </w:rPr>
              <w:t>”</w:t>
            </w:r>
            <w:r w:rsidRPr="00E67DB9">
              <w:rPr>
                <w:sz w:val="24"/>
                <w:szCs w:val="24"/>
              </w:rPr>
              <w:t xml:space="preserve">Экспериментальная база </w:t>
            </w:r>
            <w:r w:rsidR="00486C56" w:rsidRPr="00E67DB9">
              <w:rPr>
                <w:sz w:val="24"/>
                <w:szCs w:val="24"/>
              </w:rPr>
              <w:t>”</w:t>
            </w:r>
            <w:r w:rsidRPr="00E67DB9">
              <w:rPr>
                <w:sz w:val="24"/>
                <w:szCs w:val="24"/>
              </w:rPr>
              <w:t>Пенчин</w:t>
            </w:r>
            <w:r w:rsidR="00486C56" w:rsidRPr="00E67DB9">
              <w:rPr>
                <w:sz w:val="24"/>
                <w:szCs w:val="24"/>
              </w:rPr>
              <w:t>“</w:t>
            </w:r>
            <w:r w:rsidRPr="00E67DB9">
              <w:rPr>
                <w:sz w:val="24"/>
                <w:szCs w:val="24"/>
              </w:rPr>
              <w:t>, строи</w:t>
            </w:r>
            <w:r w:rsidR="00E67DB9">
              <w:rPr>
                <w:sz w:val="24"/>
                <w:szCs w:val="24"/>
              </w:rPr>
              <w:softHyphen/>
            </w:r>
            <w:r w:rsidRPr="00E67DB9">
              <w:rPr>
                <w:sz w:val="24"/>
                <w:szCs w:val="24"/>
              </w:rPr>
              <w:t>тельство молочнотоварного комплекса на 1014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0BFDEF" w14:textId="77777777" w:rsidR="004856F2" w:rsidRPr="00E67DB9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 xml:space="preserve">Буда-Кошелевский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19759F" w14:textId="034EF06A" w:rsidR="004856F2" w:rsidRPr="00E67DB9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>2028</w:t>
            </w:r>
            <w:r w:rsidR="004D72B2" w:rsidRPr="00E67DB9">
              <w:rPr>
                <w:sz w:val="24"/>
                <w:szCs w:val="24"/>
              </w:rPr>
              <w:t xml:space="preserve"> – </w:t>
            </w:r>
            <w:r w:rsidRPr="00E67DB9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06D7B3E9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782132" w14:textId="6BF8E252" w:rsidR="004856F2" w:rsidRPr="00E67DB9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>85.</w:t>
            </w:r>
            <w:r w:rsidR="00E67DB9">
              <w:rPr>
                <w:sz w:val="24"/>
                <w:szCs w:val="24"/>
              </w:rPr>
              <w:t> </w:t>
            </w:r>
            <w:r w:rsidRPr="00E67DB9">
              <w:rPr>
                <w:sz w:val="24"/>
                <w:szCs w:val="24"/>
              </w:rPr>
              <w:t xml:space="preserve">ОАО </w:t>
            </w:r>
            <w:r w:rsidR="00486C56" w:rsidRPr="00E67DB9">
              <w:rPr>
                <w:sz w:val="24"/>
                <w:szCs w:val="24"/>
              </w:rPr>
              <w:t>”</w:t>
            </w:r>
            <w:r w:rsidRPr="00E67DB9">
              <w:rPr>
                <w:sz w:val="24"/>
                <w:szCs w:val="24"/>
              </w:rPr>
              <w:t>Ровковичи-Агро</w:t>
            </w:r>
            <w:r w:rsidR="00486C56" w:rsidRPr="00E67DB9">
              <w:rPr>
                <w:sz w:val="24"/>
                <w:szCs w:val="24"/>
              </w:rPr>
              <w:t>“</w:t>
            </w:r>
            <w:r w:rsidRPr="00E67DB9">
              <w:rPr>
                <w:sz w:val="24"/>
                <w:szCs w:val="24"/>
              </w:rPr>
              <w:t>, строительство молочно</w:t>
            </w:r>
            <w:r w:rsidR="00E67DB9">
              <w:rPr>
                <w:sz w:val="24"/>
                <w:szCs w:val="24"/>
              </w:rPr>
              <w:softHyphen/>
            </w:r>
            <w:r w:rsidRPr="00E67DB9">
              <w:rPr>
                <w:sz w:val="24"/>
                <w:szCs w:val="24"/>
              </w:rPr>
              <w:t>товарного комплекса на 1200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9E4C9D" w14:textId="77777777" w:rsidR="004856F2" w:rsidRPr="00E67DB9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>Чечерский район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EDE786" w14:textId="2172F685" w:rsidR="004856F2" w:rsidRPr="00E67DB9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>2028</w:t>
            </w:r>
            <w:r w:rsidR="004D72B2" w:rsidRPr="00E67DB9">
              <w:rPr>
                <w:sz w:val="24"/>
                <w:szCs w:val="24"/>
              </w:rPr>
              <w:t xml:space="preserve"> – </w:t>
            </w:r>
            <w:r w:rsidRPr="00E67DB9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7ACB140A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1D95EA" w14:textId="540960A6" w:rsidR="004856F2" w:rsidRPr="00E67DB9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>86.</w:t>
            </w:r>
            <w:r w:rsidR="00E67DB9">
              <w:rPr>
                <w:sz w:val="24"/>
                <w:szCs w:val="24"/>
              </w:rPr>
              <w:t> </w:t>
            </w:r>
            <w:r w:rsidRPr="00E67DB9">
              <w:rPr>
                <w:sz w:val="24"/>
                <w:szCs w:val="24"/>
              </w:rPr>
              <w:t xml:space="preserve">ОАО </w:t>
            </w:r>
            <w:r w:rsidR="00486C56" w:rsidRPr="00E67DB9">
              <w:rPr>
                <w:sz w:val="24"/>
                <w:szCs w:val="24"/>
              </w:rPr>
              <w:t>”</w:t>
            </w:r>
            <w:r w:rsidRPr="00E67DB9">
              <w:rPr>
                <w:sz w:val="24"/>
                <w:szCs w:val="24"/>
              </w:rPr>
              <w:t>Родина</w:t>
            </w:r>
            <w:r w:rsidR="00486C56" w:rsidRPr="00E67DB9">
              <w:rPr>
                <w:sz w:val="24"/>
                <w:szCs w:val="24"/>
              </w:rPr>
              <w:t>“</w:t>
            </w:r>
            <w:r w:rsidRPr="00E67DB9">
              <w:rPr>
                <w:sz w:val="24"/>
                <w:szCs w:val="24"/>
              </w:rPr>
              <w:t>, строительство молочнотоварного комплекса на 2000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0CE230" w14:textId="77777777" w:rsidR="004856F2" w:rsidRPr="00E67DB9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 xml:space="preserve">Калинковичский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4E1D69" w14:textId="7B819C4B" w:rsidR="004856F2" w:rsidRPr="00E67DB9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>2028</w:t>
            </w:r>
            <w:r w:rsidR="004D72B2" w:rsidRPr="00E67DB9">
              <w:rPr>
                <w:sz w:val="24"/>
                <w:szCs w:val="24"/>
              </w:rPr>
              <w:t xml:space="preserve"> – </w:t>
            </w:r>
            <w:r w:rsidRPr="00E67DB9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4F652A8F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CCCE19" w14:textId="5FFDDCC8" w:rsidR="004856F2" w:rsidRPr="00E67DB9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>87.</w:t>
            </w:r>
            <w:r w:rsidR="00E67DB9">
              <w:rPr>
                <w:sz w:val="24"/>
                <w:szCs w:val="24"/>
              </w:rPr>
              <w:t> </w:t>
            </w:r>
            <w:r w:rsidRPr="00E67DB9">
              <w:rPr>
                <w:sz w:val="24"/>
                <w:szCs w:val="24"/>
              </w:rPr>
              <w:t xml:space="preserve">ОАО </w:t>
            </w:r>
            <w:r w:rsidR="00486C56" w:rsidRPr="00E67DB9">
              <w:rPr>
                <w:sz w:val="24"/>
                <w:szCs w:val="24"/>
              </w:rPr>
              <w:t>”</w:t>
            </w:r>
            <w:r w:rsidRPr="00E67DB9">
              <w:rPr>
                <w:sz w:val="24"/>
                <w:szCs w:val="24"/>
              </w:rPr>
              <w:t>Проскурнянский</w:t>
            </w:r>
            <w:r w:rsidR="00486C56" w:rsidRPr="00E67DB9">
              <w:rPr>
                <w:sz w:val="24"/>
                <w:szCs w:val="24"/>
              </w:rPr>
              <w:t>“</w:t>
            </w:r>
            <w:r w:rsidRPr="00E67DB9">
              <w:rPr>
                <w:sz w:val="24"/>
                <w:szCs w:val="24"/>
              </w:rPr>
              <w:t>, строительство молочно</w:t>
            </w:r>
            <w:r w:rsidR="00E67DB9">
              <w:rPr>
                <w:sz w:val="24"/>
                <w:szCs w:val="24"/>
              </w:rPr>
              <w:softHyphen/>
            </w:r>
            <w:r w:rsidRPr="00E67DB9">
              <w:rPr>
                <w:sz w:val="24"/>
                <w:szCs w:val="24"/>
              </w:rPr>
              <w:t>товарного комплекса на 1080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0B88B2" w14:textId="77777777" w:rsidR="004856F2" w:rsidRPr="00E67DB9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 xml:space="preserve">Жлобинский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87F8EB" w14:textId="178262C4" w:rsidR="004856F2" w:rsidRPr="00E67DB9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>2029</w:t>
            </w:r>
            <w:r w:rsidR="004D72B2" w:rsidRPr="00E67DB9">
              <w:rPr>
                <w:sz w:val="24"/>
                <w:szCs w:val="24"/>
              </w:rPr>
              <w:t xml:space="preserve"> – </w:t>
            </w:r>
            <w:r w:rsidRPr="00E67DB9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6E91B24B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1E8BF5" w14:textId="45A5BCA2" w:rsidR="004856F2" w:rsidRPr="00E67DB9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>88.</w:t>
            </w:r>
            <w:r w:rsidR="00E67DB9">
              <w:rPr>
                <w:sz w:val="24"/>
                <w:szCs w:val="24"/>
              </w:rPr>
              <w:t> </w:t>
            </w:r>
            <w:r w:rsidRPr="00E67DB9">
              <w:rPr>
                <w:sz w:val="24"/>
                <w:szCs w:val="24"/>
              </w:rPr>
              <w:t xml:space="preserve">КСУП </w:t>
            </w:r>
            <w:r w:rsidR="00486C56" w:rsidRPr="00E67DB9">
              <w:rPr>
                <w:sz w:val="24"/>
                <w:szCs w:val="24"/>
              </w:rPr>
              <w:t>”</w:t>
            </w:r>
            <w:r w:rsidRPr="00E67DB9">
              <w:rPr>
                <w:sz w:val="24"/>
                <w:szCs w:val="24"/>
              </w:rPr>
              <w:t>Ельск</w:t>
            </w:r>
            <w:r w:rsidR="00486C56" w:rsidRPr="00E67DB9">
              <w:rPr>
                <w:sz w:val="24"/>
                <w:szCs w:val="24"/>
              </w:rPr>
              <w:t>“</w:t>
            </w:r>
            <w:r w:rsidRPr="00E67DB9">
              <w:rPr>
                <w:sz w:val="24"/>
                <w:szCs w:val="24"/>
              </w:rPr>
              <w:t xml:space="preserve">, строительство молочнотоварного комплекса на 720 голов 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EC384D" w14:textId="77777777" w:rsidR="004856F2" w:rsidRPr="00E67DB9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>Ельский район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38DD62" w14:textId="124F4D49" w:rsidR="004856F2" w:rsidRPr="00E67DB9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>2029</w:t>
            </w:r>
            <w:r w:rsidR="004D72B2" w:rsidRPr="00E67DB9">
              <w:rPr>
                <w:sz w:val="24"/>
                <w:szCs w:val="24"/>
              </w:rPr>
              <w:t xml:space="preserve"> – </w:t>
            </w:r>
            <w:r w:rsidRPr="00E67DB9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026A148C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71E234" w14:textId="5ED4C1C0" w:rsidR="004856F2" w:rsidRPr="00E67DB9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>89.</w:t>
            </w:r>
            <w:r w:rsidR="00E67DB9">
              <w:rPr>
                <w:sz w:val="24"/>
                <w:szCs w:val="24"/>
              </w:rPr>
              <w:t> </w:t>
            </w:r>
            <w:r w:rsidRPr="00E67DB9">
              <w:rPr>
                <w:sz w:val="24"/>
                <w:szCs w:val="24"/>
              </w:rPr>
              <w:t xml:space="preserve">ОАО </w:t>
            </w:r>
            <w:r w:rsidR="00486C56" w:rsidRPr="00E67DB9">
              <w:rPr>
                <w:sz w:val="24"/>
                <w:szCs w:val="24"/>
              </w:rPr>
              <w:t>”</w:t>
            </w:r>
            <w:r w:rsidRPr="00E67DB9">
              <w:rPr>
                <w:sz w:val="24"/>
                <w:szCs w:val="24"/>
              </w:rPr>
              <w:t>Брагинагросервис</w:t>
            </w:r>
            <w:r w:rsidR="00486C56" w:rsidRPr="00E67DB9">
              <w:rPr>
                <w:sz w:val="24"/>
                <w:szCs w:val="24"/>
              </w:rPr>
              <w:t>“</w:t>
            </w:r>
            <w:r w:rsidRPr="00E67DB9">
              <w:rPr>
                <w:sz w:val="24"/>
                <w:szCs w:val="24"/>
              </w:rPr>
              <w:t>, строительство молоч</w:t>
            </w:r>
            <w:r w:rsidR="00E67DB9">
              <w:rPr>
                <w:sz w:val="24"/>
                <w:szCs w:val="24"/>
              </w:rPr>
              <w:softHyphen/>
            </w:r>
            <w:r w:rsidRPr="00E67DB9">
              <w:rPr>
                <w:sz w:val="24"/>
                <w:szCs w:val="24"/>
              </w:rPr>
              <w:t>нотоварного комплекса на 1000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FFC194" w14:textId="77777777" w:rsidR="004856F2" w:rsidRPr="00E67DB9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 xml:space="preserve">Брагинский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B218B1" w14:textId="54D2998F" w:rsidR="004856F2" w:rsidRPr="00E67DB9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>2029</w:t>
            </w:r>
            <w:r w:rsidR="004D72B2" w:rsidRPr="00E67DB9">
              <w:rPr>
                <w:sz w:val="24"/>
                <w:szCs w:val="24"/>
              </w:rPr>
              <w:t xml:space="preserve"> – </w:t>
            </w:r>
            <w:r w:rsidRPr="00E67DB9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047296AD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A2F4F5" w14:textId="65DE3488" w:rsidR="004856F2" w:rsidRPr="00E67DB9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>90.</w:t>
            </w:r>
            <w:r w:rsidR="00E67DB9">
              <w:rPr>
                <w:sz w:val="24"/>
                <w:szCs w:val="24"/>
              </w:rPr>
              <w:t> </w:t>
            </w:r>
            <w:r w:rsidRPr="00E67DB9">
              <w:rPr>
                <w:sz w:val="24"/>
                <w:szCs w:val="24"/>
              </w:rPr>
              <w:t xml:space="preserve">КСУП </w:t>
            </w:r>
            <w:r w:rsidR="00486C56" w:rsidRPr="00E67DB9">
              <w:rPr>
                <w:sz w:val="24"/>
                <w:szCs w:val="24"/>
              </w:rPr>
              <w:t>”</w:t>
            </w:r>
            <w:r w:rsidRPr="00E67DB9">
              <w:rPr>
                <w:sz w:val="24"/>
                <w:szCs w:val="24"/>
              </w:rPr>
              <w:t>Добринь</w:t>
            </w:r>
            <w:r w:rsidR="00486C56" w:rsidRPr="00E67DB9">
              <w:rPr>
                <w:sz w:val="24"/>
                <w:szCs w:val="24"/>
              </w:rPr>
              <w:t>“</w:t>
            </w:r>
            <w:r w:rsidRPr="00E67DB9">
              <w:rPr>
                <w:sz w:val="24"/>
                <w:szCs w:val="24"/>
              </w:rPr>
              <w:t xml:space="preserve">, возведение молочнотоварного комплекса в КСУП </w:t>
            </w:r>
            <w:r w:rsidR="00486C56" w:rsidRPr="00E67DB9">
              <w:rPr>
                <w:sz w:val="24"/>
                <w:szCs w:val="24"/>
              </w:rPr>
              <w:t>”</w:t>
            </w:r>
            <w:r w:rsidRPr="00E67DB9">
              <w:rPr>
                <w:sz w:val="24"/>
                <w:szCs w:val="24"/>
              </w:rPr>
              <w:t>Добринь</w:t>
            </w:r>
            <w:r w:rsidR="00486C56" w:rsidRPr="00E67DB9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3A65" w14:textId="77777777" w:rsidR="004856F2" w:rsidRPr="00E67DB9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>Ельский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8E193" w14:textId="47A9C451" w:rsidR="004856F2" w:rsidRPr="00E67DB9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>2027</w:t>
            </w:r>
            <w:r w:rsidR="004D72B2" w:rsidRPr="00E67DB9">
              <w:rPr>
                <w:sz w:val="24"/>
                <w:szCs w:val="24"/>
              </w:rPr>
              <w:t xml:space="preserve"> – </w:t>
            </w:r>
            <w:r w:rsidRPr="00E67DB9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78DD790B" w14:textId="77777777" w:rsidTr="005F3DA5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B2F42" w14:textId="3C1B3F26" w:rsidR="004856F2" w:rsidRPr="00E67DB9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>91.</w:t>
            </w:r>
            <w:r w:rsidR="00E67DB9">
              <w:rPr>
                <w:sz w:val="24"/>
                <w:szCs w:val="24"/>
              </w:rPr>
              <w:t> </w:t>
            </w:r>
            <w:r w:rsidRPr="00E67DB9">
              <w:rPr>
                <w:sz w:val="24"/>
                <w:szCs w:val="24"/>
              </w:rPr>
              <w:t xml:space="preserve">ОАО </w:t>
            </w:r>
            <w:r w:rsidR="00486C56" w:rsidRPr="00E67DB9">
              <w:rPr>
                <w:sz w:val="24"/>
                <w:szCs w:val="24"/>
              </w:rPr>
              <w:t>”</w:t>
            </w:r>
            <w:r w:rsidRPr="00E67DB9">
              <w:rPr>
                <w:sz w:val="24"/>
                <w:szCs w:val="24"/>
              </w:rPr>
              <w:t>Мозырь-соль</w:t>
            </w:r>
            <w:r w:rsidR="00486C56" w:rsidRPr="00E67DB9">
              <w:rPr>
                <w:sz w:val="24"/>
                <w:szCs w:val="24"/>
              </w:rPr>
              <w:t>“</w:t>
            </w:r>
            <w:r w:rsidRPr="00E67DB9">
              <w:rPr>
                <w:sz w:val="24"/>
                <w:szCs w:val="24"/>
              </w:rPr>
              <w:t xml:space="preserve">, строительство комплекса зданий и сооружений на 1000 голов дойного стада на МТФ </w:t>
            </w:r>
            <w:r w:rsidR="00486C56" w:rsidRPr="00E67DB9">
              <w:rPr>
                <w:sz w:val="24"/>
                <w:szCs w:val="24"/>
              </w:rPr>
              <w:t>”</w:t>
            </w:r>
            <w:r w:rsidRPr="00E67DB9">
              <w:rPr>
                <w:sz w:val="24"/>
                <w:szCs w:val="24"/>
              </w:rPr>
              <w:t>Новое Высокое</w:t>
            </w:r>
            <w:r w:rsidR="00486C56" w:rsidRPr="00E67DB9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20CA99" w14:textId="25039954" w:rsidR="004856F2" w:rsidRPr="00E67DB9" w:rsidRDefault="005F3DA5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091E56" w14:textId="7CB54685" w:rsidR="004856F2" w:rsidRPr="00E67DB9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>2026</w:t>
            </w:r>
            <w:r w:rsidR="004D72B2" w:rsidRPr="00E67DB9">
              <w:rPr>
                <w:sz w:val="24"/>
                <w:szCs w:val="24"/>
              </w:rPr>
              <w:t xml:space="preserve"> – </w:t>
            </w:r>
            <w:r w:rsidRPr="00E67DB9">
              <w:rPr>
                <w:sz w:val="24"/>
                <w:szCs w:val="24"/>
              </w:rPr>
              <w:t>2027</w:t>
            </w:r>
          </w:p>
        </w:tc>
      </w:tr>
      <w:tr w:rsidR="004856F2" w:rsidRPr="004D72B2" w14:paraId="2CE1A1D4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7996DA" w14:textId="1A2C06CD" w:rsidR="004856F2" w:rsidRPr="00E67DB9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>92.</w:t>
            </w:r>
            <w:r w:rsidR="00E67DB9">
              <w:rPr>
                <w:sz w:val="24"/>
                <w:szCs w:val="24"/>
              </w:rPr>
              <w:t> </w:t>
            </w:r>
            <w:r w:rsidRPr="00E67DB9">
              <w:rPr>
                <w:sz w:val="24"/>
                <w:szCs w:val="24"/>
              </w:rPr>
              <w:t xml:space="preserve">Государственное предприятие </w:t>
            </w:r>
            <w:r w:rsidR="00486C56" w:rsidRPr="00E67DB9">
              <w:rPr>
                <w:sz w:val="24"/>
                <w:szCs w:val="24"/>
              </w:rPr>
              <w:t>”</w:t>
            </w:r>
            <w:r w:rsidRPr="00E67DB9">
              <w:rPr>
                <w:sz w:val="24"/>
                <w:szCs w:val="24"/>
              </w:rPr>
              <w:t>Ударный</w:t>
            </w:r>
            <w:r w:rsidR="00486C56" w:rsidRPr="00E67DB9">
              <w:rPr>
                <w:sz w:val="24"/>
                <w:szCs w:val="24"/>
              </w:rPr>
              <w:t>“</w:t>
            </w:r>
            <w:r w:rsidRPr="00E67DB9">
              <w:rPr>
                <w:sz w:val="24"/>
                <w:szCs w:val="24"/>
              </w:rPr>
              <w:t>, возве</w:t>
            </w:r>
            <w:r w:rsidR="00E67DB9">
              <w:rPr>
                <w:sz w:val="24"/>
                <w:szCs w:val="24"/>
              </w:rPr>
              <w:softHyphen/>
            </w:r>
            <w:r w:rsidRPr="00E67DB9">
              <w:rPr>
                <w:sz w:val="24"/>
                <w:szCs w:val="24"/>
              </w:rPr>
              <w:t xml:space="preserve">дение площадки по откорму крупного рогатого скота в КСУП </w:t>
            </w:r>
            <w:r w:rsidR="00486C56" w:rsidRPr="00E67DB9">
              <w:rPr>
                <w:sz w:val="24"/>
                <w:szCs w:val="24"/>
              </w:rPr>
              <w:t>”</w:t>
            </w:r>
            <w:r w:rsidRPr="00E67DB9">
              <w:rPr>
                <w:sz w:val="24"/>
                <w:szCs w:val="24"/>
              </w:rPr>
              <w:t>Ударный</w:t>
            </w:r>
            <w:r w:rsidR="00486C56" w:rsidRPr="00E67DB9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9D1A69" w14:textId="77777777" w:rsidR="004856F2" w:rsidRPr="00E67DB9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>Лельчицкий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0B1998" w14:textId="53AC3DC8" w:rsidR="004856F2" w:rsidRPr="00E67DB9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>2026</w:t>
            </w:r>
            <w:r w:rsidR="004D72B2" w:rsidRPr="00E67DB9">
              <w:rPr>
                <w:sz w:val="24"/>
                <w:szCs w:val="24"/>
              </w:rPr>
              <w:t xml:space="preserve"> – </w:t>
            </w:r>
            <w:r w:rsidRPr="00E67DB9">
              <w:rPr>
                <w:sz w:val="24"/>
                <w:szCs w:val="24"/>
              </w:rPr>
              <w:t>2027</w:t>
            </w:r>
          </w:p>
        </w:tc>
      </w:tr>
      <w:tr w:rsidR="004856F2" w:rsidRPr="004D72B2" w14:paraId="4896D451" w14:textId="77777777" w:rsidTr="005F3DA5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0A1209" w14:textId="16A534F6" w:rsidR="004856F2" w:rsidRPr="00E67DB9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>93.</w:t>
            </w:r>
            <w:r w:rsidR="00E67DB9">
              <w:rPr>
                <w:sz w:val="24"/>
                <w:szCs w:val="24"/>
              </w:rPr>
              <w:t> </w:t>
            </w:r>
            <w:r w:rsidRPr="00E67DB9">
              <w:rPr>
                <w:sz w:val="24"/>
                <w:szCs w:val="24"/>
              </w:rPr>
              <w:t xml:space="preserve">Унитарное предприятие </w:t>
            </w:r>
            <w:r w:rsidR="00486C56" w:rsidRPr="00E67DB9">
              <w:rPr>
                <w:sz w:val="24"/>
                <w:szCs w:val="24"/>
              </w:rPr>
              <w:t>”</w:t>
            </w:r>
            <w:r w:rsidRPr="00E67DB9">
              <w:rPr>
                <w:sz w:val="24"/>
                <w:szCs w:val="24"/>
              </w:rPr>
              <w:t>Полесье-Агроинвест</w:t>
            </w:r>
            <w:r w:rsidR="00486C56" w:rsidRPr="00E67DB9">
              <w:rPr>
                <w:sz w:val="24"/>
                <w:szCs w:val="24"/>
              </w:rPr>
              <w:t>“</w:t>
            </w:r>
            <w:r w:rsidRPr="00E67DB9">
              <w:rPr>
                <w:sz w:val="24"/>
                <w:szCs w:val="24"/>
              </w:rPr>
              <w:t>, возведение молочно-товарного комплекса на 1200 го</w:t>
            </w:r>
            <w:r w:rsidR="00E67DB9">
              <w:rPr>
                <w:sz w:val="24"/>
                <w:szCs w:val="24"/>
              </w:rPr>
              <w:softHyphen/>
            </w:r>
            <w:r w:rsidRPr="00E67DB9">
              <w:rPr>
                <w:sz w:val="24"/>
                <w:szCs w:val="24"/>
              </w:rPr>
              <w:t xml:space="preserve">лов коров в СУП </w:t>
            </w:r>
            <w:r w:rsidR="00486C56" w:rsidRPr="00E67DB9">
              <w:rPr>
                <w:sz w:val="24"/>
                <w:szCs w:val="24"/>
              </w:rPr>
              <w:t>”</w:t>
            </w:r>
            <w:r w:rsidRPr="00E67DB9">
              <w:rPr>
                <w:sz w:val="24"/>
                <w:szCs w:val="24"/>
              </w:rPr>
              <w:t>Полесье-Агроинвест</w:t>
            </w:r>
            <w:r w:rsidR="00486C56" w:rsidRPr="00E67DB9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62E32D" w14:textId="14E37239" w:rsidR="004856F2" w:rsidRPr="00E67DB9" w:rsidRDefault="005F3DA5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B1EB25" w14:textId="35948C7D" w:rsidR="004856F2" w:rsidRPr="00E67DB9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E67DB9">
              <w:rPr>
                <w:sz w:val="24"/>
                <w:szCs w:val="24"/>
              </w:rPr>
              <w:t>2028</w:t>
            </w:r>
            <w:r w:rsidR="004D72B2" w:rsidRPr="00E67DB9">
              <w:rPr>
                <w:sz w:val="24"/>
                <w:szCs w:val="24"/>
              </w:rPr>
              <w:t xml:space="preserve"> – </w:t>
            </w:r>
            <w:r w:rsidRPr="00E67DB9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2BB25602" w14:textId="77777777" w:rsidTr="00E67DB9">
        <w:tc>
          <w:tcPr>
            <w:tcW w:w="962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D5BF427" w14:textId="77777777" w:rsidR="004856F2" w:rsidRPr="004D72B2" w:rsidRDefault="004856F2" w:rsidP="005F3DA5">
            <w:pPr>
              <w:pageBreakBefore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lastRenderedPageBreak/>
              <w:t>Гродненская область</w:t>
            </w:r>
          </w:p>
        </w:tc>
      </w:tr>
      <w:tr w:rsidR="004856F2" w:rsidRPr="004D72B2" w14:paraId="7ECA3433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9A5C65" w14:textId="263D9736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94.</w:t>
            </w:r>
            <w:r w:rsidR="00E67DB9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КСУП </w:t>
            </w:r>
            <w:r w:rsidR="00486C5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Племзавод Россь</w:t>
            </w:r>
            <w:r w:rsidR="00486C5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 xml:space="preserve">, </w:t>
            </w:r>
            <w:r w:rsidRPr="004D72B2">
              <w:rPr>
                <w:sz w:val="24"/>
                <w:szCs w:val="24"/>
              </w:rPr>
              <w:t>строительство молоч</w:t>
            </w:r>
            <w:r w:rsidR="00E67DB9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но</w:t>
            </w:r>
            <w:r w:rsidR="00E67DB9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товарного комплекса на 777 голов дойного стада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D78E73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Волковысский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079B6" w14:textId="5394F97C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2026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color w:val="000000"/>
                <w:sz w:val="24"/>
                <w:szCs w:val="24"/>
              </w:rPr>
              <w:t>2028</w:t>
            </w:r>
          </w:p>
        </w:tc>
      </w:tr>
      <w:tr w:rsidR="004856F2" w:rsidRPr="004D72B2" w14:paraId="3D23387B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176C0" w14:textId="326837EE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95.</w:t>
            </w:r>
            <w:r w:rsidR="00E67DB9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КСУП </w:t>
            </w:r>
            <w:r w:rsidR="00486C5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Элит-Агро Больтиники</w:t>
            </w:r>
            <w:r w:rsidR="00486C5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>,</w:t>
            </w:r>
            <w:r w:rsidRPr="004D72B2">
              <w:rPr>
                <w:sz w:val="24"/>
                <w:szCs w:val="24"/>
              </w:rPr>
              <w:t xml:space="preserve"> строительство молочнотоварного комплекса </w:t>
            </w:r>
            <w:r w:rsidR="00486C56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Элитный</w:t>
            </w:r>
            <w:r w:rsidR="00486C56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при д.Лущики на 1167 дойных коров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755EB9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Вороновский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BF90CF" w14:textId="05C54A18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2026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color w:val="000000"/>
                <w:sz w:val="24"/>
                <w:szCs w:val="24"/>
              </w:rPr>
              <w:t>2028</w:t>
            </w:r>
          </w:p>
        </w:tc>
      </w:tr>
      <w:tr w:rsidR="004856F2" w:rsidRPr="004D72B2" w14:paraId="4B64BC5B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9403" w14:textId="0CA0B9EA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96.</w:t>
            </w:r>
            <w:r w:rsidR="00E67DB9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ОАО </w:t>
            </w:r>
            <w:r w:rsidR="00486C5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Малоберестовицкий элитхоз</w:t>
            </w:r>
            <w:r w:rsidR="00486C5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 xml:space="preserve">, возведение молочнотоварного комплекса </w:t>
            </w:r>
            <w:r w:rsidR="00486C5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Непорожневцы</w:t>
            </w:r>
            <w:r w:rsidR="00486C5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 xml:space="preserve"> на 800 голов дойного стада, восточнее д.Непорожевцы  Берестовицкого района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CFBF2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Берестовицкий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A7058" w14:textId="401BEDFC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2026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color w:val="000000"/>
                <w:sz w:val="24"/>
                <w:szCs w:val="24"/>
              </w:rPr>
              <w:t>2028</w:t>
            </w:r>
          </w:p>
        </w:tc>
      </w:tr>
      <w:tr w:rsidR="004856F2" w:rsidRPr="004D72B2" w14:paraId="1F11C41D" w14:textId="77777777" w:rsidTr="005F3DA5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9AC779" w14:textId="203C36F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97.</w:t>
            </w:r>
            <w:r w:rsidR="00E67DB9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РУСП </w:t>
            </w:r>
            <w:r w:rsidR="00486C5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Массоляны</w:t>
            </w:r>
            <w:r w:rsidR="00486C5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 xml:space="preserve">, </w:t>
            </w:r>
            <w:r w:rsidRPr="004D72B2">
              <w:rPr>
                <w:sz w:val="24"/>
                <w:szCs w:val="24"/>
              </w:rPr>
              <w:t>возведение молочно-</w:t>
            </w:r>
            <w:r w:rsidRPr="00E67DB9">
              <w:rPr>
                <w:spacing w:val="-4"/>
                <w:sz w:val="24"/>
                <w:szCs w:val="24"/>
              </w:rPr>
              <w:t>то</w:t>
            </w:r>
            <w:r w:rsidR="00E67DB9" w:rsidRPr="00E67DB9">
              <w:rPr>
                <w:spacing w:val="-4"/>
                <w:sz w:val="24"/>
                <w:szCs w:val="24"/>
              </w:rPr>
              <w:softHyphen/>
            </w:r>
            <w:r w:rsidRPr="00E67DB9">
              <w:rPr>
                <w:spacing w:val="-4"/>
                <w:sz w:val="24"/>
                <w:szCs w:val="24"/>
              </w:rPr>
              <w:t>вар</w:t>
            </w:r>
            <w:r w:rsidR="00E67DB9" w:rsidRPr="00E67DB9">
              <w:rPr>
                <w:spacing w:val="-4"/>
                <w:sz w:val="24"/>
                <w:szCs w:val="24"/>
              </w:rPr>
              <w:softHyphen/>
            </w:r>
            <w:r w:rsidRPr="00E67DB9">
              <w:rPr>
                <w:spacing w:val="-4"/>
                <w:sz w:val="24"/>
                <w:szCs w:val="24"/>
              </w:rPr>
              <w:t>ной фермы на 600 голов дойного стада, вблизи аг.Мас</w:t>
            </w:r>
            <w:r w:rsidR="00E67DB9" w:rsidRPr="00E67DB9">
              <w:rPr>
                <w:sz w:val="24"/>
                <w:szCs w:val="24"/>
              </w:rPr>
              <w:softHyphen/>
            </w:r>
            <w:r w:rsidRPr="00E67DB9">
              <w:rPr>
                <w:sz w:val="24"/>
                <w:szCs w:val="24"/>
              </w:rPr>
              <w:t>соляны</w:t>
            </w:r>
            <w:r w:rsidRPr="004D72B2">
              <w:rPr>
                <w:sz w:val="24"/>
                <w:szCs w:val="24"/>
              </w:rPr>
              <w:t xml:space="preserve"> Берестовицкого района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E353AF" w14:textId="7867A89F" w:rsidR="004856F2" w:rsidRPr="004D72B2" w:rsidRDefault="005F3DA5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0E3B9D" w14:textId="454E55AC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2026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color w:val="000000"/>
                <w:sz w:val="24"/>
                <w:szCs w:val="24"/>
              </w:rPr>
              <w:t>2028</w:t>
            </w:r>
          </w:p>
        </w:tc>
      </w:tr>
      <w:tr w:rsidR="004856F2" w:rsidRPr="004D72B2" w14:paraId="03DE0FA5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D4A5B" w14:textId="6D49AFED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98.</w:t>
            </w:r>
            <w:r w:rsidR="004D2070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СПК </w:t>
            </w:r>
            <w:r w:rsidR="00486C5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Гродненский</w:t>
            </w:r>
            <w:r w:rsidR="00486C5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 xml:space="preserve">, строительство МТФ на 1200 коров дойного стада в СПК </w:t>
            </w:r>
            <w:r w:rsidR="00486C5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Гродненский</w:t>
            </w:r>
            <w:r w:rsidR="00486C5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 xml:space="preserve"> Грод</w:t>
            </w:r>
            <w:r w:rsidR="004D2070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ненского района</w:t>
            </w:r>
            <w:r w:rsidR="001B19CD"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3A32EA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Гродненский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C01B24" w14:textId="5FE94A64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2026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color w:val="000000"/>
                <w:sz w:val="24"/>
                <w:szCs w:val="24"/>
              </w:rPr>
              <w:t>2028</w:t>
            </w:r>
          </w:p>
        </w:tc>
      </w:tr>
      <w:tr w:rsidR="004856F2" w:rsidRPr="004D72B2" w14:paraId="738A920A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0ADF11" w14:textId="7969EAF7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99.</w:t>
            </w:r>
            <w:r w:rsidR="004D2070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КСУП </w:t>
            </w:r>
            <w:r w:rsidR="00486C5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 xml:space="preserve">Совхоз </w:t>
            </w:r>
            <w:r w:rsidR="00486C5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Большое Можейково</w:t>
            </w:r>
            <w:r w:rsidR="00486C5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>, возве</w:t>
            </w:r>
            <w:r w:rsidR="004D2070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 xml:space="preserve">дение здания коровника и цеха раздоя на территории фермы </w:t>
            </w:r>
            <w:r w:rsidR="00486C5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Огородники</w:t>
            </w:r>
            <w:r w:rsidR="00486C5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 xml:space="preserve"> при аг.Большое Можейково Щучинского района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1C7CDF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Щучинский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EF4DDB" w14:textId="55D81A42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2026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color w:val="000000"/>
                <w:sz w:val="24"/>
                <w:szCs w:val="24"/>
              </w:rPr>
              <w:t>2027</w:t>
            </w:r>
          </w:p>
        </w:tc>
      </w:tr>
      <w:tr w:rsidR="004856F2" w:rsidRPr="004D72B2" w14:paraId="22C1DC76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16E6A" w14:textId="1F2A77F0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100.</w:t>
            </w:r>
            <w:r w:rsidR="004D2070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СУП </w:t>
            </w:r>
            <w:r w:rsidR="00486C5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МилкАгро</w:t>
            </w:r>
            <w:r w:rsidR="00486C5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>, возведение доильно-мо</w:t>
            </w:r>
            <w:r w:rsidR="004D2070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лоч</w:t>
            </w:r>
            <w:r w:rsidR="004D2070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ного блока и двух зданий для содержания 600 голов дойного стада с двумя артезианскими сква</w:t>
            </w:r>
            <w:r w:rsidR="004D2070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жинами при ферме Берестовица</w:t>
            </w:r>
            <w:r w:rsidR="00DD2BA1">
              <w:rPr>
                <w:color w:val="000000"/>
                <w:sz w:val="24"/>
                <w:szCs w:val="24"/>
              </w:rPr>
              <w:t>,</w:t>
            </w:r>
            <w:r w:rsidRPr="004D72B2">
              <w:rPr>
                <w:color w:val="000000"/>
                <w:sz w:val="24"/>
                <w:szCs w:val="24"/>
              </w:rPr>
              <w:t xml:space="preserve"> расположенной по адресу: Берестовицкий р-н, Берестовицкий сельсовет, 27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C597D3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Берестовицкий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5E3FCA" w14:textId="2B18EE10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2026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color w:val="000000"/>
                <w:sz w:val="24"/>
                <w:szCs w:val="24"/>
              </w:rPr>
              <w:t>2028</w:t>
            </w:r>
          </w:p>
        </w:tc>
      </w:tr>
      <w:tr w:rsidR="004856F2" w:rsidRPr="004D72B2" w14:paraId="3E952341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335790" w14:textId="78A8C2FA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101.</w:t>
            </w:r>
            <w:r w:rsidR="004D2070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486C56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Принеманский</w:t>
            </w:r>
            <w:r w:rsidR="00486C56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</w:t>
            </w:r>
            <w:r w:rsidRPr="004D72B2">
              <w:rPr>
                <w:color w:val="000000"/>
                <w:sz w:val="24"/>
                <w:szCs w:val="24"/>
              </w:rPr>
              <w:t>возведение двух коров</w:t>
            </w:r>
            <w:r w:rsidR="004D2070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ников на 777 дойных коров и здания доильно-молоч</w:t>
            </w:r>
            <w:r w:rsidR="004D2070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 xml:space="preserve">ного блока на МТФ </w:t>
            </w:r>
            <w:r w:rsidR="0016250B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Бенин</w:t>
            </w:r>
            <w:r w:rsidR="0016250B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 xml:space="preserve"> расположенной возле д.Бенин Новогрудского района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B2E7BD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Новогрудский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70E886" w14:textId="02BD2012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2026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color w:val="000000"/>
                <w:sz w:val="24"/>
                <w:szCs w:val="24"/>
              </w:rPr>
              <w:t>2028</w:t>
            </w:r>
          </w:p>
        </w:tc>
      </w:tr>
      <w:tr w:rsidR="004856F2" w:rsidRPr="004D72B2" w14:paraId="58F3ED6A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76433F" w14:textId="59E08936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102.</w:t>
            </w:r>
            <w:r w:rsidR="004D2070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СКУП </w:t>
            </w:r>
            <w:r w:rsidR="00486C5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Волпа</w:t>
            </w:r>
            <w:r w:rsidR="00486C5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>, возведение коровника на тер</w:t>
            </w:r>
            <w:r w:rsidR="004D2070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ритории МТФ Волпа в аг.Волпа Волковысского района Гродненской области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8383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Волковысский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351859" w14:textId="5D7AB50F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2026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color w:val="000000"/>
                <w:sz w:val="24"/>
                <w:szCs w:val="24"/>
              </w:rPr>
              <w:t>2027</w:t>
            </w:r>
          </w:p>
        </w:tc>
      </w:tr>
      <w:tr w:rsidR="004856F2" w:rsidRPr="004D72B2" w14:paraId="6D597299" w14:textId="77777777" w:rsidTr="005F3DA5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E7E89B" w14:textId="2205DF71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103.</w:t>
            </w:r>
            <w:r w:rsidR="004D2070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ОАО </w:t>
            </w:r>
            <w:r w:rsidR="00486C5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Хатьковцы</w:t>
            </w:r>
            <w:r w:rsidR="00486C5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>, возведение коровника и доильно-молочного блока вблизи д.Конюхи Вол</w:t>
            </w:r>
            <w:r w:rsidR="004D2070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ковысского района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347C4" w14:textId="5885D682" w:rsidR="004856F2" w:rsidRPr="004D72B2" w:rsidRDefault="005F3DA5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7512A6" w14:textId="39CF462E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2027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color w:val="000000"/>
                <w:sz w:val="24"/>
                <w:szCs w:val="24"/>
              </w:rPr>
              <w:t>2028</w:t>
            </w:r>
          </w:p>
        </w:tc>
      </w:tr>
      <w:tr w:rsidR="004856F2" w:rsidRPr="004D72B2" w14:paraId="5EDC26C6" w14:textId="77777777" w:rsidTr="005F3DA5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8E4102" w14:textId="453CACEA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104.</w:t>
            </w:r>
            <w:r w:rsidR="004D2070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КСУП </w:t>
            </w:r>
            <w:r w:rsidR="00486C5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Заря и К</w:t>
            </w:r>
            <w:r w:rsidR="00486C5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 xml:space="preserve">, возведение двух коровников на 777 голов и ДМБ вблизи д.Бискупцы Волковысского района 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60B315" w14:textId="3FC3BF37" w:rsidR="004856F2" w:rsidRPr="004D72B2" w:rsidRDefault="005F3DA5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C2FFCE" w14:textId="00F4312C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2027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color w:val="000000"/>
                <w:sz w:val="24"/>
                <w:szCs w:val="24"/>
              </w:rPr>
              <w:t>2028</w:t>
            </w:r>
          </w:p>
        </w:tc>
      </w:tr>
      <w:tr w:rsidR="004856F2" w:rsidRPr="004D72B2" w14:paraId="77ABCF6C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C868D3" w14:textId="21262295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2070">
              <w:rPr>
                <w:color w:val="000000"/>
                <w:spacing w:val="-4"/>
                <w:sz w:val="24"/>
                <w:szCs w:val="24"/>
              </w:rPr>
              <w:t>105.</w:t>
            </w:r>
            <w:r w:rsidR="004D2070" w:rsidRPr="004D2070">
              <w:rPr>
                <w:color w:val="000000"/>
                <w:spacing w:val="-4"/>
                <w:sz w:val="24"/>
                <w:szCs w:val="24"/>
              </w:rPr>
              <w:t> </w:t>
            </w:r>
            <w:r w:rsidRPr="004D2070">
              <w:rPr>
                <w:color w:val="000000"/>
                <w:spacing w:val="-4"/>
                <w:sz w:val="24"/>
                <w:szCs w:val="24"/>
              </w:rPr>
              <w:t xml:space="preserve">СПК </w:t>
            </w:r>
            <w:r w:rsidR="00486C56" w:rsidRPr="004D2070">
              <w:rPr>
                <w:color w:val="000000"/>
                <w:spacing w:val="-4"/>
                <w:sz w:val="24"/>
                <w:szCs w:val="24"/>
              </w:rPr>
              <w:t>”</w:t>
            </w:r>
            <w:r w:rsidRPr="004D2070">
              <w:rPr>
                <w:color w:val="000000"/>
                <w:spacing w:val="-4"/>
                <w:sz w:val="24"/>
                <w:szCs w:val="24"/>
              </w:rPr>
              <w:t>Прогресс-Вертелишки</w:t>
            </w:r>
            <w:r w:rsidR="00486C56" w:rsidRPr="004D2070">
              <w:rPr>
                <w:color w:val="000000"/>
                <w:spacing w:val="-4"/>
                <w:sz w:val="24"/>
                <w:szCs w:val="24"/>
              </w:rPr>
              <w:t>“</w:t>
            </w:r>
            <w:r w:rsidRPr="004D2070">
              <w:rPr>
                <w:color w:val="000000"/>
                <w:spacing w:val="-4"/>
                <w:sz w:val="24"/>
                <w:szCs w:val="24"/>
              </w:rPr>
              <w:t>, реконструкция мо</w:t>
            </w:r>
            <w:r w:rsidR="004D2070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 xml:space="preserve">лочно-товарного комплекса </w:t>
            </w:r>
            <w:r w:rsidR="00486C5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Баторовка</w:t>
            </w:r>
            <w:r w:rsidR="00486C5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 xml:space="preserve"> распо</w:t>
            </w:r>
            <w:r w:rsidR="004D2070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ложенного по адресу: Гродненская область, Грод</w:t>
            </w:r>
            <w:r w:rsidR="004D2070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нен</w:t>
            </w:r>
            <w:r w:rsidR="004D2070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ский район, вблизи д.Баторовка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6A39E6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Гродненский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3BFED3" w14:textId="62083C9F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2026</w:t>
            </w:r>
            <w:r w:rsidR="004D72B2">
              <w:rPr>
                <w:sz w:val="24"/>
                <w:szCs w:val="24"/>
              </w:rPr>
              <w:t xml:space="preserve"> – </w:t>
            </w:r>
            <w:r w:rsidRPr="004D72B2">
              <w:rPr>
                <w:color w:val="000000"/>
                <w:sz w:val="24"/>
                <w:szCs w:val="24"/>
              </w:rPr>
              <w:t>2028</w:t>
            </w:r>
          </w:p>
        </w:tc>
      </w:tr>
      <w:tr w:rsidR="004856F2" w:rsidRPr="004D72B2" w14:paraId="1780610E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415C4C" w14:textId="4F0969FF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4D72B2">
              <w:rPr>
                <w:color w:val="000000"/>
                <w:spacing w:val="-4"/>
                <w:sz w:val="24"/>
                <w:szCs w:val="24"/>
              </w:rPr>
              <w:t>106.</w:t>
            </w:r>
            <w:r w:rsidR="004D2070">
              <w:rPr>
                <w:color w:val="000000"/>
                <w:spacing w:val="-4"/>
                <w:sz w:val="24"/>
                <w:szCs w:val="24"/>
              </w:rPr>
              <w:t> </w:t>
            </w:r>
            <w:r w:rsidRPr="004D72B2">
              <w:rPr>
                <w:color w:val="000000"/>
                <w:spacing w:val="-4"/>
                <w:sz w:val="24"/>
                <w:szCs w:val="24"/>
              </w:rPr>
              <w:t xml:space="preserve">СУП </w:t>
            </w:r>
            <w:r w:rsidR="00486C56" w:rsidRPr="004D72B2">
              <w:rPr>
                <w:color w:val="000000"/>
                <w:spacing w:val="-4"/>
                <w:sz w:val="24"/>
                <w:szCs w:val="24"/>
              </w:rPr>
              <w:t>”</w:t>
            </w:r>
            <w:r w:rsidRPr="004D72B2">
              <w:rPr>
                <w:color w:val="000000"/>
                <w:spacing w:val="-4"/>
                <w:sz w:val="24"/>
                <w:szCs w:val="24"/>
              </w:rPr>
              <w:t>Лаздуны-Агро</w:t>
            </w:r>
            <w:r w:rsidR="00486C56" w:rsidRPr="004D72B2">
              <w:rPr>
                <w:color w:val="000000"/>
                <w:spacing w:val="-4"/>
                <w:sz w:val="24"/>
                <w:szCs w:val="24"/>
              </w:rPr>
              <w:t>“</w:t>
            </w:r>
            <w:r w:rsidRPr="004D72B2">
              <w:rPr>
                <w:color w:val="000000"/>
                <w:spacing w:val="-4"/>
                <w:sz w:val="24"/>
                <w:szCs w:val="24"/>
              </w:rPr>
              <w:t>,</w:t>
            </w:r>
            <w:r w:rsidRPr="004D72B2">
              <w:rPr>
                <w:spacing w:val="-4"/>
                <w:sz w:val="24"/>
                <w:szCs w:val="24"/>
              </w:rPr>
              <w:t xml:space="preserve"> возведение молочно</w:t>
            </w:r>
            <w:r w:rsidR="004D2070">
              <w:rPr>
                <w:spacing w:val="-4"/>
                <w:sz w:val="24"/>
                <w:szCs w:val="24"/>
              </w:rPr>
              <w:softHyphen/>
            </w:r>
            <w:r w:rsidRPr="004D72B2">
              <w:rPr>
                <w:spacing w:val="-4"/>
                <w:sz w:val="24"/>
                <w:szCs w:val="24"/>
              </w:rPr>
              <w:t>то</w:t>
            </w:r>
            <w:r w:rsidR="004D2070">
              <w:rPr>
                <w:spacing w:val="-4"/>
                <w:sz w:val="24"/>
                <w:szCs w:val="24"/>
              </w:rPr>
              <w:softHyphen/>
            </w:r>
            <w:r w:rsidRPr="004D72B2">
              <w:rPr>
                <w:spacing w:val="-4"/>
                <w:sz w:val="24"/>
                <w:szCs w:val="24"/>
              </w:rPr>
              <w:t>варного комплекса на 777 голов вблизи д.Тивновичи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7E7F0B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Ивьевский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DC7BA6" w14:textId="2236F5E3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2027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color w:val="000000"/>
                <w:sz w:val="24"/>
                <w:szCs w:val="24"/>
              </w:rPr>
              <w:t>2028</w:t>
            </w:r>
          </w:p>
        </w:tc>
      </w:tr>
      <w:tr w:rsidR="004856F2" w:rsidRPr="004D72B2" w14:paraId="5DBD2D0D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181015" w14:textId="69B4F253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107.</w:t>
            </w:r>
            <w:r w:rsidR="004D2070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СУП </w:t>
            </w:r>
            <w:r w:rsidR="00486C5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АгроМолРай</w:t>
            </w:r>
            <w:r w:rsidR="00486C5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>, возведение молочно-товарного комплекса на 777 дойных коров вблизи аг.Гравжишки Ошмянского района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2DBFBC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Ошмянский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215B6D" w14:textId="2793ED9E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2027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color w:val="000000"/>
                <w:sz w:val="24"/>
                <w:szCs w:val="24"/>
              </w:rPr>
              <w:t>2028</w:t>
            </w:r>
          </w:p>
        </w:tc>
      </w:tr>
      <w:tr w:rsidR="004856F2" w:rsidRPr="004D72B2" w14:paraId="50302A87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763E5D" w14:textId="2CED5EFE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108.</w:t>
            </w:r>
            <w:r w:rsidR="004D2070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КСУП </w:t>
            </w:r>
            <w:r w:rsidR="00486C5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Малюшичи</w:t>
            </w:r>
            <w:r w:rsidR="00486C5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>, возведение доильно-мо</w:t>
            </w:r>
            <w:r w:rsidR="004D2070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 xml:space="preserve">лочного блока на МТФ </w:t>
            </w:r>
            <w:r w:rsidR="0016250B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Машевичи</w:t>
            </w:r>
            <w:r w:rsidR="0016250B"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434C2D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Кореличский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CE44BF" w14:textId="7DE52874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2027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color w:val="000000"/>
                <w:sz w:val="24"/>
                <w:szCs w:val="24"/>
              </w:rPr>
              <w:t>2028</w:t>
            </w:r>
          </w:p>
        </w:tc>
      </w:tr>
      <w:tr w:rsidR="004856F2" w:rsidRPr="004D72B2" w14:paraId="3F7D47C4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DC6065" w14:textId="69D37842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109.</w:t>
            </w:r>
            <w:r w:rsidR="004D2070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КСУП </w:t>
            </w:r>
            <w:r w:rsidR="00486C5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Мисевичи</w:t>
            </w:r>
            <w:r w:rsidR="00486C5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>, возведение МТК на 777 го</w:t>
            </w:r>
            <w:r w:rsidR="004D2070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6AFD5A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Вороновский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862670" w14:textId="540AA769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2028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color w:val="000000"/>
                <w:sz w:val="24"/>
                <w:szCs w:val="24"/>
              </w:rPr>
              <w:t>2029</w:t>
            </w:r>
          </w:p>
        </w:tc>
      </w:tr>
      <w:tr w:rsidR="004856F2" w:rsidRPr="004D72B2" w14:paraId="5499D52E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370311" w14:textId="16A1651A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lastRenderedPageBreak/>
              <w:t>110.</w:t>
            </w:r>
            <w:r w:rsidR="004D2070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КСУП </w:t>
            </w:r>
            <w:r w:rsidR="00486C5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Голынка</w:t>
            </w:r>
            <w:r w:rsidR="00486C5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>, возведение МТК на 777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D8D5A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Зельвенский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A477EF" w14:textId="244F813F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2028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color w:val="000000"/>
                <w:sz w:val="24"/>
                <w:szCs w:val="24"/>
              </w:rPr>
              <w:t>2029</w:t>
            </w:r>
          </w:p>
        </w:tc>
      </w:tr>
      <w:tr w:rsidR="004856F2" w:rsidRPr="004D72B2" w14:paraId="65671F4E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9418E2" w14:textId="187286C3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111.</w:t>
            </w:r>
            <w:r w:rsidR="004D2070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КСУП </w:t>
            </w:r>
            <w:r w:rsidR="00486C5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Песковцы</w:t>
            </w:r>
            <w:r w:rsidR="00486C5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>, возведение МТК на 600 голов вблизи д.Бояры Смолоцкие Лидского района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8B6168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Лидский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249B50" w14:textId="617A743A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2028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color w:val="000000"/>
                <w:sz w:val="24"/>
                <w:szCs w:val="24"/>
              </w:rPr>
              <w:t>2029</w:t>
            </w:r>
          </w:p>
        </w:tc>
      </w:tr>
      <w:tr w:rsidR="004856F2" w:rsidRPr="004D72B2" w14:paraId="7AE028D0" w14:textId="77777777" w:rsidTr="005F3DA5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8EBF9" w14:textId="26D96E5A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 xml:space="preserve">112. РСУП </w:t>
            </w:r>
            <w:r w:rsidR="00486C56" w:rsidRPr="004D72B2">
              <w:rPr>
                <w:color w:val="000000"/>
                <w:sz w:val="24"/>
                <w:szCs w:val="24"/>
              </w:rPr>
              <w:t>”</w:t>
            </w:r>
            <w:r w:rsidR="002C00AB">
              <w:rPr>
                <w:color w:val="000000"/>
                <w:sz w:val="24"/>
                <w:szCs w:val="24"/>
              </w:rPr>
              <w:t>С</w:t>
            </w:r>
            <w:r w:rsidRPr="004D72B2">
              <w:rPr>
                <w:color w:val="000000"/>
                <w:sz w:val="24"/>
                <w:szCs w:val="24"/>
              </w:rPr>
              <w:t xml:space="preserve">овхоз </w:t>
            </w:r>
            <w:r w:rsidR="00486C5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Лидский</w:t>
            </w:r>
            <w:r w:rsidR="00486C5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>, возведение коровника на 389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F173DD" w14:textId="27640DF0" w:rsidR="004856F2" w:rsidRPr="004D72B2" w:rsidRDefault="005F3DA5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F6DF44" w14:textId="24FF6783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2028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color w:val="000000"/>
                <w:sz w:val="24"/>
                <w:szCs w:val="24"/>
              </w:rPr>
              <w:t>2029</w:t>
            </w:r>
          </w:p>
        </w:tc>
      </w:tr>
      <w:tr w:rsidR="004856F2" w:rsidRPr="004D72B2" w14:paraId="5ED15846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8AB019" w14:textId="6AED2E26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113.</w:t>
            </w:r>
            <w:r w:rsidR="004D2070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СПК </w:t>
            </w:r>
            <w:r w:rsidR="00486C5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Маяк-Заполье</w:t>
            </w:r>
            <w:r w:rsidR="00486C5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>,</w:t>
            </w:r>
            <w:r w:rsidRPr="004D72B2">
              <w:rPr>
                <w:sz w:val="24"/>
                <w:szCs w:val="24"/>
              </w:rPr>
              <w:t xml:space="preserve"> возведение молочно</w:t>
            </w:r>
            <w:r w:rsidR="004D2070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то</w:t>
            </w:r>
            <w:r w:rsidR="004D2070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варного комплекса на 1200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25E5C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Кореличский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3AE0DE" w14:textId="397A6144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2028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color w:val="000000"/>
                <w:sz w:val="24"/>
                <w:szCs w:val="24"/>
              </w:rPr>
              <w:t>2029</w:t>
            </w:r>
          </w:p>
        </w:tc>
      </w:tr>
      <w:tr w:rsidR="004856F2" w:rsidRPr="004D72B2" w14:paraId="64F3CF8F" w14:textId="77777777" w:rsidTr="005F3DA5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34550A" w14:textId="16AF9ADB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114.</w:t>
            </w:r>
            <w:r w:rsidR="004D2070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СПК </w:t>
            </w:r>
            <w:r w:rsidR="00486C5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Жуховичи</w:t>
            </w:r>
            <w:r w:rsidR="00486C5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>, возведение МТК на 600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AF31C9" w14:textId="38812585" w:rsidR="004856F2" w:rsidRPr="004D72B2" w:rsidRDefault="005F3DA5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1594A1" w14:textId="391F609D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2028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color w:val="000000"/>
                <w:sz w:val="24"/>
                <w:szCs w:val="24"/>
              </w:rPr>
              <w:t>2029</w:t>
            </w:r>
          </w:p>
        </w:tc>
      </w:tr>
      <w:tr w:rsidR="004856F2" w:rsidRPr="004D72B2" w14:paraId="65EADC03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6E9070" w14:textId="5AD45D48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115.</w:t>
            </w:r>
            <w:r w:rsidR="004D2070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КСУП </w:t>
            </w:r>
            <w:r w:rsidR="00486C5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Белица-Агро</w:t>
            </w:r>
            <w:r w:rsidR="00486C5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>,</w:t>
            </w:r>
            <w:r w:rsidRPr="004D72B2">
              <w:rPr>
                <w:sz w:val="24"/>
                <w:szCs w:val="24"/>
              </w:rPr>
              <w:t xml:space="preserve"> возведение молочно</w:t>
            </w:r>
            <w:r w:rsidR="004D2070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то</w:t>
            </w:r>
            <w:r w:rsidR="004D2070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варного комплекса на 777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A823AE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Лидский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6DA1F5" w14:textId="02865346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2028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color w:val="000000"/>
                <w:sz w:val="24"/>
                <w:szCs w:val="24"/>
              </w:rPr>
              <w:t>2029</w:t>
            </w:r>
          </w:p>
        </w:tc>
      </w:tr>
      <w:tr w:rsidR="004856F2" w:rsidRPr="004D72B2" w14:paraId="7F1538DF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075F24" w14:textId="73EDC6F3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116.</w:t>
            </w:r>
            <w:r w:rsidR="004D2070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КСУП </w:t>
            </w:r>
            <w:r w:rsidR="00486C5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Гервяты</w:t>
            </w:r>
            <w:r w:rsidR="00486C5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>,</w:t>
            </w:r>
            <w:r w:rsidRPr="004D72B2">
              <w:rPr>
                <w:sz w:val="24"/>
                <w:szCs w:val="24"/>
              </w:rPr>
              <w:t xml:space="preserve"> возведение молочнотоварного комплекса на 777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9DDA3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Островецкий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18B644" w14:textId="76CDB8B6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2028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color w:val="000000"/>
                <w:sz w:val="24"/>
                <w:szCs w:val="24"/>
              </w:rPr>
              <w:t>2029</w:t>
            </w:r>
          </w:p>
        </w:tc>
      </w:tr>
      <w:tr w:rsidR="005F3DA5" w:rsidRPr="004D72B2" w14:paraId="59575595" w14:textId="77777777" w:rsidTr="005F3DA5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33D20C" w14:textId="4044C867" w:rsidR="005F3DA5" w:rsidRPr="004D72B2" w:rsidRDefault="005F3DA5" w:rsidP="005F3DA5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117.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КСУП ”Михалишки“, </w:t>
            </w:r>
            <w:r w:rsidRPr="004D72B2">
              <w:rPr>
                <w:sz w:val="24"/>
                <w:szCs w:val="24"/>
              </w:rPr>
              <w:t>возведение молочно</w:t>
            </w:r>
            <w:r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товарного комплекса на 777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0E0D20" w14:textId="224493D2" w:rsidR="005F3DA5" w:rsidRPr="004D72B2" w:rsidRDefault="005F3DA5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1108C5">
              <w:rPr>
                <w:sz w:val="24"/>
                <w:szCs w:val="24"/>
              </w:rPr>
              <w:t>-”-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A345C" w14:textId="63AFBF35" w:rsidR="005F3DA5" w:rsidRPr="004D72B2" w:rsidRDefault="005F3DA5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2028</w:t>
            </w:r>
            <w:r>
              <w:rPr>
                <w:sz w:val="24"/>
                <w:szCs w:val="24"/>
              </w:rPr>
              <w:t xml:space="preserve"> – </w:t>
            </w:r>
            <w:r w:rsidRPr="004D72B2">
              <w:rPr>
                <w:color w:val="000000"/>
                <w:sz w:val="24"/>
                <w:szCs w:val="24"/>
              </w:rPr>
              <w:t>2029</w:t>
            </w:r>
          </w:p>
        </w:tc>
      </w:tr>
      <w:tr w:rsidR="005F3DA5" w:rsidRPr="004D72B2" w14:paraId="6F87EBC0" w14:textId="77777777" w:rsidTr="005F3DA5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7B1CC2" w14:textId="24B09CC1" w:rsidR="005F3DA5" w:rsidRPr="004D72B2" w:rsidRDefault="005F3DA5" w:rsidP="005F3DA5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118.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>РУП ”Островецкий совхоз ”Подольский“, воз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ведение МТК на 777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0AF9F8" w14:textId="40D8F9A3" w:rsidR="005F3DA5" w:rsidRPr="004D72B2" w:rsidRDefault="005F3DA5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1108C5">
              <w:rPr>
                <w:sz w:val="24"/>
                <w:szCs w:val="24"/>
              </w:rPr>
              <w:t>-”-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24817A" w14:textId="0F1BF0BF" w:rsidR="005F3DA5" w:rsidRPr="004D72B2" w:rsidRDefault="005F3DA5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2028</w:t>
            </w:r>
            <w:r>
              <w:rPr>
                <w:sz w:val="24"/>
                <w:szCs w:val="24"/>
              </w:rPr>
              <w:t xml:space="preserve"> – </w:t>
            </w:r>
            <w:r w:rsidRPr="004D72B2">
              <w:rPr>
                <w:color w:val="000000"/>
                <w:sz w:val="24"/>
                <w:szCs w:val="24"/>
              </w:rPr>
              <w:t>2029</w:t>
            </w:r>
          </w:p>
        </w:tc>
      </w:tr>
      <w:tr w:rsidR="004856F2" w:rsidRPr="004D72B2" w14:paraId="7131A37D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6C1B10" w14:textId="19383CE8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119.</w:t>
            </w:r>
            <w:r w:rsidR="004D2070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УСП </w:t>
            </w:r>
            <w:r w:rsidR="00486C5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Совхоз Великосельский</w:t>
            </w:r>
            <w:r w:rsidR="00486C5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>,</w:t>
            </w:r>
            <w:r w:rsidRPr="004D72B2">
              <w:rPr>
                <w:sz w:val="24"/>
                <w:szCs w:val="24"/>
              </w:rPr>
              <w:t xml:space="preserve"> возведение молочнотоварного комплекса на 777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570775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Свислочский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C5FAC2" w14:textId="286DCA9B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2028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color w:val="000000"/>
                <w:sz w:val="24"/>
                <w:szCs w:val="24"/>
              </w:rPr>
              <w:t>2029</w:t>
            </w:r>
          </w:p>
        </w:tc>
      </w:tr>
      <w:tr w:rsidR="004856F2" w:rsidRPr="004D72B2" w14:paraId="533617BA" w14:textId="77777777" w:rsidTr="005F3DA5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59E966" w14:textId="76909BA9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120.</w:t>
            </w:r>
            <w:r w:rsidR="004D2070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КПУП </w:t>
            </w:r>
            <w:r w:rsidR="00486C5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Свислочская сельхозтехника</w:t>
            </w:r>
            <w:r w:rsidR="00486C5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 xml:space="preserve">, </w:t>
            </w:r>
            <w:r w:rsidRPr="004D72B2">
              <w:rPr>
                <w:sz w:val="24"/>
                <w:szCs w:val="24"/>
              </w:rPr>
              <w:t>возве</w:t>
            </w:r>
            <w:r w:rsidR="004D2070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дение молочнотоварного комплекса на 777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5BB29D" w14:textId="6384BD8A" w:rsidR="004856F2" w:rsidRPr="004D72B2" w:rsidRDefault="005F3DA5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E01297" w14:textId="51C0E0E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2028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color w:val="000000"/>
                <w:sz w:val="24"/>
                <w:szCs w:val="24"/>
              </w:rPr>
              <w:t>2029</w:t>
            </w:r>
          </w:p>
        </w:tc>
      </w:tr>
      <w:tr w:rsidR="004856F2" w:rsidRPr="004D72B2" w14:paraId="0173C206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391190" w14:textId="29C8EAAA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121.</w:t>
            </w:r>
            <w:r w:rsidR="004D2070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КСУП </w:t>
            </w:r>
            <w:r w:rsidR="00486C5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АгроСолы</w:t>
            </w:r>
            <w:r w:rsidR="00486C5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>,</w:t>
            </w:r>
            <w:r w:rsidRPr="004D72B2">
              <w:rPr>
                <w:sz w:val="24"/>
                <w:szCs w:val="24"/>
              </w:rPr>
              <w:t xml:space="preserve"> возведение молочно</w:t>
            </w:r>
            <w:r w:rsidR="004D2070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то</w:t>
            </w:r>
            <w:r w:rsidR="004D2070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варного комплекса на 1500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396BA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Сморгонский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9A6079" w14:textId="3D691912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2028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color w:val="000000"/>
                <w:sz w:val="24"/>
                <w:szCs w:val="24"/>
              </w:rPr>
              <w:t>2029</w:t>
            </w:r>
          </w:p>
        </w:tc>
      </w:tr>
      <w:tr w:rsidR="004856F2" w:rsidRPr="004D72B2" w14:paraId="06703987" w14:textId="77777777" w:rsidTr="005F3DA5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E71F45" w14:textId="72BFF00B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122.</w:t>
            </w:r>
            <w:r w:rsidR="004D2070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ПКУП </w:t>
            </w:r>
            <w:r w:rsidR="00486C5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Совхоз Сморгонский</w:t>
            </w:r>
            <w:r w:rsidR="00486C5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 xml:space="preserve">, возведение МТФ на 720 дойных коров с двумя артскважинами ПКУП </w:t>
            </w:r>
            <w:r w:rsidR="00486C5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Совхоз Сморгонский</w:t>
            </w:r>
            <w:r w:rsidR="00486C5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 xml:space="preserve"> вблизи д.Ходаки Сморгон</w:t>
            </w:r>
            <w:r w:rsidR="004D2070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ского района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A771A9" w14:textId="75B5F4C2" w:rsidR="004856F2" w:rsidRPr="004D72B2" w:rsidRDefault="005F3DA5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C02C4C" w14:textId="342C9BCA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2028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color w:val="000000"/>
                <w:sz w:val="24"/>
                <w:szCs w:val="24"/>
              </w:rPr>
              <w:t>2029</w:t>
            </w:r>
          </w:p>
        </w:tc>
      </w:tr>
      <w:tr w:rsidR="004856F2" w:rsidRPr="004D72B2" w14:paraId="3F9151F4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5BA253" w14:textId="24A309F9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123.</w:t>
            </w:r>
            <w:r w:rsidR="004D2070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ОАО </w:t>
            </w:r>
            <w:r w:rsidR="00486C5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 xml:space="preserve">Агрокомбинат </w:t>
            </w:r>
            <w:r w:rsidR="00486C5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Скидельский</w:t>
            </w:r>
            <w:r w:rsidR="00486C5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 xml:space="preserve">, возведение двух коровников на 540 голов, ДМБ, на МТФ </w:t>
            </w:r>
            <w:r w:rsidR="00486C5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Са</w:t>
            </w:r>
            <w:r w:rsidR="004D2070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вовщина</w:t>
            </w:r>
            <w:r w:rsidR="00486C5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 xml:space="preserve"> Щучинского района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6EF90F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Щучинский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55830C" w14:textId="6C04C469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2028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color w:val="000000"/>
                <w:sz w:val="24"/>
                <w:szCs w:val="24"/>
              </w:rPr>
              <w:t>2029</w:t>
            </w:r>
          </w:p>
        </w:tc>
      </w:tr>
      <w:tr w:rsidR="004856F2" w:rsidRPr="004D72B2" w14:paraId="296FD39F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01DB60" w14:textId="1D01F396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124.</w:t>
            </w:r>
            <w:r w:rsidR="004D2070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КСУП </w:t>
            </w:r>
            <w:r w:rsidR="00486C5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Жуковщина</w:t>
            </w:r>
            <w:r w:rsidR="00486C5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>, возведение МТК на 777 го</w:t>
            </w:r>
            <w:r w:rsidR="004D2070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49D4A1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Дятловский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6F0DC3" w14:textId="455DC0B0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2029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color w:val="000000"/>
                <w:sz w:val="24"/>
                <w:szCs w:val="24"/>
              </w:rPr>
              <w:t>2030</w:t>
            </w:r>
          </w:p>
        </w:tc>
      </w:tr>
      <w:tr w:rsidR="004856F2" w:rsidRPr="004D72B2" w14:paraId="4E321725" w14:textId="77777777" w:rsidTr="005F3DA5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165640" w14:textId="7F982FAD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125.</w:t>
            </w:r>
            <w:r w:rsidR="004D2070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КСУП </w:t>
            </w:r>
            <w:r w:rsidR="00486C5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Войневичи</w:t>
            </w:r>
            <w:r w:rsidR="00486C5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>, возведение коровника на 389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F7A6C5" w14:textId="05C87B34" w:rsidR="004856F2" w:rsidRPr="004D72B2" w:rsidRDefault="005F3DA5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C5C562" w14:textId="37A97F90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2029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color w:val="000000"/>
                <w:sz w:val="24"/>
                <w:szCs w:val="24"/>
              </w:rPr>
              <w:t>2030</w:t>
            </w:r>
          </w:p>
        </w:tc>
      </w:tr>
      <w:tr w:rsidR="004856F2" w:rsidRPr="004D72B2" w14:paraId="1ADD3797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AEB869" w14:textId="7A76A01C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126.</w:t>
            </w:r>
            <w:r w:rsidR="004D2070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ОАО </w:t>
            </w:r>
            <w:r w:rsidR="00486C56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Лидахлебопродукт</w:t>
            </w:r>
            <w:r w:rsidR="00486C56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>, возведение МТК на 777 голов вблизи д.Пет</w:t>
            </w:r>
            <w:r w:rsidR="004D2070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ревичи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E58969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Новогрудский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D53EF7" w14:textId="27AF9A26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2029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color w:val="000000"/>
                <w:sz w:val="24"/>
                <w:szCs w:val="24"/>
              </w:rPr>
              <w:t>2030</w:t>
            </w:r>
          </w:p>
        </w:tc>
      </w:tr>
      <w:tr w:rsidR="004856F2" w:rsidRPr="004D72B2" w14:paraId="5A94814B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AA55A0" w14:textId="4F76751B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127.</w:t>
            </w:r>
            <w:r w:rsidR="004D2070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РУП </w:t>
            </w:r>
            <w:r w:rsidR="00A713ED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 xml:space="preserve">Островецкий совхоз </w:t>
            </w:r>
            <w:r w:rsidR="00A713ED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Подольский</w:t>
            </w:r>
            <w:r w:rsidR="00A713ED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 xml:space="preserve">, </w:t>
            </w:r>
            <w:r w:rsidRPr="004D72B2">
              <w:rPr>
                <w:sz w:val="24"/>
                <w:szCs w:val="24"/>
              </w:rPr>
              <w:t>возве</w:t>
            </w:r>
            <w:r w:rsidR="004D2070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дение молочнотоварного комплекса на 777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3B6B0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Островецкий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A4566E" w14:textId="6127E1E0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2029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color w:val="000000"/>
                <w:sz w:val="24"/>
                <w:szCs w:val="24"/>
              </w:rPr>
              <w:t>2030</w:t>
            </w:r>
          </w:p>
        </w:tc>
      </w:tr>
      <w:tr w:rsidR="004856F2" w:rsidRPr="004D72B2" w14:paraId="0E08A7EC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30F117" w14:textId="2D4B12D8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4D72B2">
              <w:rPr>
                <w:color w:val="000000"/>
                <w:spacing w:val="-4"/>
                <w:sz w:val="24"/>
                <w:szCs w:val="24"/>
              </w:rPr>
              <w:t>128.</w:t>
            </w:r>
            <w:r w:rsidR="004D2070">
              <w:rPr>
                <w:color w:val="000000"/>
                <w:spacing w:val="-4"/>
                <w:sz w:val="24"/>
                <w:szCs w:val="24"/>
              </w:rPr>
              <w:t> </w:t>
            </w:r>
            <w:r w:rsidRPr="004D72B2">
              <w:rPr>
                <w:color w:val="000000"/>
                <w:spacing w:val="-4"/>
                <w:sz w:val="24"/>
                <w:szCs w:val="24"/>
              </w:rPr>
              <w:t xml:space="preserve">КСУП </w:t>
            </w:r>
            <w:r w:rsidR="00A713ED" w:rsidRPr="004D72B2">
              <w:rPr>
                <w:color w:val="000000"/>
                <w:spacing w:val="-4"/>
                <w:sz w:val="24"/>
                <w:szCs w:val="24"/>
              </w:rPr>
              <w:t>”</w:t>
            </w:r>
            <w:r w:rsidRPr="004D72B2">
              <w:rPr>
                <w:color w:val="000000"/>
                <w:spacing w:val="-4"/>
                <w:sz w:val="24"/>
                <w:szCs w:val="24"/>
              </w:rPr>
              <w:t>Совбел 2016</w:t>
            </w:r>
            <w:r w:rsidR="00A713ED" w:rsidRPr="004D72B2">
              <w:rPr>
                <w:color w:val="000000"/>
                <w:spacing w:val="-4"/>
                <w:sz w:val="24"/>
                <w:szCs w:val="24"/>
              </w:rPr>
              <w:t>“</w:t>
            </w:r>
            <w:r w:rsidRPr="004D72B2">
              <w:rPr>
                <w:color w:val="000000"/>
                <w:spacing w:val="-4"/>
                <w:sz w:val="24"/>
                <w:szCs w:val="24"/>
              </w:rPr>
              <w:t>, возведение МТК на 720 го</w:t>
            </w:r>
            <w:r w:rsidR="004D2070">
              <w:rPr>
                <w:color w:val="000000"/>
                <w:spacing w:val="-4"/>
                <w:sz w:val="24"/>
                <w:szCs w:val="24"/>
              </w:rPr>
              <w:softHyphen/>
            </w:r>
            <w:r w:rsidRPr="004D72B2">
              <w:rPr>
                <w:color w:val="000000"/>
                <w:spacing w:val="-4"/>
                <w:sz w:val="24"/>
                <w:szCs w:val="24"/>
              </w:rPr>
              <w:t>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9DC6D7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Сморгонский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E1E485" w14:textId="7A9EF0DA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2029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color w:val="000000"/>
                <w:sz w:val="24"/>
                <w:szCs w:val="24"/>
              </w:rPr>
              <w:t>2030</w:t>
            </w:r>
          </w:p>
        </w:tc>
      </w:tr>
      <w:tr w:rsidR="004856F2" w:rsidRPr="004D72B2" w14:paraId="75D9B806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1EC7E5" w14:textId="28326EDE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129.</w:t>
            </w:r>
            <w:r w:rsidR="004D2070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СПК </w:t>
            </w:r>
            <w:r w:rsidR="00A713ED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Пограничный</w:t>
            </w:r>
            <w:r w:rsidR="00A713ED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 xml:space="preserve">, </w:t>
            </w:r>
            <w:r w:rsidRPr="004D72B2">
              <w:rPr>
                <w:sz w:val="24"/>
                <w:szCs w:val="24"/>
              </w:rPr>
              <w:t>возведение молочно</w:t>
            </w:r>
            <w:r w:rsidR="004D2070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то</w:t>
            </w:r>
            <w:r w:rsidR="004D2070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варного комплекса на 777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E7A11E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Гродненский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1CB85D" w14:textId="6EB0F994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2029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color w:val="000000"/>
                <w:sz w:val="24"/>
                <w:szCs w:val="24"/>
              </w:rPr>
              <w:t>2030</w:t>
            </w:r>
          </w:p>
        </w:tc>
      </w:tr>
      <w:tr w:rsidR="004856F2" w:rsidRPr="004D72B2" w14:paraId="1DC337F3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5C247" w14:textId="2D53AAE4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130.</w:t>
            </w:r>
            <w:r w:rsidR="004D2070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ОАО </w:t>
            </w:r>
            <w:r w:rsidR="00A713ED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Акр-Агро</w:t>
            </w:r>
            <w:r w:rsidR="00A713ED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 xml:space="preserve">, </w:t>
            </w:r>
            <w:r w:rsidRPr="004D72B2">
              <w:rPr>
                <w:sz w:val="24"/>
                <w:szCs w:val="24"/>
              </w:rPr>
              <w:t>возведение молочнотоварного ком</w:t>
            </w:r>
            <w:r w:rsidR="004D2070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плекса на 1500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AB00A0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Свислочский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3C402" w14:textId="034565C0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2029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color w:val="000000"/>
                <w:sz w:val="24"/>
                <w:szCs w:val="24"/>
              </w:rPr>
              <w:t>2030</w:t>
            </w:r>
          </w:p>
        </w:tc>
      </w:tr>
      <w:tr w:rsidR="004856F2" w:rsidRPr="004D72B2" w14:paraId="429CE99A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463A18" w14:textId="595E9834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131.</w:t>
            </w:r>
            <w:r w:rsidR="004D2070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УО СПК </w:t>
            </w:r>
            <w:r w:rsidR="00A713ED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Путришки</w:t>
            </w:r>
            <w:r w:rsidR="00A713ED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>, возведение МТК на 900 го</w:t>
            </w:r>
            <w:r w:rsidR="004D2070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 xml:space="preserve">лов с двумя артскважинами УО СПК </w:t>
            </w:r>
            <w:r w:rsidR="00A713ED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Путришки</w:t>
            </w:r>
            <w:r w:rsidR="00A713ED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 xml:space="preserve"> вблизи аг.Путришки Гродненского района 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2F9C3C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Гродненский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898AC2" w14:textId="4840EF38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2026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color w:val="000000"/>
                <w:sz w:val="24"/>
                <w:szCs w:val="24"/>
              </w:rPr>
              <w:t>2028</w:t>
            </w:r>
          </w:p>
        </w:tc>
      </w:tr>
      <w:tr w:rsidR="004856F2" w:rsidRPr="004D72B2" w14:paraId="475EE90C" w14:textId="77777777" w:rsidTr="004D2070">
        <w:tc>
          <w:tcPr>
            <w:tcW w:w="962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8BA8A78" w14:textId="77777777" w:rsidR="004856F2" w:rsidRPr="004D72B2" w:rsidRDefault="004856F2" w:rsidP="005F3DA5">
            <w:pPr>
              <w:pageBreakBefore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lastRenderedPageBreak/>
              <w:t>Минская область</w:t>
            </w:r>
          </w:p>
        </w:tc>
      </w:tr>
      <w:tr w:rsidR="004856F2" w:rsidRPr="004D72B2" w14:paraId="2F287279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1F47D4" w14:textId="2701EB10" w:rsidR="004856F2" w:rsidRPr="004D2070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132.</w:t>
            </w:r>
            <w:r w:rsidR="004D2070">
              <w:rPr>
                <w:sz w:val="24"/>
                <w:szCs w:val="24"/>
              </w:rPr>
              <w:t> </w:t>
            </w:r>
            <w:r w:rsidRPr="004D2070">
              <w:rPr>
                <w:sz w:val="24"/>
                <w:szCs w:val="24"/>
              </w:rPr>
              <w:t xml:space="preserve">КСУП </w:t>
            </w:r>
            <w:r w:rsidR="00A713ED" w:rsidRPr="004D2070">
              <w:rPr>
                <w:sz w:val="24"/>
                <w:szCs w:val="24"/>
              </w:rPr>
              <w:t>”</w:t>
            </w:r>
            <w:r w:rsidRPr="004D2070">
              <w:rPr>
                <w:sz w:val="24"/>
                <w:szCs w:val="24"/>
              </w:rPr>
              <w:t>Талица-агро</w:t>
            </w:r>
            <w:r w:rsidR="00A713ED" w:rsidRPr="004D2070">
              <w:rPr>
                <w:sz w:val="24"/>
                <w:szCs w:val="24"/>
              </w:rPr>
              <w:t>“</w:t>
            </w:r>
            <w:r w:rsidRPr="004D2070">
              <w:rPr>
                <w:sz w:val="24"/>
                <w:szCs w:val="24"/>
              </w:rPr>
              <w:t>, строительство молочно</w:t>
            </w:r>
            <w:r w:rsidR="004D2070">
              <w:rPr>
                <w:sz w:val="24"/>
                <w:szCs w:val="24"/>
              </w:rPr>
              <w:softHyphen/>
            </w:r>
            <w:r w:rsidRPr="004D2070">
              <w:rPr>
                <w:sz w:val="24"/>
                <w:szCs w:val="24"/>
              </w:rPr>
              <w:t>то</w:t>
            </w:r>
            <w:r w:rsidR="004D2070">
              <w:rPr>
                <w:sz w:val="24"/>
                <w:szCs w:val="24"/>
              </w:rPr>
              <w:softHyphen/>
            </w:r>
            <w:r w:rsidRPr="004D2070">
              <w:rPr>
                <w:sz w:val="24"/>
                <w:szCs w:val="24"/>
              </w:rPr>
              <w:t>варного комплекса на 800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135B06" w14:textId="77777777" w:rsidR="004856F2" w:rsidRPr="004D2070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Любанский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97A1D7" w14:textId="1717769C" w:rsidR="004856F2" w:rsidRPr="004D2070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2026</w:t>
            </w:r>
            <w:r w:rsidR="002A6A2B" w:rsidRPr="004D2070">
              <w:rPr>
                <w:sz w:val="24"/>
                <w:szCs w:val="24"/>
              </w:rPr>
              <w:t xml:space="preserve"> – </w:t>
            </w:r>
            <w:r w:rsidRPr="004D2070">
              <w:rPr>
                <w:sz w:val="24"/>
                <w:szCs w:val="24"/>
              </w:rPr>
              <w:t>2027</w:t>
            </w:r>
          </w:p>
        </w:tc>
      </w:tr>
      <w:tr w:rsidR="004856F2" w:rsidRPr="004D72B2" w14:paraId="2274B00D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BC5CBB" w14:textId="3EC858C2" w:rsidR="004856F2" w:rsidRPr="004D2070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133.</w:t>
            </w:r>
            <w:r w:rsidR="004D2070">
              <w:rPr>
                <w:sz w:val="24"/>
                <w:szCs w:val="24"/>
              </w:rPr>
              <w:t> </w:t>
            </w:r>
            <w:r w:rsidRPr="004D2070">
              <w:rPr>
                <w:sz w:val="24"/>
                <w:szCs w:val="24"/>
              </w:rPr>
              <w:t xml:space="preserve">ОАО </w:t>
            </w:r>
            <w:r w:rsidR="00A713ED" w:rsidRPr="004D2070">
              <w:rPr>
                <w:sz w:val="24"/>
                <w:szCs w:val="24"/>
              </w:rPr>
              <w:t>”</w:t>
            </w:r>
            <w:r w:rsidRPr="004D2070">
              <w:rPr>
                <w:sz w:val="24"/>
                <w:szCs w:val="24"/>
              </w:rPr>
              <w:t>Литвяны-агро</w:t>
            </w:r>
            <w:r w:rsidR="00A713ED" w:rsidRPr="004D2070">
              <w:rPr>
                <w:sz w:val="24"/>
                <w:szCs w:val="24"/>
              </w:rPr>
              <w:t>“</w:t>
            </w:r>
            <w:r w:rsidRPr="004D2070">
              <w:rPr>
                <w:sz w:val="24"/>
                <w:szCs w:val="24"/>
              </w:rPr>
              <w:t>, строительство молочно</w:t>
            </w:r>
            <w:r w:rsidR="004D2070">
              <w:rPr>
                <w:sz w:val="24"/>
                <w:szCs w:val="24"/>
              </w:rPr>
              <w:softHyphen/>
            </w:r>
            <w:r w:rsidRPr="004D2070">
              <w:rPr>
                <w:sz w:val="24"/>
                <w:szCs w:val="24"/>
              </w:rPr>
              <w:t>то</w:t>
            </w:r>
            <w:r w:rsidR="004D2070">
              <w:rPr>
                <w:sz w:val="24"/>
                <w:szCs w:val="24"/>
              </w:rPr>
              <w:softHyphen/>
            </w:r>
            <w:r w:rsidRPr="004D2070">
              <w:rPr>
                <w:sz w:val="24"/>
                <w:szCs w:val="24"/>
              </w:rPr>
              <w:t>варного комплекса на 600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3E446D" w14:textId="77777777" w:rsidR="004856F2" w:rsidRPr="004D2070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Узденский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D40947" w14:textId="50396745" w:rsidR="004856F2" w:rsidRPr="004D2070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2026</w:t>
            </w:r>
            <w:r w:rsidR="002A6A2B" w:rsidRPr="004D2070">
              <w:rPr>
                <w:sz w:val="24"/>
                <w:szCs w:val="24"/>
              </w:rPr>
              <w:t xml:space="preserve"> – </w:t>
            </w:r>
            <w:r w:rsidRPr="004D2070">
              <w:rPr>
                <w:sz w:val="24"/>
                <w:szCs w:val="24"/>
              </w:rPr>
              <w:t>2027</w:t>
            </w:r>
          </w:p>
        </w:tc>
      </w:tr>
      <w:tr w:rsidR="004856F2" w:rsidRPr="004D72B2" w14:paraId="25689F51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92B298" w14:textId="22269FAC" w:rsidR="004856F2" w:rsidRPr="004D2070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134.</w:t>
            </w:r>
            <w:r w:rsidR="004D2070">
              <w:rPr>
                <w:sz w:val="24"/>
                <w:szCs w:val="24"/>
              </w:rPr>
              <w:t> </w:t>
            </w:r>
            <w:r w:rsidRPr="004D2070">
              <w:rPr>
                <w:sz w:val="24"/>
                <w:szCs w:val="24"/>
              </w:rPr>
              <w:t xml:space="preserve">ОАО </w:t>
            </w:r>
            <w:r w:rsidR="00A713ED" w:rsidRPr="004D2070">
              <w:rPr>
                <w:sz w:val="24"/>
                <w:szCs w:val="24"/>
              </w:rPr>
              <w:t>”</w:t>
            </w:r>
            <w:r w:rsidRPr="004D2070">
              <w:rPr>
                <w:sz w:val="24"/>
                <w:szCs w:val="24"/>
              </w:rPr>
              <w:t>Рованичи</w:t>
            </w:r>
            <w:r w:rsidR="00A713ED" w:rsidRPr="004D2070">
              <w:rPr>
                <w:sz w:val="24"/>
                <w:szCs w:val="24"/>
              </w:rPr>
              <w:t>“</w:t>
            </w:r>
            <w:r w:rsidRPr="004D2070">
              <w:rPr>
                <w:sz w:val="24"/>
                <w:szCs w:val="24"/>
              </w:rPr>
              <w:t>, строительство молочно</w:t>
            </w:r>
            <w:r w:rsidR="004D2070">
              <w:rPr>
                <w:sz w:val="24"/>
                <w:szCs w:val="24"/>
              </w:rPr>
              <w:softHyphen/>
            </w:r>
            <w:r w:rsidRPr="004D2070">
              <w:rPr>
                <w:sz w:val="24"/>
                <w:szCs w:val="24"/>
              </w:rPr>
              <w:t>то</w:t>
            </w:r>
            <w:r w:rsidR="004D2070">
              <w:rPr>
                <w:sz w:val="24"/>
                <w:szCs w:val="24"/>
              </w:rPr>
              <w:softHyphen/>
            </w:r>
            <w:r w:rsidRPr="004D2070">
              <w:rPr>
                <w:sz w:val="24"/>
                <w:szCs w:val="24"/>
              </w:rPr>
              <w:t>варного комплекса на 800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DA6330" w14:textId="77777777" w:rsidR="004856F2" w:rsidRPr="004D2070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Червенский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1BE68E" w14:textId="19E76FD2" w:rsidR="004856F2" w:rsidRPr="004D2070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2026</w:t>
            </w:r>
            <w:r w:rsidR="002A6A2B" w:rsidRPr="004D2070">
              <w:rPr>
                <w:sz w:val="24"/>
                <w:szCs w:val="24"/>
              </w:rPr>
              <w:t xml:space="preserve"> – </w:t>
            </w:r>
            <w:r w:rsidRPr="004D2070">
              <w:rPr>
                <w:sz w:val="24"/>
                <w:szCs w:val="24"/>
              </w:rPr>
              <w:t>2027</w:t>
            </w:r>
          </w:p>
        </w:tc>
      </w:tr>
      <w:tr w:rsidR="004856F2" w:rsidRPr="004D72B2" w14:paraId="146B815B" w14:textId="77777777" w:rsidTr="005F3DA5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B613" w14:textId="0FA37D76" w:rsidR="004856F2" w:rsidRPr="004D2070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135.</w:t>
            </w:r>
            <w:r w:rsidR="004D2070">
              <w:rPr>
                <w:sz w:val="24"/>
                <w:szCs w:val="24"/>
              </w:rPr>
              <w:t> </w:t>
            </w:r>
            <w:r w:rsidRPr="004D2070">
              <w:rPr>
                <w:sz w:val="24"/>
                <w:szCs w:val="24"/>
              </w:rPr>
              <w:t xml:space="preserve">КСУП </w:t>
            </w:r>
            <w:r w:rsidR="00A713ED" w:rsidRPr="004D2070">
              <w:rPr>
                <w:sz w:val="24"/>
                <w:szCs w:val="24"/>
              </w:rPr>
              <w:t>”</w:t>
            </w:r>
            <w:r w:rsidRPr="004D2070">
              <w:rPr>
                <w:sz w:val="24"/>
                <w:szCs w:val="24"/>
              </w:rPr>
              <w:t>Валевачи</w:t>
            </w:r>
            <w:r w:rsidR="00A713ED" w:rsidRPr="004D2070">
              <w:rPr>
                <w:sz w:val="24"/>
                <w:szCs w:val="24"/>
              </w:rPr>
              <w:t>“</w:t>
            </w:r>
            <w:r w:rsidRPr="004D2070">
              <w:rPr>
                <w:sz w:val="24"/>
                <w:szCs w:val="24"/>
              </w:rPr>
              <w:t>, строительство молочното</w:t>
            </w:r>
            <w:r w:rsidR="004D2070">
              <w:rPr>
                <w:sz w:val="24"/>
                <w:szCs w:val="24"/>
              </w:rPr>
              <w:softHyphen/>
            </w:r>
            <w:r w:rsidRPr="004D2070">
              <w:rPr>
                <w:sz w:val="24"/>
                <w:szCs w:val="24"/>
              </w:rPr>
              <w:t>варного комплекса на 800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9D3F6" w14:textId="4CE2F30E" w:rsidR="004856F2" w:rsidRPr="004D2070" w:rsidRDefault="005F3DA5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057522" w14:textId="0D52361A" w:rsidR="004856F2" w:rsidRPr="004D2070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2026</w:t>
            </w:r>
            <w:r w:rsidR="002A6A2B" w:rsidRPr="004D2070">
              <w:rPr>
                <w:sz w:val="24"/>
                <w:szCs w:val="24"/>
              </w:rPr>
              <w:t xml:space="preserve"> – </w:t>
            </w:r>
            <w:r w:rsidRPr="004D2070">
              <w:rPr>
                <w:sz w:val="24"/>
                <w:szCs w:val="24"/>
              </w:rPr>
              <w:t>2027</w:t>
            </w:r>
          </w:p>
        </w:tc>
      </w:tr>
      <w:tr w:rsidR="004856F2" w:rsidRPr="004D72B2" w14:paraId="02CAD131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3807" w14:textId="24B0F64F" w:rsidR="004856F2" w:rsidRPr="004D2070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136.</w:t>
            </w:r>
            <w:r w:rsidR="004D2070">
              <w:rPr>
                <w:sz w:val="24"/>
                <w:szCs w:val="24"/>
              </w:rPr>
              <w:t> </w:t>
            </w:r>
            <w:r w:rsidRPr="004D2070">
              <w:rPr>
                <w:sz w:val="24"/>
                <w:szCs w:val="24"/>
              </w:rPr>
              <w:t xml:space="preserve">ООО </w:t>
            </w:r>
            <w:r w:rsidR="00A713ED" w:rsidRPr="004D2070">
              <w:rPr>
                <w:sz w:val="24"/>
                <w:szCs w:val="24"/>
              </w:rPr>
              <w:t>”</w:t>
            </w:r>
            <w:r w:rsidRPr="004D2070">
              <w:rPr>
                <w:sz w:val="24"/>
                <w:szCs w:val="24"/>
              </w:rPr>
              <w:t>ОМА</w:t>
            </w:r>
            <w:r w:rsidR="00A713ED" w:rsidRPr="004D2070">
              <w:rPr>
                <w:sz w:val="24"/>
                <w:szCs w:val="24"/>
              </w:rPr>
              <w:t>“</w:t>
            </w:r>
            <w:r w:rsidRPr="004D2070">
              <w:rPr>
                <w:sz w:val="24"/>
                <w:szCs w:val="24"/>
              </w:rPr>
              <w:t>, строительство молочнотоварного комплекса на 1200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C858B0" w14:textId="77777777" w:rsidR="004856F2" w:rsidRPr="004D2070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Березинский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FEFA07" w14:textId="5A2BB6A5" w:rsidR="004856F2" w:rsidRPr="004D2070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2027</w:t>
            </w:r>
            <w:r w:rsidR="002A6A2B" w:rsidRPr="004D2070">
              <w:rPr>
                <w:sz w:val="24"/>
                <w:szCs w:val="24"/>
              </w:rPr>
              <w:t xml:space="preserve"> – </w:t>
            </w:r>
            <w:r w:rsidRPr="004D2070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6F316263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7E578" w14:textId="013FDDEA" w:rsidR="004856F2" w:rsidRPr="004D2070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137.</w:t>
            </w:r>
            <w:r w:rsidR="004D2070">
              <w:rPr>
                <w:sz w:val="24"/>
                <w:szCs w:val="24"/>
              </w:rPr>
              <w:t> </w:t>
            </w:r>
            <w:r w:rsidRPr="004D2070">
              <w:rPr>
                <w:sz w:val="24"/>
                <w:szCs w:val="24"/>
              </w:rPr>
              <w:t xml:space="preserve">Филиал </w:t>
            </w:r>
            <w:r w:rsidR="00A713ED" w:rsidRPr="004D2070">
              <w:rPr>
                <w:sz w:val="24"/>
                <w:szCs w:val="24"/>
              </w:rPr>
              <w:t>”</w:t>
            </w:r>
            <w:r w:rsidRPr="004D2070">
              <w:rPr>
                <w:sz w:val="24"/>
                <w:szCs w:val="24"/>
              </w:rPr>
              <w:t>Воложинское</w:t>
            </w:r>
            <w:r w:rsidR="00A713ED" w:rsidRPr="004D2070">
              <w:rPr>
                <w:sz w:val="24"/>
                <w:szCs w:val="24"/>
              </w:rPr>
              <w:t>“</w:t>
            </w:r>
            <w:r w:rsidRPr="004D2070">
              <w:rPr>
                <w:sz w:val="24"/>
                <w:szCs w:val="24"/>
              </w:rPr>
              <w:t xml:space="preserve"> ОАО </w:t>
            </w:r>
            <w:r w:rsidR="00A713ED" w:rsidRPr="004D2070">
              <w:rPr>
                <w:sz w:val="24"/>
                <w:szCs w:val="24"/>
              </w:rPr>
              <w:t>”</w:t>
            </w:r>
            <w:r w:rsidRPr="004D2070">
              <w:rPr>
                <w:sz w:val="24"/>
                <w:szCs w:val="24"/>
              </w:rPr>
              <w:t xml:space="preserve">Агрокомбинат </w:t>
            </w:r>
            <w:r w:rsidR="00A713ED" w:rsidRPr="004D2070">
              <w:rPr>
                <w:sz w:val="24"/>
                <w:szCs w:val="24"/>
              </w:rPr>
              <w:t>”</w:t>
            </w:r>
            <w:r w:rsidRPr="004D2070">
              <w:rPr>
                <w:sz w:val="24"/>
                <w:szCs w:val="24"/>
              </w:rPr>
              <w:t>Дзер</w:t>
            </w:r>
            <w:r w:rsidR="004D2070">
              <w:rPr>
                <w:sz w:val="24"/>
                <w:szCs w:val="24"/>
              </w:rPr>
              <w:softHyphen/>
            </w:r>
            <w:r w:rsidRPr="004D2070">
              <w:rPr>
                <w:sz w:val="24"/>
                <w:szCs w:val="24"/>
              </w:rPr>
              <w:t>жинский</w:t>
            </w:r>
            <w:r w:rsidR="00A713ED" w:rsidRPr="004D2070">
              <w:rPr>
                <w:sz w:val="24"/>
                <w:szCs w:val="24"/>
              </w:rPr>
              <w:t>“</w:t>
            </w:r>
            <w:r w:rsidRPr="004D2070">
              <w:rPr>
                <w:sz w:val="24"/>
                <w:szCs w:val="24"/>
              </w:rPr>
              <w:t>, строительство молочнотоварного комплекса на 1200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BB0DEE" w14:textId="77777777" w:rsidR="004856F2" w:rsidRPr="004D2070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Воложинский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22C11" w14:textId="67CBD1E5" w:rsidR="004856F2" w:rsidRPr="004D2070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2027</w:t>
            </w:r>
            <w:r w:rsidR="002A6A2B" w:rsidRPr="004D2070">
              <w:rPr>
                <w:sz w:val="24"/>
                <w:szCs w:val="24"/>
              </w:rPr>
              <w:t xml:space="preserve"> – </w:t>
            </w:r>
            <w:r w:rsidRPr="004D2070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77FF8ED9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98647A" w14:textId="145E1C90" w:rsidR="004856F2" w:rsidRPr="004D2070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138.</w:t>
            </w:r>
            <w:r w:rsidR="004D2070">
              <w:rPr>
                <w:sz w:val="24"/>
                <w:szCs w:val="24"/>
              </w:rPr>
              <w:t> </w:t>
            </w:r>
            <w:r w:rsidRPr="004D2070">
              <w:rPr>
                <w:sz w:val="24"/>
                <w:szCs w:val="24"/>
              </w:rPr>
              <w:t xml:space="preserve">ОАО </w:t>
            </w:r>
            <w:r w:rsidR="00A713ED" w:rsidRPr="004D2070">
              <w:rPr>
                <w:sz w:val="24"/>
                <w:szCs w:val="24"/>
              </w:rPr>
              <w:t>”</w:t>
            </w:r>
            <w:r w:rsidRPr="004D2070">
              <w:rPr>
                <w:sz w:val="24"/>
                <w:szCs w:val="24"/>
              </w:rPr>
              <w:t>Крупский райагросервис</w:t>
            </w:r>
            <w:r w:rsidR="00A713ED" w:rsidRPr="004D2070">
              <w:rPr>
                <w:sz w:val="24"/>
                <w:szCs w:val="24"/>
              </w:rPr>
              <w:t>“</w:t>
            </w:r>
            <w:r w:rsidRPr="004D2070">
              <w:rPr>
                <w:sz w:val="24"/>
                <w:szCs w:val="24"/>
              </w:rPr>
              <w:t>, строительство молочнотоварного комплекса на 800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53878A" w14:textId="77777777" w:rsidR="004856F2" w:rsidRPr="004D2070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Крупский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83B691" w14:textId="65A41D05" w:rsidR="004856F2" w:rsidRPr="004D2070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2027</w:t>
            </w:r>
            <w:r w:rsidR="002A6A2B" w:rsidRPr="004D2070">
              <w:rPr>
                <w:sz w:val="24"/>
                <w:szCs w:val="24"/>
              </w:rPr>
              <w:t xml:space="preserve"> – </w:t>
            </w:r>
            <w:r w:rsidRPr="004D2070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74E4889A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180130" w14:textId="278FB222" w:rsidR="004856F2" w:rsidRPr="004D2070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139.</w:t>
            </w:r>
            <w:r w:rsidR="004D2070">
              <w:rPr>
                <w:sz w:val="24"/>
                <w:szCs w:val="24"/>
              </w:rPr>
              <w:t> </w:t>
            </w:r>
            <w:r w:rsidRPr="004D2070">
              <w:rPr>
                <w:sz w:val="24"/>
                <w:szCs w:val="24"/>
              </w:rPr>
              <w:t xml:space="preserve">ОАО </w:t>
            </w:r>
            <w:r w:rsidR="00A713ED" w:rsidRPr="004D2070">
              <w:rPr>
                <w:sz w:val="24"/>
                <w:szCs w:val="24"/>
              </w:rPr>
              <w:t>”</w:t>
            </w:r>
            <w:r w:rsidRPr="004D2070">
              <w:rPr>
                <w:sz w:val="24"/>
                <w:szCs w:val="24"/>
              </w:rPr>
              <w:t>Хорошее</w:t>
            </w:r>
            <w:r w:rsidR="00A713ED" w:rsidRPr="004D2070">
              <w:rPr>
                <w:sz w:val="24"/>
                <w:szCs w:val="24"/>
              </w:rPr>
              <w:t>“</w:t>
            </w:r>
            <w:r w:rsidRPr="004D2070">
              <w:rPr>
                <w:sz w:val="24"/>
                <w:szCs w:val="24"/>
              </w:rPr>
              <w:t xml:space="preserve"> Логойский район, строи</w:t>
            </w:r>
            <w:r w:rsidR="004D2070">
              <w:rPr>
                <w:sz w:val="24"/>
                <w:szCs w:val="24"/>
              </w:rPr>
              <w:softHyphen/>
            </w:r>
            <w:r w:rsidRPr="004D2070">
              <w:rPr>
                <w:sz w:val="24"/>
                <w:szCs w:val="24"/>
              </w:rPr>
              <w:t>тель</w:t>
            </w:r>
            <w:r w:rsidR="004D2070">
              <w:rPr>
                <w:sz w:val="24"/>
                <w:szCs w:val="24"/>
              </w:rPr>
              <w:softHyphen/>
            </w:r>
            <w:r w:rsidRPr="004D2070">
              <w:rPr>
                <w:sz w:val="24"/>
                <w:szCs w:val="24"/>
              </w:rPr>
              <w:t>ство молочнотоварного комплекса на 800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F246B6" w14:textId="77777777" w:rsidR="004856F2" w:rsidRPr="004D2070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Логойский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8F7768" w14:textId="1288653C" w:rsidR="004856F2" w:rsidRPr="004D2070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2027</w:t>
            </w:r>
            <w:r w:rsidR="002A6A2B" w:rsidRPr="004D2070">
              <w:rPr>
                <w:sz w:val="24"/>
                <w:szCs w:val="24"/>
              </w:rPr>
              <w:t xml:space="preserve"> – </w:t>
            </w:r>
            <w:r w:rsidRPr="004D2070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59CE81DA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596225" w14:textId="5B3D7D04" w:rsidR="004856F2" w:rsidRPr="004D2070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140.</w:t>
            </w:r>
            <w:r w:rsidR="004D2070">
              <w:rPr>
                <w:sz w:val="24"/>
                <w:szCs w:val="24"/>
              </w:rPr>
              <w:t> </w:t>
            </w:r>
            <w:r w:rsidRPr="004D2070">
              <w:rPr>
                <w:sz w:val="24"/>
                <w:szCs w:val="24"/>
              </w:rPr>
              <w:t xml:space="preserve">ОАО </w:t>
            </w:r>
            <w:r w:rsidR="00A713ED" w:rsidRPr="004D2070">
              <w:rPr>
                <w:sz w:val="24"/>
                <w:szCs w:val="24"/>
              </w:rPr>
              <w:t>”</w:t>
            </w:r>
            <w:r w:rsidRPr="004D2070">
              <w:rPr>
                <w:sz w:val="24"/>
                <w:szCs w:val="24"/>
              </w:rPr>
              <w:t>Молодечненский райагросервис</w:t>
            </w:r>
            <w:r w:rsidR="00A713ED" w:rsidRPr="004D2070">
              <w:rPr>
                <w:sz w:val="24"/>
                <w:szCs w:val="24"/>
              </w:rPr>
              <w:t>“</w:t>
            </w:r>
            <w:r w:rsidRPr="004D2070">
              <w:rPr>
                <w:sz w:val="24"/>
                <w:szCs w:val="24"/>
              </w:rPr>
              <w:t>, строи</w:t>
            </w:r>
            <w:r w:rsidR="004D2070">
              <w:rPr>
                <w:sz w:val="24"/>
                <w:szCs w:val="24"/>
              </w:rPr>
              <w:softHyphen/>
            </w:r>
            <w:r w:rsidRPr="004D2070">
              <w:rPr>
                <w:sz w:val="24"/>
                <w:szCs w:val="24"/>
              </w:rPr>
              <w:t>тель</w:t>
            </w:r>
            <w:r w:rsidR="004D2070">
              <w:rPr>
                <w:sz w:val="24"/>
                <w:szCs w:val="24"/>
              </w:rPr>
              <w:softHyphen/>
            </w:r>
            <w:r w:rsidRPr="004D2070">
              <w:rPr>
                <w:sz w:val="24"/>
                <w:szCs w:val="24"/>
              </w:rPr>
              <w:t>ство молочнотоварного комплекса на 1500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171C5A" w14:textId="77777777" w:rsidR="004856F2" w:rsidRPr="004D2070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Молодечненский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A78CB9" w14:textId="463FD995" w:rsidR="004856F2" w:rsidRPr="004D2070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2027</w:t>
            </w:r>
            <w:r w:rsidR="002A6A2B" w:rsidRPr="004D2070">
              <w:rPr>
                <w:sz w:val="24"/>
                <w:szCs w:val="24"/>
              </w:rPr>
              <w:t xml:space="preserve"> – </w:t>
            </w:r>
            <w:r w:rsidRPr="004D2070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0E569599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5870B8" w14:textId="3C37DCEA" w:rsidR="004856F2" w:rsidRPr="004D2070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141.</w:t>
            </w:r>
            <w:r w:rsidR="004D2070">
              <w:rPr>
                <w:sz w:val="24"/>
                <w:szCs w:val="24"/>
              </w:rPr>
              <w:t> </w:t>
            </w:r>
            <w:r w:rsidRPr="004D2070">
              <w:rPr>
                <w:sz w:val="24"/>
                <w:szCs w:val="24"/>
              </w:rPr>
              <w:t xml:space="preserve">ОАО </w:t>
            </w:r>
            <w:r w:rsidR="00A713ED" w:rsidRPr="004D2070">
              <w:rPr>
                <w:sz w:val="24"/>
                <w:szCs w:val="24"/>
              </w:rPr>
              <w:t>”</w:t>
            </w:r>
            <w:r w:rsidRPr="004D2070">
              <w:rPr>
                <w:sz w:val="24"/>
                <w:szCs w:val="24"/>
              </w:rPr>
              <w:t>Смолевичи райагросервис</w:t>
            </w:r>
            <w:r w:rsidR="00A713ED" w:rsidRPr="004D2070">
              <w:rPr>
                <w:sz w:val="24"/>
                <w:szCs w:val="24"/>
              </w:rPr>
              <w:t>“</w:t>
            </w:r>
            <w:r w:rsidRPr="004D2070">
              <w:rPr>
                <w:sz w:val="24"/>
                <w:szCs w:val="24"/>
              </w:rPr>
              <w:t>, строительство молочнотоварного комплекса на 1000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E92B97" w14:textId="77777777" w:rsidR="004856F2" w:rsidRPr="004D2070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Смолевичский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3A3D83" w14:textId="628D6F4C" w:rsidR="004856F2" w:rsidRPr="004D2070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2027</w:t>
            </w:r>
            <w:r w:rsidR="002A6A2B" w:rsidRPr="004D2070">
              <w:rPr>
                <w:sz w:val="24"/>
                <w:szCs w:val="24"/>
              </w:rPr>
              <w:t xml:space="preserve"> – </w:t>
            </w:r>
            <w:r w:rsidRPr="004D2070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25923B71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B5BB3E" w14:textId="1DB29CBC" w:rsidR="004856F2" w:rsidRPr="004D2070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142.</w:t>
            </w:r>
            <w:r w:rsidR="004D2070">
              <w:rPr>
                <w:sz w:val="24"/>
                <w:szCs w:val="24"/>
              </w:rPr>
              <w:t> </w:t>
            </w:r>
            <w:r w:rsidRPr="004D2070">
              <w:rPr>
                <w:sz w:val="24"/>
                <w:szCs w:val="24"/>
              </w:rPr>
              <w:t xml:space="preserve">ОАО </w:t>
            </w:r>
            <w:r w:rsidR="00A713ED" w:rsidRPr="004D2070">
              <w:rPr>
                <w:sz w:val="24"/>
                <w:szCs w:val="24"/>
              </w:rPr>
              <w:t>”</w:t>
            </w:r>
            <w:r w:rsidRPr="004D2070">
              <w:rPr>
                <w:sz w:val="24"/>
                <w:szCs w:val="24"/>
              </w:rPr>
              <w:t>Богушевичи</w:t>
            </w:r>
            <w:r w:rsidR="00A713ED" w:rsidRPr="004D2070">
              <w:rPr>
                <w:sz w:val="24"/>
                <w:szCs w:val="24"/>
              </w:rPr>
              <w:t>“</w:t>
            </w:r>
            <w:r w:rsidRPr="004D2070">
              <w:rPr>
                <w:sz w:val="24"/>
                <w:szCs w:val="24"/>
              </w:rPr>
              <w:t>, строительство молочно</w:t>
            </w:r>
            <w:r w:rsidR="004D2070">
              <w:rPr>
                <w:sz w:val="24"/>
                <w:szCs w:val="24"/>
              </w:rPr>
              <w:softHyphen/>
            </w:r>
            <w:r w:rsidRPr="004D2070">
              <w:rPr>
                <w:sz w:val="24"/>
                <w:szCs w:val="24"/>
              </w:rPr>
              <w:t>то</w:t>
            </w:r>
            <w:r w:rsidR="004D2070">
              <w:rPr>
                <w:sz w:val="24"/>
                <w:szCs w:val="24"/>
              </w:rPr>
              <w:softHyphen/>
            </w:r>
            <w:r w:rsidRPr="004D2070">
              <w:rPr>
                <w:sz w:val="24"/>
                <w:szCs w:val="24"/>
              </w:rPr>
              <w:t>варного комплекса на 1200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DCF6E4" w14:textId="77777777" w:rsidR="004856F2" w:rsidRPr="004D2070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Березинский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F85999" w14:textId="2C85B495" w:rsidR="004856F2" w:rsidRPr="004D2070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2028</w:t>
            </w:r>
            <w:r w:rsidR="002A6A2B" w:rsidRPr="004D2070">
              <w:rPr>
                <w:sz w:val="24"/>
                <w:szCs w:val="24"/>
              </w:rPr>
              <w:t xml:space="preserve"> – </w:t>
            </w:r>
            <w:r w:rsidRPr="004D2070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34F591D6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FF3770" w14:textId="00ADBB99" w:rsidR="004856F2" w:rsidRPr="004D2070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143.</w:t>
            </w:r>
            <w:r w:rsidR="004D2070">
              <w:rPr>
                <w:sz w:val="24"/>
                <w:szCs w:val="24"/>
              </w:rPr>
              <w:t> </w:t>
            </w:r>
            <w:r w:rsidRPr="004D2070">
              <w:rPr>
                <w:sz w:val="24"/>
                <w:szCs w:val="24"/>
              </w:rPr>
              <w:t xml:space="preserve">ОАО </w:t>
            </w:r>
            <w:r w:rsidR="00A713ED" w:rsidRPr="004D2070">
              <w:rPr>
                <w:sz w:val="24"/>
                <w:szCs w:val="24"/>
              </w:rPr>
              <w:t>”</w:t>
            </w:r>
            <w:r w:rsidRPr="004D2070">
              <w:rPr>
                <w:sz w:val="24"/>
                <w:szCs w:val="24"/>
              </w:rPr>
              <w:t>Нарочанские зори</w:t>
            </w:r>
            <w:r w:rsidR="00A713ED" w:rsidRPr="004D2070">
              <w:rPr>
                <w:sz w:val="24"/>
                <w:szCs w:val="24"/>
              </w:rPr>
              <w:t>“</w:t>
            </w:r>
            <w:r w:rsidRPr="004D2070">
              <w:rPr>
                <w:sz w:val="24"/>
                <w:szCs w:val="24"/>
              </w:rPr>
              <w:t>, строительство молоч</w:t>
            </w:r>
            <w:r w:rsidR="004D2070">
              <w:rPr>
                <w:sz w:val="24"/>
                <w:szCs w:val="24"/>
              </w:rPr>
              <w:softHyphen/>
            </w:r>
            <w:r w:rsidRPr="004D2070">
              <w:rPr>
                <w:sz w:val="24"/>
                <w:szCs w:val="24"/>
              </w:rPr>
              <w:t>но</w:t>
            </w:r>
            <w:r w:rsidR="004D2070">
              <w:rPr>
                <w:sz w:val="24"/>
                <w:szCs w:val="24"/>
              </w:rPr>
              <w:softHyphen/>
            </w:r>
            <w:r w:rsidRPr="004D2070">
              <w:rPr>
                <w:sz w:val="24"/>
                <w:szCs w:val="24"/>
              </w:rPr>
              <w:t>товарного комплекса на 800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FEB846" w14:textId="77777777" w:rsidR="004856F2" w:rsidRPr="004D2070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Вилейский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F0478B" w14:textId="26C4E5EC" w:rsidR="004856F2" w:rsidRPr="004D2070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2028</w:t>
            </w:r>
            <w:r w:rsidR="002A6A2B" w:rsidRPr="004D2070">
              <w:rPr>
                <w:sz w:val="24"/>
                <w:szCs w:val="24"/>
              </w:rPr>
              <w:t xml:space="preserve"> – </w:t>
            </w:r>
            <w:r w:rsidRPr="004D2070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0459B1FB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E89FC6" w14:textId="1787428E" w:rsidR="004856F2" w:rsidRPr="004D2070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144.</w:t>
            </w:r>
            <w:r w:rsidR="004D2070">
              <w:rPr>
                <w:sz w:val="24"/>
                <w:szCs w:val="24"/>
              </w:rPr>
              <w:t> </w:t>
            </w:r>
            <w:r w:rsidRPr="004D2070">
              <w:rPr>
                <w:sz w:val="24"/>
                <w:szCs w:val="24"/>
              </w:rPr>
              <w:t xml:space="preserve">ОАО </w:t>
            </w:r>
            <w:r w:rsidR="00A713ED" w:rsidRPr="004D2070">
              <w:rPr>
                <w:sz w:val="24"/>
                <w:szCs w:val="24"/>
              </w:rPr>
              <w:t>”</w:t>
            </w:r>
            <w:r w:rsidRPr="004D2070">
              <w:rPr>
                <w:sz w:val="24"/>
                <w:szCs w:val="24"/>
              </w:rPr>
              <w:t>Клецкий комбикормовый завод</w:t>
            </w:r>
            <w:r w:rsidR="00A713ED" w:rsidRPr="004D2070">
              <w:rPr>
                <w:sz w:val="24"/>
                <w:szCs w:val="24"/>
              </w:rPr>
              <w:t>“</w:t>
            </w:r>
            <w:r w:rsidRPr="004D2070">
              <w:rPr>
                <w:sz w:val="24"/>
                <w:szCs w:val="24"/>
              </w:rPr>
              <w:t>, строи</w:t>
            </w:r>
            <w:r w:rsidR="004D2070">
              <w:rPr>
                <w:sz w:val="24"/>
                <w:szCs w:val="24"/>
              </w:rPr>
              <w:softHyphen/>
            </w:r>
            <w:r w:rsidRPr="004D2070">
              <w:rPr>
                <w:sz w:val="24"/>
                <w:szCs w:val="24"/>
              </w:rPr>
              <w:t xml:space="preserve">тельство молочнотоварного комплекса на 1200 голов 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465163" w14:textId="77777777" w:rsidR="004856F2" w:rsidRPr="004D2070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Клецкий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AD105E" w14:textId="4A51B9E8" w:rsidR="004856F2" w:rsidRPr="004D2070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2028</w:t>
            </w:r>
            <w:r w:rsidR="002A6A2B" w:rsidRPr="004D2070">
              <w:rPr>
                <w:sz w:val="24"/>
                <w:szCs w:val="24"/>
              </w:rPr>
              <w:t xml:space="preserve"> – </w:t>
            </w:r>
            <w:r w:rsidRPr="004D2070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287B92E3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0D96C5" w14:textId="27043BBC" w:rsidR="004856F2" w:rsidRPr="004D2070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145.</w:t>
            </w:r>
            <w:r w:rsidR="004D2070">
              <w:rPr>
                <w:sz w:val="24"/>
                <w:szCs w:val="24"/>
              </w:rPr>
              <w:t> </w:t>
            </w:r>
            <w:r w:rsidRPr="004D2070">
              <w:rPr>
                <w:sz w:val="24"/>
                <w:szCs w:val="24"/>
              </w:rPr>
              <w:t xml:space="preserve">ОАО </w:t>
            </w:r>
            <w:r w:rsidR="00A713ED" w:rsidRPr="004D2070">
              <w:rPr>
                <w:sz w:val="24"/>
                <w:szCs w:val="24"/>
              </w:rPr>
              <w:t>”</w:t>
            </w:r>
            <w:r w:rsidRPr="004D2070">
              <w:rPr>
                <w:sz w:val="24"/>
                <w:szCs w:val="24"/>
              </w:rPr>
              <w:t>Уречский</w:t>
            </w:r>
            <w:r w:rsidR="00A713ED" w:rsidRPr="004D2070">
              <w:rPr>
                <w:sz w:val="24"/>
                <w:szCs w:val="24"/>
              </w:rPr>
              <w:t>“</w:t>
            </w:r>
            <w:r w:rsidRPr="004D2070">
              <w:rPr>
                <w:sz w:val="24"/>
                <w:szCs w:val="24"/>
              </w:rPr>
              <w:t>, строительство молочното</w:t>
            </w:r>
            <w:r w:rsidR="004D2070">
              <w:rPr>
                <w:sz w:val="24"/>
                <w:szCs w:val="24"/>
              </w:rPr>
              <w:softHyphen/>
            </w:r>
            <w:r w:rsidRPr="004D2070">
              <w:rPr>
                <w:sz w:val="24"/>
                <w:szCs w:val="24"/>
              </w:rPr>
              <w:t>вар</w:t>
            </w:r>
            <w:r w:rsidR="004D2070">
              <w:rPr>
                <w:sz w:val="24"/>
                <w:szCs w:val="24"/>
              </w:rPr>
              <w:softHyphen/>
            </w:r>
            <w:r w:rsidRPr="004D2070">
              <w:rPr>
                <w:sz w:val="24"/>
                <w:szCs w:val="24"/>
              </w:rPr>
              <w:t>ного комплекса на 800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5DB9F7" w14:textId="77777777" w:rsidR="004856F2" w:rsidRPr="004D2070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Любанский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B40DA0" w14:textId="4157F78A" w:rsidR="004856F2" w:rsidRPr="004D2070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2028</w:t>
            </w:r>
            <w:r w:rsidR="002A6A2B" w:rsidRPr="004D2070">
              <w:rPr>
                <w:sz w:val="24"/>
                <w:szCs w:val="24"/>
              </w:rPr>
              <w:t xml:space="preserve"> – </w:t>
            </w:r>
            <w:r w:rsidRPr="004D2070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30EC3B81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BEC730" w14:textId="4D512218" w:rsidR="004856F2" w:rsidRPr="004D2070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2070">
              <w:rPr>
                <w:spacing w:val="-4"/>
                <w:sz w:val="24"/>
                <w:szCs w:val="24"/>
              </w:rPr>
              <w:t>146.</w:t>
            </w:r>
            <w:r w:rsidR="004D2070" w:rsidRPr="004D2070">
              <w:rPr>
                <w:spacing w:val="-4"/>
                <w:sz w:val="24"/>
                <w:szCs w:val="24"/>
              </w:rPr>
              <w:t> </w:t>
            </w:r>
            <w:r w:rsidRPr="004D2070">
              <w:rPr>
                <w:spacing w:val="-4"/>
                <w:sz w:val="24"/>
                <w:szCs w:val="24"/>
              </w:rPr>
              <w:t xml:space="preserve">ОАО </w:t>
            </w:r>
            <w:r w:rsidR="00A713ED" w:rsidRPr="004D2070">
              <w:rPr>
                <w:spacing w:val="-4"/>
                <w:sz w:val="24"/>
                <w:szCs w:val="24"/>
              </w:rPr>
              <w:t>”</w:t>
            </w:r>
            <w:r w:rsidRPr="004D2070">
              <w:rPr>
                <w:spacing w:val="-4"/>
                <w:sz w:val="24"/>
                <w:szCs w:val="24"/>
              </w:rPr>
              <w:t>Сковшин</w:t>
            </w:r>
            <w:r w:rsidR="00A713ED" w:rsidRPr="004D2070">
              <w:rPr>
                <w:spacing w:val="-4"/>
                <w:sz w:val="24"/>
                <w:szCs w:val="24"/>
              </w:rPr>
              <w:t>“</w:t>
            </w:r>
            <w:r w:rsidRPr="004D2070">
              <w:rPr>
                <w:spacing w:val="-4"/>
                <w:sz w:val="24"/>
                <w:szCs w:val="24"/>
              </w:rPr>
              <w:t>, строительство молочнотоварного</w:t>
            </w:r>
            <w:r w:rsidRPr="004D2070">
              <w:rPr>
                <w:sz w:val="24"/>
                <w:szCs w:val="24"/>
              </w:rPr>
              <w:t xml:space="preserve"> комплекса на 1000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EC432B" w14:textId="77777777" w:rsidR="004856F2" w:rsidRPr="004D2070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Солигорский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D9B471" w14:textId="7A518B0E" w:rsidR="004856F2" w:rsidRPr="004D2070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2028</w:t>
            </w:r>
            <w:r w:rsidR="002A6A2B" w:rsidRPr="004D2070">
              <w:rPr>
                <w:sz w:val="24"/>
                <w:szCs w:val="24"/>
              </w:rPr>
              <w:t xml:space="preserve"> – </w:t>
            </w:r>
            <w:r w:rsidRPr="004D2070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18D71DF1" w14:textId="77777777" w:rsidTr="005F3DA5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B37F6E" w14:textId="554A07C3" w:rsidR="004856F2" w:rsidRPr="004D2070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147.</w:t>
            </w:r>
            <w:r w:rsidR="004D2070">
              <w:rPr>
                <w:sz w:val="24"/>
                <w:szCs w:val="24"/>
              </w:rPr>
              <w:t> </w:t>
            </w:r>
            <w:r w:rsidRPr="004D2070">
              <w:rPr>
                <w:sz w:val="24"/>
                <w:szCs w:val="24"/>
              </w:rPr>
              <w:t xml:space="preserve">ОАО </w:t>
            </w:r>
            <w:r w:rsidR="00A713ED" w:rsidRPr="004D2070">
              <w:rPr>
                <w:sz w:val="24"/>
                <w:szCs w:val="24"/>
              </w:rPr>
              <w:t>”</w:t>
            </w:r>
            <w:r w:rsidRPr="004D2070">
              <w:rPr>
                <w:sz w:val="24"/>
                <w:szCs w:val="24"/>
              </w:rPr>
              <w:t>Старобинский</w:t>
            </w:r>
            <w:r w:rsidR="00A713ED" w:rsidRPr="004D2070">
              <w:rPr>
                <w:sz w:val="24"/>
                <w:szCs w:val="24"/>
              </w:rPr>
              <w:t>“</w:t>
            </w:r>
            <w:r w:rsidRPr="004D2070">
              <w:rPr>
                <w:sz w:val="24"/>
                <w:szCs w:val="24"/>
              </w:rPr>
              <w:t>, строительство молочното</w:t>
            </w:r>
            <w:r w:rsidR="004D2070">
              <w:rPr>
                <w:sz w:val="24"/>
                <w:szCs w:val="24"/>
              </w:rPr>
              <w:softHyphen/>
            </w:r>
            <w:r w:rsidRPr="004D2070">
              <w:rPr>
                <w:sz w:val="24"/>
                <w:szCs w:val="24"/>
              </w:rPr>
              <w:t>варного комплекса на 1750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C8850" w14:textId="60EB41B7" w:rsidR="004856F2" w:rsidRPr="004D2070" w:rsidRDefault="005F3DA5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762786" w14:textId="1ED56D4E" w:rsidR="004856F2" w:rsidRPr="004D2070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2028</w:t>
            </w:r>
            <w:r w:rsidR="002A6A2B" w:rsidRPr="004D2070">
              <w:rPr>
                <w:sz w:val="24"/>
                <w:szCs w:val="24"/>
              </w:rPr>
              <w:t xml:space="preserve"> – </w:t>
            </w:r>
            <w:r w:rsidRPr="004D2070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65664A0C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46D5C" w14:textId="2C682D81" w:rsidR="004856F2" w:rsidRPr="004D2070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148.</w:t>
            </w:r>
            <w:r w:rsidR="004D2070">
              <w:rPr>
                <w:sz w:val="24"/>
                <w:szCs w:val="24"/>
              </w:rPr>
              <w:t> </w:t>
            </w:r>
            <w:r w:rsidRPr="004D2070">
              <w:rPr>
                <w:sz w:val="24"/>
                <w:szCs w:val="24"/>
              </w:rPr>
              <w:t xml:space="preserve">СУП </w:t>
            </w:r>
            <w:r w:rsidR="00A713ED" w:rsidRPr="004D2070">
              <w:rPr>
                <w:sz w:val="24"/>
                <w:szCs w:val="24"/>
              </w:rPr>
              <w:t>”</w:t>
            </w:r>
            <w:r w:rsidRPr="004D2070">
              <w:rPr>
                <w:sz w:val="24"/>
                <w:szCs w:val="24"/>
              </w:rPr>
              <w:t>Хотляны-агро</w:t>
            </w:r>
            <w:r w:rsidR="00A713ED" w:rsidRPr="004D2070">
              <w:rPr>
                <w:sz w:val="24"/>
                <w:szCs w:val="24"/>
              </w:rPr>
              <w:t>“</w:t>
            </w:r>
            <w:r w:rsidRPr="004D2070">
              <w:rPr>
                <w:sz w:val="24"/>
                <w:szCs w:val="24"/>
              </w:rPr>
              <w:t>, строительство молочно</w:t>
            </w:r>
            <w:r w:rsidR="004D2070">
              <w:rPr>
                <w:sz w:val="24"/>
                <w:szCs w:val="24"/>
              </w:rPr>
              <w:softHyphen/>
            </w:r>
            <w:r w:rsidRPr="004D2070">
              <w:rPr>
                <w:sz w:val="24"/>
                <w:szCs w:val="24"/>
              </w:rPr>
              <w:t>товарного комплекса на 600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42EDA" w14:textId="77777777" w:rsidR="004856F2" w:rsidRPr="004D2070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Узденский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861F29" w14:textId="2FC7BB11" w:rsidR="004856F2" w:rsidRPr="004D2070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2028</w:t>
            </w:r>
            <w:r w:rsidR="002A6A2B" w:rsidRPr="004D2070">
              <w:rPr>
                <w:sz w:val="24"/>
                <w:szCs w:val="24"/>
              </w:rPr>
              <w:t xml:space="preserve"> – </w:t>
            </w:r>
            <w:r w:rsidRPr="004D2070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227FFF38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33AC9E" w14:textId="15AB41D6" w:rsidR="004856F2" w:rsidRPr="004D2070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149.</w:t>
            </w:r>
            <w:r w:rsidR="004D2070">
              <w:rPr>
                <w:sz w:val="24"/>
                <w:szCs w:val="24"/>
              </w:rPr>
              <w:t> </w:t>
            </w:r>
            <w:r w:rsidRPr="004D2070">
              <w:rPr>
                <w:sz w:val="24"/>
                <w:szCs w:val="24"/>
              </w:rPr>
              <w:t xml:space="preserve">ОАО </w:t>
            </w:r>
            <w:r w:rsidR="00A713ED" w:rsidRPr="004D2070">
              <w:rPr>
                <w:sz w:val="24"/>
                <w:szCs w:val="24"/>
              </w:rPr>
              <w:t>”</w:t>
            </w:r>
            <w:r w:rsidRPr="004D2070">
              <w:rPr>
                <w:sz w:val="24"/>
                <w:szCs w:val="24"/>
              </w:rPr>
              <w:t>УША</w:t>
            </w:r>
            <w:r w:rsidR="00A713ED" w:rsidRPr="004D2070">
              <w:rPr>
                <w:sz w:val="24"/>
                <w:szCs w:val="24"/>
              </w:rPr>
              <w:t>“</w:t>
            </w:r>
            <w:r w:rsidRPr="004D2070">
              <w:rPr>
                <w:sz w:val="24"/>
                <w:szCs w:val="24"/>
              </w:rPr>
              <w:t>, строительство молочнотоварного комплекса на 1200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71DF58" w14:textId="77777777" w:rsidR="004856F2" w:rsidRPr="004D2070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Березинский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922AC8" w14:textId="349963EC" w:rsidR="004856F2" w:rsidRPr="004D2070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2029</w:t>
            </w:r>
            <w:r w:rsidR="002A6A2B" w:rsidRPr="004D2070">
              <w:rPr>
                <w:sz w:val="24"/>
                <w:szCs w:val="24"/>
              </w:rPr>
              <w:t xml:space="preserve"> – </w:t>
            </w:r>
            <w:r w:rsidRPr="004D2070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30153697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6EC28A" w14:textId="31043015" w:rsidR="004856F2" w:rsidRPr="004D2070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150.</w:t>
            </w:r>
            <w:r w:rsidR="004D2070">
              <w:rPr>
                <w:sz w:val="24"/>
                <w:szCs w:val="24"/>
              </w:rPr>
              <w:t> </w:t>
            </w:r>
            <w:r w:rsidRPr="004D2070">
              <w:rPr>
                <w:sz w:val="24"/>
                <w:szCs w:val="24"/>
              </w:rPr>
              <w:t xml:space="preserve">ОАО </w:t>
            </w:r>
            <w:r w:rsidR="00F71E37">
              <w:rPr>
                <w:sz w:val="24"/>
                <w:szCs w:val="24"/>
              </w:rPr>
              <w:t>”</w:t>
            </w:r>
            <w:r w:rsidRPr="004D2070">
              <w:rPr>
                <w:sz w:val="24"/>
                <w:szCs w:val="24"/>
              </w:rPr>
              <w:t>Стешицы</w:t>
            </w:r>
            <w:r w:rsidR="00A713ED" w:rsidRPr="004D2070">
              <w:rPr>
                <w:sz w:val="24"/>
                <w:szCs w:val="24"/>
              </w:rPr>
              <w:t>“</w:t>
            </w:r>
            <w:r w:rsidRPr="004D2070">
              <w:rPr>
                <w:sz w:val="24"/>
                <w:szCs w:val="24"/>
              </w:rPr>
              <w:t>, строительство молочното</w:t>
            </w:r>
            <w:r w:rsidR="004D2070">
              <w:rPr>
                <w:sz w:val="24"/>
                <w:szCs w:val="24"/>
              </w:rPr>
              <w:softHyphen/>
            </w:r>
            <w:r w:rsidRPr="004D2070">
              <w:rPr>
                <w:sz w:val="24"/>
                <w:szCs w:val="24"/>
              </w:rPr>
              <w:t>вар</w:t>
            </w:r>
            <w:r w:rsidR="004D2070">
              <w:rPr>
                <w:sz w:val="24"/>
                <w:szCs w:val="24"/>
              </w:rPr>
              <w:softHyphen/>
            </w:r>
            <w:r w:rsidRPr="004D2070">
              <w:rPr>
                <w:sz w:val="24"/>
                <w:szCs w:val="24"/>
              </w:rPr>
              <w:t>ного комплекса на 800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29EEA3" w14:textId="77777777" w:rsidR="004856F2" w:rsidRPr="004D2070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Вилейский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B4E07F" w14:textId="09EC5F5F" w:rsidR="004856F2" w:rsidRPr="004D2070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2029</w:t>
            </w:r>
            <w:r w:rsidR="002A6A2B" w:rsidRPr="004D2070">
              <w:rPr>
                <w:sz w:val="24"/>
                <w:szCs w:val="24"/>
              </w:rPr>
              <w:t xml:space="preserve"> – </w:t>
            </w:r>
            <w:r w:rsidRPr="004D2070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2BFAE1B7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BF927" w14:textId="2E2DFE29" w:rsidR="004856F2" w:rsidRPr="004D2070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151.</w:t>
            </w:r>
            <w:r w:rsidR="004D2070">
              <w:rPr>
                <w:sz w:val="24"/>
                <w:szCs w:val="24"/>
              </w:rPr>
              <w:t> </w:t>
            </w:r>
            <w:r w:rsidRPr="004D2070">
              <w:rPr>
                <w:sz w:val="24"/>
                <w:szCs w:val="24"/>
              </w:rPr>
              <w:t xml:space="preserve">СХУ </w:t>
            </w:r>
            <w:r w:rsidR="00A713ED" w:rsidRPr="004D2070">
              <w:rPr>
                <w:sz w:val="24"/>
                <w:szCs w:val="24"/>
              </w:rPr>
              <w:t>”</w:t>
            </w:r>
            <w:r w:rsidRPr="004D2070">
              <w:rPr>
                <w:sz w:val="24"/>
                <w:szCs w:val="24"/>
              </w:rPr>
              <w:t>Бобровичи</w:t>
            </w:r>
            <w:r w:rsidR="00A713ED" w:rsidRPr="004D2070">
              <w:rPr>
                <w:sz w:val="24"/>
                <w:szCs w:val="24"/>
              </w:rPr>
              <w:t>“</w:t>
            </w:r>
            <w:r w:rsidRPr="004D2070">
              <w:rPr>
                <w:sz w:val="24"/>
                <w:szCs w:val="24"/>
              </w:rPr>
              <w:t xml:space="preserve"> УП </w:t>
            </w:r>
            <w:r w:rsidR="00A713ED" w:rsidRPr="004D2070">
              <w:rPr>
                <w:sz w:val="24"/>
                <w:szCs w:val="24"/>
              </w:rPr>
              <w:t>”</w:t>
            </w:r>
            <w:r w:rsidRPr="004D2070">
              <w:rPr>
                <w:sz w:val="24"/>
                <w:szCs w:val="24"/>
              </w:rPr>
              <w:t>Мингаз</w:t>
            </w:r>
            <w:r w:rsidR="00A713ED" w:rsidRPr="004D2070">
              <w:rPr>
                <w:sz w:val="24"/>
                <w:szCs w:val="24"/>
              </w:rPr>
              <w:t>“</w:t>
            </w:r>
            <w:r w:rsidRPr="004D2070">
              <w:rPr>
                <w:sz w:val="24"/>
                <w:szCs w:val="24"/>
              </w:rPr>
              <w:t>, строительство молочнотоварного комплекса на 777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F20CC8" w14:textId="77777777" w:rsidR="004856F2" w:rsidRPr="004D2070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Воложинский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E136AB" w14:textId="243182ED" w:rsidR="004856F2" w:rsidRPr="004D2070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2029</w:t>
            </w:r>
            <w:r w:rsidR="002A6A2B" w:rsidRPr="004D2070">
              <w:rPr>
                <w:sz w:val="24"/>
                <w:szCs w:val="24"/>
              </w:rPr>
              <w:t xml:space="preserve"> – </w:t>
            </w:r>
            <w:r w:rsidRPr="004D2070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59D5C161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1E7AC" w14:textId="3CD44D07" w:rsidR="004856F2" w:rsidRPr="004D2070" w:rsidRDefault="004856F2" w:rsidP="004D72B2">
            <w:pPr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152.</w:t>
            </w:r>
            <w:r w:rsidR="004D2070">
              <w:rPr>
                <w:sz w:val="24"/>
                <w:szCs w:val="24"/>
              </w:rPr>
              <w:t> </w:t>
            </w:r>
            <w:r w:rsidRPr="004D2070">
              <w:rPr>
                <w:sz w:val="24"/>
                <w:szCs w:val="24"/>
              </w:rPr>
              <w:t xml:space="preserve">ОАО </w:t>
            </w:r>
            <w:r w:rsidR="00A713ED" w:rsidRPr="004D2070">
              <w:rPr>
                <w:sz w:val="24"/>
                <w:szCs w:val="24"/>
              </w:rPr>
              <w:t>”</w:t>
            </w:r>
            <w:r w:rsidRPr="004D2070">
              <w:rPr>
                <w:sz w:val="24"/>
                <w:szCs w:val="24"/>
              </w:rPr>
              <w:t>Заболотский</w:t>
            </w:r>
            <w:r w:rsidR="00A713ED" w:rsidRPr="004D2070">
              <w:rPr>
                <w:sz w:val="24"/>
                <w:szCs w:val="24"/>
              </w:rPr>
              <w:t>“</w:t>
            </w:r>
            <w:r w:rsidRPr="004D2070">
              <w:rPr>
                <w:sz w:val="24"/>
                <w:szCs w:val="24"/>
              </w:rPr>
              <w:t>, строительство молочното</w:t>
            </w:r>
            <w:r w:rsidR="004D2070">
              <w:rPr>
                <w:sz w:val="24"/>
                <w:szCs w:val="24"/>
              </w:rPr>
              <w:softHyphen/>
            </w:r>
            <w:r w:rsidRPr="004D2070">
              <w:rPr>
                <w:sz w:val="24"/>
                <w:szCs w:val="24"/>
              </w:rPr>
              <w:t>варного комплекса на 2400 голов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11822F" w14:textId="77777777" w:rsidR="004856F2" w:rsidRPr="004D2070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Любанский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BC109A" w14:textId="1ACF18E3" w:rsidR="004856F2" w:rsidRPr="004D2070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t>2029</w:t>
            </w:r>
            <w:r w:rsidR="002A6A2B" w:rsidRPr="004D2070">
              <w:rPr>
                <w:sz w:val="24"/>
                <w:szCs w:val="24"/>
              </w:rPr>
              <w:t xml:space="preserve"> – </w:t>
            </w:r>
            <w:r w:rsidRPr="004D2070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5EEECF71" w14:textId="77777777" w:rsidTr="004D2070">
        <w:tc>
          <w:tcPr>
            <w:tcW w:w="962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868937B" w14:textId="77777777" w:rsidR="004856F2" w:rsidRPr="004D2070" w:rsidRDefault="004856F2" w:rsidP="005F3DA5">
            <w:pPr>
              <w:pageBreakBefore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2070">
              <w:rPr>
                <w:sz w:val="24"/>
                <w:szCs w:val="24"/>
              </w:rPr>
              <w:lastRenderedPageBreak/>
              <w:t>Могилевская область</w:t>
            </w:r>
          </w:p>
        </w:tc>
      </w:tr>
      <w:tr w:rsidR="004856F2" w:rsidRPr="004D72B2" w14:paraId="7883387D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990256" w14:textId="7C3C6F87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 xml:space="preserve">153.ОАО </w:t>
            </w:r>
            <w:r w:rsidR="00A713ED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Добоснянское</w:t>
            </w:r>
            <w:r w:rsidR="00A713ED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>, реконструкция МТК с уве</w:t>
            </w:r>
            <w:r w:rsidR="004D2070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личением дойного стада до 900 голов вблизи дер.Пес</w:t>
            </w:r>
            <w:r w:rsidR="004D2070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 xml:space="preserve">цово Кировского района. ОАО </w:t>
            </w:r>
            <w:r w:rsidR="00A713ED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Добоснянское</w:t>
            </w:r>
            <w:r w:rsidR="00A713ED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FB6061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Кировский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AD397D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2026</w:t>
            </w:r>
          </w:p>
        </w:tc>
      </w:tr>
      <w:tr w:rsidR="004856F2" w:rsidRPr="004D72B2" w14:paraId="09C2B464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1B0992" w14:textId="5EB59F9E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154.</w:t>
            </w:r>
            <w:r w:rsidR="004D2070"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A713ED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Белыничская Искра</w:t>
            </w:r>
            <w:r w:rsidR="00A713ED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реконструкция МТФ </w:t>
            </w:r>
            <w:r w:rsidR="00A713ED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Отверница</w:t>
            </w:r>
            <w:r w:rsidR="00A713ED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дер. Отверница Белыничский район. ОАО </w:t>
            </w:r>
            <w:r w:rsidR="00A713ED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Белыничская Искра</w:t>
            </w:r>
            <w:r w:rsidR="00A713ED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4B111C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Белыничский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C4EAA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</w:p>
        </w:tc>
      </w:tr>
      <w:tr w:rsidR="004856F2" w:rsidRPr="004D72B2" w14:paraId="7C9678BD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8F11A2" w14:textId="4E9C83B2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4D72B2">
              <w:rPr>
                <w:spacing w:val="-4"/>
                <w:sz w:val="24"/>
                <w:szCs w:val="24"/>
              </w:rPr>
              <w:t>155.</w:t>
            </w:r>
            <w:r w:rsidR="004D2070">
              <w:rPr>
                <w:spacing w:val="-4"/>
                <w:sz w:val="24"/>
                <w:szCs w:val="24"/>
              </w:rPr>
              <w:t> </w:t>
            </w:r>
            <w:r w:rsidRPr="004D72B2">
              <w:rPr>
                <w:spacing w:val="-4"/>
                <w:sz w:val="24"/>
                <w:szCs w:val="24"/>
              </w:rPr>
              <w:t xml:space="preserve">ОАО </w:t>
            </w:r>
            <w:r w:rsidR="00A713ED" w:rsidRPr="004D72B2">
              <w:rPr>
                <w:spacing w:val="-4"/>
                <w:sz w:val="24"/>
                <w:szCs w:val="24"/>
              </w:rPr>
              <w:t>”</w:t>
            </w:r>
            <w:r w:rsidRPr="004D72B2">
              <w:rPr>
                <w:spacing w:val="-4"/>
                <w:sz w:val="24"/>
                <w:szCs w:val="24"/>
              </w:rPr>
              <w:t>Агрокомбинат Бобруйский</w:t>
            </w:r>
            <w:r w:rsidR="00A713ED" w:rsidRPr="004D72B2">
              <w:rPr>
                <w:spacing w:val="-4"/>
                <w:sz w:val="24"/>
                <w:szCs w:val="24"/>
              </w:rPr>
              <w:t>“</w:t>
            </w:r>
            <w:r w:rsidRPr="004D72B2">
              <w:rPr>
                <w:spacing w:val="-4"/>
                <w:sz w:val="24"/>
                <w:szCs w:val="24"/>
              </w:rPr>
              <w:t>, возведение МТК на 800 голов дойного стада вблизи дер.Ба</w:t>
            </w:r>
            <w:r w:rsidR="004D2070">
              <w:rPr>
                <w:spacing w:val="-4"/>
                <w:sz w:val="24"/>
                <w:szCs w:val="24"/>
              </w:rPr>
              <w:softHyphen/>
            </w:r>
            <w:r w:rsidRPr="004D72B2">
              <w:rPr>
                <w:spacing w:val="-4"/>
                <w:sz w:val="24"/>
                <w:szCs w:val="24"/>
              </w:rPr>
              <w:t xml:space="preserve">рановичи-1 Бобруйского района. ОАО </w:t>
            </w:r>
            <w:r w:rsidR="00A713ED" w:rsidRPr="004D72B2">
              <w:rPr>
                <w:spacing w:val="-4"/>
                <w:sz w:val="24"/>
                <w:szCs w:val="24"/>
              </w:rPr>
              <w:t>”</w:t>
            </w:r>
            <w:r w:rsidRPr="004D72B2">
              <w:rPr>
                <w:spacing w:val="-4"/>
                <w:sz w:val="24"/>
                <w:szCs w:val="24"/>
              </w:rPr>
              <w:t>Агрокомбинат Бобруйский</w:t>
            </w:r>
            <w:r w:rsidR="00A713ED" w:rsidRPr="004D72B2">
              <w:rPr>
                <w:spacing w:val="-4"/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A43B42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Бобруйский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8230C9" w14:textId="43D3402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739582A0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A2F641" w14:textId="03A3BD76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156.</w:t>
            </w:r>
            <w:r w:rsidR="004D2070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Государственное предприятие </w:t>
            </w:r>
            <w:r w:rsidR="00A713ED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Мокрянский АГРО</w:t>
            </w:r>
            <w:r w:rsidR="00A713ED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реконструкция МТК </w:t>
            </w:r>
            <w:r w:rsidR="00A713ED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Восточное</w:t>
            </w:r>
            <w:r w:rsidR="00A713ED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вблизи дер.Восточная Быховского района. Государственное предприятие </w:t>
            </w:r>
            <w:r w:rsidR="00A713ED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Мокрянский АГРО</w:t>
            </w:r>
            <w:r w:rsidR="00A713ED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CDDE61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Быховский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8DCA5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</w:p>
        </w:tc>
      </w:tr>
      <w:tr w:rsidR="004856F2" w:rsidRPr="004D72B2" w14:paraId="3CAB1100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C1286A" w14:textId="3BA80FD7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 xml:space="preserve">157. ОАО </w:t>
            </w:r>
            <w:r w:rsidR="00A713ED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Агрокомбинат Горки</w:t>
            </w:r>
            <w:r w:rsidR="00A713ED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возведение МТК на 800 голов дойного стада вблизи дер.Хаминичи Горецкого района. ОАО </w:t>
            </w:r>
            <w:r w:rsidR="00A713ED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Агрокомбинат Горки</w:t>
            </w:r>
            <w:r w:rsidR="00A713ED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3840C1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Горецкий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8E237" w14:textId="2FEDB68E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0532FDAD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B80F9C" w14:textId="55C873AE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158.</w:t>
            </w:r>
            <w:r w:rsidR="004D2070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A713ED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Агросервис, г. Чаусы</w:t>
            </w:r>
            <w:r w:rsidR="00A713ED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возведение МТК на 800 голов дойного стада вблизи дер.Заречье Чаусского района. ОАО </w:t>
            </w:r>
            <w:r w:rsidR="00A713ED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Агросервис, г.Чаусы</w:t>
            </w:r>
            <w:r w:rsidR="00A713ED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B88A5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Чаусский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F60BE5" w14:textId="6D9CC19E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2610CCC9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3A9324" w14:textId="75E5CB02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159.</w:t>
            </w:r>
            <w:r w:rsidR="004D2070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A713ED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Сож-Агро</w:t>
            </w:r>
            <w:r w:rsidR="00A713ED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реконструкция МТФ вблизи дер.Коробчино Мстиславского района. ОАО </w:t>
            </w:r>
            <w:r w:rsidR="00A713ED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Сож-Агро</w:t>
            </w:r>
            <w:r w:rsidR="00A713ED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2B95E2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Мстиславский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21D5B8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</w:p>
        </w:tc>
      </w:tr>
      <w:tr w:rsidR="004856F2" w:rsidRPr="004D72B2" w14:paraId="1CA66B04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8D05CC" w14:textId="04DE32AF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160.</w:t>
            </w:r>
            <w:r w:rsidR="004D2070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Государственное предприятие </w:t>
            </w:r>
            <w:r w:rsidR="00A713ED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Наша Родина</w:t>
            </w:r>
            <w:r w:rsidR="00A713ED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реконструкция МТК </w:t>
            </w:r>
            <w:r w:rsidR="00A713ED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Телеши</w:t>
            </w:r>
            <w:r w:rsidR="00A713ED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аг.Телеши </w:t>
            </w:r>
            <w:r w:rsidRPr="004D2070">
              <w:rPr>
                <w:sz w:val="24"/>
                <w:szCs w:val="24"/>
              </w:rPr>
              <w:t>Слав</w:t>
            </w:r>
            <w:r w:rsidR="004D2070" w:rsidRPr="004D2070">
              <w:rPr>
                <w:sz w:val="24"/>
                <w:szCs w:val="24"/>
              </w:rPr>
              <w:softHyphen/>
            </w:r>
            <w:r w:rsidRPr="004D2070">
              <w:rPr>
                <w:sz w:val="24"/>
                <w:szCs w:val="24"/>
              </w:rPr>
              <w:t>го</w:t>
            </w:r>
            <w:r w:rsidR="004D2070" w:rsidRPr="004D2070">
              <w:rPr>
                <w:sz w:val="24"/>
                <w:szCs w:val="24"/>
              </w:rPr>
              <w:softHyphen/>
            </w:r>
            <w:r w:rsidRPr="004D2070">
              <w:rPr>
                <w:sz w:val="24"/>
                <w:szCs w:val="24"/>
              </w:rPr>
              <w:t>род</w:t>
            </w:r>
            <w:r w:rsidR="000D33DB">
              <w:rPr>
                <w:sz w:val="24"/>
                <w:szCs w:val="24"/>
              </w:rPr>
              <w:softHyphen/>
            </w:r>
            <w:r w:rsidRPr="004D2070">
              <w:rPr>
                <w:sz w:val="24"/>
                <w:szCs w:val="24"/>
              </w:rPr>
              <w:t xml:space="preserve">ского района. Государственное предприятие </w:t>
            </w:r>
            <w:r w:rsidR="00A713ED" w:rsidRPr="004D2070">
              <w:rPr>
                <w:sz w:val="24"/>
                <w:szCs w:val="24"/>
              </w:rPr>
              <w:t>”</w:t>
            </w:r>
            <w:r w:rsidRPr="004D2070">
              <w:rPr>
                <w:sz w:val="24"/>
                <w:szCs w:val="24"/>
              </w:rPr>
              <w:t>Наша Родина</w:t>
            </w:r>
            <w:r w:rsidR="00A713ED" w:rsidRPr="004D2070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244796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Славгородский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DB35A9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</w:p>
        </w:tc>
      </w:tr>
      <w:tr w:rsidR="004856F2" w:rsidRPr="004D72B2" w14:paraId="630A44D0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642B08" w14:textId="673D8BD4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161.</w:t>
            </w:r>
            <w:r w:rsidR="00293E58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Государственное предприятие </w:t>
            </w:r>
            <w:r w:rsidR="00A713ED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Езерский</w:t>
            </w:r>
            <w:r w:rsidR="00A713ED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>, ре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кон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 xml:space="preserve">струкция МТК </w:t>
            </w:r>
            <w:r w:rsidR="00A713ED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Езеры</w:t>
            </w:r>
            <w:r w:rsidR="00A713ED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вблизи аг.Езеры </w:t>
            </w:r>
            <w:r w:rsidRPr="00293E58">
              <w:rPr>
                <w:spacing w:val="-4"/>
                <w:sz w:val="24"/>
                <w:szCs w:val="24"/>
              </w:rPr>
              <w:t>Чери</w:t>
            </w:r>
            <w:r w:rsidR="00293E58" w:rsidRPr="00293E58">
              <w:rPr>
                <w:spacing w:val="-4"/>
                <w:sz w:val="24"/>
                <w:szCs w:val="24"/>
              </w:rPr>
              <w:softHyphen/>
            </w:r>
            <w:r w:rsidRPr="00293E58">
              <w:rPr>
                <w:spacing w:val="-4"/>
                <w:sz w:val="24"/>
                <w:szCs w:val="24"/>
              </w:rPr>
              <w:t xml:space="preserve">ковского района. Государственное предприятие </w:t>
            </w:r>
            <w:r w:rsidR="00A713ED" w:rsidRPr="00293E58">
              <w:rPr>
                <w:spacing w:val="-4"/>
                <w:sz w:val="24"/>
                <w:szCs w:val="24"/>
              </w:rPr>
              <w:t>”</w:t>
            </w:r>
            <w:r w:rsidRPr="00293E58">
              <w:rPr>
                <w:spacing w:val="-4"/>
                <w:sz w:val="24"/>
                <w:szCs w:val="24"/>
              </w:rPr>
              <w:t>Езер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ский</w:t>
            </w:r>
            <w:r w:rsidR="00A713ED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D39CB0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Чериковский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2ECA0F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</w:p>
        </w:tc>
      </w:tr>
      <w:tr w:rsidR="004856F2" w:rsidRPr="004D72B2" w14:paraId="5EFA1EDA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FED594" w14:textId="6121F857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162.</w:t>
            </w:r>
            <w:r w:rsidR="00293E58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A713ED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 xml:space="preserve">Агрокомбинат </w:t>
            </w:r>
            <w:r w:rsidR="00A713ED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Восход</w:t>
            </w:r>
            <w:r w:rsidR="005B641A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реконструкция МТК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Махово</w:t>
            </w:r>
            <w:r w:rsidR="005B641A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вблизи аг.Махово Могилевского рай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 xml:space="preserve">она. ОАО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 xml:space="preserve">Агрокомбинат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Восход</w:t>
            </w:r>
            <w:r w:rsidR="005B641A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544577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Могилевский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F9B0A3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</w:p>
        </w:tc>
      </w:tr>
      <w:tr w:rsidR="004856F2" w:rsidRPr="004D72B2" w14:paraId="329226F1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E6F88" w14:textId="092EAF97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163.</w:t>
            </w:r>
            <w:r w:rsidR="00293E58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Осиповичиагропромтехснаб</w:t>
            </w:r>
            <w:r w:rsidR="005B641A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>, реконструк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 xml:space="preserve">ция МТК </w:t>
            </w:r>
            <w:r w:rsidR="0016250B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Заболотье</w:t>
            </w:r>
            <w:r w:rsidR="0016250B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вблизи аг.Заболотье Осипович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 xml:space="preserve">ского района. ОАО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Осиповичиагропромтехснаб</w:t>
            </w:r>
            <w:r w:rsidR="005B641A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89822E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Осиповичский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540D62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</w:p>
        </w:tc>
      </w:tr>
      <w:tr w:rsidR="004856F2" w:rsidRPr="004D72B2" w14:paraId="60834387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ECCA30" w14:textId="4D11A839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293E58">
              <w:rPr>
                <w:spacing w:val="-4"/>
                <w:sz w:val="24"/>
                <w:szCs w:val="24"/>
              </w:rPr>
              <w:t>164.</w:t>
            </w:r>
            <w:r w:rsidR="00293E58" w:rsidRPr="00293E58">
              <w:rPr>
                <w:spacing w:val="-4"/>
                <w:sz w:val="24"/>
                <w:szCs w:val="24"/>
              </w:rPr>
              <w:t> </w:t>
            </w:r>
            <w:r w:rsidRPr="00293E58">
              <w:rPr>
                <w:spacing w:val="-4"/>
                <w:sz w:val="24"/>
                <w:szCs w:val="24"/>
              </w:rPr>
              <w:t xml:space="preserve">ОАО </w:t>
            </w:r>
            <w:r w:rsidR="005B641A" w:rsidRPr="00293E58">
              <w:rPr>
                <w:spacing w:val="-4"/>
                <w:sz w:val="24"/>
                <w:szCs w:val="24"/>
              </w:rPr>
              <w:t>”</w:t>
            </w:r>
            <w:r w:rsidRPr="00293E58">
              <w:rPr>
                <w:spacing w:val="-4"/>
                <w:sz w:val="24"/>
                <w:szCs w:val="24"/>
              </w:rPr>
              <w:t>Новобыховский</w:t>
            </w:r>
            <w:r w:rsidR="005B641A" w:rsidRPr="00293E58">
              <w:rPr>
                <w:spacing w:val="-4"/>
                <w:sz w:val="24"/>
                <w:szCs w:val="24"/>
              </w:rPr>
              <w:t>“</w:t>
            </w:r>
            <w:r w:rsidRPr="00293E58">
              <w:rPr>
                <w:spacing w:val="-4"/>
                <w:sz w:val="24"/>
                <w:szCs w:val="24"/>
              </w:rPr>
              <w:t xml:space="preserve">, реконструкция МТК </w:t>
            </w:r>
            <w:r w:rsidR="005B641A" w:rsidRPr="00293E58">
              <w:rPr>
                <w:spacing w:val="-4"/>
                <w:sz w:val="24"/>
                <w:szCs w:val="24"/>
              </w:rPr>
              <w:t>”</w:t>
            </w:r>
            <w:r w:rsidRPr="00293E58">
              <w:rPr>
                <w:spacing w:val="-4"/>
                <w:sz w:val="24"/>
                <w:szCs w:val="24"/>
              </w:rPr>
              <w:t>Н</w:t>
            </w:r>
            <w:r w:rsidRPr="004D72B2">
              <w:rPr>
                <w:sz w:val="24"/>
                <w:szCs w:val="24"/>
              </w:rPr>
              <w:t>о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вый Быхов</w:t>
            </w:r>
            <w:r w:rsidR="005B641A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вблизи аг.Новый Быхов Быховского района. ОАО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Новобыховский</w:t>
            </w:r>
            <w:r w:rsidR="005B641A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556B9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Быховский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ACD564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</w:p>
        </w:tc>
      </w:tr>
      <w:tr w:rsidR="004856F2" w:rsidRPr="004D72B2" w14:paraId="7F3175AF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288F5" w14:textId="004701A4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165.</w:t>
            </w:r>
            <w:r w:rsidR="00293E58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Михалевская Нива</w:t>
            </w:r>
            <w:r w:rsidR="005B641A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реконструкция МТК вблизи аг.Химы Бобруйского района. ОАО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Михалев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ская Нива</w:t>
            </w:r>
            <w:r w:rsidR="005B641A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0CDC99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Бобруйский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7798E5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</w:p>
        </w:tc>
      </w:tr>
      <w:tr w:rsidR="004856F2" w:rsidRPr="004D72B2" w14:paraId="5C364526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7CBB61" w14:textId="402ADC44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293E58">
              <w:rPr>
                <w:spacing w:val="-4"/>
                <w:sz w:val="24"/>
                <w:szCs w:val="24"/>
              </w:rPr>
              <w:t>166.</w:t>
            </w:r>
            <w:r w:rsidR="00293E58" w:rsidRPr="00293E58">
              <w:rPr>
                <w:spacing w:val="-4"/>
                <w:sz w:val="24"/>
                <w:szCs w:val="24"/>
              </w:rPr>
              <w:t> </w:t>
            </w:r>
            <w:r w:rsidRPr="00293E58">
              <w:rPr>
                <w:spacing w:val="-4"/>
                <w:sz w:val="24"/>
                <w:szCs w:val="24"/>
              </w:rPr>
              <w:t xml:space="preserve">ОАО </w:t>
            </w:r>
            <w:r w:rsidR="005B641A" w:rsidRPr="00293E58">
              <w:rPr>
                <w:spacing w:val="-4"/>
                <w:sz w:val="24"/>
                <w:szCs w:val="24"/>
              </w:rPr>
              <w:t>”</w:t>
            </w:r>
            <w:r w:rsidRPr="00293E58">
              <w:rPr>
                <w:spacing w:val="-4"/>
                <w:sz w:val="24"/>
                <w:szCs w:val="24"/>
              </w:rPr>
              <w:t>Следюки</w:t>
            </w:r>
            <w:r w:rsidR="005B641A" w:rsidRPr="00293E58">
              <w:rPr>
                <w:spacing w:val="-4"/>
                <w:sz w:val="24"/>
                <w:szCs w:val="24"/>
              </w:rPr>
              <w:t>“</w:t>
            </w:r>
            <w:r w:rsidRPr="00293E58">
              <w:rPr>
                <w:spacing w:val="-4"/>
                <w:sz w:val="24"/>
                <w:szCs w:val="24"/>
              </w:rPr>
              <w:t xml:space="preserve">, реконструкция МТК </w:t>
            </w:r>
            <w:r w:rsidR="005B641A" w:rsidRPr="00293E58">
              <w:rPr>
                <w:spacing w:val="-4"/>
                <w:sz w:val="24"/>
                <w:szCs w:val="24"/>
              </w:rPr>
              <w:t>”</w:t>
            </w:r>
            <w:r w:rsidRPr="00293E58">
              <w:rPr>
                <w:spacing w:val="-4"/>
                <w:sz w:val="24"/>
                <w:szCs w:val="24"/>
              </w:rPr>
              <w:t>Следюки</w:t>
            </w:r>
            <w:r w:rsidR="005B641A" w:rsidRPr="00293E58">
              <w:rPr>
                <w:spacing w:val="-4"/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вблизи аг.Следюки Быховского района. ОАО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Сле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дюки</w:t>
            </w:r>
            <w:r w:rsidR="005B641A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2D3501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Быховский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74D1E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3822BF02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07A70F" w14:textId="6387AFA2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167.</w:t>
            </w:r>
            <w:r w:rsidR="00293E58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РУП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Учхоз БГСХА</w:t>
            </w:r>
            <w:r w:rsidR="005B641A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>, возведение МТК на 800 го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 xml:space="preserve">лов дойного стада вблизи дер.Волковщина Горецкого района. РУП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Учхоз БГСХА</w:t>
            </w:r>
            <w:r w:rsidR="005B641A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0C5A4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Горецкий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CADA3B" w14:textId="35FFA193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  <w:r w:rsidR="00722F0B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11E9D641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0684B2" w14:textId="17F0E439" w:rsidR="004856F2" w:rsidRPr="004D72B2" w:rsidRDefault="004856F2" w:rsidP="00C53385">
            <w:pPr>
              <w:pageBreakBefore/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lastRenderedPageBreak/>
              <w:t>168.</w:t>
            </w:r>
            <w:r w:rsidR="00293E58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Государственное предприятие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Демидовичский</w:t>
            </w:r>
            <w:r w:rsidR="005B641A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реконструкция МТФ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Тупичино</w:t>
            </w:r>
            <w:r w:rsidR="005B641A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вблизи дер</w:t>
            </w:r>
            <w:r w:rsidR="00293E58">
              <w:rPr>
                <w:sz w:val="24"/>
                <w:szCs w:val="24"/>
              </w:rPr>
              <w:t>.</w:t>
            </w:r>
            <w:r w:rsidRPr="004D72B2">
              <w:rPr>
                <w:sz w:val="24"/>
                <w:szCs w:val="24"/>
              </w:rPr>
              <w:t>Де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ми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 xml:space="preserve">довичи Костюковичского района. Государственное предприятие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Демидовичский</w:t>
            </w:r>
            <w:r w:rsidR="005B641A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1D79C2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Костюковичский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D4B9D5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19724D4D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CD4617" w14:textId="06404F6D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293E58">
              <w:rPr>
                <w:spacing w:val="-4"/>
                <w:sz w:val="24"/>
                <w:szCs w:val="24"/>
              </w:rPr>
              <w:t>169.</w:t>
            </w:r>
            <w:r w:rsidR="00293E58" w:rsidRPr="00293E58">
              <w:rPr>
                <w:spacing w:val="-4"/>
                <w:sz w:val="24"/>
                <w:szCs w:val="24"/>
              </w:rPr>
              <w:t> </w:t>
            </w:r>
            <w:r w:rsidRPr="00293E58">
              <w:rPr>
                <w:spacing w:val="-4"/>
                <w:sz w:val="24"/>
                <w:szCs w:val="24"/>
              </w:rPr>
              <w:t xml:space="preserve">Государственное предприятие </w:t>
            </w:r>
            <w:r w:rsidR="005B641A" w:rsidRPr="00293E58">
              <w:rPr>
                <w:spacing w:val="-4"/>
                <w:sz w:val="24"/>
                <w:szCs w:val="24"/>
              </w:rPr>
              <w:t>”</w:t>
            </w:r>
            <w:r w:rsidRPr="00293E58">
              <w:rPr>
                <w:spacing w:val="-4"/>
                <w:sz w:val="24"/>
                <w:szCs w:val="24"/>
              </w:rPr>
              <w:t>Малятичи-АГРО</w:t>
            </w:r>
            <w:r w:rsidR="005B641A" w:rsidRPr="00293E58">
              <w:rPr>
                <w:spacing w:val="-4"/>
                <w:sz w:val="24"/>
                <w:szCs w:val="24"/>
              </w:rPr>
              <w:t>“</w:t>
            </w:r>
            <w:r w:rsidRPr="00293E58">
              <w:rPr>
                <w:spacing w:val="-4"/>
                <w:sz w:val="24"/>
                <w:szCs w:val="24"/>
              </w:rPr>
              <w:t>,</w:t>
            </w:r>
            <w:r w:rsidRPr="004D72B2">
              <w:rPr>
                <w:sz w:val="24"/>
                <w:szCs w:val="24"/>
              </w:rPr>
              <w:t xml:space="preserve"> реконструкция МТК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Малятичи</w:t>
            </w:r>
            <w:r w:rsidR="005B641A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вблизи аг.Молятичи </w:t>
            </w:r>
            <w:r w:rsidRPr="00293E58">
              <w:rPr>
                <w:spacing w:val="-8"/>
                <w:sz w:val="24"/>
                <w:szCs w:val="24"/>
              </w:rPr>
              <w:t xml:space="preserve">Кричевского района. Государственное предприятие </w:t>
            </w:r>
            <w:r w:rsidR="005B641A" w:rsidRPr="00293E58">
              <w:rPr>
                <w:spacing w:val="-8"/>
                <w:sz w:val="24"/>
                <w:szCs w:val="24"/>
              </w:rPr>
              <w:t>”</w:t>
            </w:r>
            <w:r w:rsidRPr="00293E58">
              <w:rPr>
                <w:spacing w:val="-8"/>
                <w:sz w:val="24"/>
                <w:szCs w:val="24"/>
              </w:rPr>
              <w:t>Ма</w:t>
            </w:r>
            <w:r w:rsidR="00293E58" w:rsidRPr="00293E58">
              <w:rPr>
                <w:spacing w:val="-8"/>
                <w:sz w:val="24"/>
                <w:szCs w:val="24"/>
              </w:rPr>
              <w:softHyphen/>
            </w:r>
            <w:r w:rsidRPr="00293E58">
              <w:rPr>
                <w:spacing w:val="-8"/>
                <w:sz w:val="24"/>
                <w:szCs w:val="24"/>
              </w:rPr>
              <w:t>лятичи</w:t>
            </w:r>
            <w:r w:rsidRPr="004D72B2">
              <w:rPr>
                <w:sz w:val="24"/>
                <w:szCs w:val="24"/>
              </w:rPr>
              <w:t>-АГРО</w:t>
            </w:r>
            <w:r w:rsidR="005B641A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06CF53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Кричевский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4C7D5E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349982B0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0C47C2" w14:textId="1D456F36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170.</w:t>
            </w:r>
            <w:r w:rsidR="00293E58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Круглянская Искра</w:t>
            </w:r>
            <w:r w:rsidR="005B641A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реконструкция МТК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Ахимковичи</w:t>
            </w:r>
            <w:r w:rsidR="005B641A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вблизи дер.Ахимковичи 2 Круг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лян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 xml:space="preserve">ского района. ОАО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Круглянская Искра</w:t>
            </w:r>
            <w:r w:rsidR="005B641A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29AD93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Круглянский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F4C0E9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24633977" w14:textId="77777777" w:rsidTr="00EF213E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375DD4" w14:textId="4FC08460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171.</w:t>
            </w:r>
            <w:r w:rsidR="00293E58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Друть-агро</w:t>
            </w:r>
            <w:r w:rsidR="005B641A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реконструкция МТК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Но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вопрудье</w:t>
            </w:r>
            <w:r w:rsidR="005B641A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вблизи дер.Новопрудье Круглянского рай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 xml:space="preserve">она. ОАО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Друть-агро</w:t>
            </w:r>
            <w:r w:rsidR="005B641A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1730DB" w14:textId="73AD5976" w:rsidR="004856F2" w:rsidRPr="004D72B2" w:rsidRDefault="00EF213E" w:rsidP="00EF213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BA2D27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50B4024F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A04D4B" w14:textId="6771B655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172.</w:t>
            </w:r>
            <w:r w:rsidR="00293E58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Полыковичи</w:t>
            </w:r>
            <w:r w:rsidR="005B641A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реконструкция МТФ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293E58">
              <w:rPr>
                <w:spacing w:val="-8"/>
                <w:sz w:val="24"/>
                <w:szCs w:val="24"/>
              </w:rPr>
              <w:t>Мо</w:t>
            </w:r>
            <w:r w:rsidR="00293E58" w:rsidRPr="00293E58">
              <w:rPr>
                <w:spacing w:val="-8"/>
                <w:sz w:val="24"/>
                <w:szCs w:val="24"/>
              </w:rPr>
              <w:softHyphen/>
            </w:r>
            <w:r w:rsidRPr="00293E58">
              <w:rPr>
                <w:spacing w:val="-8"/>
                <w:sz w:val="24"/>
                <w:szCs w:val="24"/>
              </w:rPr>
              <w:t>сток</w:t>
            </w:r>
            <w:r w:rsidR="005B641A" w:rsidRPr="00293E58">
              <w:rPr>
                <w:spacing w:val="-8"/>
                <w:sz w:val="24"/>
                <w:szCs w:val="24"/>
              </w:rPr>
              <w:t>“</w:t>
            </w:r>
            <w:r w:rsidRPr="00293E58">
              <w:rPr>
                <w:spacing w:val="-8"/>
                <w:sz w:val="24"/>
                <w:szCs w:val="24"/>
              </w:rPr>
              <w:t xml:space="preserve"> вблизи аг.Мосток Могилевского района. ОАО </w:t>
            </w:r>
            <w:r w:rsidR="005B641A" w:rsidRPr="00293E58">
              <w:rPr>
                <w:spacing w:val="-8"/>
                <w:sz w:val="24"/>
                <w:szCs w:val="24"/>
              </w:rPr>
              <w:t>”</w:t>
            </w:r>
            <w:r w:rsidRPr="00293E58">
              <w:rPr>
                <w:spacing w:val="-8"/>
                <w:sz w:val="24"/>
                <w:szCs w:val="24"/>
              </w:rPr>
              <w:t>По</w:t>
            </w:r>
            <w:r w:rsidR="00293E58" w:rsidRPr="00293E58">
              <w:rPr>
                <w:spacing w:val="-8"/>
                <w:sz w:val="24"/>
                <w:szCs w:val="24"/>
              </w:rPr>
              <w:softHyphen/>
            </w:r>
            <w:r w:rsidRPr="00293E58">
              <w:rPr>
                <w:spacing w:val="-8"/>
                <w:sz w:val="24"/>
                <w:szCs w:val="24"/>
              </w:rPr>
              <w:t>лыковичи</w:t>
            </w:r>
            <w:r w:rsidR="005B641A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C1FF86" w14:textId="5FE39A86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Могилев</w:t>
            </w:r>
            <w:r w:rsidR="0016250B">
              <w:rPr>
                <w:sz w:val="24"/>
                <w:szCs w:val="24"/>
              </w:rPr>
              <w:t>с</w:t>
            </w:r>
            <w:r w:rsidRPr="004D72B2">
              <w:rPr>
                <w:sz w:val="24"/>
                <w:szCs w:val="24"/>
              </w:rPr>
              <w:t>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74AA40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7DCD94B0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C97F39" w14:textId="6D4B5FEF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293E58">
              <w:rPr>
                <w:spacing w:val="-4"/>
                <w:sz w:val="24"/>
                <w:szCs w:val="24"/>
              </w:rPr>
              <w:t>173.</w:t>
            </w:r>
            <w:r w:rsidR="00293E58" w:rsidRPr="00293E58">
              <w:rPr>
                <w:spacing w:val="-4"/>
                <w:sz w:val="24"/>
                <w:szCs w:val="24"/>
              </w:rPr>
              <w:t> </w:t>
            </w:r>
            <w:r w:rsidRPr="00293E58">
              <w:rPr>
                <w:spacing w:val="-4"/>
                <w:sz w:val="24"/>
                <w:szCs w:val="24"/>
              </w:rPr>
              <w:t xml:space="preserve">ОАО </w:t>
            </w:r>
            <w:r w:rsidR="005B641A" w:rsidRPr="00293E58">
              <w:rPr>
                <w:spacing w:val="-4"/>
                <w:sz w:val="24"/>
                <w:szCs w:val="24"/>
              </w:rPr>
              <w:t>”</w:t>
            </w:r>
            <w:r w:rsidRPr="00293E58">
              <w:rPr>
                <w:spacing w:val="-4"/>
                <w:sz w:val="24"/>
                <w:szCs w:val="24"/>
              </w:rPr>
              <w:t>Мазоловское</w:t>
            </w:r>
            <w:r w:rsidR="005B641A" w:rsidRPr="00293E58">
              <w:rPr>
                <w:spacing w:val="-4"/>
                <w:sz w:val="24"/>
                <w:szCs w:val="24"/>
              </w:rPr>
              <w:t>“</w:t>
            </w:r>
            <w:r w:rsidRPr="00293E58">
              <w:rPr>
                <w:spacing w:val="-4"/>
                <w:sz w:val="24"/>
                <w:szCs w:val="24"/>
              </w:rPr>
              <w:t>, реконструкция МТФ вблизи</w:t>
            </w:r>
            <w:r w:rsidRPr="004D72B2">
              <w:rPr>
                <w:sz w:val="24"/>
                <w:szCs w:val="24"/>
              </w:rPr>
              <w:t xml:space="preserve"> аг.Мазолово Мстиславского района. ОАО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Мазо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лов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ское</w:t>
            </w:r>
            <w:r w:rsidR="005B641A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22751D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Мстиславский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F3B759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18D6C53F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CE2F75" w14:textId="56599630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174.</w:t>
            </w:r>
            <w:r w:rsidR="00293E58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Авангард-Нива</w:t>
            </w:r>
            <w:r w:rsidR="005B641A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реконструкция МТК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Лу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чицы</w:t>
            </w:r>
            <w:r w:rsidR="005B641A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вблизи дер.Лучицы Осиповичского района. ОАО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Авангард-Нива</w:t>
            </w:r>
            <w:r w:rsidR="005B641A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FF6E4D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Осиповичский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374ECC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73368652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59D343" w14:textId="4618EED3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175.</w:t>
            </w:r>
            <w:r w:rsidR="00293E58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Государственное предприятие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Зарянский</w:t>
            </w:r>
            <w:r w:rsidR="005B641A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реконструкция МТК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Прудок</w:t>
            </w:r>
            <w:r w:rsidR="005B641A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вблизи дер.Прудок Славгородского района. Государственное предприя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 xml:space="preserve">тие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Зарянский</w:t>
            </w:r>
            <w:r w:rsidR="005B641A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0A6EDB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Славгородский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4BA645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2C5AF587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CBEF27" w14:textId="09C3AE15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176.</w:t>
            </w:r>
            <w:r w:rsidR="00293E58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Рудея Гранд</w:t>
            </w:r>
            <w:r w:rsidR="005B641A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реконструкция МТК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Бла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говичи</w:t>
            </w:r>
            <w:r w:rsidR="005B641A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дер.Благовичи Чаусского района. ОАО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Ру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дея Гранд</w:t>
            </w:r>
            <w:r w:rsidR="005B641A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26C47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Чаусский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20DA13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7C0DF277" w14:textId="77777777" w:rsidTr="00EF213E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8A01BA" w14:textId="10C698B7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177.</w:t>
            </w:r>
            <w:r w:rsidR="00293E58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Головенчицы</w:t>
            </w:r>
            <w:r w:rsidR="005B641A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>, возведение МТК на 800 голов дойного стада вблизи аг.Головенчицы Чаус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 xml:space="preserve">ского района. ОАО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Головенчицы</w:t>
            </w:r>
            <w:r w:rsidR="005B641A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11390" w14:textId="376F3EC1" w:rsidR="004856F2" w:rsidRPr="004D72B2" w:rsidRDefault="00EF213E" w:rsidP="00EF213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0850BC" w14:textId="642A31A4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  <w:r w:rsidR="00722F0B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3A18D66A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1BCBF2" w14:textId="590095C8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4D72B2">
              <w:rPr>
                <w:spacing w:val="-4"/>
                <w:sz w:val="24"/>
                <w:szCs w:val="24"/>
              </w:rPr>
              <w:t>178.</w:t>
            </w:r>
            <w:r w:rsidR="00293E58">
              <w:rPr>
                <w:spacing w:val="-4"/>
                <w:sz w:val="24"/>
                <w:szCs w:val="24"/>
              </w:rPr>
              <w:t> </w:t>
            </w:r>
            <w:r w:rsidRPr="004D72B2">
              <w:rPr>
                <w:spacing w:val="-4"/>
                <w:sz w:val="24"/>
                <w:szCs w:val="24"/>
              </w:rPr>
              <w:t xml:space="preserve">ОАО </w:t>
            </w:r>
            <w:r w:rsidR="005B641A" w:rsidRPr="004D72B2">
              <w:rPr>
                <w:spacing w:val="-4"/>
                <w:sz w:val="24"/>
                <w:szCs w:val="24"/>
              </w:rPr>
              <w:t>”</w:t>
            </w:r>
            <w:r w:rsidRPr="004D72B2">
              <w:rPr>
                <w:spacing w:val="-4"/>
                <w:sz w:val="24"/>
                <w:szCs w:val="24"/>
              </w:rPr>
              <w:t>Чериковрайагропромтехснаб</w:t>
            </w:r>
            <w:r w:rsidR="005B641A" w:rsidRPr="004D72B2">
              <w:rPr>
                <w:spacing w:val="-4"/>
                <w:sz w:val="24"/>
                <w:szCs w:val="24"/>
              </w:rPr>
              <w:t>“</w:t>
            </w:r>
            <w:r w:rsidRPr="004D72B2">
              <w:rPr>
                <w:spacing w:val="-4"/>
                <w:sz w:val="24"/>
                <w:szCs w:val="24"/>
              </w:rPr>
              <w:t>, реконструк</w:t>
            </w:r>
            <w:r w:rsidR="00293E58">
              <w:rPr>
                <w:spacing w:val="-4"/>
                <w:sz w:val="24"/>
                <w:szCs w:val="24"/>
              </w:rPr>
              <w:softHyphen/>
            </w:r>
            <w:r w:rsidRPr="004D72B2">
              <w:rPr>
                <w:spacing w:val="-4"/>
                <w:sz w:val="24"/>
                <w:szCs w:val="24"/>
              </w:rPr>
              <w:t xml:space="preserve">ция МТФ </w:t>
            </w:r>
            <w:r w:rsidR="005B641A" w:rsidRPr="004D72B2">
              <w:rPr>
                <w:spacing w:val="-4"/>
                <w:sz w:val="24"/>
                <w:szCs w:val="24"/>
              </w:rPr>
              <w:t>”</w:t>
            </w:r>
            <w:r w:rsidRPr="004D72B2">
              <w:rPr>
                <w:spacing w:val="-4"/>
                <w:sz w:val="24"/>
                <w:szCs w:val="24"/>
              </w:rPr>
              <w:t>Речица</w:t>
            </w:r>
            <w:r w:rsidR="005B641A" w:rsidRPr="004D72B2">
              <w:rPr>
                <w:spacing w:val="-4"/>
                <w:sz w:val="24"/>
                <w:szCs w:val="24"/>
              </w:rPr>
              <w:t>“</w:t>
            </w:r>
            <w:r w:rsidRPr="004D72B2">
              <w:rPr>
                <w:spacing w:val="-4"/>
                <w:sz w:val="24"/>
                <w:szCs w:val="24"/>
              </w:rPr>
              <w:t xml:space="preserve"> аг.Речица Чериковского района. ОАО </w:t>
            </w:r>
            <w:r w:rsidR="005B641A" w:rsidRPr="004D72B2">
              <w:rPr>
                <w:spacing w:val="-4"/>
                <w:sz w:val="24"/>
                <w:szCs w:val="24"/>
              </w:rPr>
              <w:t>”</w:t>
            </w:r>
            <w:r w:rsidRPr="004D72B2">
              <w:rPr>
                <w:spacing w:val="-4"/>
                <w:sz w:val="24"/>
                <w:szCs w:val="24"/>
              </w:rPr>
              <w:t>Чериковрайагропромтехснаб</w:t>
            </w:r>
            <w:r w:rsidR="005B641A" w:rsidRPr="004D72B2">
              <w:rPr>
                <w:spacing w:val="-4"/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6BE18C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Чериковский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8A183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6E2D70FA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E66058" w14:textId="506F93E0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179.</w:t>
            </w:r>
            <w:r w:rsidR="00293E58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ЗАО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Нива</w:t>
            </w:r>
            <w:r w:rsidR="005B641A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>, возведение МТК на 800 голов дойного стада вблизи деревни Плещицы Шкловского района Могилевской области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0B06E1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Шкловский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13C9B2" w14:textId="618F9CC3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  <w:r w:rsidR="00722F0B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04DA4965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541351" w14:textId="22F8C83A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180.</w:t>
            </w:r>
            <w:r w:rsidR="00293E58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Хотимский Технокомплекс</w:t>
            </w:r>
            <w:r w:rsidR="005B641A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>, реконструк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ция МТФ вблизи дер.Ольшов-2 Хотимского района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75E4DE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Хотимский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9D558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14C79421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3E528D" w14:textId="2DC5D314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293E58">
              <w:rPr>
                <w:spacing w:val="-4"/>
                <w:sz w:val="24"/>
                <w:szCs w:val="24"/>
              </w:rPr>
              <w:t>181.</w:t>
            </w:r>
            <w:r w:rsidR="00293E58" w:rsidRPr="00293E58">
              <w:rPr>
                <w:spacing w:val="-4"/>
                <w:sz w:val="24"/>
                <w:szCs w:val="24"/>
              </w:rPr>
              <w:t> </w:t>
            </w:r>
            <w:r w:rsidRPr="00293E58">
              <w:rPr>
                <w:spacing w:val="-4"/>
                <w:sz w:val="24"/>
                <w:szCs w:val="24"/>
              </w:rPr>
              <w:t xml:space="preserve">ОАО </w:t>
            </w:r>
            <w:r w:rsidR="005B641A" w:rsidRPr="00293E58">
              <w:rPr>
                <w:spacing w:val="-4"/>
                <w:sz w:val="24"/>
                <w:szCs w:val="24"/>
              </w:rPr>
              <w:t>”</w:t>
            </w:r>
            <w:r w:rsidRPr="00293E58">
              <w:rPr>
                <w:spacing w:val="-4"/>
                <w:sz w:val="24"/>
                <w:szCs w:val="24"/>
              </w:rPr>
              <w:t>Глусская Заря</w:t>
            </w:r>
            <w:r w:rsidR="005B641A" w:rsidRPr="00293E58">
              <w:rPr>
                <w:spacing w:val="-4"/>
                <w:sz w:val="24"/>
                <w:szCs w:val="24"/>
              </w:rPr>
              <w:t>“</w:t>
            </w:r>
            <w:r w:rsidRPr="00293E58">
              <w:rPr>
                <w:spacing w:val="-4"/>
                <w:sz w:val="24"/>
                <w:szCs w:val="24"/>
              </w:rPr>
              <w:t>, реконструкция МТФ вблизи</w:t>
            </w:r>
            <w:r w:rsidRPr="004D72B2">
              <w:rPr>
                <w:sz w:val="24"/>
                <w:szCs w:val="24"/>
              </w:rPr>
              <w:t xml:space="preserve"> дер.Слабодка Глусского района. ОАО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Глусская Заря</w:t>
            </w:r>
            <w:r w:rsidR="005B641A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F1C12B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Глусский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8C4F36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7B296D06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8A615F" w14:textId="7F85D75E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182.</w:t>
            </w:r>
            <w:r w:rsidR="00293E58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Агрокомбинат Горки</w:t>
            </w:r>
            <w:r w:rsidR="005B641A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реконструкция МТК вблизи аг.Сава Горецкого района. ОАО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Агро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комбинат Горки</w:t>
            </w:r>
            <w:r w:rsidR="005B641A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C659DF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Горецкий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28A1E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7D02E33B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486DFF" w14:textId="12F968B5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183.</w:t>
            </w:r>
            <w:r w:rsidR="00293E58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Кировский райагропромтехснаб</w:t>
            </w:r>
            <w:r w:rsidR="005B641A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>, возве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дение МТК на 800 голов дойного стада вблизи аг.Лю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 xml:space="preserve">боничи Кировского района. ОАО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Кировский рай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агропромтехснаб</w:t>
            </w:r>
            <w:r w:rsidR="005B641A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B0C25B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Кировский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CD421" w14:textId="717AB011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2029</w:t>
            </w:r>
            <w:r w:rsidR="00722F0B">
              <w:rPr>
                <w:sz w:val="24"/>
                <w:szCs w:val="24"/>
              </w:rPr>
              <w:t xml:space="preserve"> – 2</w:t>
            </w:r>
            <w:r w:rsidRPr="004D72B2">
              <w:rPr>
                <w:sz w:val="24"/>
                <w:szCs w:val="24"/>
              </w:rPr>
              <w:t>030</w:t>
            </w:r>
          </w:p>
        </w:tc>
      </w:tr>
      <w:tr w:rsidR="004856F2" w:rsidRPr="004D72B2" w14:paraId="38C1751C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D44830" w14:textId="1754B7F1" w:rsidR="004856F2" w:rsidRPr="004D72B2" w:rsidRDefault="004856F2" w:rsidP="00C53385">
            <w:pPr>
              <w:pageBreakBefore/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lastRenderedPageBreak/>
              <w:t>184.</w:t>
            </w:r>
            <w:r w:rsidR="00293E58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Государственное предприятие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Полошково</w:t>
            </w:r>
            <w:r w:rsidR="005B641A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>, возведение МТК на 800 голов дойного стада вблизи дер.Дамамеричи Климовичского района. Государст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 xml:space="preserve">венное предприятие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Полошково</w:t>
            </w:r>
            <w:r w:rsidR="005B641A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E26015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Климовичский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8CEF35" w14:textId="3C713F8A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2029</w:t>
            </w:r>
            <w:r w:rsidR="00722F0B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425B9931" w14:textId="77777777" w:rsidTr="00EF213E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B67721" w14:textId="5CC24402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722F0B">
              <w:rPr>
                <w:spacing w:val="-4"/>
                <w:sz w:val="24"/>
                <w:szCs w:val="24"/>
              </w:rPr>
              <w:t>185.</w:t>
            </w:r>
            <w:r w:rsidR="00722F0B" w:rsidRPr="00722F0B">
              <w:rPr>
                <w:spacing w:val="-4"/>
                <w:sz w:val="24"/>
                <w:szCs w:val="24"/>
              </w:rPr>
              <w:t> </w:t>
            </w:r>
            <w:r w:rsidRPr="00722F0B">
              <w:rPr>
                <w:spacing w:val="-4"/>
                <w:sz w:val="24"/>
                <w:szCs w:val="24"/>
              </w:rPr>
              <w:t xml:space="preserve">ОАО </w:t>
            </w:r>
            <w:r w:rsidR="005B641A" w:rsidRPr="00722F0B">
              <w:rPr>
                <w:spacing w:val="-4"/>
                <w:sz w:val="24"/>
                <w:szCs w:val="24"/>
              </w:rPr>
              <w:t>”</w:t>
            </w:r>
            <w:r w:rsidRPr="00722F0B">
              <w:rPr>
                <w:spacing w:val="-4"/>
                <w:sz w:val="24"/>
                <w:szCs w:val="24"/>
              </w:rPr>
              <w:t>Роднянский</w:t>
            </w:r>
            <w:r w:rsidR="005B641A" w:rsidRPr="00722F0B">
              <w:rPr>
                <w:spacing w:val="-4"/>
                <w:sz w:val="24"/>
                <w:szCs w:val="24"/>
              </w:rPr>
              <w:t>“</w:t>
            </w:r>
            <w:r w:rsidRPr="00722F0B">
              <w:rPr>
                <w:spacing w:val="-4"/>
                <w:sz w:val="24"/>
                <w:szCs w:val="24"/>
              </w:rPr>
              <w:t xml:space="preserve">, реконструкция МТФ </w:t>
            </w:r>
            <w:r w:rsidR="005B641A" w:rsidRPr="00722F0B">
              <w:rPr>
                <w:spacing w:val="-4"/>
                <w:sz w:val="24"/>
                <w:szCs w:val="24"/>
              </w:rPr>
              <w:t>”</w:t>
            </w:r>
            <w:r w:rsidRPr="00722F0B">
              <w:rPr>
                <w:spacing w:val="-4"/>
                <w:sz w:val="24"/>
                <w:szCs w:val="24"/>
              </w:rPr>
              <w:t>Родня</w:t>
            </w:r>
            <w:r w:rsidR="005B641A" w:rsidRPr="00722F0B">
              <w:rPr>
                <w:spacing w:val="-4"/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вблизи аг.Родня Климовичского района. ОАО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Род</w:t>
            </w:r>
            <w:r w:rsidR="00722F0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нян</w:t>
            </w:r>
            <w:r w:rsidR="00722F0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ский</w:t>
            </w:r>
            <w:r w:rsidR="005B641A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52387" w14:textId="13161FB5" w:rsidR="004856F2" w:rsidRPr="004D72B2" w:rsidRDefault="00EF213E" w:rsidP="00EF213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30B34F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5DD8F3EB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10CF2E" w14:textId="3DC0CE2D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186.</w:t>
            </w:r>
            <w:r w:rsidR="00722F0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Государственное предприятие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Бацевичи</w:t>
            </w:r>
            <w:r w:rsidR="005B641A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>, ре</w:t>
            </w:r>
            <w:r w:rsidR="00722F0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 xml:space="preserve">конструкция МТК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Комплекс 2</w:t>
            </w:r>
            <w:r w:rsidR="005B641A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вблизи дер.Бацевичи </w:t>
            </w:r>
            <w:r w:rsidRPr="00722F0B">
              <w:rPr>
                <w:spacing w:val="-4"/>
                <w:sz w:val="24"/>
                <w:szCs w:val="24"/>
              </w:rPr>
              <w:t xml:space="preserve">Кличевского района. Государственное предприятие </w:t>
            </w:r>
            <w:r w:rsidR="005B641A" w:rsidRPr="00722F0B">
              <w:rPr>
                <w:spacing w:val="-4"/>
                <w:sz w:val="24"/>
                <w:szCs w:val="24"/>
              </w:rPr>
              <w:t>”</w:t>
            </w:r>
            <w:r w:rsidRPr="00722F0B">
              <w:rPr>
                <w:spacing w:val="-4"/>
                <w:sz w:val="24"/>
                <w:szCs w:val="24"/>
              </w:rPr>
              <w:t>Ба</w:t>
            </w:r>
            <w:r w:rsidR="00722F0B" w:rsidRPr="00722F0B">
              <w:rPr>
                <w:spacing w:val="-4"/>
                <w:sz w:val="24"/>
                <w:szCs w:val="24"/>
              </w:rPr>
              <w:softHyphen/>
            </w:r>
            <w:r w:rsidRPr="00722F0B">
              <w:rPr>
                <w:spacing w:val="-4"/>
                <w:sz w:val="24"/>
                <w:szCs w:val="24"/>
              </w:rPr>
              <w:t>цевичи</w:t>
            </w:r>
            <w:r w:rsidR="005B641A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E90482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Кличевский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5EBF2D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06981619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125EA7" w14:textId="041CD629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187.</w:t>
            </w:r>
            <w:r w:rsidR="00722F0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Государственное предприятие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Парижская Сло</w:t>
            </w:r>
            <w:r w:rsidR="00722F0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бода</w:t>
            </w:r>
            <w:r w:rsidR="005B641A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реконструкция МТФ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Слобода</w:t>
            </w:r>
            <w:r w:rsidR="005B641A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>. Государ</w:t>
            </w:r>
            <w:r w:rsidR="00722F0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ст</w:t>
            </w:r>
            <w:r w:rsidR="00722F0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 xml:space="preserve">венное предприятие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Парижская Слобода</w:t>
            </w:r>
            <w:r w:rsidR="005B641A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C6162B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Костюковичский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D3FDF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6FEE2B38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946685" w14:textId="1F904748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188.</w:t>
            </w:r>
            <w:r w:rsidR="00722F0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Новобельский-АГРО</w:t>
            </w:r>
            <w:r w:rsidR="005B641A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реконструкция МТК вблизи аг.Бель Кричевского района. ОАО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Но</w:t>
            </w:r>
            <w:r w:rsidR="00722F0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во</w:t>
            </w:r>
            <w:r w:rsidR="00722F0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бельский-АГРО</w:t>
            </w:r>
            <w:r w:rsidR="005B641A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2DC0F3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Кричевский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012CD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166B7055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FD0100" w14:textId="6A326FB0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189.</w:t>
            </w:r>
            <w:r w:rsidR="00722F0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 xml:space="preserve">Экспериментальная база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Дашковка</w:t>
            </w:r>
            <w:r w:rsidR="005B641A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>, ре</w:t>
            </w:r>
            <w:r w:rsidR="00722F0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 xml:space="preserve">конструкция МТК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Дашковка</w:t>
            </w:r>
            <w:r w:rsidR="005B641A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вблизи аг.Дашковка Могилевского района. ОАО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 xml:space="preserve">Экспериментальная база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Дашковка</w:t>
            </w:r>
            <w:r w:rsidR="005B641A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1C2800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Могилевский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378163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2DC974A9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C13DA7" w14:textId="037C37C8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 xml:space="preserve">190. ОАО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Знамя труда</w:t>
            </w:r>
            <w:r w:rsidR="005B641A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реконструкция МТК вблизи аг.Мишни Мстиславского района. ОАО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Знамя труда</w:t>
            </w:r>
            <w:r w:rsidR="005B641A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67022A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Мстиславский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CADE93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023506CF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D4745" w14:textId="6ADF333F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191.</w:t>
            </w:r>
            <w:r w:rsidR="00722F0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5B641A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Ясеньское</w:t>
            </w:r>
            <w:r w:rsidR="005B641A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реконструкция МТК </w:t>
            </w:r>
            <w:r w:rsidR="00642CF1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Копча</w:t>
            </w:r>
            <w:r w:rsidR="00642CF1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дер.Копча Осиповичского района. ОАО </w:t>
            </w:r>
            <w:r w:rsidR="00642CF1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Ясеньское</w:t>
            </w:r>
            <w:r w:rsidR="00642CF1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F3EDAB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Осиповичский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F19D86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33E6FCDA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52E09B" w14:textId="0FBDE80F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pacing w:val="-8"/>
                <w:sz w:val="24"/>
                <w:szCs w:val="24"/>
              </w:rPr>
              <w:t>192.</w:t>
            </w:r>
            <w:r w:rsidR="00722F0B">
              <w:rPr>
                <w:spacing w:val="-8"/>
                <w:sz w:val="24"/>
                <w:szCs w:val="24"/>
              </w:rPr>
              <w:t> </w:t>
            </w:r>
            <w:r w:rsidRPr="004D72B2">
              <w:rPr>
                <w:spacing w:val="-8"/>
                <w:sz w:val="24"/>
                <w:szCs w:val="24"/>
              </w:rPr>
              <w:t xml:space="preserve">ОАО </w:t>
            </w:r>
            <w:r w:rsidR="00642CF1" w:rsidRPr="004D72B2">
              <w:rPr>
                <w:spacing w:val="-8"/>
                <w:sz w:val="24"/>
                <w:szCs w:val="24"/>
              </w:rPr>
              <w:t>”</w:t>
            </w:r>
            <w:r w:rsidRPr="004D72B2">
              <w:rPr>
                <w:spacing w:val="-8"/>
                <w:sz w:val="24"/>
                <w:szCs w:val="24"/>
              </w:rPr>
              <w:t>Славгородрайагропромтехника</w:t>
            </w:r>
            <w:r w:rsidR="00642CF1" w:rsidRPr="004D72B2">
              <w:rPr>
                <w:spacing w:val="-8"/>
                <w:sz w:val="24"/>
                <w:szCs w:val="24"/>
              </w:rPr>
              <w:t>“</w:t>
            </w:r>
            <w:r w:rsidRPr="004D72B2">
              <w:rPr>
                <w:spacing w:val="-8"/>
                <w:sz w:val="24"/>
                <w:szCs w:val="24"/>
              </w:rPr>
              <w:t>, рекон</w:t>
            </w:r>
            <w:r w:rsidR="00722F0B">
              <w:rPr>
                <w:spacing w:val="-8"/>
                <w:sz w:val="24"/>
                <w:szCs w:val="24"/>
              </w:rPr>
              <w:softHyphen/>
            </w:r>
            <w:r w:rsidRPr="004D72B2">
              <w:rPr>
                <w:spacing w:val="-8"/>
                <w:sz w:val="24"/>
                <w:szCs w:val="24"/>
              </w:rPr>
              <w:t>струк</w:t>
            </w:r>
            <w:r w:rsidR="00722F0B">
              <w:rPr>
                <w:spacing w:val="-8"/>
                <w:sz w:val="24"/>
                <w:szCs w:val="24"/>
              </w:rPr>
              <w:softHyphen/>
            </w:r>
            <w:r w:rsidRPr="004D72B2">
              <w:rPr>
                <w:spacing w:val="-8"/>
                <w:sz w:val="24"/>
                <w:szCs w:val="24"/>
              </w:rPr>
              <w:t>ция</w:t>
            </w:r>
            <w:r w:rsidRPr="004D72B2">
              <w:rPr>
                <w:sz w:val="24"/>
                <w:szCs w:val="24"/>
              </w:rPr>
              <w:t xml:space="preserve"> МТК </w:t>
            </w:r>
            <w:r w:rsidR="00642CF1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Зимница</w:t>
            </w:r>
            <w:r w:rsidR="00642CF1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вблизи дер.Большая Зимница Славгородского района. ОАО </w:t>
            </w:r>
            <w:r w:rsidR="00642CF1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Славгородрай</w:t>
            </w:r>
            <w:r w:rsidR="00722F0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агро</w:t>
            </w:r>
            <w:r w:rsidR="00722F0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пром</w:t>
            </w:r>
            <w:r w:rsidR="00722F0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техника</w:t>
            </w:r>
            <w:r w:rsidR="00642CF1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7F76FF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Славгородский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04F991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6719021A" w14:textId="77777777" w:rsidTr="00EF213E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7F147B" w14:textId="3455CA6D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193.</w:t>
            </w:r>
            <w:r w:rsidR="00722F0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642CF1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Привольный Агро</w:t>
            </w:r>
            <w:r w:rsidR="00642CF1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реконструкция ТФ в аг.Ржавка-1 Славгородского района. ОАО </w:t>
            </w:r>
            <w:r w:rsidR="00642CF1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Приволь</w:t>
            </w:r>
            <w:r w:rsidR="00722F0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ный Агро</w:t>
            </w:r>
            <w:r w:rsidR="00642CF1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4191FF" w14:textId="5576B7B7" w:rsidR="004856F2" w:rsidRPr="004D72B2" w:rsidRDefault="00EF213E" w:rsidP="00EF213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A98E9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37EF6C9C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728905" w14:textId="17D0EDDB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194.</w:t>
            </w:r>
            <w:r w:rsidR="00722F0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642CF1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Белыничский райагропромтехснаб</w:t>
            </w:r>
            <w:r w:rsidR="00642CF1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>, ре</w:t>
            </w:r>
            <w:r w:rsidR="00722F0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кон</w:t>
            </w:r>
            <w:r w:rsidR="00722F0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 xml:space="preserve">струкция МТК </w:t>
            </w:r>
            <w:r w:rsidR="00642CF1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Прихабы</w:t>
            </w:r>
            <w:r w:rsidR="00642CF1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дер.Прихабы Белынич</w:t>
            </w:r>
            <w:r w:rsidR="00722F0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 xml:space="preserve">ского района. ОАО </w:t>
            </w:r>
            <w:r w:rsidR="00642CF1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Белыничский райагропром</w:t>
            </w:r>
            <w:r w:rsidR="00722F0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тех</w:t>
            </w:r>
            <w:r w:rsidR="00722F0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снаб</w:t>
            </w:r>
            <w:r w:rsidR="00642CF1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FF5C08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Белыничский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7A893B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481D813F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265DC8" w14:textId="1BF23B42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195.</w:t>
            </w:r>
            <w:r w:rsidR="00722F0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642CF1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Быховрайагропромтехснаб</w:t>
            </w:r>
            <w:r w:rsidR="00642CF1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>, реконструк</w:t>
            </w:r>
            <w:r w:rsidR="00722F0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 xml:space="preserve">ция МТК </w:t>
            </w:r>
            <w:r w:rsidR="00642CF1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Лудчицы</w:t>
            </w:r>
            <w:r w:rsidR="00642CF1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аг.Лудчицы Быховский район. ОАО </w:t>
            </w:r>
            <w:r w:rsidR="00642CF1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Быховрайагропромтехснаб</w:t>
            </w:r>
            <w:r w:rsidR="00642CF1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E8BBF1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Быховский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7ED0D0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78F56A86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F424E1" w14:textId="06B96F27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196.</w:t>
            </w:r>
            <w:r w:rsidR="00722F0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642CF1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Белыничская Искра</w:t>
            </w:r>
            <w:r w:rsidR="00642CF1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реконструкция </w:t>
            </w:r>
            <w:r w:rsidR="00722F0B">
              <w:rPr>
                <w:sz w:val="24"/>
                <w:szCs w:val="24"/>
              </w:rPr>
              <w:br/>
            </w:r>
            <w:r w:rsidRPr="004D72B2">
              <w:rPr>
                <w:sz w:val="24"/>
                <w:szCs w:val="24"/>
              </w:rPr>
              <w:t xml:space="preserve">МТК </w:t>
            </w:r>
            <w:r w:rsidR="00642CF1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Искра</w:t>
            </w:r>
            <w:r w:rsidR="00642CF1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вблизи аг.Искра Белыничского района. ОАО </w:t>
            </w:r>
            <w:r w:rsidR="00642CF1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Белыничская Искра</w:t>
            </w:r>
            <w:r w:rsidR="00642CF1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7A128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Белыничский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2E5811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7D2F7458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049B86" w14:textId="66DC26C6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197.</w:t>
            </w:r>
            <w:r w:rsidR="00722F0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642CF1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Воронино</w:t>
            </w:r>
            <w:r w:rsidR="00642CF1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реконструкция ТФ </w:t>
            </w:r>
            <w:r w:rsidR="00642CF1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Смолица</w:t>
            </w:r>
            <w:r w:rsidR="00642CF1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вблизи аг.Смолица Быховского района. ОАО </w:t>
            </w:r>
            <w:r w:rsidR="00642CF1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Во</w:t>
            </w:r>
            <w:r w:rsidR="00722F0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ро</w:t>
            </w:r>
            <w:r w:rsidR="00722F0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нино</w:t>
            </w:r>
            <w:r w:rsidR="00642CF1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CF65D5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Быховский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82637D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496D9A21" w14:textId="77777777" w:rsidTr="00EF213E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8F4E2E" w14:textId="5FE97413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198.</w:t>
            </w:r>
            <w:r w:rsidR="00722F0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642CF1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ПМК-85 Водстрой</w:t>
            </w:r>
            <w:r w:rsidR="00642CF1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реконструкция </w:t>
            </w:r>
            <w:r w:rsidR="00722F0B">
              <w:rPr>
                <w:sz w:val="24"/>
                <w:szCs w:val="24"/>
              </w:rPr>
              <w:br/>
            </w:r>
            <w:r w:rsidRPr="004D72B2">
              <w:rPr>
                <w:sz w:val="24"/>
                <w:szCs w:val="24"/>
              </w:rPr>
              <w:t xml:space="preserve">МТК </w:t>
            </w:r>
            <w:r w:rsidR="00642CF1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Глухи</w:t>
            </w:r>
            <w:r w:rsidR="00642CF1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вблизи аг.Глухи Быховского района. ОАО </w:t>
            </w:r>
            <w:r w:rsidR="00642CF1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ПМК-85 Водстрой</w:t>
            </w:r>
            <w:r w:rsidR="00642CF1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B6F814" w14:textId="3C9D0AE2" w:rsidR="004856F2" w:rsidRPr="004D72B2" w:rsidRDefault="00EF213E" w:rsidP="00EF213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57E809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68DA5F52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BEBD4E" w14:textId="677FAAFE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199.</w:t>
            </w:r>
            <w:r w:rsidR="00722F0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642CF1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Турино-агро</w:t>
            </w:r>
            <w:r w:rsidR="00642CF1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реконструкция МТФ вблизи дер.Доколь Глусского района. ОАО </w:t>
            </w:r>
            <w:r w:rsidR="00642CF1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Турино-агро</w:t>
            </w:r>
            <w:r w:rsidR="00642CF1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712099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Глусский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FC3717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1608C18A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87B145" w14:textId="1DB0CBBE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lastRenderedPageBreak/>
              <w:t>200.</w:t>
            </w:r>
            <w:r w:rsidR="00722F0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642CF1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Агрофирма Славгородский</w:t>
            </w:r>
            <w:r w:rsidR="00642CF1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>, рекон</w:t>
            </w:r>
            <w:r w:rsidR="00722F0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струк</w:t>
            </w:r>
            <w:r w:rsidR="00722F0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 xml:space="preserve">ция МТФ вблизи дер.Славковичи Глусского района. ОАО </w:t>
            </w:r>
            <w:r w:rsidR="00642CF1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Агрофирма Славгородский</w:t>
            </w:r>
            <w:r w:rsidR="00642CF1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A86DCC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Глусский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88FAC3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49AE72B1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F59589" w14:textId="087A2103" w:rsidR="004856F2" w:rsidRPr="004D72B2" w:rsidRDefault="004856F2" w:rsidP="00C53385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201.</w:t>
            </w:r>
            <w:r w:rsidR="00722F0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Государственное предприятие </w:t>
            </w:r>
            <w:r w:rsidR="00642CF1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Овсянка имени И.И.Мельника</w:t>
            </w:r>
            <w:r w:rsidR="00642CF1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>, реконструкция МТК вблизи дер.Гу</w:t>
            </w:r>
            <w:r w:rsidR="00722F0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лидовка Горецкого района. Государственное пред</w:t>
            </w:r>
            <w:r w:rsidR="00722F0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 xml:space="preserve">приятие </w:t>
            </w:r>
            <w:r w:rsidR="00642CF1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Овсянка имени И.И.Мельника</w:t>
            </w:r>
            <w:r w:rsidR="00642CF1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690C5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Горецкий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CB3E7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3AE266AC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72DEF8" w14:textId="19B387B0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202.</w:t>
            </w:r>
            <w:r w:rsidR="00722F0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Государственное предприятие </w:t>
            </w:r>
            <w:r w:rsidR="00642CF1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Михалинский</w:t>
            </w:r>
            <w:r w:rsidR="00642CF1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реконструкция МТФ </w:t>
            </w:r>
            <w:r w:rsidR="00642CF1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Павловичи</w:t>
            </w:r>
            <w:r w:rsidR="00642CF1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вблизи дер.Пав</w:t>
            </w:r>
            <w:r w:rsidR="00722F0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ловичи Климовичского района. Государст</w:t>
            </w:r>
            <w:r w:rsidR="00722F0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венное пред</w:t>
            </w:r>
            <w:r w:rsidR="00722F0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 xml:space="preserve">приятие </w:t>
            </w:r>
            <w:r w:rsidR="00642CF1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Михалинский</w:t>
            </w:r>
            <w:r w:rsidR="00642CF1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E0B4CD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Климовичский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4D4BF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3CC1A6FB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9B2AC" w14:textId="3BBACECE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203.</w:t>
            </w:r>
            <w:r w:rsidR="00722F0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642CF1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Несята-Агро</w:t>
            </w:r>
            <w:r w:rsidR="00642CF1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реконструкция МТК </w:t>
            </w:r>
            <w:r w:rsidR="00642CF1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Буд</w:t>
            </w:r>
            <w:r w:rsidR="00722F0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нево</w:t>
            </w:r>
            <w:r w:rsidR="00642CF1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вблизи дер.Буднево Кличевского района. </w:t>
            </w:r>
            <w:r w:rsidR="00722F0B">
              <w:rPr>
                <w:sz w:val="24"/>
                <w:szCs w:val="24"/>
              </w:rPr>
              <w:br/>
            </w:r>
            <w:r w:rsidRPr="004D72B2">
              <w:rPr>
                <w:sz w:val="24"/>
                <w:szCs w:val="24"/>
              </w:rPr>
              <w:t xml:space="preserve">ОАО </w:t>
            </w:r>
            <w:r w:rsidR="00642CF1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Несята-Агро</w:t>
            </w:r>
            <w:r w:rsidR="00642CF1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3053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Кличевский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82B0B2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00B2A4E8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2FD102" w14:textId="6C2B29E8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204.</w:t>
            </w:r>
            <w:r w:rsidR="00722F0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Государственное предприятие </w:t>
            </w:r>
            <w:r w:rsidR="00642CF1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Белая Дуброва</w:t>
            </w:r>
            <w:r w:rsidR="00642CF1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реконструкция МТФ </w:t>
            </w:r>
            <w:r w:rsidR="00642CF1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Дуброва</w:t>
            </w:r>
            <w:r w:rsidR="00642CF1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вблизи аг.Белая Дуброва Костюковичского района. Государственное предприятие </w:t>
            </w:r>
            <w:r w:rsidR="00642CF1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Белая Дуброва</w:t>
            </w:r>
            <w:r w:rsidR="00642CF1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72342A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Костюковичский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47DB3E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273C1DAF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6D0CEB" w14:textId="12DEBBC9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722F0B">
              <w:rPr>
                <w:spacing w:val="-4"/>
                <w:sz w:val="24"/>
                <w:szCs w:val="24"/>
              </w:rPr>
              <w:t>205.</w:t>
            </w:r>
            <w:r w:rsidR="00722F0B" w:rsidRPr="00722F0B">
              <w:rPr>
                <w:spacing w:val="-4"/>
                <w:sz w:val="24"/>
                <w:szCs w:val="24"/>
              </w:rPr>
              <w:t> </w:t>
            </w:r>
            <w:r w:rsidRPr="00722F0B">
              <w:rPr>
                <w:spacing w:val="-4"/>
                <w:sz w:val="24"/>
                <w:szCs w:val="24"/>
              </w:rPr>
              <w:t xml:space="preserve">ОАО </w:t>
            </w:r>
            <w:r w:rsidR="005B2E12" w:rsidRPr="00722F0B">
              <w:rPr>
                <w:spacing w:val="-4"/>
                <w:sz w:val="24"/>
                <w:szCs w:val="24"/>
              </w:rPr>
              <w:t>”</w:t>
            </w:r>
            <w:r w:rsidRPr="00722F0B">
              <w:rPr>
                <w:spacing w:val="-4"/>
                <w:sz w:val="24"/>
                <w:szCs w:val="24"/>
              </w:rPr>
              <w:t>Краснопольский</w:t>
            </w:r>
            <w:r w:rsidR="005B2E12" w:rsidRPr="00722F0B">
              <w:rPr>
                <w:spacing w:val="-4"/>
                <w:sz w:val="24"/>
                <w:szCs w:val="24"/>
              </w:rPr>
              <w:t>“</w:t>
            </w:r>
            <w:r w:rsidRPr="00722F0B">
              <w:rPr>
                <w:spacing w:val="-4"/>
                <w:sz w:val="24"/>
                <w:szCs w:val="24"/>
              </w:rPr>
              <w:t xml:space="preserve">, реконструкция МТК </w:t>
            </w:r>
            <w:r w:rsidR="005B2E12" w:rsidRPr="00722F0B">
              <w:rPr>
                <w:spacing w:val="-4"/>
                <w:sz w:val="24"/>
                <w:szCs w:val="24"/>
              </w:rPr>
              <w:t>”</w:t>
            </w:r>
            <w:r w:rsidRPr="00722F0B">
              <w:rPr>
                <w:spacing w:val="-4"/>
                <w:sz w:val="24"/>
                <w:szCs w:val="24"/>
              </w:rPr>
              <w:t>Ле</w:t>
            </w:r>
            <w:r w:rsidR="00722F0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нина</w:t>
            </w:r>
            <w:r w:rsidR="005B2E12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вблизи аг.Ленина Краснопольского района. ОАО </w:t>
            </w:r>
            <w:r w:rsidR="005B2E12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Краснопольский</w:t>
            </w:r>
            <w:r w:rsidR="005B2E12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957125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Краснопольский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227700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114718C5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4B7E84" w14:textId="50374016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722F0B">
              <w:rPr>
                <w:spacing w:val="-4"/>
                <w:sz w:val="24"/>
                <w:szCs w:val="24"/>
              </w:rPr>
              <w:t>206.</w:t>
            </w:r>
            <w:r w:rsidR="00722F0B" w:rsidRPr="00722F0B">
              <w:rPr>
                <w:spacing w:val="-4"/>
                <w:sz w:val="24"/>
                <w:szCs w:val="24"/>
              </w:rPr>
              <w:t> </w:t>
            </w:r>
            <w:r w:rsidRPr="00722F0B">
              <w:rPr>
                <w:spacing w:val="-4"/>
                <w:sz w:val="24"/>
                <w:szCs w:val="24"/>
              </w:rPr>
              <w:t xml:space="preserve">Государственное предприятие </w:t>
            </w:r>
            <w:r w:rsidR="005B2E12" w:rsidRPr="00722F0B">
              <w:rPr>
                <w:spacing w:val="-4"/>
                <w:sz w:val="24"/>
                <w:szCs w:val="24"/>
              </w:rPr>
              <w:t>”</w:t>
            </w:r>
            <w:r w:rsidRPr="00722F0B">
              <w:rPr>
                <w:spacing w:val="-4"/>
                <w:sz w:val="24"/>
                <w:szCs w:val="24"/>
              </w:rPr>
              <w:t>Некрасово-Аг</w:t>
            </w:r>
            <w:r w:rsidR="00722F0B" w:rsidRPr="00722F0B">
              <w:rPr>
                <w:spacing w:val="-4"/>
                <w:sz w:val="24"/>
                <w:szCs w:val="24"/>
              </w:rPr>
              <w:softHyphen/>
            </w:r>
            <w:r w:rsidRPr="00722F0B">
              <w:rPr>
                <w:spacing w:val="-4"/>
                <w:sz w:val="24"/>
                <w:szCs w:val="24"/>
              </w:rPr>
              <w:t>ро</w:t>
            </w:r>
            <w:r w:rsidR="005B2E12" w:rsidRPr="00722F0B">
              <w:rPr>
                <w:spacing w:val="-4"/>
                <w:sz w:val="24"/>
                <w:szCs w:val="24"/>
              </w:rPr>
              <w:t>“</w:t>
            </w:r>
            <w:r w:rsidRPr="00722F0B">
              <w:rPr>
                <w:spacing w:val="-4"/>
                <w:sz w:val="24"/>
                <w:szCs w:val="24"/>
              </w:rPr>
              <w:t>,</w:t>
            </w:r>
            <w:r w:rsidRPr="004D72B2">
              <w:rPr>
                <w:sz w:val="24"/>
                <w:szCs w:val="24"/>
              </w:rPr>
              <w:t xml:space="preserve"> реконструкция МТК </w:t>
            </w:r>
            <w:r w:rsidR="005B2E12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Некрасово</w:t>
            </w:r>
            <w:r w:rsidR="005B2E12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вблизи дер.Не</w:t>
            </w:r>
            <w:r w:rsidR="00722F0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кра</w:t>
            </w:r>
            <w:r w:rsidR="00722F0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сово Круглянского района. Государственное пред</w:t>
            </w:r>
            <w:r w:rsidR="00722F0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 xml:space="preserve">приятие </w:t>
            </w:r>
            <w:r w:rsidR="005B2E12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Некрасово-Агро</w:t>
            </w:r>
            <w:r w:rsidR="005B2E12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4173C9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Круглянский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0393BA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4EFD13A7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8DFB01" w14:textId="71D75199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207.</w:t>
            </w:r>
            <w:r w:rsidR="00722F0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5B2E12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Заболотье-агростандарт</w:t>
            </w:r>
            <w:r w:rsidR="005B2E12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реконструкция МТФ вблизи дер.Сушь Мстиславского района. </w:t>
            </w:r>
            <w:r w:rsidR="00722F0B">
              <w:rPr>
                <w:sz w:val="24"/>
                <w:szCs w:val="24"/>
              </w:rPr>
              <w:br/>
            </w:r>
            <w:r w:rsidRPr="004D72B2">
              <w:rPr>
                <w:sz w:val="24"/>
                <w:szCs w:val="24"/>
              </w:rPr>
              <w:t xml:space="preserve">ОАО </w:t>
            </w:r>
            <w:r w:rsidR="005B2E12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Заболотье-агростандарт</w:t>
            </w:r>
            <w:r w:rsidR="005B2E12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E35378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Мстиславский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05F10C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5E0271FC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7D3A5" w14:textId="525CAB8F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722F0B">
              <w:rPr>
                <w:spacing w:val="-8"/>
                <w:sz w:val="24"/>
                <w:szCs w:val="24"/>
              </w:rPr>
              <w:t>208.</w:t>
            </w:r>
            <w:r w:rsidR="00722F0B" w:rsidRPr="00722F0B">
              <w:rPr>
                <w:spacing w:val="-8"/>
                <w:sz w:val="24"/>
                <w:szCs w:val="24"/>
              </w:rPr>
              <w:t> </w:t>
            </w:r>
            <w:r w:rsidRPr="00722F0B">
              <w:rPr>
                <w:spacing w:val="-8"/>
                <w:sz w:val="24"/>
                <w:szCs w:val="24"/>
              </w:rPr>
              <w:t xml:space="preserve">ОАО </w:t>
            </w:r>
            <w:r w:rsidR="005B2E12" w:rsidRPr="00722F0B">
              <w:rPr>
                <w:spacing w:val="-8"/>
                <w:sz w:val="24"/>
                <w:szCs w:val="24"/>
              </w:rPr>
              <w:t>”</w:t>
            </w:r>
            <w:r w:rsidRPr="00722F0B">
              <w:rPr>
                <w:spacing w:val="-8"/>
                <w:sz w:val="24"/>
                <w:szCs w:val="24"/>
              </w:rPr>
              <w:t>ЖорновкаАГРО</w:t>
            </w:r>
            <w:r w:rsidR="005B2E12" w:rsidRPr="00722F0B">
              <w:rPr>
                <w:spacing w:val="-8"/>
                <w:sz w:val="24"/>
                <w:szCs w:val="24"/>
              </w:rPr>
              <w:t>“</w:t>
            </w:r>
            <w:r w:rsidRPr="00722F0B">
              <w:rPr>
                <w:spacing w:val="-8"/>
                <w:sz w:val="24"/>
                <w:szCs w:val="24"/>
              </w:rPr>
              <w:t xml:space="preserve">, реконструкция МТК </w:t>
            </w:r>
            <w:r w:rsidR="005B2E12" w:rsidRPr="00722F0B">
              <w:rPr>
                <w:spacing w:val="-8"/>
                <w:sz w:val="24"/>
                <w:szCs w:val="24"/>
              </w:rPr>
              <w:t>”</w:t>
            </w:r>
            <w:r w:rsidRPr="00722F0B">
              <w:rPr>
                <w:spacing w:val="-8"/>
                <w:sz w:val="24"/>
                <w:szCs w:val="24"/>
              </w:rPr>
              <w:t>Жор</w:t>
            </w:r>
            <w:r w:rsidR="00722F0B" w:rsidRPr="00722F0B">
              <w:rPr>
                <w:spacing w:val="-8"/>
                <w:sz w:val="24"/>
                <w:szCs w:val="24"/>
              </w:rPr>
              <w:softHyphen/>
            </w:r>
            <w:r w:rsidRPr="00722F0B">
              <w:rPr>
                <w:spacing w:val="-8"/>
                <w:sz w:val="24"/>
                <w:szCs w:val="24"/>
              </w:rPr>
              <w:t>новка</w:t>
            </w:r>
            <w:r w:rsidR="005B2E12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вблизи аг.Жорновка Осиповичского района. ОАО </w:t>
            </w:r>
            <w:r w:rsidR="005B2E12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ЖорновкаАГРО</w:t>
            </w:r>
            <w:r w:rsidR="005B2E12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AF42F3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Осиповичский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A82E3B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277016B0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DBC79C" w14:textId="0E77361F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722F0B">
              <w:rPr>
                <w:spacing w:val="-8"/>
                <w:sz w:val="24"/>
                <w:szCs w:val="24"/>
              </w:rPr>
              <w:t>209.</w:t>
            </w:r>
            <w:r w:rsidR="00722F0B" w:rsidRPr="00722F0B">
              <w:rPr>
                <w:spacing w:val="-8"/>
                <w:sz w:val="24"/>
                <w:szCs w:val="24"/>
              </w:rPr>
              <w:t> </w:t>
            </w:r>
            <w:r w:rsidRPr="00722F0B">
              <w:rPr>
                <w:spacing w:val="-8"/>
                <w:sz w:val="24"/>
                <w:szCs w:val="24"/>
              </w:rPr>
              <w:t xml:space="preserve">ОАО </w:t>
            </w:r>
            <w:r w:rsidR="005B2E12" w:rsidRPr="00722F0B">
              <w:rPr>
                <w:spacing w:val="-8"/>
                <w:sz w:val="24"/>
                <w:szCs w:val="24"/>
              </w:rPr>
              <w:t>”</w:t>
            </w:r>
            <w:r w:rsidRPr="00722F0B">
              <w:rPr>
                <w:spacing w:val="-8"/>
                <w:sz w:val="24"/>
                <w:szCs w:val="24"/>
              </w:rPr>
              <w:t>Леснянский Агро</w:t>
            </w:r>
            <w:r w:rsidR="005B2E12" w:rsidRPr="00722F0B">
              <w:rPr>
                <w:spacing w:val="-8"/>
                <w:sz w:val="24"/>
                <w:szCs w:val="24"/>
              </w:rPr>
              <w:t>“</w:t>
            </w:r>
            <w:r w:rsidRPr="00722F0B">
              <w:rPr>
                <w:spacing w:val="-8"/>
                <w:sz w:val="24"/>
                <w:szCs w:val="24"/>
              </w:rPr>
              <w:t xml:space="preserve">, реконструкция МТК </w:t>
            </w:r>
            <w:r w:rsidR="005B2E12" w:rsidRPr="00722F0B">
              <w:rPr>
                <w:spacing w:val="-8"/>
                <w:sz w:val="24"/>
                <w:szCs w:val="24"/>
              </w:rPr>
              <w:t>”</w:t>
            </w:r>
            <w:r w:rsidRPr="00722F0B">
              <w:rPr>
                <w:spacing w:val="-8"/>
                <w:sz w:val="24"/>
                <w:szCs w:val="24"/>
              </w:rPr>
              <w:t>Ло</w:t>
            </w:r>
            <w:r w:rsidR="00722F0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патичи</w:t>
            </w:r>
            <w:r w:rsidR="005B2E12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вблизи аг.Лопатичи Славгородского района. ОАО </w:t>
            </w:r>
            <w:r w:rsidR="005B2E12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Леснянский Агро</w:t>
            </w:r>
            <w:r w:rsidR="005B2E12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857732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Славгородский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3ABCF6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188BFBE9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3384E" w14:textId="51ED89B4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722F0B">
              <w:rPr>
                <w:spacing w:val="-8"/>
                <w:sz w:val="24"/>
                <w:szCs w:val="24"/>
              </w:rPr>
              <w:t>210.</w:t>
            </w:r>
            <w:r w:rsidR="00722F0B" w:rsidRPr="00722F0B">
              <w:rPr>
                <w:spacing w:val="-8"/>
                <w:sz w:val="24"/>
                <w:szCs w:val="24"/>
              </w:rPr>
              <w:t> </w:t>
            </w:r>
            <w:r w:rsidRPr="00722F0B">
              <w:rPr>
                <w:spacing w:val="-8"/>
                <w:sz w:val="24"/>
                <w:szCs w:val="24"/>
              </w:rPr>
              <w:t xml:space="preserve">ОАО </w:t>
            </w:r>
            <w:r w:rsidR="005B2E12" w:rsidRPr="00722F0B">
              <w:rPr>
                <w:spacing w:val="-8"/>
                <w:sz w:val="24"/>
                <w:szCs w:val="24"/>
              </w:rPr>
              <w:t>”</w:t>
            </w:r>
            <w:r w:rsidRPr="00722F0B">
              <w:rPr>
                <w:spacing w:val="-8"/>
                <w:sz w:val="24"/>
                <w:szCs w:val="24"/>
              </w:rPr>
              <w:t>УльяновскоеАгро</w:t>
            </w:r>
            <w:r w:rsidR="005B2E12" w:rsidRPr="00722F0B">
              <w:rPr>
                <w:spacing w:val="-8"/>
                <w:sz w:val="24"/>
                <w:szCs w:val="24"/>
              </w:rPr>
              <w:t>“</w:t>
            </w:r>
            <w:r w:rsidRPr="00722F0B">
              <w:rPr>
                <w:spacing w:val="-8"/>
                <w:sz w:val="24"/>
                <w:szCs w:val="24"/>
              </w:rPr>
              <w:t xml:space="preserve">, реконструкция МТК </w:t>
            </w:r>
            <w:r w:rsidR="005B2E12" w:rsidRPr="00722F0B">
              <w:rPr>
                <w:spacing w:val="-8"/>
                <w:sz w:val="24"/>
                <w:szCs w:val="24"/>
              </w:rPr>
              <w:t>”</w:t>
            </w:r>
            <w:r w:rsidRPr="00722F0B">
              <w:rPr>
                <w:spacing w:val="-8"/>
                <w:sz w:val="24"/>
                <w:szCs w:val="24"/>
              </w:rPr>
              <w:t>Ка</w:t>
            </w:r>
            <w:r w:rsidR="00722F0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менка</w:t>
            </w:r>
            <w:r w:rsidR="005B2E12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вблизи аг.Каменка Чаусского района. </w:t>
            </w:r>
            <w:r w:rsidR="00722F0B">
              <w:rPr>
                <w:sz w:val="24"/>
                <w:szCs w:val="24"/>
              </w:rPr>
              <w:br/>
            </w:r>
            <w:r w:rsidRPr="004D72B2">
              <w:rPr>
                <w:sz w:val="24"/>
                <w:szCs w:val="24"/>
              </w:rPr>
              <w:t xml:space="preserve">ОАО </w:t>
            </w:r>
            <w:r w:rsidR="005B2E12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УльяновскоеАгро</w:t>
            </w:r>
            <w:r w:rsidR="005B2E12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33BE0F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Чаусский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0F285B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6FFA9094" w14:textId="77777777" w:rsidTr="00722F0B">
        <w:tc>
          <w:tcPr>
            <w:tcW w:w="962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4BCCBF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Брестская область</w:t>
            </w:r>
          </w:p>
        </w:tc>
      </w:tr>
      <w:tr w:rsidR="004856F2" w:rsidRPr="004D72B2" w14:paraId="7741300A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96BC2" w14:textId="316BF73E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211.</w:t>
            </w:r>
            <w:r w:rsidR="00722F0B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ОАО </w:t>
            </w:r>
            <w:r w:rsidR="005B2E12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Гортоль</w:t>
            </w:r>
            <w:r w:rsidR="005B2E12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>, возведение телятника при аг.Гортоль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F7E432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Ивацевичский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FA093D" w14:textId="32818A05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2026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2027</w:t>
            </w:r>
          </w:p>
        </w:tc>
      </w:tr>
      <w:tr w:rsidR="004856F2" w:rsidRPr="004D72B2" w14:paraId="7FE2933B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DCE965" w14:textId="15F8DBFE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722F0B">
              <w:rPr>
                <w:color w:val="000000"/>
                <w:spacing w:val="-8"/>
                <w:sz w:val="24"/>
                <w:szCs w:val="24"/>
              </w:rPr>
              <w:t>212.</w:t>
            </w:r>
            <w:r w:rsidR="00722F0B" w:rsidRPr="00722F0B">
              <w:rPr>
                <w:color w:val="000000"/>
                <w:spacing w:val="-8"/>
                <w:sz w:val="24"/>
                <w:szCs w:val="24"/>
              </w:rPr>
              <w:t> </w:t>
            </w:r>
            <w:r w:rsidRPr="00722F0B">
              <w:rPr>
                <w:color w:val="000000"/>
                <w:spacing w:val="-8"/>
                <w:sz w:val="24"/>
                <w:szCs w:val="24"/>
              </w:rPr>
              <w:t xml:space="preserve">ОАО </w:t>
            </w:r>
            <w:r w:rsidR="005B2E12" w:rsidRPr="00722F0B">
              <w:rPr>
                <w:color w:val="000000"/>
                <w:spacing w:val="-8"/>
                <w:sz w:val="24"/>
                <w:szCs w:val="24"/>
              </w:rPr>
              <w:t>”</w:t>
            </w:r>
            <w:r w:rsidRPr="00722F0B">
              <w:rPr>
                <w:spacing w:val="-8"/>
                <w:sz w:val="24"/>
                <w:szCs w:val="24"/>
              </w:rPr>
              <w:t>Горбаха</w:t>
            </w:r>
            <w:r w:rsidR="005B2E12" w:rsidRPr="00722F0B">
              <w:rPr>
                <w:spacing w:val="-8"/>
                <w:sz w:val="24"/>
                <w:szCs w:val="24"/>
              </w:rPr>
              <w:t>“</w:t>
            </w:r>
            <w:r w:rsidRPr="00722F0B">
              <w:rPr>
                <w:spacing w:val="-8"/>
                <w:sz w:val="24"/>
                <w:szCs w:val="24"/>
              </w:rPr>
              <w:t>, строительство телятника на 300 го</w:t>
            </w:r>
            <w:r w:rsidR="00722F0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лов ф.Климентиново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F2819D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Ивановский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63272C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</w:p>
        </w:tc>
      </w:tr>
      <w:tr w:rsidR="004856F2" w:rsidRPr="004D72B2" w14:paraId="0D706083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372CE1" w14:textId="1A6ECFB7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213.</w:t>
            </w:r>
            <w:r w:rsidR="00722F0B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КУПП </w:t>
            </w:r>
            <w:r w:rsidR="005B2E12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Маньковичи</w:t>
            </w:r>
            <w:r w:rsidR="005B2E12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>, реконструкция помещения для содержания молодняка КРС на откорме с переводом на беспривязное содержание на 200 голов ферма № 1 д.Маньковичи Столинского района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183B1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Столинский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E5C982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</w:p>
        </w:tc>
      </w:tr>
      <w:tr w:rsidR="004856F2" w:rsidRPr="004D72B2" w14:paraId="69F3074F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3344BA" w14:textId="19ADAB74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214.</w:t>
            </w:r>
            <w:r w:rsidR="00722F0B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ОАО </w:t>
            </w:r>
            <w:r w:rsidR="005B2E12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Агро-Мотоль</w:t>
            </w:r>
            <w:r w:rsidR="005B2E12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>, строительство здания от</w:t>
            </w:r>
            <w:r w:rsidR="00722F0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кормочника на МТФ бр. №</w:t>
            </w:r>
            <w:r w:rsidR="00722F0B">
              <w:rPr>
                <w:sz w:val="24"/>
                <w:szCs w:val="24"/>
              </w:rPr>
              <w:t xml:space="preserve"> </w:t>
            </w:r>
            <w:r w:rsidRPr="004D72B2">
              <w:rPr>
                <w:sz w:val="24"/>
                <w:szCs w:val="24"/>
              </w:rPr>
              <w:t>5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E063D1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Ивановский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623760" w14:textId="34FC46DA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3BCFF3E1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6C4CB3" w14:textId="41D58DED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722F0B">
              <w:rPr>
                <w:sz w:val="24"/>
                <w:szCs w:val="24"/>
              </w:rPr>
              <w:t>215.</w:t>
            </w:r>
            <w:r w:rsidR="00722F0B" w:rsidRPr="00722F0B">
              <w:rPr>
                <w:sz w:val="24"/>
                <w:szCs w:val="24"/>
              </w:rPr>
              <w:t> </w:t>
            </w:r>
            <w:r w:rsidRPr="00722F0B">
              <w:rPr>
                <w:sz w:val="24"/>
                <w:szCs w:val="24"/>
              </w:rPr>
              <w:t xml:space="preserve">ОАО </w:t>
            </w:r>
            <w:r w:rsidR="005B2E12" w:rsidRPr="00722F0B">
              <w:rPr>
                <w:sz w:val="24"/>
                <w:szCs w:val="24"/>
              </w:rPr>
              <w:t>”</w:t>
            </w:r>
            <w:r w:rsidRPr="00722F0B">
              <w:rPr>
                <w:sz w:val="24"/>
                <w:szCs w:val="24"/>
              </w:rPr>
              <w:t>Хмелево</w:t>
            </w:r>
            <w:r w:rsidR="005B2E12" w:rsidRPr="00722F0B">
              <w:rPr>
                <w:sz w:val="24"/>
                <w:szCs w:val="24"/>
              </w:rPr>
              <w:t>“</w:t>
            </w:r>
            <w:r w:rsidRPr="00722F0B">
              <w:rPr>
                <w:sz w:val="24"/>
                <w:szCs w:val="24"/>
              </w:rPr>
              <w:t xml:space="preserve">, строительство телятника </w:t>
            </w:r>
            <w:r w:rsidR="00722F0B">
              <w:rPr>
                <w:sz w:val="24"/>
                <w:szCs w:val="24"/>
              </w:rPr>
              <w:br/>
            </w:r>
            <w:r w:rsidRPr="00722F0B">
              <w:rPr>
                <w:sz w:val="24"/>
                <w:szCs w:val="24"/>
              </w:rPr>
              <w:t xml:space="preserve">МТК </w:t>
            </w:r>
            <w:r w:rsidR="005B2E12" w:rsidRPr="00722F0B">
              <w:rPr>
                <w:sz w:val="24"/>
                <w:szCs w:val="24"/>
              </w:rPr>
              <w:t>”</w:t>
            </w:r>
            <w:r w:rsidRPr="00722F0B">
              <w:rPr>
                <w:sz w:val="24"/>
                <w:szCs w:val="24"/>
              </w:rPr>
              <w:t>Под</w:t>
            </w:r>
            <w:r w:rsidR="00722F0B" w:rsidRPr="00722F0B">
              <w:rPr>
                <w:sz w:val="24"/>
                <w:szCs w:val="24"/>
              </w:rPr>
              <w:softHyphen/>
            </w:r>
            <w:r w:rsidRPr="00722F0B">
              <w:rPr>
                <w:sz w:val="24"/>
                <w:szCs w:val="24"/>
              </w:rPr>
              <w:t>лесье</w:t>
            </w:r>
            <w:r w:rsidR="005B2E12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C73130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Жабинковский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B6E731" w14:textId="4C08C0A1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617803DA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CBD79B" w14:textId="670E86D8" w:rsidR="004856F2" w:rsidRPr="004D72B2" w:rsidRDefault="004856F2" w:rsidP="00C53385">
            <w:pPr>
              <w:pageBreakBefore/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lastRenderedPageBreak/>
              <w:t>216.</w:t>
            </w:r>
            <w:r w:rsidR="00722F0B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ОАО </w:t>
            </w:r>
            <w:r w:rsidR="005B2E12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Подстарынь</w:t>
            </w:r>
            <w:r w:rsidR="005B2E12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>, возведение здания для содержания телят и здания блоков вспомогательных помещений, расположенных по адресу: Брестская область, Ивацевичский район, Яглевичский с/с, восточнее д.Руда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1B191F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Ивацевичский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9F7C7F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2FB2D58C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38BBBA" w14:textId="2AE7F984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217.</w:t>
            </w:r>
            <w:r w:rsidR="00722F0B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ОАО </w:t>
            </w:r>
            <w:r w:rsidR="005B2E12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Новоселковский</w:t>
            </w:r>
            <w:r w:rsidR="005B2E12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>, строительство здания для выращивания телят и молодняка от 6 до 12 ме</w:t>
            </w:r>
            <w:r w:rsidR="00722F0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сяцев на МТФ вблизи д.Бельск Кобринского района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86C03D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Кобринский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89ACB2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2027-2028</w:t>
            </w:r>
          </w:p>
        </w:tc>
      </w:tr>
      <w:tr w:rsidR="004856F2" w:rsidRPr="004D72B2" w14:paraId="37255B7D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B72E21" w14:textId="01011D3E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218.</w:t>
            </w:r>
            <w:r w:rsidR="00722F0B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ОАО </w:t>
            </w:r>
            <w:r w:rsidR="005B2E12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Логишин</w:t>
            </w:r>
            <w:r w:rsidR="005B2E12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возведение телятника на ферме </w:t>
            </w:r>
            <w:r w:rsidR="005B2E12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Зубки</w:t>
            </w:r>
            <w:r w:rsidR="005B2E12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Пинского района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7192C2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Пинский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18168A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</w:p>
        </w:tc>
      </w:tr>
      <w:tr w:rsidR="004856F2" w:rsidRPr="004D72B2" w14:paraId="0A5023DE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339C76" w14:textId="0F5F5751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219.</w:t>
            </w:r>
            <w:r w:rsidR="00722F0B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ОАО </w:t>
            </w:r>
            <w:r w:rsidR="005B2E12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Полесская Нива</w:t>
            </w:r>
            <w:r w:rsidR="005B2E12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реконструкция пяти помещений нетельного комплекса ферма </w:t>
            </w:r>
            <w:r w:rsidR="005B2E12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Ольпень</w:t>
            </w:r>
            <w:r w:rsidR="005B2E12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на 1000 голов д.Ольпень Столинского района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061802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Столинский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D3E6F6" w14:textId="5BECE993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2029</w:t>
            </w:r>
          </w:p>
        </w:tc>
      </w:tr>
      <w:tr w:rsidR="00EF213E" w:rsidRPr="004D72B2" w14:paraId="0B3EC2C5" w14:textId="77777777" w:rsidTr="00EF213E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7CAD7A" w14:textId="5D178E88" w:rsidR="00EF213E" w:rsidRPr="004D72B2" w:rsidRDefault="00EF213E" w:rsidP="00EF213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220.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ОАО </w:t>
            </w:r>
            <w:r w:rsidRPr="004D72B2">
              <w:rPr>
                <w:sz w:val="24"/>
                <w:szCs w:val="24"/>
              </w:rPr>
              <w:t>”Лядецкий“, реконструкция двух поме</w:t>
            </w:r>
            <w:r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 xml:space="preserve">щений для содержания молодняка КРС на откорме на 400 голов с переводом на беспривязное содержание ферма ”Городец“ д.Городец Столинского района  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17F325" w14:textId="6427A6A3" w:rsidR="00EF213E" w:rsidRPr="004D72B2" w:rsidRDefault="00EF213E" w:rsidP="00EF213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44540">
              <w:rPr>
                <w:sz w:val="24"/>
                <w:szCs w:val="24"/>
              </w:rPr>
              <w:t>-”-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D79368" w14:textId="149F371D" w:rsidR="00EF213E" w:rsidRPr="004D72B2" w:rsidRDefault="00EF213E" w:rsidP="00EF213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2028</w:t>
            </w:r>
          </w:p>
        </w:tc>
      </w:tr>
      <w:tr w:rsidR="00EF213E" w:rsidRPr="004D72B2" w14:paraId="45DCA5BA" w14:textId="77777777" w:rsidTr="00EF213E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C2A5B6" w14:textId="195AB28B" w:rsidR="00EF213E" w:rsidRPr="004D72B2" w:rsidRDefault="00EF213E" w:rsidP="00EF213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221.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ОАО </w:t>
            </w:r>
            <w:r w:rsidRPr="004D72B2">
              <w:rPr>
                <w:sz w:val="24"/>
                <w:szCs w:val="24"/>
              </w:rPr>
              <w:t>”Теребежов-Агро“, строительство помеще</w:t>
            </w:r>
            <w:r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 xml:space="preserve">ния для содержания молодняка КРС на 200 голов ферма ”Глинка“ аг.Глинка Столинского района  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BD5B1" w14:textId="449C1732" w:rsidR="00EF213E" w:rsidRPr="004D72B2" w:rsidRDefault="00EF213E" w:rsidP="00EF213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44540">
              <w:rPr>
                <w:sz w:val="24"/>
                <w:szCs w:val="24"/>
              </w:rPr>
              <w:t>-”-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19EFA" w14:textId="40D70AE7" w:rsidR="00EF213E" w:rsidRPr="004D72B2" w:rsidRDefault="00EF213E" w:rsidP="00EF213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2028</w:t>
            </w:r>
          </w:p>
        </w:tc>
      </w:tr>
      <w:tr w:rsidR="00EF213E" w:rsidRPr="004D72B2" w14:paraId="1EA54C48" w14:textId="77777777" w:rsidTr="00EF213E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CEA04B" w14:textId="00CA4E3E" w:rsidR="00EF213E" w:rsidRPr="004D72B2" w:rsidRDefault="00EF213E" w:rsidP="00EF213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222.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ОАО </w:t>
            </w:r>
            <w:r w:rsidRPr="004D72B2">
              <w:rPr>
                <w:sz w:val="24"/>
                <w:szCs w:val="24"/>
              </w:rPr>
              <w:t>”Полесье-ОБМ“, реконструкция поме</w:t>
            </w:r>
            <w:r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ще</w:t>
            </w:r>
            <w:r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 xml:space="preserve">ния для содержания молодняка КРС на 200 голов ферма ”Сулин“ д.Ольгомель Столинского района  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84146" w14:textId="3A82E51D" w:rsidR="00EF213E" w:rsidRPr="004D72B2" w:rsidRDefault="00EF213E" w:rsidP="00EF213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44540">
              <w:rPr>
                <w:sz w:val="24"/>
                <w:szCs w:val="24"/>
              </w:rPr>
              <w:t>-”-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D0714" w14:textId="77777777" w:rsidR="00EF213E" w:rsidRPr="004D72B2" w:rsidRDefault="00EF213E" w:rsidP="00EF213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</w:p>
        </w:tc>
      </w:tr>
      <w:tr w:rsidR="00EF213E" w:rsidRPr="004D72B2" w14:paraId="0DB65E67" w14:textId="77777777" w:rsidTr="00EF213E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6C1A9B" w14:textId="2FAD7896" w:rsidR="00EF213E" w:rsidRPr="004D72B2" w:rsidRDefault="00EF213E" w:rsidP="00EF213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223.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ОАО </w:t>
            </w:r>
            <w:r w:rsidRPr="004D72B2">
              <w:rPr>
                <w:sz w:val="24"/>
                <w:szCs w:val="24"/>
              </w:rPr>
              <w:t>”Теребежов-Агро“, реконструкция поме</w:t>
            </w:r>
            <w:r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щения для содержания молодняка КРС на 200 голов молочно-товарная ферма ”Верхний Теребежов“ аг.Верхний Теребежов Столинского района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458BD8" w14:textId="6CD3C916" w:rsidR="00EF213E" w:rsidRPr="004D72B2" w:rsidRDefault="00EF213E" w:rsidP="00EF213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44540">
              <w:rPr>
                <w:sz w:val="24"/>
                <w:szCs w:val="24"/>
              </w:rPr>
              <w:t>-”-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12A7A6" w14:textId="2A700073" w:rsidR="00EF213E" w:rsidRPr="004D72B2" w:rsidRDefault="00EF213E" w:rsidP="00EF213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  <w:r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2029</w:t>
            </w:r>
          </w:p>
        </w:tc>
      </w:tr>
      <w:tr w:rsidR="00EF213E" w:rsidRPr="004D72B2" w14:paraId="0F830DB3" w14:textId="77777777" w:rsidTr="00EF213E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059C1" w14:textId="5CC624A8" w:rsidR="00EF213E" w:rsidRPr="004D72B2" w:rsidRDefault="00EF213E" w:rsidP="00EF213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224.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КСУП </w:t>
            </w:r>
            <w:r w:rsidRPr="004D72B2">
              <w:rPr>
                <w:sz w:val="24"/>
                <w:szCs w:val="24"/>
              </w:rPr>
              <w:t xml:space="preserve">”Ворони“, реконструкция помещения для содержания молодняка КРС на 200 голов ферма ”Ворони“ аг.Верхний Теребежов Столинского района  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900DC4" w14:textId="1FA82054" w:rsidR="00EF213E" w:rsidRPr="004D72B2" w:rsidRDefault="00EF213E" w:rsidP="00EF213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44540">
              <w:rPr>
                <w:sz w:val="24"/>
                <w:szCs w:val="24"/>
              </w:rPr>
              <w:t>-”-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6CEB14" w14:textId="6B15231E" w:rsidR="00EF213E" w:rsidRPr="004D72B2" w:rsidRDefault="00EF213E" w:rsidP="00EF213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2029</w:t>
            </w:r>
            <w:r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2030</w:t>
            </w:r>
          </w:p>
        </w:tc>
      </w:tr>
      <w:tr w:rsidR="00EF213E" w:rsidRPr="004D72B2" w14:paraId="074BCF0B" w14:textId="77777777" w:rsidTr="00EF213E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B13EAE" w14:textId="7408C84C" w:rsidR="00EF213E" w:rsidRPr="004D72B2" w:rsidRDefault="00EF213E" w:rsidP="00EF213E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225.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ОАО </w:t>
            </w:r>
            <w:r w:rsidRPr="004D72B2">
              <w:rPr>
                <w:sz w:val="24"/>
                <w:szCs w:val="24"/>
              </w:rPr>
              <w:t xml:space="preserve">”Полесская Нива“, строительство </w:t>
            </w:r>
            <w:r w:rsidRPr="00722F0B">
              <w:rPr>
                <w:spacing w:val="-4"/>
                <w:sz w:val="24"/>
                <w:szCs w:val="24"/>
              </w:rPr>
              <w:t>про</w:t>
            </w:r>
            <w:r>
              <w:rPr>
                <w:spacing w:val="-4"/>
                <w:sz w:val="24"/>
                <w:szCs w:val="24"/>
              </w:rPr>
              <w:softHyphen/>
            </w:r>
            <w:r w:rsidRPr="00722F0B">
              <w:rPr>
                <w:spacing w:val="-4"/>
                <w:sz w:val="24"/>
                <w:szCs w:val="24"/>
              </w:rPr>
              <w:t>филактория на 200 голов телят МТФ ”Велемичи-3“</w:t>
            </w:r>
            <w:r w:rsidRPr="004D72B2">
              <w:rPr>
                <w:sz w:val="24"/>
                <w:szCs w:val="24"/>
              </w:rPr>
              <w:t xml:space="preserve"> аг.Велемичи Столинского района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BE6AF4" w14:textId="13F56C1B" w:rsidR="00EF213E" w:rsidRPr="004D72B2" w:rsidRDefault="00EF213E" w:rsidP="00EF213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044540">
              <w:rPr>
                <w:sz w:val="24"/>
                <w:szCs w:val="24"/>
              </w:rPr>
              <w:t>-”-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1A195C" w14:textId="77777777" w:rsidR="00EF213E" w:rsidRPr="004D72B2" w:rsidRDefault="00EF213E" w:rsidP="00EF213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33EC6F3E" w14:textId="77777777" w:rsidTr="004D72B2">
        <w:tc>
          <w:tcPr>
            <w:tcW w:w="962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2528CB3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Витебская область</w:t>
            </w:r>
          </w:p>
        </w:tc>
      </w:tr>
      <w:tr w:rsidR="004856F2" w:rsidRPr="004D72B2" w14:paraId="6DD2A22D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746A8E" w14:textId="66922C2D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226.</w:t>
            </w:r>
            <w:r w:rsidR="00722F0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УП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Толочинский элеватор</w:t>
            </w:r>
            <w:r w:rsidR="001F621B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</w:t>
            </w:r>
            <w:r w:rsidRPr="004D72B2">
              <w:rPr>
                <w:color w:val="000000"/>
                <w:sz w:val="24"/>
                <w:szCs w:val="24"/>
              </w:rPr>
              <w:t>возведение ком</w:t>
            </w:r>
            <w:r w:rsidR="00722F0B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плекса по выращиванию и откорму бычков 8000 ско</w:t>
            </w:r>
            <w:r w:rsidR="00722F0B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томест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288993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  <w:lang w:eastAsia="en-US"/>
              </w:rPr>
            </w:pPr>
            <w:r w:rsidRPr="004D72B2">
              <w:rPr>
                <w:sz w:val="24"/>
                <w:szCs w:val="24"/>
              </w:rPr>
              <w:t>Толочинский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2AAE2" w14:textId="4F8830E3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2026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2027</w:t>
            </w:r>
          </w:p>
        </w:tc>
      </w:tr>
      <w:tr w:rsidR="004856F2" w:rsidRPr="004D72B2" w14:paraId="75A05774" w14:textId="77777777" w:rsidTr="00722F0B">
        <w:tc>
          <w:tcPr>
            <w:tcW w:w="962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A47EC6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Минская область</w:t>
            </w:r>
          </w:p>
        </w:tc>
      </w:tr>
      <w:tr w:rsidR="004856F2" w:rsidRPr="004D72B2" w14:paraId="605E7EDF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480211" w14:textId="0E41F94D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227.</w:t>
            </w:r>
            <w:r w:rsidR="00722F0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Старица-Агро</w:t>
            </w:r>
            <w:r w:rsidR="001F621B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</w:t>
            </w:r>
            <w:r w:rsidRPr="004D72B2">
              <w:rPr>
                <w:color w:val="000000"/>
                <w:sz w:val="24"/>
                <w:szCs w:val="24"/>
              </w:rPr>
              <w:t>возведение комплекса по выращиванию и откорму бычков на 3000 скотомест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8402A5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Копыльский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663DD3" w14:textId="3CB6006A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4D4A4551" w14:textId="77777777" w:rsidTr="004D72B2">
        <w:tc>
          <w:tcPr>
            <w:tcW w:w="962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362C32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Могилевская область</w:t>
            </w:r>
          </w:p>
        </w:tc>
      </w:tr>
      <w:tr w:rsidR="004856F2" w:rsidRPr="004D72B2" w14:paraId="274A6631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521562" w14:textId="0931DBD6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228.</w:t>
            </w:r>
            <w:r w:rsidR="00722F0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СПК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Гигант</w:t>
            </w:r>
            <w:r w:rsidR="001F621B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</w:t>
            </w:r>
            <w:r w:rsidRPr="004D72B2">
              <w:rPr>
                <w:color w:val="000000"/>
                <w:sz w:val="24"/>
                <w:szCs w:val="24"/>
              </w:rPr>
              <w:t>возведение комплекса по выращиванию и откорму бычков на 5000 скотомест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0B2C17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Бобруйский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A73FE1" w14:textId="412D55F2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2026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2027</w:t>
            </w:r>
          </w:p>
        </w:tc>
      </w:tr>
      <w:tr w:rsidR="004856F2" w:rsidRPr="004D72B2" w14:paraId="6CE6608C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3F3C44" w14:textId="226FA23E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229.</w:t>
            </w:r>
            <w:r w:rsidR="00722F0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УКСП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 xml:space="preserve">Совхоз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Доброволец</w:t>
            </w:r>
            <w:r w:rsidR="001F621B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</w:t>
            </w:r>
            <w:r w:rsidRPr="004D72B2">
              <w:rPr>
                <w:color w:val="000000"/>
                <w:sz w:val="24"/>
                <w:szCs w:val="24"/>
              </w:rPr>
              <w:t>возведение комплекса по выращиванию и откорму бычков на 5000 скотомест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F7EE12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Кличевский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74FBA2" w14:textId="535ABE4C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2029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3570DD52" w14:textId="77777777" w:rsidTr="00722F0B">
        <w:tc>
          <w:tcPr>
            <w:tcW w:w="962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D12CDDF" w14:textId="77777777" w:rsidR="004856F2" w:rsidRPr="004D72B2" w:rsidRDefault="004856F2" w:rsidP="005F3DA5">
            <w:pPr>
              <w:pageBreakBefore/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lastRenderedPageBreak/>
              <w:t>Свиноводческие комплексы</w:t>
            </w:r>
          </w:p>
        </w:tc>
      </w:tr>
      <w:tr w:rsidR="004856F2" w:rsidRPr="004D72B2" w14:paraId="5AAF491D" w14:textId="77777777" w:rsidTr="00722F0B">
        <w:tc>
          <w:tcPr>
            <w:tcW w:w="962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5E76F8D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Брестская область</w:t>
            </w:r>
          </w:p>
        </w:tc>
      </w:tr>
      <w:tr w:rsidR="004856F2" w:rsidRPr="004D72B2" w14:paraId="4663F368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94D606" w14:textId="7629AB07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230.</w:t>
            </w:r>
            <w:r w:rsidR="00722F0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Беловежский</w:t>
            </w:r>
            <w:r w:rsidR="001F621B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</w:t>
            </w:r>
            <w:r w:rsidRPr="004D72B2">
              <w:rPr>
                <w:color w:val="000000"/>
                <w:sz w:val="24"/>
                <w:szCs w:val="24"/>
              </w:rPr>
              <w:t>строительство свино</w:t>
            </w:r>
            <w:r w:rsidR="00722F0B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водческого комплекса мощностью 100000 голов откорма в год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E35AA8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Каменецкий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199488" w14:textId="3E8DDACE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2028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color w:val="000000"/>
                <w:sz w:val="24"/>
                <w:szCs w:val="24"/>
              </w:rPr>
              <w:t>2030</w:t>
            </w:r>
          </w:p>
        </w:tc>
      </w:tr>
      <w:tr w:rsidR="004856F2" w:rsidRPr="004D72B2" w14:paraId="09551D9E" w14:textId="77777777" w:rsidTr="00722F0B">
        <w:tc>
          <w:tcPr>
            <w:tcW w:w="962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7DB9FF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Гродненская область</w:t>
            </w:r>
          </w:p>
        </w:tc>
      </w:tr>
      <w:tr w:rsidR="004856F2" w:rsidRPr="004D72B2" w14:paraId="23E68CFF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5DEFCC" w14:textId="3684FA11" w:rsidR="004856F2" w:rsidRPr="004D72B2" w:rsidRDefault="004856F2" w:rsidP="00722F0B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231.</w:t>
            </w:r>
            <w:r w:rsidR="00722F0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Принеманский</w:t>
            </w:r>
            <w:r w:rsidR="001F621B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>, строительство свино</w:t>
            </w:r>
            <w:r w:rsidR="00722F0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водческого комплекса мощностью 54000 голов от</w:t>
            </w:r>
            <w:r w:rsidR="00722F0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 xml:space="preserve">корма в год в ОАО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Принеманский</w:t>
            </w:r>
            <w:r w:rsidR="001F621B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Новогрудского района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C51DD5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Новогрудский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163B1C" w14:textId="75E6F24A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66DC9EFD" w14:textId="77777777" w:rsidTr="00722F0B">
        <w:tc>
          <w:tcPr>
            <w:tcW w:w="962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BBD4B9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Могилевская область</w:t>
            </w:r>
          </w:p>
        </w:tc>
      </w:tr>
      <w:tr w:rsidR="004856F2" w:rsidRPr="004D72B2" w14:paraId="214AA09C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CC2B53" w14:textId="3BFD8E99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232.</w:t>
            </w:r>
            <w:r w:rsidR="00722F0B">
              <w:rPr>
                <w:color w:val="000000"/>
                <w:sz w:val="24"/>
                <w:szCs w:val="24"/>
              </w:rPr>
              <w:t> </w:t>
            </w:r>
            <w:r w:rsidRPr="004D72B2">
              <w:rPr>
                <w:color w:val="000000"/>
                <w:sz w:val="24"/>
                <w:szCs w:val="24"/>
              </w:rPr>
              <w:t xml:space="preserve">ОАО </w:t>
            </w:r>
            <w:r w:rsidR="001F621B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Бобруйский мясокомбинат</w:t>
            </w:r>
            <w:r w:rsidR="001F621B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 xml:space="preserve">, </w:t>
            </w:r>
            <w:r w:rsidRPr="00722F0B">
              <w:rPr>
                <w:spacing w:val="-4"/>
                <w:sz w:val="24"/>
                <w:szCs w:val="24"/>
              </w:rPr>
              <w:t>строи</w:t>
            </w:r>
            <w:r w:rsidR="00722F0B" w:rsidRPr="00722F0B">
              <w:rPr>
                <w:spacing w:val="-4"/>
                <w:sz w:val="24"/>
                <w:szCs w:val="24"/>
              </w:rPr>
              <w:softHyphen/>
            </w:r>
            <w:r w:rsidRPr="00722F0B">
              <w:rPr>
                <w:spacing w:val="-4"/>
                <w:sz w:val="24"/>
                <w:szCs w:val="24"/>
              </w:rPr>
              <w:t>тель</w:t>
            </w:r>
            <w:r w:rsidR="00722F0B" w:rsidRPr="00722F0B">
              <w:rPr>
                <w:spacing w:val="-4"/>
                <w:sz w:val="24"/>
                <w:szCs w:val="24"/>
              </w:rPr>
              <w:softHyphen/>
            </w:r>
            <w:r w:rsidRPr="00722F0B">
              <w:rPr>
                <w:spacing w:val="-4"/>
                <w:sz w:val="24"/>
                <w:szCs w:val="24"/>
              </w:rPr>
              <w:t>ство свиноводческого комплекса мощностью 24000 го</w:t>
            </w:r>
            <w:r w:rsidR="00722F0B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 xml:space="preserve">лов откорма в год в ПСУП </w:t>
            </w:r>
            <w:r w:rsidR="001F621B" w:rsidRPr="004D72B2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color w:val="000000"/>
                <w:sz w:val="24"/>
                <w:szCs w:val="24"/>
              </w:rPr>
              <w:t>Бобруйский мясной ком</w:t>
            </w:r>
            <w:r w:rsidR="00722F0B">
              <w:rPr>
                <w:color w:val="000000"/>
                <w:sz w:val="24"/>
                <w:szCs w:val="24"/>
              </w:rPr>
              <w:softHyphen/>
            </w:r>
            <w:r w:rsidRPr="004D72B2">
              <w:rPr>
                <w:color w:val="000000"/>
                <w:sz w:val="24"/>
                <w:szCs w:val="24"/>
              </w:rPr>
              <w:t>плекс</w:t>
            </w:r>
            <w:r w:rsidR="001F621B" w:rsidRPr="004D72B2">
              <w:rPr>
                <w:color w:val="000000"/>
                <w:sz w:val="24"/>
                <w:szCs w:val="24"/>
              </w:rPr>
              <w:t>“</w:t>
            </w:r>
            <w:r w:rsidRPr="004D72B2">
              <w:rPr>
                <w:color w:val="000000"/>
                <w:sz w:val="24"/>
                <w:szCs w:val="24"/>
              </w:rPr>
              <w:t xml:space="preserve"> Бобруйского района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A6D9B6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Бобруйский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FAC455" w14:textId="28356F5C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71EB18CA" w14:textId="77777777" w:rsidTr="00722F0B">
        <w:tc>
          <w:tcPr>
            <w:tcW w:w="962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7004F32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color w:val="000000"/>
                <w:sz w:val="24"/>
                <w:szCs w:val="24"/>
              </w:rPr>
              <w:t>Птицеводческие объекты</w:t>
            </w:r>
          </w:p>
        </w:tc>
      </w:tr>
      <w:tr w:rsidR="004856F2" w:rsidRPr="004D72B2" w14:paraId="4BDB09B1" w14:textId="77777777" w:rsidTr="00722F0B">
        <w:tc>
          <w:tcPr>
            <w:tcW w:w="962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322DF3D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Брестская область</w:t>
            </w:r>
          </w:p>
        </w:tc>
      </w:tr>
      <w:tr w:rsidR="004856F2" w:rsidRPr="004D72B2" w14:paraId="4C68B680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0F9FAC" w14:textId="3EE0B4A0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233.</w:t>
            </w:r>
            <w:r w:rsidR="00722F0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ООО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МРПи</w:t>
            </w:r>
            <w:r w:rsidR="001F621B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>, модернизация птичников с за</w:t>
            </w:r>
            <w:r w:rsidR="00C53385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меной клеточного оборудования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6D5131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Кобринский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D0981F" w14:textId="3C3C6CC4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4EB685F9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2E3326" w14:textId="57C80EE4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234.</w:t>
            </w:r>
            <w:r w:rsidR="00722F0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Березовский комбикормовый завод</w:t>
            </w:r>
            <w:r w:rsidR="001F621B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>, ре</w:t>
            </w:r>
            <w:r w:rsidR="00722F0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кон</w:t>
            </w:r>
            <w:r w:rsidR="00722F0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струкция 9 птичников по выращиванию уток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6D3329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Березовский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509D7D" w14:textId="3686F582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2026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6186AD64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3E78D3" w14:textId="3D41FB15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235.</w:t>
            </w:r>
            <w:r w:rsidR="00722F0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Оранчицкая птицефабрика</w:t>
            </w:r>
            <w:r w:rsidR="001F621B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</w:t>
            </w:r>
            <w:r w:rsidR="00BE1FAF">
              <w:rPr>
                <w:sz w:val="24"/>
                <w:szCs w:val="24"/>
              </w:rPr>
              <w:t>возведение птичника №  1 на территории ОАО ”</w:t>
            </w:r>
            <w:r w:rsidR="00BE1FAF" w:rsidRPr="004D72B2">
              <w:rPr>
                <w:sz w:val="24"/>
                <w:szCs w:val="24"/>
              </w:rPr>
              <w:t>Оранчицкая птицефабрика</w:t>
            </w:r>
            <w:r w:rsidR="00BE1FAF">
              <w:rPr>
                <w:sz w:val="24"/>
                <w:szCs w:val="24"/>
              </w:rPr>
              <w:t>“ Пружанского района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AE088D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Пружанский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8AD127" w14:textId="5EAB3C2A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</w:t>
            </w:r>
            <w:r w:rsidR="00BE1FAF">
              <w:rPr>
                <w:sz w:val="24"/>
                <w:szCs w:val="24"/>
              </w:rPr>
              <w:t>6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</w:t>
            </w:r>
            <w:r w:rsidR="00BE1FAF">
              <w:rPr>
                <w:sz w:val="24"/>
                <w:szCs w:val="24"/>
              </w:rPr>
              <w:t>7</w:t>
            </w:r>
          </w:p>
        </w:tc>
      </w:tr>
      <w:tr w:rsidR="004856F2" w:rsidRPr="004D72B2" w14:paraId="7317742D" w14:textId="77777777" w:rsidTr="00EF213E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B6C892" w14:textId="745BEB74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236.</w:t>
            </w:r>
            <w:r w:rsidR="00722F0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Оранчицкая птицефабрика</w:t>
            </w:r>
            <w:r w:rsidR="001F621B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</w:t>
            </w:r>
            <w:r w:rsidR="00BE1FAF">
              <w:rPr>
                <w:sz w:val="24"/>
                <w:szCs w:val="24"/>
              </w:rPr>
              <w:t>возведение гаража-стоянки боксового типа на территории ОАО ”</w:t>
            </w:r>
            <w:r w:rsidR="00BE1FAF" w:rsidRPr="004D72B2">
              <w:rPr>
                <w:sz w:val="24"/>
                <w:szCs w:val="24"/>
              </w:rPr>
              <w:t>Оранчицкая птицефабрика</w:t>
            </w:r>
            <w:r w:rsidR="00BE1FAF">
              <w:rPr>
                <w:sz w:val="24"/>
                <w:szCs w:val="24"/>
              </w:rPr>
              <w:t>“ по ул.Трудовой, 125 в д.Оранчицы Пружанского района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394A74" w14:textId="5D98C9D1" w:rsidR="004856F2" w:rsidRPr="004D72B2" w:rsidRDefault="00EF213E" w:rsidP="00EF213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EA0D93" w14:textId="5F8CA4F2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</w:t>
            </w:r>
            <w:r w:rsidR="00BE1FAF">
              <w:rPr>
                <w:sz w:val="24"/>
                <w:szCs w:val="24"/>
              </w:rPr>
              <w:t>6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</w:t>
            </w:r>
            <w:r w:rsidR="00BE1FAF">
              <w:rPr>
                <w:sz w:val="24"/>
                <w:szCs w:val="24"/>
              </w:rPr>
              <w:t>27</w:t>
            </w:r>
          </w:p>
        </w:tc>
      </w:tr>
      <w:tr w:rsidR="004856F2" w:rsidRPr="004D72B2" w14:paraId="01C9A1A7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D0CFE4" w14:textId="241037A3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237.</w:t>
            </w:r>
            <w:r w:rsidR="00722F0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 xml:space="preserve">Птицефабрика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Дружба</w:t>
            </w:r>
            <w:r w:rsidR="001F621B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реконструкция участка № 9 КПС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Восточный</w:t>
            </w:r>
            <w:r w:rsidR="001F621B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под бройлерный цех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Белые луга</w:t>
            </w:r>
            <w:r w:rsidR="001F621B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ОАО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 xml:space="preserve">Птицефабрика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Дружба</w:t>
            </w:r>
            <w:r w:rsidR="001F621B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в Бара</w:t>
            </w:r>
            <w:r w:rsidR="00722F0B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новичском районе Брестской области с выделением очередей. 2 очередь – возведение новых зданий птичников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C44D40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Барановичский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D4478D" w14:textId="283ED7A9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7CD90CCC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4B2457" w14:textId="5E09109F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238.</w:t>
            </w:r>
            <w:r w:rsidR="00293E58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 xml:space="preserve">Птицефабрика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Дружба</w:t>
            </w:r>
            <w:r w:rsidR="001F621B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строительство </w:t>
            </w:r>
            <w:r w:rsidR="00293E58">
              <w:rPr>
                <w:sz w:val="24"/>
                <w:szCs w:val="24"/>
              </w:rPr>
              <w:br/>
            </w:r>
            <w:r w:rsidRPr="004D72B2">
              <w:rPr>
                <w:sz w:val="24"/>
                <w:szCs w:val="24"/>
              </w:rPr>
              <w:t>4 птичников для выращивания племенного молодняка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BDD893" w14:textId="32AC9B06" w:rsidR="004856F2" w:rsidRPr="004D72B2" w:rsidRDefault="0016250B" w:rsidP="0016250B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2A6E5F" w14:textId="07A5EF24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3184A664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CCE998" w14:textId="602DEFD3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239.</w:t>
            </w:r>
            <w:r w:rsidR="00293E58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Пинский комбинат хлебопродуктов</w:t>
            </w:r>
            <w:r w:rsidR="001F621B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>, строи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тельство птицеводческой фермы в г.п.Логишин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2A2CE2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Пинский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08AA93" w14:textId="71F82FAA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3C4CDDF6" w14:textId="77777777" w:rsidTr="00293E58">
        <w:tc>
          <w:tcPr>
            <w:tcW w:w="962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8F00DC3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Витебская область</w:t>
            </w:r>
          </w:p>
        </w:tc>
      </w:tr>
      <w:tr w:rsidR="004856F2" w:rsidRPr="004D72B2" w14:paraId="2F09BFA9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EC0453" w14:textId="22C811F8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293E58">
              <w:rPr>
                <w:spacing w:val="-4"/>
                <w:sz w:val="24"/>
                <w:szCs w:val="24"/>
              </w:rPr>
              <w:t>240.</w:t>
            </w:r>
            <w:r w:rsidR="00293E58" w:rsidRPr="00293E58">
              <w:rPr>
                <w:spacing w:val="-4"/>
                <w:sz w:val="24"/>
                <w:szCs w:val="24"/>
              </w:rPr>
              <w:t> </w:t>
            </w:r>
            <w:r w:rsidRPr="00293E58">
              <w:rPr>
                <w:spacing w:val="-4"/>
                <w:sz w:val="24"/>
                <w:szCs w:val="24"/>
              </w:rPr>
              <w:t xml:space="preserve">ОАО </w:t>
            </w:r>
            <w:r w:rsidR="001F621B" w:rsidRPr="00293E58">
              <w:rPr>
                <w:spacing w:val="-4"/>
                <w:sz w:val="24"/>
                <w:szCs w:val="24"/>
              </w:rPr>
              <w:t>”</w:t>
            </w:r>
            <w:r w:rsidRPr="00293E58">
              <w:rPr>
                <w:spacing w:val="-4"/>
                <w:sz w:val="24"/>
                <w:szCs w:val="24"/>
              </w:rPr>
              <w:t>Витебская бройлерная птицефабрика</w:t>
            </w:r>
            <w:r w:rsidR="001F621B" w:rsidRPr="00293E58">
              <w:rPr>
                <w:spacing w:val="-4"/>
                <w:sz w:val="24"/>
                <w:szCs w:val="24"/>
              </w:rPr>
              <w:t>“</w:t>
            </w:r>
            <w:r w:rsidRPr="00293E58">
              <w:rPr>
                <w:spacing w:val="-4"/>
                <w:sz w:val="24"/>
                <w:szCs w:val="24"/>
              </w:rPr>
              <w:t>, воз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ведение очистных сооружений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6EDBD0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Витебский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F3978D" w14:textId="433E662F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4149C221" w14:textId="77777777" w:rsidTr="00293E58">
        <w:tc>
          <w:tcPr>
            <w:tcW w:w="962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0A7C28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Гродненская область</w:t>
            </w:r>
          </w:p>
        </w:tc>
      </w:tr>
      <w:tr w:rsidR="004856F2" w:rsidRPr="004D72B2" w14:paraId="76C9819F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A93D49" w14:textId="69B88346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241.</w:t>
            </w:r>
            <w:r w:rsidR="00293E58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 xml:space="preserve">Агрокомбинат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Скидельский</w:t>
            </w:r>
            <w:r w:rsidR="001F621B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филиал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Скидельская птицефабрика</w:t>
            </w:r>
            <w:r w:rsidR="001F621B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>, модернизация цеха убоя и переработки 4500 бройлеров в час с рас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ширением до 9000 бройлеров в час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A0F66F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Гродненский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1ABCCB" w14:textId="726D10AC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2026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2CAABC74" w14:textId="77777777" w:rsidTr="00EF213E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EB4B6" w14:textId="2013E1A4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242.</w:t>
            </w:r>
            <w:r w:rsidR="00293E58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 xml:space="preserve">Агрокомбинат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Скидельский</w:t>
            </w:r>
            <w:r w:rsidR="001F621B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отделение </w:t>
            </w:r>
            <w:r w:rsidR="0016250B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Скидель</w:t>
            </w:r>
            <w:r w:rsidR="0016250B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>, реконструкция системы отопления мо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ноблоков №</w:t>
            </w:r>
            <w:r w:rsidR="00293E58">
              <w:rPr>
                <w:sz w:val="24"/>
                <w:szCs w:val="24"/>
              </w:rPr>
              <w:t xml:space="preserve"> </w:t>
            </w:r>
            <w:r w:rsidRPr="004D72B2">
              <w:rPr>
                <w:sz w:val="24"/>
                <w:szCs w:val="24"/>
              </w:rPr>
              <w:t>12</w:t>
            </w:r>
            <w:r w:rsidR="00293E58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19 с парового на газовое с установкой автоматического контроля системы вентиляции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E77F03" w14:textId="4DEC0795" w:rsidR="004856F2" w:rsidRPr="004D72B2" w:rsidRDefault="00EF213E" w:rsidP="00EF213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006836" w14:textId="01C0018E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2026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329570FA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0C8A01" w14:textId="69DA8ED2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243.</w:t>
            </w:r>
            <w:r w:rsidR="00293E58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 xml:space="preserve">Агрокомбинат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Скидельский</w:t>
            </w:r>
            <w:r w:rsidR="001F621B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отделение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Скидель</w:t>
            </w:r>
            <w:r w:rsidR="001F621B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>, модернизация автоматического контроля микроклимата (вентиляция) моноблоков №</w:t>
            </w:r>
            <w:r w:rsidR="001764AF">
              <w:rPr>
                <w:sz w:val="24"/>
                <w:szCs w:val="24"/>
              </w:rPr>
              <w:t xml:space="preserve"> </w:t>
            </w:r>
            <w:r w:rsidRPr="004D72B2">
              <w:rPr>
                <w:sz w:val="24"/>
                <w:szCs w:val="24"/>
              </w:rPr>
              <w:t>1</w:t>
            </w:r>
            <w:r w:rsidR="00293E58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11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17165D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Гродненский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C1CAFE" w14:textId="5F7AE2C1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2026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08615720" w14:textId="77777777" w:rsidTr="00EF213E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1C06A8" w14:textId="4FD82E04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244.</w:t>
            </w:r>
            <w:r w:rsidR="00293E58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 xml:space="preserve">Агрокомбинат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Скидельский</w:t>
            </w:r>
            <w:r w:rsidR="001F621B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отделение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Скидель</w:t>
            </w:r>
            <w:r w:rsidR="001F621B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>, строительство модульной котельной мощ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ностью не менее 15 к Вт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381AB9" w14:textId="5A711941" w:rsidR="004856F2" w:rsidRPr="004D72B2" w:rsidRDefault="00EF213E" w:rsidP="00EF213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65EDD1" w14:textId="7E5B3DFE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2026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4CD66C1E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82531" w14:textId="2DF0FE90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245.</w:t>
            </w:r>
            <w:r w:rsidR="00293E58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 xml:space="preserve">Агрокомбинат </w:t>
            </w:r>
            <w:r w:rsidR="00015D1F">
              <w:rPr>
                <w:color w:val="000000"/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Скидельский</w:t>
            </w:r>
            <w:r w:rsidR="001F621B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Отделение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Слоним</w:t>
            </w:r>
            <w:r w:rsidR="001F621B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>, замена клеточного оборудования для содержания кур-несушек в птичниках № 5, 6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9795FA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Слонимский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61751C" w14:textId="27A07915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2026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3A485029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E9689" w14:textId="58DEDB9B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246.</w:t>
            </w:r>
            <w:r w:rsidR="00293E58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Щучинская птицефабрика</w:t>
            </w:r>
            <w:r w:rsidR="001F621B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>, строительство яйцесклада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1E53B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Щучинский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23CBA5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63B10111" w14:textId="77777777" w:rsidTr="00EF213E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37F8DC" w14:textId="31FE5103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247.</w:t>
            </w:r>
            <w:r w:rsidR="00293E58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Щучинская птицефабрика</w:t>
            </w:r>
            <w:r w:rsidR="001F621B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>, замена птице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водческого оборудования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52B9BC" w14:textId="0B2C36B3" w:rsidR="004856F2" w:rsidRPr="004D72B2" w:rsidRDefault="00EF213E" w:rsidP="00EF213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AC226A" w14:textId="7844A63A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  <w:r w:rsidR="002A6A2B">
              <w:rPr>
                <w:sz w:val="24"/>
                <w:szCs w:val="24"/>
              </w:rPr>
              <w:t xml:space="preserve"> – 2</w:t>
            </w:r>
            <w:r w:rsidRPr="004D72B2">
              <w:rPr>
                <w:sz w:val="24"/>
                <w:szCs w:val="24"/>
              </w:rPr>
              <w:t>029</w:t>
            </w:r>
          </w:p>
        </w:tc>
      </w:tr>
      <w:tr w:rsidR="004856F2" w:rsidRPr="004D72B2" w14:paraId="39166F90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2CABC" w14:textId="690347B5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293E58">
              <w:rPr>
                <w:spacing w:val="-4"/>
                <w:sz w:val="24"/>
                <w:szCs w:val="24"/>
              </w:rPr>
              <w:t>248.</w:t>
            </w:r>
            <w:r w:rsidR="00293E58" w:rsidRPr="00293E58">
              <w:rPr>
                <w:spacing w:val="-4"/>
                <w:sz w:val="24"/>
                <w:szCs w:val="24"/>
              </w:rPr>
              <w:t> </w:t>
            </w:r>
            <w:r w:rsidRPr="00293E58">
              <w:rPr>
                <w:spacing w:val="-4"/>
                <w:sz w:val="24"/>
                <w:szCs w:val="24"/>
              </w:rPr>
              <w:t xml:space="preserve">Филиал </w:t>
            </w:r>
            <w:r w:rsidR="001F621B" w:rsidRPr="00293E58">
              <w:rPr>
                <w:spacing w:val="-4"/>
                <w:sz w:val="24"/>
                <w:szCs w:val="24"/>
              </w:rPr>
              <w:t>”</w:t>
            </w:r>
            <w:r w:rsidRPr="00293E58">
              <w:rPr>
                <w:spacing w:val="-4"/>
                <w:sz w:val="24"/>
                <w:szCs w:val="24"/>
              </w:rPr>
              <w:t>Дитва</w:t>
            </w:r>
            <w:r w:rsidR="001F621B" w:rsidRPr="00293E58">
              <w:rPr>
                <w:spacing w:val="-4"/>
                <w:sz w:val="24"/>
                <w:szCs w:val="24"/>
              </w:rPr>
              <w:t>“</w:t>
            </w:r>
            <w:r w:rsidRPr="00293E58">
              <w:rPr>
                <w:spacing w:val="-4"/>
                <w:sz w:val="24"/>
                <w:szCs w:val="24"/>
              </w:rPr>
              <w:t xml:space="preserve"> ОАО </w:t>
            </w:r>
            <w:r w:rsidR="001F621B" w:rsidRPr="00293E58">
              <w:rPr>
                <w:spacing w:val="-4"/>
                <w:sz w:val="24"/>
                <w:szCs w:val="24"/>
              </w:rPr>
              <w:t>”</w:t>
            </w:r>
            <w:r w:rsidRPr="00293E58">
              <w:rPr>
                <w:spacing w:val="-4"/>
                <w:sz w:val="24"/>
                <w:szCs w:val="24"/>
              </w:rPr>
              <w:t>Лидахлебопродукт</w:t>
            </w:r>
            <w:r w:rsidR="001F621B" w:rsidRPr="00293E58">
              <w:rPr>
                <w:spacing w:val="-4"/>
                <w:sz w:val="24"/>
                <w:szCs w:val="24"/>
              </w:rPr>
              <w:t>“</w:t>
            </w:r>
            <w:r w:rsidRPr="00293E58">
              <w:rPr>
                <w:spacing w:val="-4"/>
                <w:sz w:val="24"/>
                <w:szCs w:val="24"/>
              </w:rPr>
              <w:t>, строи</w:t>
            </w:r>
            <w:r w:rsidR="00293E58" w:rsidRPr="00293E58">
              <w:rPr>
                <w:spacing w:val="-4"/>
                <w:sz w:val="24"/>
                <w:szCs w:val="24"/>
              </w:rPr>
              <w:softHyphen/>
            </w:r>
            <w:r w:rsidRPr="00293E58">
              <w:rPr>
                <w:spacing w:val="-4"/>
                <w:sz w:val="24"/>
                <w:szCs w:val="24"/>
              </w:rPr>
              <w:t>тельство</w:t>
            </w:r>
            <w:r w:rsidRPr="004D72B2">
              <w:rPr>
                <w:sz w:val="24"/>
                <w:szCs w:val="24"/>
              </w:rPr>
              <w:t xml:space="preserve"> 3 птичников для откорма цыплят-бройлеров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A854CD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Лидский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CA39C2" w14:textId="2211A26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477E5B12" w14:textId="77777777" w:rsidTr="00293E58">
        <w:tc>
          <w:tcPr>
            <w:tcW w:w="962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CC2C7F9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Минская область</w:t>
            </w:r>
          </w:p>
        </w:tc>
      </w:tr>
      <w:tr w:rsidR="004856F2" w:rsidRPr="004D72B2" w14:paraId="3F5D3299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78A38B" w14:textId="1FFEBFC5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249.</w:t>
            </w:r>
            <w:r w:rsidR="00293E58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Смолевичи Бройлер</w:t>
            </w:r>
            <w:r w:rsidR="001F621B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>, модернизация и техническое переоснащение производства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26FBD1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Смолевичский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973F1E" w14:textId="44476A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2026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2097869C" w14:textId="77777777" w:rsidTr="00293E58">
        <w:tc>
          <w:tcPr>
            <w:tcW w:w="962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56AE31B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Рыбокомплексы</w:t>
            </w:r>
          </w:p>
        </w:tc>
      </w:tr>
      <w:tr w:rsidR="004856F2" w:rsidRPr="004D72B2" w14:paraId="43F75BDA" w14:textId="77777777" w:rsidTr="00293E58">
        <w:tc>
          <w:tcPr>
            <w:tcW w:w="962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013D5A0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Брестская область</w:t>
            </w:r>
          </w:p>
        </w:tc>
      </w:tr>
      <w:tr w:rsidR="004856F2" w:rsidRPr="004D72B2" w14:paraId="4C832E44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8B9670" w14:textId="34F4AAEA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250.</w:t>
            </w:r>
            <w:r w:rsidR="00293E58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 xml:space="preserve">Опытный рыбхоз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Селец</w:t>
            </w:r>
            <w:r w:rsidR="001F621B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Березовского района, строительство установки замкнутого водо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снабжения по выращиванию осетровых видов рыб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16EACE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Березовский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3AA972" w14:textId="7071BAF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2029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1A30FA58" w14:textId="77777777" w:rsidTr="00293E58">
        <w:tc>
          <w:tcPr>
            <w:tcW w:w="962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92B4DA" w14:textId="07688312" w:rsidR="004856F2" w:rsidRPr="004D72B2" w:rsidRDefault="0055096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4856F2" w:rsidRPr="004D72B2">
              <w:rPr>
                <w:sz w:val="24"/>
                <w:szCs w:val="24"/>
              </w:rPr>
              <w:t>олочн</w:t>
            </w:r>
            <w:r>
              <w:rPr>
                <w:sz w:val="24"/>
                <w:szCs w:val="24"/>
              </w:rPr>
              <w:t>ая</w:t>
            </w:r>
            <w:r w:rsidR="004856F2" w:rsidRPr="004D72B2">
              <w:rPr>
                <w:sz w:val="24"/>
                <w:szCs w:val="24"/>
              </w:rPr>
              <w:t>, мясн</w:t>
            </w:r>
            <w:r>
              <w:rPr>
                <w:sz w:val="24"/>
                <w:szCs w:val="24"/>
              </w:rPr>
              <w:t>ая</w:t>
            </w:r>
            <w:r w:rsidR="004856F2" w:rsidRPr="004D72B2">
              <w:rPr>
                <w:sz w:val="24"/>
                <w:szCs w:val="24"/>
              </w:rPr>
              <w:t xml:space="preserve"> и зерноперерабатывающ</w:t>
            </w:r>
            <w:r>
              <w:rPr>
                <w:sz w:val="24"/>
                <w:szCs w:val="24"/>
              </w:rPr>
              <w:t>ая</w:t>
            </w:r>
            <w:r w:rsidR="004856F2" w:rsidRPr="004D72B2">
              <w:rPr>
                <w:sz w:val="24"/>
                <w:szCs w:val="24"/>
              </w:rPr>
              <w:t xml:space="preserve"> промышленност</w:t>
            </w:r>
            <w:r>
              <w:rPr>
                <w:sz w:val="24"/>
                <w:szCs w:val="24"/>
              </w:rPr>
              <w:t>ь</w:t>
            </w:r>
          </w:p>
        </w:tc>
      </w:tr>
      <w:tr w:rsidR="004856F2" w:rsidRPr="004D72B2" w14:paraId="0E87B6B0" w14:textId="77777777" w:rsidTr="00293E58">
        <w:tc>
          <w:tcPr>
            <w:tcW w:w="962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400D211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Молочная промышленность</w:t>
            </w:r>
          </w:p>
        </w:tc>
      </w:tr>
      <w:tr w:rsidR="004856F2" w:rsidRPr="004D72B2" w14:paraId="28C78449" w14:textId="77777777" w:rsidTr="00293E58">
        <w:tc>
          <w:tcPr>
            <w:tcW w:w="962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7782F9E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Гродненская область</w:t>
            </w:r>
          </w:p>
        </w:tc>
      </w:tr>
      <w:tr w:rsidR="004856F2" w:rsidRPr="004D72B2" w14:paraId="42614662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2AADBA" w14:textId="698C93CA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251.</w:t>
            </w:r>
            <w:r w:rsidR="00293E58">
              <w:rPr>
                <w:sz w:val="24"/>
                <w:szCs w:val="24"/>
              </w:rPr>
              <w:t> 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Сморгонские молочные продукты</w:t>
            </w:r>
            <w:r w:rsidR="001F621B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филиал ОАО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Лидский молочно-консервный комбинат</w:t>
            </w:r>
            <w:r w:rsidR="001F621B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</w:t>
            </w:r>
            <w:r w:rsidRPr="00293E58">
              <w:rPr>
                <w:spacing w:val="-8"/>
                <w:sz w:val="24"/>
                <w:szCs w:val="24"/>
              </w:rPr>
              <w:t>строи</w:t>
            </w:r>
            <w:r w:rsidR="00293E58" w:rsidRPr="00293E58">
              <w:rPr>
                <w:spacing w:val="-8"/>
                <w:sz w:val="24"/>
                <w:szCs w:val="24"/>
              </w:rPr>
              <w:softHyphen/>
            </w:r>
            <w:r w:rsidRPr="00293E58">
              <w:rPr>
                <w:spacing w:val="-8"/>
                <w:sz w:val="24"/>
                <w:szCs w:val="24"/>
              </w:rPr>
              <w:t>тельство сушильного цеха производительностью 2000 кг</w:t>
            </w:r>
            <w:r w:rsidRPr="004D72B2">
              <w:rPr>
                <w:sz w:val="24"/>
                <w:szCs w:val="24"/>
              </w:rPr>
              <w:t xml:space="preserve"> по испаренной влаге в час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577DCE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Сморгонский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821B61" w14:textId="6B9C3AD4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2026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2030</w:t>
            </w:r>
          </w:p>
        </w:tc>
      </w:tr>
      <w:tr w:rsidR="004856F2" w:rsidRPr="004D72B2" w14:paraId="3393BAF3" w14:textId="77777777" w:rsidTr="00293E58">
        <w:tc>
          <w:tcPr>
            <w:tcW w:w="962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D5F7E4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Мясная промышленность</w:t>
            </w:r>
          </w:p>
        </w:tc>
      </w:tr>
      <w:tr w:rsidR="004856F2" w:rsidRPr="004D72B2" w14:paraId="1D983A07" w14:textId="77777777" w:rsidTr="00293E58">
        <w:tc>
          <w:tcPr>
            <w:tcW w:w="962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577BCF1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Брестская область</w:t>
            </w:r>
          </w:p>
        </w:tc>
      </w:tr>
      <w:tr w:rsidR="004856F2" w:rsidRPr="004D72B2" w14:paraId="4EB76637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F6D52A" w14:textId="4EE94702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252.</w:t>
            </w:r>
            <w:r w:rsidR="00293E58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Беловежский</w:t>
            </w:r>
            <w:r w:rsidR="001F621B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строительство колбасного цеха с административно-бытовым корпусом и склада в ОАО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Беловежский</w:t>
            </w:r>
            <w:r w:rsidR="001F621B" w:rsidRPr="004D72B2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5C960E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Каменецкий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F58334" w14:textId="7BC983F3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</w:t>
            </w:r>
            <w:r w:rsidR="006C7B2C">
              <w:rPr>
                <w:sz w:val="24"/>
                <w:szCs w:val="24"/>
              </w:rPr>
              <w:t>29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</w:t>
            </w:r>
            <w:r w:rsidR="006C7B2C">
              <w:rPr>
                <w:sz w:val="24"/>
                <w:szCs w:val="24"/>
              </w:rPr>
              <w:t>30</w:t>
            </w:r>
          </w:p>
        </w:tc>
      </w:tr>
      <w:tr w:rsidR="004856F2" w:rsidRPr="004D72B2" w14:paraId="604AC972" w14:textId="77777777" w:rsidTr="00293E58">
        <w:tc>
          <w:tcPr>
            <w:tcW w:w="962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CD91D6D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Зерноперерабатывающая промышленность</w:t>
            </w:r>
          </w:p>
        </w:tc>
      </w:tr>
      <w:tr w:rsidR="004856F2" w:rsidRPr="004D72B2" w14:paraId="2EAFB1BC" w14:textId="77777777" w:rsidTr="00293E58">
        <w:tc>
          <w:tcPr>
            <w:tcW w:w="9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01EF527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Могилевская область</w:t>
            </w:r>
          </w:p>
        </w:tc>
      </w:tr>
      <w:tr w:rsidR="004856F2" w:rsidRPr="004D72B2" w14:paraId="0F5CF423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5424799" w14:textId="10646881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253.</w:t>
            </w:r>
            <w:r w:rsidR="00293E58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Бобруйский комбинат хлебопродуктов</w:t>
            </w:r>
            <w:r w:rsidR="001F621B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>, расширение участка по фасовке готовой крупяной продукции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C18B4D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Бобруйский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09F731" w14:textId="40CC0AB8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2026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2027</w:t>
            </w:r>
          </w:p>
        </w:tc>
      </w:tr>
      <w:tr w:rsidR="004856F2" w:rsidRPr="004D72B2" w14:paraId="6F0DAD6E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C0E9464" w14:textId="60D6AB5B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254.</w:t>
            </w:r>
            <w:r w:rsidR="00293E58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Климовичский комбинат хлебопро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дуктов</w:t>
            </w:r>
            <w:r w:rsidR="001F621B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модернизация линии гранулирования на комбикормовом заводе ОАО </w:t>
            </w:r>
            <w:r w:rsidR="00BE1FAF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Климовичский КХП</w:t>
            </w:r>
            <w:r w:rsidR="00BE1FAF">
              <w:rPr>
                <w:sz w:val="24"/>
                <w:szCs w:val="24"/>
              </w:rPr>
              <w:t>“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5FAA93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г.Климовичи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1FB91F" w14:textId="730C7A64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2026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2027</w:t>
            </w:r>
          </w:p>
        </w:tc>
      </w:tr>
      <w:tr w:rsidR="004856F2" w:rsidRPr="004D72B2" w14:paraId="6E9937D8" w14:textId="77777777" w:rsidTr="00EF213E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AC346A0" w14:textId="12CE3000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255.</w:t>
            </w:r>
            <w:r w:rsidR="00293E58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Климовичский комбинат хлебопро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дук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тов</w:t>
            </w:r>
            <w:r w:rsidR="001F621B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>, модернизация линии с внедрением экс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тру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дера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95718" w14:textId="596AAFE3" w:rsidR="004856F2" w:rsidRPr="004D72B2" w:rsidRDefault="00EF213E" w:rsidP="00EF213E">
            <w:pPr>
              <w:autoSpaceDE w:val="0"/>
              <w:autoSpaceDN w:val="0"/>
              <w:adjustRightInd w:val="0"/>
              <w:spacing w:after="120" w:line="220" w:lineRule="exact"/>
              <w:ind w:right="57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72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0F0E02" w14:textId="2886B7B6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2026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2027</w:t>
            </w:r>
          </w:p>
        </w:tc>
      </w:tr>
      <w:tr w:rsidR="004856F2" w:rsidRPr="004D72B2" w14:paraId="521E81B8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7004080" w14:textId="7B0C94D5" w:rsidR="004856F2" w:rsidRPr="004D72B2" w:rsidRDefault="004856F2" w:rsidP="00C53385">
            <w:pPr>
              <w:pageBreakBefore/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256.</w:t>
            </w:r>
            <w:r w:rsidR="00293E58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Климовичский комбинат хлебо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про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дуктов</w:t>
            </w:r>
            <w:r w:rsidR="001F621B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, модернизация ХПУ ОАО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Климовичский КХП</w:t>
            </w:r>
            <w:r w:rsidR="001F621B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 xml:space="preserve"> с установкой зерносушилки и семенной линии по адресу ул.Я. Коласа, 17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718B0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г.Климовичи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3AD588" w14:textId="3C56A52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 w:rsidR="002A6A2B"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39DA500B" w14:textId="77777777" w:rsidTr="00293E58">
        <w:tc>
          <w:tcPr>
            <w:tcW w:w="9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7635C56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Льноперерабатывающая промышленность</w:t>
            </w:r>
          </w:p>
        </w:tc>
      </w:tr>
      <w:tr w:rsidR="004856F2" w:rsidRPr="004D72B2" w14:paraId="61284660" w14:textId="77777777" w:rsidTr="00293E58">
        <w:tc>
          <w:tcPr>
            <w:tcW w:w="9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73D9921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Могилевская область</w:t>
            </w:r>
          </w:p>
        </w:tc>
      </w:tr>
      <w:tr w:rsidR="004856F2" w:rsidRPr="004D72B2" w14:paraId="71F7AE85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120C456" w14:textId="6AD8972E" w:rsidR="004856F2" w:rsidRPr="00293E58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293E58">
              <w:rPr>
                <w:sz w:val="24"/>
                <w:szCs w:val="24"/>
              </w:rPr>
              <w:t>257.</w:t>
            </w:r>
            <w:r w:rsidR="00293E58">
              <w:rPr>
                <w:sz w:val="24"/>
                <w:szCs w:val="24"/>
              </w:rPr>
              <w:t> </w:t>
            </w:r>
            <w:r w:rsidRPr="00293E58">
              <w:rPr>
                <w:sz w:val="24"/>
                <w:szCs w:val="24"/>
              </w:rPr>
              <w:t xml:space="preserve">ОАО </w:t>
            </w:r>
            <w:r w:rsidR="001F621B" w:rsidRPr="00293E58">
              <w:rPr>
                <w:sz w:val="24"/>
                <w:szCs w:val="24"/>
              </w:rPr>
              <w:t>”</w:t>
            </w:r>
            <w:r w:rsidRPr="00293E58">
              <w:rPr>
                <w:sz w:val="24"/>
                <w:szCs w:val="24"/>
              </w:rPr>
              <w:t>Хотимский льнозавод</w:t>
            </w:r>
            <w:r w:rsidR="001F621B" w:rsidRPr="00293E58">
              <w:rPr>
                <w:sz w:val="24"/>
                <w:szCs w:val="24"/>
              </w:rPr>
              <w:t>“</w:t>
            </w:r>
            <w:r w:rsidRPr="00293E58">
              <w:rPr>
                <w:sz w:val="24"/>
                <w:szCs w:val="24"/>
              </w:rPr>
              <w:t>, возведение произ</w:t>
            </w:r>
            <w:r w:rsidR="00293E58">
              <w:rPr>
                <w:sz w:val="24"/>
                <w:szCs w:val="24"/>
              </w:rPr>
              <w:softHyphen/>
            </w:r>
            <w:r w:rsidRPr="00293E58">
              <w:rPr>
                <w:sz w:val="24"/>
                <w:szCs w:val="24"/>
              </w:rPr>
              <w:t xml:space="preserve">водственного корпуса ОАО </w:t>
            </w:r>
            <w:r w:rsidR="001F621B" w:rsidRPr="00293E58">
              <w:rPr>
                <w:sz w:val="24"/>
                <w:szCs w:val="24"/>
              </w:rPr>
              <w:t>”</w:t>
            </w:r>
            <w:r w:rsidRPr="00293E58">
              <w:rPr>
                <w:sz w:val="24"/>
                <w:szCs w:val="24"/>
              </w:rPr>
              <w:t>Хотимский льнозавод</w:t>
            </w:r>
            <w:r w:rsidR="001F621B" w:rsidRPr="00293E58">
              <w:rPr>
                <w:sz w:val="24"/>
                <w:szCs w:val="24"/>
              </w:rPr>
              <w:t>“</w:t>
            </w:r>
            <w:r w:rsidRPr="00293E58">
              <w:rPr>
                <w:sz w:val="24"/>
                <w:szCs w:val="24"/>
              </w:rPr>
              <w:t xml:space="preserve"> по адресу гп.Хотимск, ул.Льнозаводсткая, 9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1913EC" w14:textId="122CB833" w:rsidR="004856F2" w:rsidRPr="00293E58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293E58">
              <w:rPr>
                <w:sz w:val="24"/>
                <w:szCs w:val="24"/>
              </w:rPr>
              <w:t>Хотимск</w:t>
            </w:r>
            <w:r w:rsidR="00293E58">
              <w:rPr>
                <w:sz w:val="24"/>
                <w:szCs w:val="24"/>
              </w:rPr>
              <w:t>и</w:t>
            </w:r>
            <w:r w:rsidRPr="00293E58">
              <w:rPr>
                <w:sz w:val="24"/>
                <w:szCs w:val="24"/>
              </w:rPr>
              <w:t>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1E2829" w14:textId="285349F7" w:rsidR="004856F2" w:rsidRPr="00293E58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293E58">
              <w:rPr>
                <w:sz w:val="24"/>
                <w:szCs w:val="24"/>
              </w:rPr>
              <w:t>2027</w:t>
            </w:r>
            <w:r w:rsidR="002A6A2B" w:rsidRPr="00293E58">
              <w:rPr>
                <w:sz w:val="24"/>
                <w:szCs w:val="24"/>
              </w:rPr>
              <w:t xml:space="preserve"> – </w:t>
            </w:r>
            <w:r w:rsidRPr="00293E58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7DFD863D" w14:textId="77777777" w:rsidTr="00293E58">
        <w:tc>
          <w:tcPr>
            <w:tcW w:w="9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5EF0772" w14:textId="77777777" w:rsidR="004856F2" w:rsidRPr="00293E58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293E58">
              <w:rPr>
                <w:sz w:val="24"/>
                <w:szCs w:val="24"/>
              </w:rPr>
              <w:t>Прочие объекты</w:t>
            </w:r>
          </w:p>
        </w:tc>
      </w:tr>
      <w:tr w:rsidR="004856F2" w:rsidRPr="004D72B2" w14:paraId="4C9CB591" w14:textId="77777777" w:rsidTr="00293E58">
        <w:tc>
          <w:tcPr>
            <w:tcW w:w="9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213CC99" w14:textId="77777777" w:rsidR="004856F2" w:rsidRPr="00293E58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293E58">
              <w:rPr>
                <w:sz w:val="24"/>
                <w:szCs w:val="24"/>
              </w:rPr>
              <w:t>Гомельская область</w:t>
            </w:r>
          </w:p>
        </w:tc>
      </w:tr>
      <w:tr w:rsidR="004856F2" w:rsidRPr="004D72B2" w14:paraId="75588C8D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2EE470F" w14:textId="36F082DA" w:rsidR="004856F2" w:rsidRPr="00293E58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293E58">
              <w:rPr>
                <w:sz w:val="24"/>
                <w:szCs w:val="24"/>
              </w:rPr>
              <w:t>258.</w:t>
            </w:r>
            <w:r w:rsidR="00293E58">
              <w:rPr>
                <w:sz w:val="24"/>
                <w:szCs w:val="24"/>
              </w:rPr>
              <w:t> </w:t>
            </w:r>
            <w:r w:rsidRPr="00293E58">
              <w:rPr>
                <w:sz w:val="24"/>
                <w:szCs w:val="24"/>
              </w:rPr>
              <w:t xml:space="preserve">Государственное предприятие </w:t>
            </w:r>
            <w:r w:rsidR="001F621B" w:rsidRPr="00293E58">
              <w:rPr>
                <w:sz w:val="24"/>
                <w:szCs w:val="24"/>
              </w:rPr>
              <w:t>”</w:t>
            </w:r>
            <w:r w:rsidRPr="00293E58">
              <w:rPr>
                <w:sz w:val="24"/>
                <w:szCs w:val="24"/>
              </w:rPr>
              <w:t>Эксперименталь</w:t>
            </w:r>
            <w:r w:rsidR="00293E58">
              <w:rPr>
                <w:sz w:val="24"/>
                <w:szCs w:val="24"/>
              </w:rPr>
              <w:softHyphen/>
            </w:r>
            <w:r w:rsidRPr="00293E58">
              <w:rPr>
                <w:sz w:val="24"/>
                <w:szCs w:val="24"/>
              </w:rPr>
              <w:t xml:space="preserve">ная база </w:t>
            </w:r>
            <w:r w:rsidR="001F621B" w:rsidRPr="00293E58">
              <w:rPr>
                <w:sz w:val="24"/>
                <w:szCs w:val="24"/>
              </w:rPr>
              <w:t>”</w:t>
            </w:r>
            <w:r w:rsidRPr="00293E58">
              <w:rPr>
                <w:sz w:val="24"/>
                <w:szCs w:val="24"/>
              </w:rPr>
              <w:t>Криничная</w:t>
            </w:r>
            <w:r w:rsidR="001F621B" w:rsidRPr="00293E58">
              <w:rPr>
                <w:sz w:val="24"/>
                <w:szCs w:val="24"/>
              </w:rPr>
              <w:t>“</w:t>
            </w:r>
            <w:r w:rsidRPr="00293E58">
              <w:rPr>
                <w:sz w:val="24"/>
                <w:szCs w:val="24"/>
              </w:rPr>
              <w:t>, реконструкция складских помещений с приобретением и установкой линии по сортировке, мойке, упаковке овощей, а также приобретение линии для глубокой заморозки овощей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28CA96" w14:textId="77777777" w:rsidR="004856F2" w:rsidRPr="00293E58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293E58">
              <w:rPr>
                <w:sz w:val="24"/>
                <w:szCs w:val="24"/>
              </w:rPr>
              <w:t>Ельский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F0C8EB" w14:textId="7AFC2A65" w:rsidR="004856F2" w:rsidRPr="00293E58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293E58">
              <w:rPr>
                <w:sz w:val="24"/>
                <w:szCs w:val="24"/>
              </w:rPr>
              <w:t>2028</w:t>
            </w:r>
            <w:r w:rsidR="002A6A2B" w:rsidRPr="00293E58">
              <w:rPr>
                <w:sz w:val="24"/>
                <w:szCs w:val="24"/>
              </w:rPr>
              <w:t xml:space="preserve"> – </w:t>
            </w:r>
            <w:r w:rsidRPr="00293E58">
              <w:rPr>
                <w:sz w:val="24"/>
                <w:szCs w:val="24"/>
              </w:rPr>
              <w:t>2029</w:t>
            </w:r>
          </w:p>
        </w:tc>
      </w:tr>
      <w:tr w:rsidR="004856F2" w:rsidRPr="004D72B2" w14:paraId="601FA9CB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114EB5E" w14:textId="52F76BB0" w:rsidR="004856F2" w:rsidRPr="00293E58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293E58">
              <w:rPr>
                <w:sz w:val="24"/>
                <w:szCs w:val="24"/>
              </w:rPr>
              <w:t>259.</w:t>
            </w:r>
            <w:r w:rsidR="00293E58" w:rsidRPr="00293E58">
              <w:rPr>
                <w:sz w:val="24"/>
                <w:szCs w:val="24"/>
              </w:rPr>
              <w:t> </w:t>
            </w:r>
            <w:r w:rsidRPr="00293E58">
              <w:rPr>
                <w:sz w:val="24"/>
                <w:szCs w:val="24"/>
              </w:rPr>
              <w:t xml:space="preserve">ОАО </w:t>
            </w:r>
            <w:r w:rsidR="001F621B" w:rsidRPr="00293E58">
              <w:rPr>
                <w:sz w:val="24"/>
                <w:szCs w:val="24"/>
              </w:rPr>
              <w:t>”</w:t>
            </w:r>
            <w:r w:rsidRPr="00293E58">
              <w:rPr>
                <w:sz w:val="24"/>
                <w:szCs w:val="24"/>
              </w:rPr>
              <w:t>Люденевичи</w:t>
            </w:r>
            <w:r w:rsidR="001F621B" w:rsidRPr="00293E58">
              <w:rPr>
                <w:sz w:val="24"/>
                <w:szCs w:val="24"/>
              </w:rPr>
              <w:t>“</w:t>
            </w:r>
            <w:r w:rsidR="002C00AB">
              <w:rPr>
                <w:sz w:val="24"/>
                <w:szCs w:val="24"/>
              </w:rPr>
              <w:t>,</w:t>
            </w:r>
            <w:r w:rsidRPr="00293E58">
              <w:rPr>
                <w:sz w:val="24"/>
                <w:szCs w:val="24"/>
              </w:rPr>
              <w:t xml:space="preserve"> </w:t>
            </w:r>
            <w:r w:rsidR="002C00AB">
              <w:rPr>
                <w:sz w:val="24"/>
                <w:szCs w:val="24"/>
              </w:rPr>
              <w:t>с</w:t>
            </w:r>
            <w:r w:rsidRPr="00293E58">
              <w:rPr>
                <w:sz w:val="24"/>
                <w:szCs w:val="24"/>
              </w:rPr>
              <w:t>оздание комплекса по выращиванию нетелей мощностью 2,5 тыс. голов в год в Житковичском районе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A964F95" w14:textId="77777777" w:rsidR="004856F2" w:rsidRPr="00293E58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93E58">
              <w:rPr>
                <w:sz w:val="24"/>
                <w:szCs w:val="24"/>
              </w:rPr>
              <w:t>Житковичский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378108B" w14:textId="33C2C7BC" w:rsidR="004856F2" w:rsidRPr="00293E58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293E58">
              <w:rPr>
                <w:sz w:val="24"/>
                <w:szCs w:val="24"/>
              </w:rPr>
              <w:t>2026</w:t>
            </w:r>
            <w:r w:rsidR="002A6A2B" w:rsidRPr="00293E58">
              <w:rPr>
                <w:sz w:val="24"/>
                <w:szCs w:val="24"/>
              </w:rPr>
              <w:t xml:space="preserve"> – </w:t>
            </w:r>
            <w:r w:rsidRPr="00293E58">
              <w:rPr>
                <w:sz w:val="24"/>
                <w:szCs w:val="24"/>
              </w:rPr>
              <w:t>2028</w:t>
            </w:r>
          </w:p>
        </w:tc>
      </w:tr>
      <w:tr w:rsidR="004856F2" w:rsidRPr="004D72B2" w14:paraId="568904DA" w14:textId="77777777" w:rsidTr="00293E58">
        <w:tc>
          <w:tcPr>
            <w:tcW w:w="9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9C1AFFB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Гродненская область</w:t>
            </w:r>
          </w:p>
        </w:tc>
      </w:tr>
      <w:tr w:rsidR="004856F2" w:rsidRPr="004D72B2" w14:paraId="73A3DB22" w14:textId="77777777" w:rsidTr="004D72B2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18C02C6" w14:textId="05F79659" w:rsidR="004856F2" w:rsidRPr="004D72B2" w:rsidRDefault="004856F2" w:rsidP="004D72B2">
            <w:pPr>
              <w:spacing w:after="120" w:line="220" w:lineRule="exact"/>
              <w:ind w:left="57" w:right="57" w:firstLine="0"/>
              <w:jc w:val="both"/>
              <w:outlineLvl w:val="0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260.</w:t>
            </w:r>
            <w:r w:rsidR="00293E58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 xml:space="preserve">ОАО </w:t>
            </w:r>
            <w:r w:rsidR="001F621B" w:rsidRPr="004D72B2">
              <w:rPr>
                <w:sz w:val="24"/>
                <w:szCs w:val="24"/>
              </w:rPr>
              <w:t>”</w:t>
            </w:r>
            <w:r w:rsidRPr="004D72B2">
              <w:rPr>
                <w:sz w:val="24"/>
                <w:szCs w:val="24"/>
              </w:rPr>
              <w:t>Скидельский сахарный комбинат</w:t>
            </w:r>
            <w:r w:rsidR="001F621B" w:rsidRPr="004D72B2">
              <w:rPr>
                <w:sz w:val="24"/>
                <w:szCs w:val="24"/>
              </w:rPr>
              <w:t>“</w:t>
            </w:r>
            <w:r w:rsidRPr="004D72B2">
              <w:rPr>
                <w:sz w:val="24"/>
                <w:szCs w:val="24"/>
              </w:rPr>
              <w:t>, ре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конструкция стального резервуара для хранения мелассы №</w:t>
            </w:r>
            <w:r w:rsidR="00293E58">
              <w:rPr>
                <w:sz w:val="24"/>
                <w:szCs w:val="24"/>
              </w:rPr>
              <w:t xml:space="preserve"> </w:t>
            </w:r>
            <w:r w:rsidRPr="004D72B2">
              <w:rPr>
                <w:sz w:val="24"/>
                <w:szCs w:val="24"/>
              </w:rPr>
              <w:t>2 (инв.</w:t>
            </w:r>
            <w:r w:rsidR="00015D1F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>№</w:t>
            </w:r>
            <w:r w:rsidR="00015D1F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>000471), расположенного по адресу: Гродненский район, г.Скидель, ул.Перво</w:t>
            </w:r>
            <w:r w:rsidR="00293E58"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майская,</w:t>
            </w:r>
            <w:r w:rsidR="00C53385">
              <w:rPr>
                <w:sz w:val="24"/>
                <w:szCs w:val="24"/>
              </w:rPr>
              <w:t xml:space="preserve"> </w:t>
            </w:r>
            <w:r w:rsidRPr="004D72B2">
              <w:rPr>
                <w:sz w:val="24"/>
                <w:szCs w:val="24"/>
              </w:rPr>
              <w:t>1.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534F21" w14:textId="77777777" w:rsidR="004856F2" w:rsidRPr="004D72B2" w:rsidRDefault="004856F2" w:rsidP="004D72B2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г.Скидель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0F7FBA" w14:textId="77777777" w:rsidR="004856F2" w:rsidRPr="004D72B2" w:rsidRDefault="004856F2" w:rsidP="005F3DA5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2028</w:t>
            </w:r>
          </w:p>
        </w:tc>
      </w:tr>
      <w:tr w:rsidR="00EF213E" w:rsidRPr="004D72B2" w14:paraId="0E047BEA" w14:textId="77777777" w:rsidTr="00EF213E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01A9C03" w14:textId="064F7DC5" w:rsidR="00EF213E" w:rsidRPr="004D72B2" w:rsidRDefault="00EF213E" w:rsidP="00EF213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D72B2">
              <w:rPr>
                <w:sz w:val="24"/>
                <w:szCs w:val="24"/>
              </w:rPr>
              <w:t>261.</w:t>
            </w:r>
            <w:r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>ОАО ”Скидельский сахарный комбинат“, рекон</w:t>
            </w:r>
            <w:r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струкция продуктового отделения главного произ</w:t>
            </w:r>
            <w:r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водственного корпуса (инв. №</w:t>
            </w:r>
            <w:r w:rsidR="00015D1F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>401/С-724), располо</w:t>
            </w:r>
            <w:r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женного по адресу: г.</w:t>
            </w:r>
            <w:r>
              <w:rPr>
                <w:sz w:val="24"/>
                <w:szCs w:val="24"/>
              </w:rPr>
              <w:t>С</w:t>
            </w:r>
            <w:r w:rsidRPr="004D72B2">
              <w:rPr>
                <w:sz w:val="24"/>
                <w:szCs w:val="24"/>
              </w:rPr>
              <w:t>кидель, ул.Перво</w:t>
            </w:r>
            <w:r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май</w:t>
            </w:r>
            <w:r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ская, 1/3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E01840" w14:textId="4CF1A14B" w:rsidR="00EF213E" w:rsidRPr="004D72B2" w:rsidRDefault="00EF213E" w:rsidP="00EF213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D496D">
              <w:rPr>
                <w:sz w:val="24"/>
                <w:szCs w:val="24"/>
              </w:rPr>
              <w:t>-”-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F1E25" w14:textId="7660C3CB" w:rsidR="00EF213E" w:rsidRPr="004D72B2" w:rsidRDefault="00EF213E" w:rsidP="00EF213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2027</w:t>
            </w:r>
            <w:r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2029</w:t>
            </w:r>
          </w:p>
        </w:tc>
      </w:tr>
      <w:tr w:rsidR="00EF213E" w:rsidRPr="004D72B2" w14:paraId="66E1BAF5" w14:textId="77777777" w:rsidTr="00EF213E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D1266E5" w14:textId="3298B334" w:rsidR="00EF213E" w:rsidRPr="004D72B2" w:rsidRDefault="00EF213E" w:rsidP="00EF213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262.</w:t>
            </w:r>
            <w:r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>ОАО ”Скидельский сахарный комбинат“, тех</w:t>
            </w:r>
            <w:r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ническая модернизация здания главного корпуса №</w:t>
            </w:r>
            <w:r w:rsidR="00015D1F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>1 (инв. № 401/С-724), расположенного по адресу: г.Скидель, ул.Первомайская, 1/3 в части установки жомового пресса глубокого отжима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024373" w14:textId="73503BD7" w:rsidR="00EF213E" w:rsidRPr="004D72B2" w:rsidRDefault="00EF213E" w:rsidP="00EF213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D496D">
              <w:rPr>
                <w:sz w:val="24"/>
                <w:szCs w:val="24"/>
              </w:rPr>
              <w:t>-”-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E2479A" w14:textId="77777777" w:rsidR="00EF213E" w:rsidRPr="004D72B2" w:rsidRDefault="00EF213E" w:rsidP="00EF213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2029</w:t>
            </w:r>
          </w:p>
        </w:tc>
      </w:tr>
      <w:tr w:rsidR="00EF213E" w:rsidRPr="004D72B2" w14:paraId="05D32F3E" w14:textId="77777777" w:rsidTr="00EF213E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CCE24F0" w14:textId="32A6755A" w:rsidR="00EF213E" w:rsidRPr="004D72B2" w:rsidRDefault="00EF213E" w:rsidP="00EF213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263.</w:t>
            </w:r>
            <w:r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>ОАО ”Скидельский сахарный комбинат“, мо</w:t>
            </w:r>
            <w:r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дернизация выпарной станции с установкой дополнительного корпуса (Sобщ.=28</w:t>
            </w:r>
            <w:r w:rsidR="002C00AB"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>000</w:t>
            </w:r>
            <w:r w:rsidR="002C00AB">
              <w:rPr>
                <w:sz w:val="24"/>
                <w:szCs w:val="24"/>
              </w:rPr>
              <w:t xml:space="preserve"> </w:t>
            </w:r>
            <w:r w:rsidRPr="004D72B2">
              <w:rPr>
                <w:sz w:val="24"/>
                <w:szCs w:val="24"/>
              </w:rPr>
              <w:t>м.кв.)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6C0686" w14:textId="7C494919" w:rsidR="00EF213E" w:rsidRPr="004D72B2" w:rsidRDefault="00EF213E" w:rsidP="00EF213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D496D">
              <w:rPr>
                <w:sz w:val="24"/>
                <w:szCs w:val="24"/>
              </w:rPr>
              <w:t>-”-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42F58E" w14:textId="77777777" w:rsidR="00EF213E" w:rsidRPr="004D72B2" w:rsidRDefault="00EF213E" w:rsidP="00EF213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2030</w:t>
            </w:r>
          </w:p>
        </w:tc>
      </w:tr>
      <w:tr w:rsidR="00EF213E" w:rsidRPr="004D72B2" w14:paraId="7E1D20C8" w14:textId="77777777" w:rsidTr="00EF213E"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1C80B28" w14:textId="7066246B" w:rsidR="00EF213E" w:rsidRPr="004D72B2" w:rsidRDefault="00EF213E" w:rsidP="00EF213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both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264.</w:t>
            </w:r>
            <w:r>
              <w:rPr>
                <w:sz w:val="24"/>
                <w:szCs w:val="24"/>
              </w:rPr>
              <w:t> </w:t>
            </w:r>
            <w:r w:rsidRPr="004D72B2">
              <w:rPr>
                <w:sz w:val="24"/>
                <w:szCs w:val="24"/>
              </w:rPr>
              <w:t>ОАО ”Скидельский сахарный комбинат“, строи</w:t>
            </w:r>
            <w:r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тельство моечного комплекса с устройством комби</w:t>
            </w:r>
            <w:r>
              <w:rPr>
                <w:sz w:val="24"/>
                <w:szCs w:val="24"/>
              </w:rPr>
              <w:softHyphen/>
            </w:r>
            <w:r w:rsidRPr="004D72B2">
              <w:rPr>
                <w:sz w:val="24"/>
                <w:szCs w:val="24"/>
              </w:rPr>
              <w:t>нированной подачи свеклы (сухая подача и гидроподача), строительство линии подачи свеклы в завод с устройством новой линии измельчения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60C8C2" w14:textId="1186B268" w:rsidR="00EF213E" w:rsidRPr="004D72B2" w:rsidRDefault="00EF213E" w:rsidP="00EF213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7D496D">
              <w:rPr>
                <w:sz w:val="24"/>
                <w:szCs w:val="24"/>
              </w:rPr>
              <w:t>-”-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02A268" w14:textId="4A2B1D10" w:rsidR="00EF213E" w:rsidRPr="004D72B2" w:rsidRDefault="00EF213E" w:rsidP="00EF213E">
            <w:pPr>
              <w:autoSpaceDE w:val="0"/>
              <w:autoSpaceDN w:val="0"/>
              <w:adjustRightInd w:val="0"/>
              <w:spacing w:after="120" w:line="220" w:lineRule="exact"/>
              <w:ind w:left="57" w:right="57" w:firstLine="0"/>
              <w:jc w:val="center"/>
              <w:rPr>
                <w:sz w:val="24"/>
                <w:szCs w:val="24"/>
              </w:rPr>
            </w:pPr>
            <w:r w:rsidRPr="004D72B2">
              <w:rPr>
                <w:sz w:val="24"/>
                <w:szCs w:val="24"/>
              </w:rPr>
              <w:t>2030</w:t>
            </w:r>
            <w:r>
              <w:rPr>
                <w:sz w:val="24"/>
                <w:szCs w:val="24"/>
              </w:rPr>
              <w:t xml:space="preserve"> – </w:t>
            </w:r>
            <w:r w:rsidRPr="004D72B2">
              <w:rPr>
                <w:sz w:val="24"/>
                <w:szCs w:val="24"/>
              </w:rPr>
              <w:t>2033</w:t>
            </w:r>
          </w:p>
        </w:tc>
      </w:tr>
    </w:tbl>
    <w:p w14:paraId="3E7F90EB" w14:textId="77777777" w:rsidR="004856F2" w:rsidRDefault="004856F2" w:rsidP="004856F2">
      <w:pPr>
        <w:suppressAutoHyphens/>
        <w:autoSpaceDE w:val="0"/>
        <w:autoSpaceDN w:val="0"/>
        <w:adjustRightInd w:val="0"/>
        <w:spacing w:line="280" w:lineRule="exact"/>
        <w:jc w:val="both"/>
        <w:rPr>
          <w:sz w:val="26"/>
          <w:szCs w:val="26"/>
          <w:lang w:eastAsia="en-US"/>
        </w:rPr>
      </w:pPr>
    </w:p>
    <w:p w14:paraId="2DBBDDC8" w14:textId="77777777" w:rsidR="004856F2" w:rsidRDefault="004856F2" w:rsidP="00777139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sectPr w:rsidR="004856F2" w:rsidSect="004D72B2">
      <w:pgSz w:w="11907" w:h="16840" w:code="9"/>
      <w:pgMar w:top="1134" w:right="567" w:bottom="1134" w:left="1701" w:header="720" w:footer="720" w:gutter="0"/>
      <w:pgNumType w:start="1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86D75" w14:textId="77777777" w:rsidR="005D5C7E" w:rsidRDefault="005D5C7E">
      <w:r>
        <w:separator/>
      </w:r>
    </w:p>
  </w:endnote>
  <w:endnote w:type="continuationSeparator" w:id="0">
    <w:p w14:paraId="7A2F1091" w14:textId="77777777" w:rsidR="005D5C7E" w:rsidRDefault="005D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611A4" w14:textId="77777777" w:rsidR="005D5C7E" w:rsidRDefault="005D5C7E">
      <w:r>
        <w:separator/>
      </w:r>
    </w:p>
  </w:footnote>
  <w:footnote w:type="continuationSeparator" w:id="0">
    <w:p w14:paraId="4FA4A618" w14:textId="77777777" w:rsidR="005D5C7E" w:rsidRDefault="005D5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94220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38E2949" w14:textId="15C9ABE9" w:rsidR="00FA79A4" w:rsidRPr="00D90E8A" w:rsidRDefault="00FA79A4" w:rsidP="00D90E8A">
        <w:pPr>
          <w:ind w:firstLine="0"/>
          <w:jc w:val="center"/>
          <w:rPr>
            <w:sz w:val="28"/>
            <w:szCs w:val="28"/>
          </w:rPr>
        </w:pPr>
        <w:r w:rsidRPr="00D90E8A">
          <w:rPr>
            <w:sz w:val="28"/>
            <w:szCs w:val="28"/>
          </w:rPr>
          <w:fldChar w:fldCharType="begin"/>
        </w:r>
        <w:r w:rsidRPr="00D90E8A">
          <w:rPr>
            <w:sz w:val="28"/>
            <w:szCs w:val="28"/>
          </w:rPr>
          <w:instrText>PAGE   \* MERGEFORMAT</w:instrText>
        </w:r>
        <w:r w:rsidRPr="00D90E8A">
          <w:rPr>
            <w:sz w:val="28"/>
            <w:szCs w:val="28"/>
          </w:rPr>
          <w:fldChar w:fldCharType="separate"/>
        </w:r>
        <w:r w:rsidRPr="00D90E8A">
          <w:rPr>
            <w:sz w:val="28"/>
            <w:szCs w:val="28"/>
          </w:rPr>
          <w:t>2</w:t>
        </w:r>
        <w:r w:rsidRPr="00D90E8A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A515C"/>
    <w:multiLevelType w:val="multilevel"/>
    <w:tmpl w:val="C78CD97C"/>
    <w:lvl w:ilvl="0">
      <w:start w:val="1"/>
      <w:numFmt w:val="upperLetter"/>
      <w:suff w:val="space"/>
      <w:lvlText w:val="%1"/>
      <w:lvlJc w:val="left"/>
      <w:pPr>
        <w:ind w:left="0" w:firstLine="397"/>
      </w:pPr>
      <w:rPr>
        <w:rFonts w:cs="Times New Roman"/>
      </w:rPr>
    </w:lvl>
    <w:lvl w:ilvl="1">
      <w:start w:val="1"/>
      <w:numFmt w:val="decimal"/>
      <w:suff w:val="space"/>
      <w:lvlText w:val="%1.%2"/>
      <w:lvlJc w:val="left"/>
      <w:pPr>
        <w:ind w:left="0" w:firstLine="397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397"/>
      </w:pPr>
      <w:rPr>
        <w:rFonts w:cs="Times New Roman"/>
        <w:b/>
        <w:i w:val="0"/>
      </w:rPr>
    </w:lvl>
    <w:lvl w:ilvl="3">
      <w:start w:val="1"/>
      <w:numFmt w:val="decimal"/>
      <w:suff w:val="space"/>
      <w:lvlText w:val="%1.%2.%3.%4"/>
      <w:lvlJc w:val="left"/>
      <w:pPr>
        <w:ind w:left="0" w:firstLine="397"/>
      </w:pPr>
      <w:rPr>
        <w:rFonts w:cs="Times New Roman"/>
        <w:b/>
        <w:i w:val="0"/>
      </w:rPr>
    </w:lvl>
    <w:lvl w:ilvl="4">
      <w:start w:val="1"/>
      <w:numFmt w:val="decimal"/>
      <w:suff w:val="space"/>
      <w:lvlText w:val="%1.%2.%3.%4.%5"/>
      <w:lvlJc w:val="left"/>
      <w:pPr>
        <w:ind w:left="0" w:firstLine="397"/>
      </w:pPr>
      <w:rPr>
        <w:rFonts w:cs="Times New Roman"/>
        <w:b/>
        <w:i w:val="0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A01093A"/>
    <w:multiLevelType w:val="hybridMultilevel"/>
    <w:tmpl w:val="0EBED8B0"/>
    <w:lvl w:ilvl="0" w:tplc="9940B5E2">
      <w:start w:val="1"/>
      <w:numFmt w:val="bullet"/>
      <w:pStyle w:val="a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82160B8"/>
    <w:multiLevelType w:val="multilevel"/>
    <w:tmpl w:val="1FBA7AEC"/>
    <w:lvl w:ilvl="0">
      <w:start w:val="1"/>
      <w:numFmt w:val="decimal"/>
      <w:pStyle w:val="a0"/>
      <w:suff w:val="space"/>
      <w:lvlText w:val="%1"/>
      <w:lvlJc w:val="left"/>
      <w:pPr>
        <w:ind w:left="0" w:firstLine="39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a1"/>
      <w:suff w:val="space"/>
      <w:lvlText w:val="%1.%2"/>
      <w:lvlJc w:val="left"/>
      <w:pPr>
        <w:ind w:left="0" w:firstLine="39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a2"/>
      <w:suff w:val="space"/>
      <w:lvlText w:val="%1.%2.%3"/>
      <w:lvlJc w:val="left"/>
      <w:pPr>
        <w:ind w:left="0" w:firstLine="39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  <w:specVanish w:val="0"/>
      </w:rPr>
    </w:lvl>
    <w:lvl w:ilvl="3">
      <w:start w:val="1"/>
      <w:numFmt w:val="decimal"/>
      <w:pStyle w:val="a3"/>
      <w:suff w:val="space"/>
      <w:lvlText w:val="%1.%2.%3.%4"/>
      <w:lvlJc w:val="left"/>
      <w:pPr>
        <w:ind w:left="0" w:firstLine="39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  <w:specVanish w:val="0"/>
      </w:rPr>
    </w:lvl>
    <w:lvl w:ilvl="4">
      <w:start w:val="1"/>
      <w:numFmt w:val="decimal"/>
      <w:pStyle w:val="a4"/>
      <w:suff w:val="space"/>
      <w:lvlText w:val="%1.%2.%3.%4.%5"/>
      <w:lvlJc w:val="left"/>
      <w:pPr>
        <w:ind w:left="0" w:firstLine="39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  <w:specVanish w:val="0"/>
      </w:rPr>
    </w:lvl>
    <w:lvl w:ilvl="5">
      <w:start w:val="1"/>
      <w:numFmt w:val="decimal"/>
      <w:suff w:val="space"/>
      <w:lvlText w:val="%1.%2.%3.%4.%5.%6"/>
      <w:lvlJc w:val="left"/>
      <w:pPr>
        <w:ind w:left="0" w:firstLine="39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  <w:specVanish w:val="0"/>
      </w:rPr>
    </w:lvl>
    <w:lvl w:ilvl="6">
      <w:start w:val="1"/>
      <w:numFmt w:val="decimal"/>
      <w:lvlRestart w:val="0"/>
      <w:suff w:val="nothing"/>
      <w:lvlText w:val="Таблица %1.%7"/>
      <w:lvlJc w:val="left"/>
      <w:pPr>
        <w:ind w:left="397" w:firstLine="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18"/>
        <w:u w:val="none"/>
        <w:effect w:val="none"/>
        <w:vertAlign w:val="baseline"/>
        <w:specVanish w:val="0"/>
      </w:rPr>
    </w:lvl>
    <w:lvl w:ilvl="7">
      <w:start w:val="1"/>
      <w:numFmt w:val="decimal"/>
      <w:lvlRestart w:val="0"/>
      <w:suff w:val="nothing"/>
      <w:lvlText w:val="Рисунок %1.%8"/>
      <w:lvlJc w:val="left"/>
      <w:pPr>
        <w:ind w:left="0" w:firstLine="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18"/>
        <w:u w:val="none"/>
        <w:effect w:val="none"/>
        <w:vertAlign w:val="baseline"/>
        <w:specVanish w:val="0"/>
      </w:rPr>
    </w:lvl>
    <w:lvl w:ilvl="8">
      <w:start w:val="1"/>
      <w:numFmt w:val="decimal"/>
      <w:suff w:val="nothing"/>
      <w:lvlText w:val="(%1.%9)"/>
      <w:lvlJc w:val="left"/>
      <w:pPr>
        <w:ind w:left="0" w:firstLine="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  <w:specVanish w:val="0"/>
      </w:rPr>
    </w:lvl>
  </w:abstractNum>
  <w:num w:numId="1" w16cid:durableId="1111705352">
    <w:abstractNumId w:val="0"/>
  </w:num>
  <w:num w:numId="2" w16cid:durableId="24715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0188388">
    <w:abstractNumId w:val="1"/>
  </w:num>
  <w:num w:numId="4" w16cid:durableId="1452817170">
    <w:abstractNumId w:val="1"/>
  </w:num>
  <w:num w:numId="5" w16cid:durableId="432358656">
    <w:abstractNumId w:val="2"/>
  </w:num>
  <w:num w:numId="6" w16cid:durableId="2448083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629767">
    <w:abstractNumId w:val="1"/>
  </w:num>
  <w:num w:numId="8" w16cid:durableId="1805925047">
    <w:abstractNumId w:val="1"/>
  </w:num>
  <w:num w:numId="9" w16cid:durableId="2001152190">
    <w:abstractNumId w:val="1"/>
  </w:num>
  <w:num w:numId="10" w16cid:durableId="312758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B3"/>
    <w:rsid w:val="000041A7"/>
    <w:rsid w:val="00004ABA"/>
    <w:rsid w:val="0001444D"/>
    <w:rsid w:val="000145DA"/>
    <w:rsid w:val="00015D1F"/>
    <w:rsid w:val="0001698B"/>
    <w:rsid w:val="000175DC"/>
    <w:rsid w:val="00023DAF"/>
    <w:rsid w:val="00036993"/>
    <w:rsid w:val="00036E45"/>
    <w:rsid w:val="0004099B"/>
    <w:rsid w:val="00042ABC"/>
    <w:rsid w:val="00046CCB"/>
    <w:rsid w:val="00054BF1"/>
    <w:rsid w:val="00054F51"/>
    <w:rsid w:val="000628FE"/>
    <w:rsid w:val="000639F9"/>
    <w:rsid w:val="000736C4"/>
    <w:rsid w:val="00073E38"/>
    <w:rsid w:val="00075976"/>
    <w:rsid w:val="00075D1C"/>
    <w:rsid w:val="00076837"/>
    <w:rsid w:val="000807C0"/>
    <w:rsid w:val="00085085"/>
    <w:rsid w:val="00085F63"/>
    <w:rsid w:val="00090B91"/>
    <w:rsid w:val="000A677D"/>
    <w:rsid w:val="000A72CA"/>
    <w:rsid w:val="000A72D6"/>
    <w:rsid w:val="000B0010"/>
    <w:rsid w:val="000B7852"/>
    <w:rsid w:val="000C1859"/>
    <w:rsid w:val="000C780D"/>
    <w:rsid w:val="000D0444"/>
    <w:rsid w:val="000D33DB"/>
    <w:rsid w:val="000E25D7"/>
    <w:rsid w:val="000E2619"/>
    <w:rsid w:val="000E7203"/>
    <w:rsid w:val="000F2CF5"/>
    <w:rsid w:val="000F5879"/>
    <w:rsid w:val="00101380"/>
    <w:rsid w:val="00105196"/>
    <w:rsid w:val="00110B35"/>
    <w:rsid w:val="00113E57"/>
    <w:rsid w:val="00121EA5"/>
    <w:rsid w:val="00122598"/>
    <w:rsid w:val="00122817"/>
    <w:rsid w:val="001325D0"/>
    <w:rsid w:val="0013629A"/>
    <w:rsid w:val="00144D02"/>
    <w:rsid w:val="001559F1"/>
    <w:rsid w:val="0016250B"/>
    <w:rsid w:val="00162E31"/>
    <w:rsid w:val="00163D20"/>
    <w:rsid w:val="00165EC2"/>
    <w:rsid w:val="00172B36"/>
    <w:rsid w:val="00173EA7"/>
    <w:rsid w:val="001764AF"/>
    <w:rsid w:val="001800E3"/>
    <w:rsid w:val="00197E88"/>
    <w:rsid w:val="001A29BE"/>
    <w:rsid w:val="001B0C49"/>
    <w:rsid w:val="001B19CD"/>
    <w:rsid w:val="001B3560"/>
    <w:rsid w:val="001B7A90"/>
    <w:rsid w:val="001B7B34"/>
    <w:rsid w:val="001C5E70"/>
    <w:rsid w:val="001C66BB"/>
    <w:rsid w:val="001D4FF6"/>
    <w:rsid w:val="001F056E"/>
    <w:rsid w:val="001F621B"/>
    <w:rsid w:val="00200CE7"/>
    <w:rsid w:val="002029B2"/>
    <w:rsid w:val="002045FB"/>
    <w:rsid w:val="00206390"/>
    <w:rsid w:val="002114F4"/>
    <w:rsid w:val="00225E0E"/>
    <w:rsid w:val="00234105"/>
    <w:rsid w:val="00237604"/>
    <w:rsid w:val="00240162"/>
    <w:rsid w:val="002435D2"/>
    <w:rsid w:val="0024698D"/>
    <w:rsid w:val="00250E04"/>
    <w:rsid w:val="002553E9"/>
    <w:rsid w:val="00263060"/>
    <w:rsid w:val="00263883"/>
    <w:rsid w:val="00265BF4"/>
    <w:rsid w:val="0027038B"/>
    <w:rsid w:val="0027094C"/>
    <w:rsid w:val="002827AF"/>
    <w:rsid w:val="00290083"/>
    <w:rsid w:val="00293E58"/>
    <w:rsid w:val="002A6A2B"/>
    <w:rsid w:val="002A6EB1"/>
    <w:rsid w:val="002B2091"/>
    <w:rsid w:val="002B6B8F"/>
    <w:rsid w:val="002C00AB"/>
    <w:rsid w:val="002C282C"/>
    <w:rsid w:val="002C502E"/>
    <w:rsid w:val="002C5A4A"/>
    <w:rsid w:val="002C6DCA"/>
    <w:rsid w:val="002D62A4"/>
    <w:rsid w:val="002D6F62"/>
    <w:rsid w:val="002E1F04"/>
    <w:rsid w:val="002E3D7E"/>
    <w:rsid w:val="002F0E3B"/>
    <w:rsid w:val="002F1220"/>
    <w:rsid w:val="002F34DD"/>
    <w:rsid w:val="00302244"/>
    <w:rsid w:val="00317ED6"/>
    <w:rsid w:val="0032169B"/>
    <w:rsid w:val="00323B5B"/>
    <w:rsid w:val="003278CD"/>
    <w:rsid w:val="00327AB7"/>
    <w:rsid w:val="00335FE3"/>
    <w:rsid w:val="00340317"/>
    <w:rsid w:val="00346B89"/>
    <w:rsid w:val="00354C2E"/>
    <w:rsid w:val="00355BD0"/>
    <w:rsid w:val="00375D05"/>
    <w:rsid w:val="0038503E"/>
    <w:rsid w:val="00385213"/>
    <w:rsid w:val="0039542B"/>
    <w:rsid w:val="003B2863"/>
    <w:rsid w:val="003B3763"/>
    <w:rsid w:val="003B5E41"/>
    <w:rsid w:val="003C7BDC"/>
    <w:rsid w:val="003D535A"/>
    <w:rsid w:val="003D5BBD"/>
    <w:rsid w:val="003E3637"/>
    <w:rsid w:val="003E7193"/>
    <w:rsid w:val="003F5514"/>
    <w:rsid w:val="00405C37"/>
    <w:rsid w:val="00406C65"/>
    <w:rsid w:val="00411CDF"/>
    <w:rsid w:val="00413B9C"/>
    <w:rsid w:val="004155D7"/>
    <w:rsid w:val="00416B1E"/>
    <w:rsid w:val="00424749"/>
    <w:rsid w:val="00424FE3"/>
    <w:rsid w:val="0043584D"/>
    <w:rsid w:val="00437C71"/>
    <w:rsid w:val="004425A1"/>
    <w:rsid w:val="00443C3B"/>
    <w:rsid w:val="00444F70"/>
    <w:rsid w:val="00462F67"/>
    <w:rsid w:val="00471D82"/>
    <w:rsid w:val="0047223B"/>
    <w:rsid w:val="0048130C"/>
    <w:rsid w:val="004856F2"/>
    <w:rsid w:val="00485B31"/>
    <w:rsid w:val="00486C56"/>
    <w:rsid w:val="00493831"/>
    <w:rsid w:val="00493871"/>
    <w:rsid w:val="0049571A"/>
    <w:rsid w:val="004A0C8F"/>
    <w:rsid w:val="004A5379"/>
    <w:rsid w:val="004B05F9"/>
    <w:rsid w:val="004B59BC"/>
    <w:rsid w:val="004B7F29"/>
    <w:rsid w:val="004C0CA6"/>
    <w:rsid w:val="004C19EE"/>
    <w:rsid w:val="004C2C63"/>
    <w:rsid w:val="004C5B74"/>
    <w:rsid w:val="004C5E89"/>
    <w:rsid w:val="004C6873"/>
    <w:rsid w:val="004C7B6E"/>
    <w:rsid w:val="004D0DE9"/>
    <w:rsid w:val="004D2070"/>
    <w:rsid w:val="004D41D2"/>
    <w:rsid w:val="004D55EA"/>
    <w:rsid w:val="004D72B2"/>
    <w:rsid w:val="004E2DB8"/>
    <w:rsid w:val="004E4897"/>
    <w:rsid w:val="004E6F46"/>
    <w:rsid w:val="004F263A"/>
    <w:rsid w:val="005068FD"/>
    <w:rsid w:val="00510DED"/>
    <w:rsid w:val="005119B8"/>
    <w:rsid w:val="00513ADA"/>
    <w:rsid w:val="00516A62"/>
    <w:rsid w:val="00520977"/>
    <w:rsid w:val="00521251"/>
    <w:rsid w:val="005215ED"/>
    <w:rsid w:val="00524300"/>
    <w:rsid w:val="00535475"/>
    <w:rsid w:val="00535822"/>
    <w:rsid w:val="00544756"/>
    <w:rsid w:val="005501D3"/>
    <w:rsid w:val="00550962"/>
    <w:rsid w:val="0055149A"/>
    <w:rsid w:val="00553673"/>
    <w:rsid w:val="005573B3"/>
    <w:rsid w:val="00563C83"/>
    <w:rsid w:val="005652C2"/>
    <w:rsid w:val="005660FD"/>
    <w:rsid w:val="0056639F"/>
    <w:rsid w:val="005666B7"/>
    <w:rsid w:val="0057020E"/>
    <w:rsid w:val="0057248F"/>
    <w:rsid w:val="005747FE"/>
    <w:rsid w:val="00576DA6"/>
    <w:rsid w:val="00577581"/>
    <w:rsid w:val="00577DEC"/>
    <w:rsid w:val="0058023F"/>
    <w:rsid w:val="0058135D"/>
    <w:rsid w:val="0058252F"/>
    <w:rsid w:val="00585D8D"/>
    <w:rsid w:val="00586FBC"/>
    <w:rsid w:val="0059513E"/>
    <w:rsid w:val="005A03DD"/>
    <w:rsid w:val="005A1477"/>
    <w:rsid w:val="005A7434"/>
    <w:rsid w:val="005B2E12"/>
    <w:rsid w:val="005B54CB"/>
    <w:rsid w:val="005B641A"/>
    <w:rsid w:val="005C13DC"/>
    <w:rsid w:val="005D01C3"/>
    <w:rsid w:val="005D2744"/>
    <w:rsid w:val="005D5C7E"/>
    <w:rsid w:val="005D681A"/>
    <w:rsid w:val="005F0A22"/>
    <w:rsid w:val="005F3DA5"/>
    <w:rsid w:val="00601173"/>
    <w:rsid w:val="00602797"/>
    <w:rsid w:val="0060297A"/>
    <w:rsid w:val="00602F84"/>
    <w:rsid w:val="006050E0"/>
    <w:rsid w:val="00607451"/>
    <w:rsid w:val="00612A87"/>
    <w:rsid w:val="00614540"/>
    <w:rsid w:val="006160E2"/>
    <w:rsid w:val="006263A5"/>
    <w:rsid w:val="0062797E"/>
    <w:rsid w:val="00630785"/>
    <w:rsid w:val="00632429"/>
    <w:rsid w:val="00635BEE"/>
    <w:rsid w:val="00640841"/>
    <w:rsid w:val="00642CF1"/>
    <w:rsid w:val="00645D16"/>
    <w:rsid w:val="006470B5"/>
    <w:rsid w:val="00647A54"/>
    <w:rsid w:val="00654596"/>
    <w:rsid w:val="00655615"/>
    <w:rsid w:val="006558EB"/>
    <w:rsid w:val="00655AB2"/>
    <w:rsid w:val="00674C91"/>
    <w:rsid w:val="0067730D"/>
    <w:rsid w:val="0067779F"/>
    <w:rsid w:val="00680152"/>
    <w:rsid w:val="00680C55"/>
    <w:rsid w:val="00680DBE"/>
    <w:rsid w:val="00696F65"/>
    <w:rsid w:val="006976FB"/>
    <w:rsid w:val="00697F19"/>
    <w:rsid w:val="006A4CE1"/>
    <w:rsid w:val="006A7A4C"/>
    <w:rsid w:val="006B53B3"/>
    <w:rsid w:val="006B5BF2"/>
    <w:rsid w:val="006B6995"/>
    <w:rsid w:val="006B7D05"/>
    <w:rsid w:val="006C384E"/>
    <w:rsid w:val="006C49BF"/>
    <w:rsid w:val="006C5D6D"/>
    <w:rsid w:val="006C7B2C"/>
    <w:rsid w:val="006D0A57"/>
    <w:rsid w:val="006D179E"/>
    <w:rsid w:val="006D1B6E"/>
    <w:rsid w:val="006D630B"/>
    <w:rsid w:val="006E262E"/>
    <w:rsid w:val="006E729B"/>
    <w:rsid w:val="006F1407"/>
    <w:rsid w:val="006F36AF"/>
    <w:rsid w:val="00702D6E"/>
    <w:rsid w:val="007032F0"/>
    <w:rsid w:val="00703E9B"/>
    <w:rsid w:val="007049EE"/>
    <w:rsid w:val="00714D51"/>
    <w:rsid w:val="00715C2B"/>
    <w:rsid w:val="00722F0B"/>
    <w:rsid w:val="00725626"/>
    <w:rsid w:val="00725CCF"/>
    <w:rsid w:val="00730115"/>
    <w:rsid w:val="00740FD1"/>
    <w:rsid w:val="00745DE7"/>
    <w:rsid w:val="00747C36"/>
    <w:rsid w:val="0075387C"/>
    <w:rsid w:val="00760DBA"/>
    <w:rsid w:val="00771DE3"/>
    <w:rsid w:val="00772038"/>
    <w:rsid w:val="00776F49"/>
    <w:rsid w:val="00777139"/>
    <w:rsid w:val="007812D5"/>
    <w:rsid w:val="007924C3"/>
    <w:rsid w:val="00793A94"/>
    <w:rsid w:val="0079625A"/>
    <w:rsid w:val="007A3CF1"/>
    <w:rsid w:val="007A3D4B"/>
    <w:rsid w:val="007A4B67"/>
    <w:rsid w:val="007A60D1"/>
    <w:rsid w:val="007C0232"/>
    <w:rsid w:val="007C1176"/>
    <w:rsid w:val="007C288B"/>
    <w:rsid w:val="007D6B5B"/>
    <w:rsid w:val="007D7276"/>
    <w:rsid w:val="007D7304"/>
    <w:rsid w:val="007D7AB9"/>
    <w:rsid w:val="007E75A9"/>
    <w:rsid w:val="007F120A"/>
    <w:rsid w:val="007F278C"/>
    <w:rsid w:val="007F7236"/>
    <w:rsid w:val="008104ED"/>
    <w:rsid w:val="00810568"/>
    <w:rsid w:val="00810DA7"/>
    <w:rsid w:val="008149D9"/>
    <w:rsid w:val="00826CDA"/>
    <w:rsid w:val="00835617"/>
    <w:rsid w:val="0084322B"/>
    <w:rsid w:val="00843A89"/>
    <w:rsid w:val="00846DC6"/>
    <w:rsid w:val="00850025"/>
    <w:rsid w:val="00850F4A"/>
    <w:rsid w:val="00854134"/>
    <w:rsid w:val="008603E2"/>
    <w:rsid w:val="00865CDE"/>
    <w:rsid w:val="00872696"/>
    <w:rsid w:val="00874EA2"/>
    <w:rsid w:val="00876B7F"/>
    <w:rsid w:val="00877D64"/>
    <w:rsid w:val="00880FAA"/>
    <w:rsid w:val="00886CCE"/>
    <w:rsid w:val="0089087A"/>
    <w:rsid w:val="00891315"/>
    <w:rsid w:val="008917DB"/>
    <w:rsid w:val="008B06EA"/>
    <w:rsid w:val="008B1AAC"/>
    <w:rsid w:val="008C1639"/>
    <w:rsid w:val="008D04D9"/>
    <w:rsid w:val="008D14E3"/>
    <w:rsid w:val="008D2135"/>
    <w:rsid w:val="008D3739"/>
    <w:rsid w:val="008D3E81"/>
    <w:rsid w:val="008E229D"/>
    <w:rsid w:val="008E5556"/>
    <w:rsid w:val="008F0959"/>
    <w:rsid w:val="008F1B93"/>
    <w:rsid w:val="00902F06"/>
    <w:rsid w:val="00910281"/>
    <w:rsid w:val="009131F5"/>
    <w:rsid w:val="0092019C"/>
    <w:rsid w:val="009201E1"/>
    <w:rsid w:val="00921E37"/>
    <w:rsid w:val="009227D2"/>
    <w:rsid w:val="0092406E"/>
    <w:rsid w:val="0092555B"/>
    <w:rsid w:val="00931612"/>
    <w:rsid w:val="0093697E"/>
    <w:rsid w:val="009401F5"/>
    <w:rsid w:val="009404EF"/>
    <w:rsid w:val="00940CC7"/>
    <w:rsid w:val="00941C4C"/>
    <w:rsid w:val="009439CD"/>
    <w:rsid w:val="009441F9"/>
    <w:rsid w:val="0094750B"/>
    <w:rsid w:val="00954407"/>
    <w:rsid w:val="00954DDB"/>
    <w:rsid w:val="009650B3"/>
    <w:rsid w:val="00967AA3"/>
    <w:rsid w:val="00971B5C"/>
    <w:rsid w:val="00973519"/>
    <w:rsid w:val="009829E3"/>
    <w:rsid w:val="00983F6B"/>
    <w:rsid w:val="009861CC"/>
    <w:rsid w:val="00990874"/>
    <w:rsid w:val="00991B9E"/>
    <w:rsid w:val="009A75A5"/>
    <w:rsid w:val="009B28AC"/>
    <w:rsid w:val="009B3830"/>
    <w:rsid w:val="009B79A8"/>
    <w:rsid w:val="009C22BD"/>
    <w:rsid w:val="009C4DF9"/>
    <w:rsid w:val="009C4EBE"/>
    <w:rsid w:val="009C5944"/>
    <w:rsid w:val="009D4093"/>
    <w:rsid w:val="009E1466"/>
    <w:rsid w:val="009E50C9"/>
    <w:rsid w:val="009F2AA5"/>
    <w:rsid w:val="00A0730F"/>
    <w:rsid w:val="00A1319F"/>
    <w:rsid w:val="00A1361C"/>
    <w:rsid w:val="00A20F19"/>
    <w:rsid w:val="00A245BA"/>
    <w:rsid w:val="00A31C56"/>
    <w:rsid w:val="00A46968"/>
    <w:rsid w:val="00A63D7E"/>
    <w:rsid w:val="00A67EB2"/>
    <w:rsid w:val="00A713ED"/>
    <w:rsid w:val="00A73C7E"/>
    <w:rsid w:val="00A740F9"/>
    <w:rsid w:val="00A75AEF"/>
    <w:rsid w:val="00A81E7F"/>
    <w:rsid w:val="00A821CE"/>
    <w:rsid w:val="00A85263"/>
    <w:rsid w:val="00A8547C"/>
    <w:rsid w:val="00A863E4"/>
    <w:rsid w:val="00AA2DBA"/>
    <w:rsid w:val="00AB044D"/>
    <w:rsid w:val="00AB2BBE"/>
    <w:rsid w:val="00AB70EB"/>
    <w:rsid w:val="00AB738A"/>
    <w:rsid w:val="00AC4866"/>
    <w:rsid w:val="00AD3DB1"/>
    <w:rsid w:val="00AE2EC0"/>
    <w:rsid w:val="00AF6623"/>
    <w:rsid w:val="00AF79FB"/>
    <w:rsid w:val="00B01C3B"/>
    <w:rsid w:val="00B075E8"/>
    <w:rsid w:val="00B13ABE"/>
    <w:rsid w:val="00B20664"/>
    <w:rsid w:val="00B22F15"/>
    <w:rsid w:val="00B252D4"/>
    <w:rsid w:val="00B25AFF"/>
    <w:rsid w:val="00B277CF"/>
    <w:rsid w:val="00B3637E"/>
    <w:rsid w:val="00B37439"/>
    <w:rsid w:val="00B41CC3"/>
    <w:rsid w:val="00B47377"/>
    <w:rsid w:val="00B521F2"/>
    <w:rsid w:val="00B63A26"/>
    <w:rsid w:val="00B660C7"/>
    <w:rsid w:val="00B67483"/>
    <w:rsid w:val="00B74565"/>
    <w:rsid w:val="00B801E4"/>
    <w:rsid w:val="00B84F59"/>
    <w:rsid w:val="00B876FA"/>
    <w:rsid w:val="00BA0FBC"/>
    <w:rsid w:val="00BA68ED"/>
    <w:rsid w:val="00BB644E"/>
    <w:rsid w:val="00BC2D52"/>
    <w:rsid w:val="00BE1FAF"/>
    <w:rsid w:val="00BE4973"/>
    <w:rsid w:val="00BE6CC7"/>
    <w:rsid w:val="00BE7873"/>
    <w:rsid w:val="00BF0474"/>
    <w:rsid w:val="00BF33BC"/>
    <w:rsid w:val="00C00E63"/>
    <w:rsid w:val="00C06C9E"/>
    <w:rsid w:val="00C226F1"/>
    <w:rsid w:val="00C25521"/>
    <w:rsid w:val="00C30214"/>
    <w:rsid w:val="00C30EF0"/>
    <w:rsid w:val="00C310E2"/>
    <w:rsid w:val="00C31305"/>
    <w:rsid w:val="00C32587"/>
    <w:rsid w:val="00C5170B"/>
    <w:rsid w:val="00C53385"/>
    <w:rsid w:val="00C5645B"/>
    <w:rsid w:val="00C61934"/>
    <w:rsid w:val="00C65C8E"/>
    <w:rsid w:val="00C71845"/>
    <w:rsid w:val="00C7560F"/>
    <w:rsid w:val="00C76739"/>
    <w:rsid w:val="00C83F31"/>
    <w:rsid w:val="00C85DC7"/>
    <w:rsid w:val="00C86CD0"/>
    <w:rsid w:val="00C871C4"/>
    <w:rsid w:val="00C977A1"/>
    <w:rsid w:val="00CA3311"/>
    <w:rsid w:val="00CA7D2A"/>
    <w:rsid w:val="00CB5971"/>
    <w:rsid w:val="00CB7A3C"/>
    <w:rsid w:val="00CD7A44"/>
    <w:rsid w:val="00CE1E8C"/>
    <w:rsid w:val="00CE1F19"/>
    <w:rsid w:val="00CF1DD0"/>
    <w:rsid w:val="00CF6F53"/>
    <w:rsid w:val="00D018ED"/>
    <w:rsid w:val="00D04A78"/>
    <w:rsid w:val="00D071B8"/>
    <w:rsid w:val="00D102E5"/>
    <w:rsid w:val="00D11344"/>
    <w:rsid w:val="00D1435B"/>
    <w:rsid w:val="00D16816"/>
    <w:rsid w:val="00D2132A"/>
    <w:rsid w:val="00D22329"/>
    <w:rsid w:val="00D26C3D"/>
    <w:rsid w:val="00D3247C"/>
    <w:rsid w:val="00D3340E"/>
    <w:rsid w:val="00D34B6C"/>
    <w:rsid w:val="00D42851"/>
    <w:rsid w:val="00D44D21"/>
    <w:rsid w:val="00D469DD"/>
    <w:rsid w:val="00D46F3B"/>
    <w:rsid w:val="00D55D6E"/>
    <w:rsid w:val="00D60B45"/>
    <w:rsid w:val="00D6281F"/>
    <w:rsid w:val="00D62D07"/>
    <w:rsid w:val="00D70DD7"/>
    <w:rsid w:val="00D73D3B"/>
    <w:rsid w:val="00D76633"/>
    <w:rsid w:val="00D84135"/>
    <w:rsid w:val="00D85D29"/>
    <w:rsid w:val="00D8671D"/>
    <w:rsid w:val="00D90E8A"/>
    <w:rsid w:val="00D9156E"/>
    <w:rsid w:val="00D96D5B"/>
    <w:rsid w:val="00DA19D4"/>
    <w:rsid w:val="00DA6E1A"/>
    <w:rsid w:val="00DB05BC"/>
    <w:rsid w:val="00DC4FED"/>
    <w:rsid w:val="00DC56A5"/>
    <w:rsid w:val="00DD1700"/>
    <w:rsid w:val="00DD2BA1"/>
    <w:rsid w:val="00DD4A73"/>
    <w:rsid w:val="00DD63D2"/>
    <w:rsid w:val="00DD7A04"/>
    <w:rsid w:val="00DD7F3C"/>
    <w:rsid w:val="00DE737E"/>
    <w:rsid w:val="00DF2FE9"/>
    <w:rsid w:val="00DF3F32"/>
    <w:rsid w:val="00DF4CBE"/>
    <w:rsid w:val="00DF7E35"/>
    <w:rsid w:val="00E03332"/>
    <w:rsid w:val="00E10DCB"/>
    <w:rsid w:val="00E12199"/>
    <w:rsid w:val="00E12779"/>
    <w:rsid w:val="00E207C0"/>
    <w:rsid w:val="00E3742C"/>
    <w:rsid w:val="00E401BC"/>
    <w:rsid w:val="00E40A52"/>
    <w:rsid w:val="00E439A5"/>
    <w:rsid w:val="00E4467B"/>
    <w:rsid w:val="00E44A78"/>
    <w:rsid w:val="00E51D01"/>
    <w:rsid w:val="00E54901"/>
    <w:rsid w:val="00E56C9D"/>
    <w:rsid w:val="00E648AF"/>
    <w:rsid w:val="00E64C34"/>
    <w:rsid w:val="00E654D7"/>
    <w:rsid w:val="00E67DB9"/>
    <w:rsid w:val="00E7134D"/>
    <w:rsid w:val="00E71816"/>
    <w:rsid w:val="00E71D57"/>
    <w:rsid w:val="00E7536E"/>
    <w:rsid w:val="00E753F9"/>
    <w:rsid w:val="00E763B8"/>
    <w:rsid w:val="00E764D8"/>
    <w:rsid w:val="00E85682"/>
    <w:rsid w:val="00E90BC3"/>
    <w:rsid w:val="00E92DDF"/>
    <w:rsid w:val="00E94631"/>
    <w:rsid w:val="00E96743"/>
    <w:rsid w:val="00EA679B"/>
    <w:rsid w:val="00EB5210"/>
    <w:rsid w:val="00EB659B"/>
    <w:rsid w:val="00EC37F8"/>
    <w:rsid w:val="00EC5D1A"/>
    <w:rsid w:val="00ED5032"/>
    <w:rsid w:val="00ED511A"/>
    <w:rsid w:val="00ED7604"/>
    <w:rsid w:val="00EE4BB6"/>
    <w:rsid w:val="00EF213E"/>
    <w:rsid w:val="00EF70DA"/>
    <w:rsid w:val="00EF7EF5"/>
    <w:rsid w:val="00F05F98"/>
    <w:rsid w:val="00F1108A"/>
    <w:rsid w:val="00F118DF"/>
    <w:rsid w:val="00F15807"/>
    <w:rsid w:val="00F225C5"/>
    <w:rsid w:val="00F226DE"/>
    <w:rsid w:val="00F25347"/>
    <w:rsid w:val="00F306CF"/>
    <w:rsid w:val="00F4028E"/>
    <w:rsid w:val="00F55338"/>
    <w:rsid w:val="00F55FEF"/>
    <w:rsid w:val="00F64749"/>
    <w:rsid w:val="00F666A4"/>
    <w:rsid w:val="00F67269"/>
    <w:rsid w:val="00F67EB3"/>
    <w:rsid w:val="00F70821"/>
    <w:rsid w:val="00F70BED"/>
    <w:rsid w:val="00F71E37"/>
    <w:rsid w:val="00F73E14"/>
    <w:rsid w:val="00F75EEB"/>
    <w:rsid w:val="00F76CB9"/>
    <w:rsid w:val="00F86272"/>
    <w:rsid w:val="00F87B24"/>
    <w:rsid w:val="00F97ED1"/>
    <w:rsid w:val="00FA0065"/>
    <w:rsid w:val="00FA1744"/>
    <w:rsid w:val="00FA729F"/>
    <w:rsid w:val="00FA772A"/>
    <w:rsid w:val="00FA79A4"/>
    <w:rsid w:val="00FB4203"/>
    <w:rsid w:val="00FC1F6E"/>
    <w:rsid w:val="00FC1FB6"/>
    <w:rsid w:val="00FD0157"/>
    <w:rsid w:val="00FD65EA"/>
    <w:rsid w:val="00FE0CCF"/>
    <w:rsid w:val="00FE1C05"/>
    <w:rsid w:val="00FF298A"/>
    <w:rsid w:val="00FF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4850AE8"/>
  <w15:chartTrackingRefBased/>
  <w15:docId w15:val="{0C8D8539-3A24-4077-BC02-4482444F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footnote text" w:uiPriority="9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line number" w:uiPriority="99"/>
    <w:lsdException w:name="endnote reference" w:uiPriority="99"/>
    <w:lsdException w:name="endnote text" w:uiPriority="99" w:qFormat="1"/>
    <w:lsdException w:name="Title" w:uiPriority="10" w:qFormat="1"/>
    <w:lsdException w:name="Body Text" w:uiPriority="99"/>
    <w:lsdException w:name="Body Text Indent" w:uiPriority="99"/>
    <w:lsdException w:name="Subtitle" w:uiPriority="99" w:qFormat="1"/>
    <w:lsdException w:name="Body Text 2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99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5">
    <w:name w:val="Normal"/>
    <w:qFormat/>
    <w:pPr>
      <w:ind w:firstLine="709"/>
    </w:pPr>
    <w:rPr>
      <w:sz w:val="30"/>
    </w:rPr>
  </w:style>
  <w:style w:type="paragraph" w:styleId="1">
    <w:name w:val="heading 1"/>
    <w:basedOn w:val="a5"/>
    <w:next w:val="a5"/>
    <w:link w:val="10"/>
    <w:qFormat/>
    <w:pPr>
      <w:keepNext/>
      <w:tabs>
        <w:tab w:val="left" w:pos="709"/>
      </w:tabs>
      <w:spacing w:line="280" w:lineRule="exact"/>
      <w:ind w:firstLine="0"/>
      <w:outlineLvl w:val="0"/>
    </w:pPr>
    <w:rPr>
      <w:i/>
    </w:rPr>
  </w:style>
  <w:style w:type="paragraph" w:styleId="2">
    <w:name w:val="heading 2"/>
    <w:basedOn w:val="a5"/>
    <w:next w:val="a5"/>
    <w:link w:val="20"/>
    <w:qFormat/>
    <w:pPr>
      <w:keepNext/>
      <w:ind w:firstLine="0"/>
      <w:jc w:val="center"/>
      <w:outlineLvl w:val="1"/>
    </w:pPr>
    <w:rPr>
      <w:spacing w:val="116"/>
      <w:sz w:val="36"/>
      <w:szCs w:val="36"/>
    </w:rPr>
  </w:style>
  <w:style w:type="paragraph" w:styleId="3">
    <w:name w:val="heading 3"/>
    <w:basedOn w:val="a5"/>
    <w:next w:val="a5"/>
    <w:link w:val="30"/>
    <w:uiPriority w:val="9"/>
    <w:semiHidden/>
    <w:unhideWhenUsed/>
    <w:qFormat/>
    <w:rsid w:val="00FA79A4"/>
    <w:pPr>
      <w:keepNext/>
      <w:spacing w:before="240" w:after="60"/>
      <w:ind w:firstLine="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5"/>
    <w:next w:val="a5"/>
    <w:link w:val="40"/>
    <w:uiPriority w:val="9"/>
    <w:semiHidden/>
    <w:unhideWhenUsed/>
    <w:qFormat/>
    <w:rsid w:val="00FA79A4"/>
    <w:pPr>
      <w:keepNext/>
      <w:spacing w:before="240" w:after="60"/>
      <w:ind w:firstLine="0"/>
      <w:outlineLvl w:val="3"/>
    </w:pPr>
    <w:rPr>
      <w:b/>
      <w:bCs/>
      <w:sz w:val="28"/>
      <w:szCs w:val="28"/>
    </w:rPr>
  </w:style>
  <w:style w:type="paragraph" w:styleId="6">
    <w:name w:val="heading 6"/>
    <w:basedOn w:val="a5"/>
    <w:next w:val="a5"/>
    <w:link w:val="60"/>
    <w:uiPriority w:val="9"/>
    <w:semiHidden/>
    <w:unhideWhenUsed/>
    <w:qFormat/>
    <w:rsid w:val="00FA79A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5"/>
    <w:next w:val="a5"/>
    <w:link w:val="70"/>
    <w:uiPriority w:val="9"/>
    <w:semiHidden/>
    <w:unhideWhenUsed/>
    <w:qFormat/>
    <w:rsid w:val="00FA79A4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5"/>
    <w:next w:val="a5"/>
    <w:link w:val="80"/>
    <w:uiPriority w:val="9"/>
    <w:semiHidden/>
    <w:unhideWhenUsed/>
    <w:qFormat/>
    <w:rsid w:val="00FA79A4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5"/>
    <w:next w:val="a5"/>
    <w:link w:val="90"/>
    <w:uiPriority w:val="9"/>
    <w:semiHidden/>
    <w:unhideWhenUsed/>
    <w:qFormat/>
    <w:rsid w:val="00FA79A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0">
    <w:name w:val="Заголовок 1 Знак"/>
    <w:basedOn w:val="a6"/>
    <w:link w:val="1"/>
    <w:rsid w:val="00FA79A4"/>
    <w:rPr>
      <w:i/>
      <w:sz w:val="30"/>
      <w:lang w:val="ru-RU" w:eastAsia="ru-RU"/>
    </w:rPr>
  </w:style>
  <w:style w:type="character" w:customStyle="1" w:styleId="20">
    <w:name w:val="Заголовок 2 Знак"/>
    <w:basedOn w:val="a6"/>
    <w:link w:val="2"/>
    <w:rsid w:val="00FA79A4"/>
    <w:rPr>
      <w:spacing w:val="116"/>
      <w:sz w:val="36"/>
      <w:szCs w:val="36"/>
      <w:lang w:val="ru-RU" w:eastAsia="ru-RU"/>
    </w:rPr>
  </w:style>
  <w:style w:type="character" w:customStyle="1" w:styleId="30">
    <w:name w:val="Заголовок 3 Знак"/>
    <w:basedOn w:val="a6"/>
    <w:link w:val="3"/>
    <w:uiPriority w:val="9"/>
    <w:semiHidden/>
    <w:rsid w:val="00FA79A4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6"/>
    <w:link w:val="4"/>
    <w:uiPriority w:val="9"/>
    <w:semiHidden/>
    <w:rsid w:val="00FA79A4"/>
    <w:rPr>
      <w:b/>
      <w:bCs/>
      <w:sz w:val="28"/>
      <w:szCs w:val="28"/>
      <w:lang w:val="ru-RU" w:eastAsia="ru-RU"/>
    </w:rPr>
  </w:style>
  <w:style w:type="character" w:customStyle="1" w:styleId="60">
    <w:name w:val="Заголовок 6 Знак"/>
    <w:basedOn w:val="a6"/>
    <w:link w:val="6"/>
    <w:uiPriority w:val="9"/>
    <w:semiHidden/>
    <w:rsid w:val="00FA79A4"/>
    <w:rPr>
      <w:i/>
      <w:sz w:val="22"/>
      <w:lang w:val="ru-RU" w:eastAsia="ru-RU"/>
    </w:rPr>
  </w:style>
  <w:style w:type="character" w:customStyle="1" w:styleId="70">
    <w:name w:val="Заголовок 7 Знак"/>
    <w:basedOn w:val="a6"/>
    <w:link w:val="7"/>
    <w:uiPriority w:val="9"/>
    <w:semiHidden/>
    <w:rsid w:val="00FA79A4"/>
    <w:rPr>
      <w:rFonts w:ascii="Arial" w:hAnsi="Arial"/>
      <w:lang w:val="ru-RU" w:eastAsia="ru-RU"/>
    </w:rPr>
  </w:style>
  <w:style w:type="character" w:customStyle="1" w:styleId="80">
    <w:name w:val="Заголовок 8 Знак"/>
    <w:basedOn w:val="a6"/>
    <w:link w:val="8"/>
    <w:uiPriority w:val="9"/>
    <w:semiHidden/>
    <w:rsid w:val="00FA79A4"/>
    <w:rPr>
      <w:rFonts w:ascii="Arial" w:hAnsi="Arial"/>
      <w:i/>
      <w:lang w:val="ru-RU" w:eastAsia="ru-RU"/>
    </w:rPr>
  </w:style>
  <w:style w:type="character" w:customStyle="1" w:styleId="90">
    <w:name w:val="Заголовок 9 Знак"/>
    <w:basedOn w:val="a6"/>
    <w:link w:val="9"/>
    <w:uiPriority w:val="9"/>
    <w:semiHidden/>
    <w:rsid w:val="00FA79A4"/>
    <w:rPr>
      <w:rFonts w:ascii="Arial" w:hAnsi="Arial"/>
      <w:b/>
      <w:i/>
      <w:sz w:val="18"/>
      <w:lang w:val="ru-RU" w:eastAsia="ru-RU"/>
    </w:rPr>
  </w:style>
  <w:style w:type="paragraph" w:styleId="a9">
    <w:name w:val="header"/>
    <w:basedOn w:val="a5"/>
    <w:link w:val="aa"/>
    <w:uiPriority w:val="99"/>
    <w:pPr>
      <w:tabs>
        <w:tab w:val="center" w:pos="4536"/>
        <w:tab w:val="right" w:pos="9072"/>
      </w:tabs>
    </w:pPr>
  </w:style>
  <w:style w:type="character" w:customStyle="1" w:styleId="aa">
    <w:name w:val="Верхний колонтитул Знак"/>
    <w:basedOn w:val="a6"/>
    <w:link w:val="a9"/>
    <w:uiPriority w:val="99"/>
    <w:rsid w:val="00FA79A4"/>
    <w:rPr>
      <w:sz w:val="30"/>
      <w:lang w:val="ru-RU" w:eastAsia="ru-RU"/>
    </w:rPr>
  </w:style>
  <w:style w:type="character" w:styleId="ab">
    <w:name w:val="page number"/>
    <w:basedOn w:val="a6"/>
  </w:style>
  <w:style w:type="paragraph" w:styleId="ac">
    <w:name w:val="footer"/>
    <w:basedOn w:val="a5"/>
    <w:link w:val="ad"/>
    <w:uiPriority w:val="99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6"/>
    <w:link w:val="ac"/>
    <w:uiPriority w:val="99"/>
    <w:rsid w:val="00FA79A4"/>
    <w:rPr>
      <w:sz w:val="30"/>
      <w:lang w:val="ru-RU" w:eastAsia="ru-RU"/>
    </w:rPr>
  </w:style>
  <w:style w:type="paragraph" w:styleId="ae">
    <w:name w:val="Body Text"/>
    <w:basedOn w:val="a5"/>
    <w:link w:val="af"/>
    <w:uiPriority w:val="99"/>
    <w:pPr>
      <w:tabs>
        <w:tab w:val="left" w:pos="709"/>
      </w:tabs>
      <w:spacing w:line="280" w:lineRule="exact"/>
      <w:ind w:firstLine="0"/>
    </w:pPr>
    <w:rPr>
      <w:i/>
    </w:rPr>
  </w:style>
  <w:style w:type="character" w:customStyle="1" w:styleId="af">
    <w:name w:val="Основной текст Знак"/>
    <w:basedOn w:val="a6"/>
    <w:link w:val="ae"/>
    <w:uiPriority w:val="99"/>
    <w:rsid w:val="00FA79A4"/>
    <w:rPr>
      <w:i/>
      <w:sz w:val="30"/>
      <w:lang w:val="ru-RU" w:eastAsia="ru-RU"/>
    </w:rPr>
  </w:style>
  <w:style w:type="table" w:styleId="af0">
    <w:name w:val="Table Grid"/>
    <w:basedOn w:val="a7"/>
    <w:uiPriority w:val="39"/>
    <w:rsid w:val="00C2552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5"/>
    <w:link w:val="af2"/>
    <w:uiPriority w:val="99"/>
    <w:semiHidden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6"/>
    <w:link w:val="af1"/>
    <w:uiPriority w:val="99"/>
    <w:semiHidden/>
    <w:rsid w:val="00FA79A4"/>
    <w:rPr>
      <w:rFonts w:ascii="Tahoma" w:hAnsi="Tahoma" w:cs="Tahoma"/>
      <w:sz w:val="16"/>
      <w:szCs w:val="16"/>
      <w:lang w:val="ru-RU" w:eastAsia="ru-RU"/>
    </w:rPr>
  </w:style>
  <w:style w:type="character" w:styleId="af3">
    <w:name w:val="Hyperlink"/>
    <w:uiPriority w:val="99"/>
    <w:unhideWhenUsed/>
    <w:rsid w:val="00FA79A4"/>
    <w:rPr>
      <w:color w:val="0000FF"/>
      <w:u w:val="single"/>
    </w:rPr>
  </w:style>
  <w:style w:type="paragraph" w:styleId="af4">
    <w:name w:val="footnote text"/>
    <w:basedOn w:val="a5"/>
    <w:link w:val="af5"/>
    <w:uiPriority w:val="99"/>
    <w:unhideWhenUsed/>
    <w:qFormat/>
    <w:rsid w:val="00FA79A4"/>
    <w:pPr>
      <w:ind w:firstLine="0"/>
    </w:pPr>
    <w:rPr>
      <w:rFonts w:eastAsia="Calibri"/>
      <w:sz w:val="20"/>
      <w:lang w:eastAsia="en-US"/>
    </w:rPr>
  </w:style>
  <w:style w:type="character" w:customStyle="1" w:styleId="af5">
    <w:name w:val="Текст сноски Знак"/>
    <w:basedOn w:val="a6"/>
    <w:link w:val="af4"/>
    <w:uiPriority w:val="99"/>
    <w:rsid w:val="00FA79A4"/>
    <w:rPr>
      <w:rFonts w:eastAsia="Calibri"/>
      <w:lang w:val="ru-RU" w:eastAsia="en-US"/>
    </w:rPr>
  </w:style>
  <w:style w:type="paragraph" w:customStyle="1" w:styleId="p-normal">
    <w:name w:val="p-normal"/>
    <w:basedOn w:val="a5"/>
    <w:uiPriority w:val="99"/>
    <w:rsid w:val="00FA79A4"/>
    <w:pPr>
      <w:spacing w:before="100" w:beforeAutospacing="1" w:after="100" w:afterAutospacing="1"/>
      <w:ind w:firstLine="0"/>
    </w:pPr>
    <w:rPr>
      <w:sz w:val="24"/>
      <w:szCs w:val="24"/>
      <w:lang w:val="en-US" w:eastAsia="en-US"/>
    </w:rPr>
  </w:style>
  <w:style w:type="character" w:styleId="af6">
    <w:name w:val="footnote reference"/>
    <w:unhideWhenUsed/>
    <w:rsid w:val="00FA79A4"/>
    <w:rPr>
      <w:vertAlign w:val="superscript"/>
    </w:rPr>
  </w:style>
  <w:style w:type="character" w:customStyle="1" w:styleId="word-wrapper">
    <w:name w:val="word-wrapper"/>
    <w:basedOn w:val="a6"/>
    <w:rsid w:val="00FA79A4"/>
  </w:style>
  <w:style w:type="character" w:customStyle="1" w:styleId="fake-non-breaking-space">
    <w:name w:val="fake-non-breaking-space"/>
    <w:basedOn w:val="a6"/>
    <w:rsid w:val="00FA79A4"/>
  </w:style>
  <w:style w:type="character" w:styleId="af7">
    <w:name w:val="FollowedHyperlink"/>
    <w:uiPriority w:val="99"/>
    <w:unhideWhenUsed/>
    <w:rsid w:val="00FA79A4"/>
    <w:rPr>
      <w:rFonts w:ascii="Times New Roman" w:hAnsi="Times New Roman" w:cs="Times New Roman" w:hint="default"/>
      <w:color w:val="154C94"/>
      <w:u w:val="single"/>
    </w:rPr>
  </w:style>
  <w:style w:type="character" w:styleId="af8">
    <w:name w:val="Emphasis"/>
    <w:qFormat/>
    <w:rsid w:val="00FA79A4"/>
    <w:rPr>
      <w:i/>
      <w:iCs w:val="0"/>
    </w:rPr>
  </w:style>
  <w:style w:type="character" w:styleId="af9">
    <w:name w:val="Strong"/>
    <w:uiPriority w:val="22"/>
    <w:qFormat/>
    <w:rsid w:val="00FA79A4"/>
    <w:rPr>
      <w:rFonts w:ascii="Times New Roman" w:hAnsi="Times New Roman" w:cs="Times New Roman" w:hint="default"/>
      <w:b/>
      <w:bCs w:val="0"/>
    </w:rPr>
  </w:style>
  <w:style w:type="character" w:customStyle="1" w:styleId="afa">
    <w:name w:val="Обычный (Интернет) Знак"/>
    <w:link w:val="afb"/>
    <w:uiPriority w:val="99"/>
    <w:locked/>
    <w:rsid w:val="00FA79A4"/>
    <w:rPr>
      <w:sz w:val="24"/>
      <w:szCs w:val="24"/>
    </w:rPr>
  </w:style>
  <w:style w:type="paragraph" w:styleId="afb">
    <w:name w:val="Normal (Web)"/>
    <w:basedOn w:val="a5"/>
    <w:link w:val="afa"/>
    <w:uiPriority w:val="99"/>
    <w:unhideWhenUsed/>
    <w:rsid w:val="00FA79A4"/>
    <w:pPr>
      <w:ind w:firstLine="0"/>
    </w:pPr>
    <w:rPr>
      <w:sz w:val="24"/>
      <w:szCs w:val="24"/>
    </w:rPr>
  </w:style>
  <w:style w:type="paragraph" w:customStyle="1" w:styleId="msonormal0">
    <w:name w:val="msonormal"/>
    <w:basedOn w:val="a5"/>
    <w:uiPriority w:val="99"/>
    <w:rsid w:val="00FA79A4"/>
    <w:pPr>
      <w:spacing w:before="100" w:beforeAutospacing="1" w:after="100" w:afterAutospacing="1"/>
      <w:ind w:firstLine="0"/>
    </w:pPr>
    <w:rPr>
      <w:sz w:val="24"/>
      <w:szCs w:val="24"/>
      <w:lang w:val="en-US" w:eastAsia="en-US"/>
    </w:rPr>
  </w:style>
  <w:style w:type="paragraph" w:styleId="11">
    <w:name w:val="toc 1"/>
    <w:basedOn w:val="a5"/>
    <w:next w:val="a5"/>
    <w:autoRedefine/>
    <w:uiPriority w:val="39"/>
    <w:unhideWhenUsed/>
    <w:rsid w:val="00FA79A4"/>
    <w:pPr>
      <w:tabs>
        <w:tab w:val="right" w:leader="dot" w:pos="9770"/>
      </w:tabs>
      <w:suppressAutoHyphens/>
      <w:spacing w:after="100"/>
      <w:ind w:firstLine="0"/>
    </w:pPr>
    <w:rPr>
      <w:rFonts w:ascii="Arial" w:hAnsi="Arial" w:cs="Arial"/>
      <w:noProof/>
      <w:sz w:val="20"/>
      <w:lang w:eastAsia="ar-SA"/>
    </w:rPr>
  </w:style>
  <w:style w:type="paragraph" w:styleId="21">
    <w:name w:val="toc 2"/>
    <w:basedOn w:val="a5"/>
    <w:next w:val="a5"/>
    <w:autoRedefine/>
    <w:uiPriority w:val="39"/>
    <w:unhideWhenUsed/>
    <w:rsid w:val="00FA79A4"/>
    <w:pPr>
      <w:tabs>
        <w:tab w:val="right" w:leader="dot" w:pos="9770"/>
      </w:tabs>
      <w:suppressAutoHyphens/>
      <w:spacing w:after="200" w:line="276" w:lineRule="auto"/>
      <w:ind w:left="709" w:hanging="425"/>
    </w:pPr>
    <w:rPr>
      <w:rFonts w:cs="Calibri"/>
      <w:i/>
      <w:noProof/>
      <w:sz w:val="24"/>
      <w:szCs w:val="24"/>
      <w:lang w:eastAsia="ar-SA"/>
    </w:rPr>
  </w:style>
  <w:style w:type="paragraph" w:styleId="31">
    <w:name w:val="toc 3"/>
    <w:basedOn w:val="a5"/>
    <w:next w:val="a5"/>
    <w:autoRedefine/>
    <w:uiPriority w:val="39"/>
    <w:unhideWhenUsed/>
    <w:rsid w:val="00FA79A4"/>
    <w:pPr>
      <w:tabs>
        <w:tab w:val="right" w:leader="dot" w:pos="9770"/>
      </w:tabs>
      <w:suppressAutoHyphens/>
      <w:spacing w:after="200" w:line="276" w:lineRule="auto"/>
      <w:ind w:left="284" w:firstLine="0"/>
    </w:pPr>
    <w:rPr>
      <w:rFonts w:cs="Calibri"/>
      <w:i/>
      <w:noProof/>
      <w:sz w:val="24"/>
      <w:szCs w:val="24"/>
      <w:lang w:eastAsia="ar-SA"/>
    </w:rPr>
  </w:style>
  <w:style w:type="paragraph" w:styleId="afc">
    <w:name w:val="annotation text"/>
    <w:basedOn w:val="a5"/>
    <w:link w:val="afd"/>
    <w:uiPriority w:val="99"/>
    <w:unhideWhenUsed/>
    <w:rsid w:val="00FA79A4"/>
    <w:pPr>
      <w:spacing w:after="200"/>
      <w:ind w:firstLine="0"/>
    </w:pPr>
    <w:rPr>
      <w:rFonts w:ascii="Calibri" w:eastAsia="Calibri" w:hAnsi="Calibri"/>
      <w:sz w:val="20"/>
    </w:rPr>
  </w:style>
  <w:style w:type="character" w:customStyle="1" w:styleId="afd">
    <w:name w:val="Текст примечания Знак"/>
    <w:basedOn w:val="a6"/>
    <w:link w:val="afc"/>
    <w:uiPriority w:val="99"/>
    <w:rsid w:val="00FA79A4"/>
    <w:rPr>
      <w:rFonts w:ascii="Calibri" w:eastAsia="Calibri" w:hAnsi="Calibri"/>
      <w:lang w:val="ru-RU" w:eastAsia="ru-RU"/>
    </w:rPr>
  </w:style>
  <w:style w:type="paragraph" w:styleId="afe">
    <w:name w:val="endnote text"/>
    <w:basedOn w:val="a5"/>
    <w:link w:val="aff"/>
    <w:autoRedefine/>
    <w:uiPriority w:val="99"/>
    <w:unhideWhenUsed/>
    <w:qFormat/>
    <w:rsid w:val="00FA79A4"/>
    <w:pPr>
      <w:spacing w:line="240" w:lineRule="exact"/>
      <w:jc w:val="both"/>
    </w:pPr>
    <w:rPr>
      <w:rFonts w:eastAsia="Calibri"/>
    </w:rPr>
  </w:style>
  <w:style w:type="character" w:customStyle="1" w:styleId="aff">
    <w:name w:val="Текст концевой сноски Знак"/>
    <w:basedOn w:val="a6"/>
    <w:link w:val="afe"/>
    <w:uiPriority w:val="99"/>
    <w:rsid w:val="00FA79A4"/>
    <w:rPr>
      <w:rFonts w:eastAsia="Calibri"/>
      <w:sz w:val="30"/>
      <w:lang w:val="ru-RU" w:eastAsia="ru-RU"/>
    </w:rPr>
  </w:style>
  <w:style w:type="paragraph" w:styleId="aff0">
    <w:name w:val="Title"/>
    <w:basedOn w:val="a5"/>
    <w:next w:val="a5"/>
    <w:link w:val="aff1"/>
    <w:uiPriority w:val="10"/>
    <w:qFormat/>
    <w:rsid w:val="00FA79A4"/>
    <w:pPr>
      <w:ind w:firstLine="0"/>
      <w:contextualSpacing/>
    </w:pPr>
    <w:rPr>
      <w:rFonts w:ascii="Cambria" w:eastAsiaTheme="minorHAnsi" w:hAnsi="Cambria"/>
      <w:b/>
      <w:bCs/>
      <w:kern w:val="28"/>
      <w:sz w:val="32"/>
      <w:szCs w:val="32"/>
    </w:rPr>
  </w:style>
  <w:style w:type="character" w:customStyle="1" w:styleId="aff1">
    <w:name w:val="Заголовок Знак"/>
    <w:basedOn w:val="a6"/>
    <w:link w:val="aff0"/>
    <w:uiPriority w:val="10"/>
    <w:rsid w:val="00FA79A4"/>
    <w:rPr>
      <w:rFonts w:ascii="Cambria" w:eastAsiaTheme="minorHAnsi" w:hAnsi="Cambria"/>
      <w:b/>
      <w:bCs/>
      <w:kern w:val="28"/>
      <w:sz w:val="32"/>
      <w:szCs w:val="32"/>
      <w:lang w:val="ru-RU" w:eastAsia="ru-RU"/>
    </w:rPr>
  </w:style>
  <w:style w:type="paragraph" w:styleId="aff2">
    <w:name w:val="Body Text Indent"/>
    <w:basedOn w:val="a5"/>
    <w:link w:val="aff3"/>
    <w:uiPriority w:val="99"/>
    <w:unhideWhenUsed/>
    <w:rsid w:val="00FA79A4"/>
    <w:pPr>
      <w:spacing w:after="120"/>
      <w:ind w:left="283"/>
    </w:pPr>
  </w:style>
  <w:style w:type="character" w:customStyle="1" w:styleId="aff3">
    <w:name w:val="Основной текст с отступом Знак"/>
    <w:basedOn w:val="a6"/>
    <w:link w:val="aff2"/>
    <w:uiPriority w:val="99"/>
    <w:rsid w:val="00FA79A4"/>
    <w:rPr>
      <w:sz w:val="30"/>
      <w:lang w:val="ru-RU" w:eastAsia="ru-RU"/>
    </w:rPr>
  </w:style>
  <w:style w:type="paragraph" w:styleId="aff4">
    <w:name w:val="Subtitle"/>
    <w:basedOn w:val="a5"/>
    <w:next w:val="a5"/>
    <w:link w:val="aff5"/>
    <w:uiPriority w:val="99"/>
    <w:qFormat/>
    <w:rsid w:val="00FA79A4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f5">
    <w:name w:val="Подзаголовок Знак"/>
    <w:basedOn w:val="a6"/>
    <w:link w:val="aff4"/>
    <w:uiPriority w:val="99"/>
    <w:rsid w:val="00FA79A4"/>
    <w:rPr>
      <w:rFonts w:ascii="Calibri Light" w:hAnsi="Calibri Light"/>
      <w:sz w:val="24"/>
      <w:szCs w:val="24"/>
      <w:lang w:val="ru-RU" w:eastAsia="ru-RU"/>
    </w:rPr>
  </w:style>
  <w:style w:type="paragraph" w:styleId="22">
    <w:name w:val="Body Text 2"/>
    <w:basedOn w:val="a5"/>
    <w:link w:val="23"/>
    <w:uiPriority w:val="99"/>
    <w:unhideWhenUsed/>
    <w:rsid w:val="00FA79A4"/>
    <w:pPr>
      <w:spacing w:after="120" w:line="480" w:lineRule="auto"/>
    </w:pPr>
  </w:style>
  <w:style w:type="character" w:customStyle="1" w:styleId="23">
    <w:name w:val="Основной текст 2 Знак"/>
    <w:basedOn w:val="a6"/>
    <w:link w:val="22"/>
    <w:uiPriority w:val="99"/>
    <w:rsid w:val="00FA79A4"/>
    <w:rPr>
      <w:sz w:val="30"/>
      <w:lang w:val="ru-RU" w:eastAsia="ru-RU"/>
    </w:rPr>
  </w:style>
  <w:style w:type="paragraph" w:styleId="aff6">
    <w:name w:val="Plain Text"/>
    <w:basedOn w:val="a5"/>
    <w:link w:val="aff7"/>
    <w:uiPriority w:val="99"/>
    <w:unhideWhenUsed/>
    <w:rsid w:val="00FA79A4"/>
    <w:pPr>
      <w:ind w:firstLine="0"/>
    </w:pPr>
    <w:rPr>
      <w:rFonts w:ascii="Courier New" w:hAnsi="Courier New"/>
      <w:sz w:val="20"/>
    </w:rPr>
  </w:style>
  <w:style w:type="character" w:customStyle="1" w:styleId="aff7">
    <w:name w:val="Текст Знак"/>
    <w:basedOn w:val="a6"/>
    <w:link w:val="aff6"/>
    <w:uiPriority w:val="99"/>
    <w:rsid w:val="00FA79A4"/>
    <w:rPr>
      <w:rFonts w:ascii="Courier New" w:hAnsi="Courier New"/>
      <w:lang w:val="ru-RU" w:eastAsia="ru-RU"/>
    </w:rPr>
  </w:style>
  <w:style w:type="paragraph" w:styleId="aff8">
    <w:name w:val="annotation subject"/>
    <w:basedOn w:val="afc"/>
    <w:next w:val="afc"/>
    <w:link w:val="aff9"/>
    <w:uiPriority w:val="99"/>
    <w:unhideWhenUsed/>
    <w:rsid w:val="00FA79A4"/>
    <w:rPr>
      <w:b/>
      <w:bCs/>
    </w:rPr>
  </w:style>
  <w:style w:type="character" w:customStyle="1" w:styleId="aff9">
    <w:name w:val="Тема примечания Знак"/>
    <w:basedOn w:val="afd"/>
    <w:link w:val="aff8"/>
    <w:uiPriority w:val="99"/>
    <w:rsid w:val="00FA79A4"/>
    <w:rPr>
      <w:rFonts w:ascii="Calibri" w:eastAsia="Calibri" w:hAnsi="Calibri"/>
      <w:b/>
      <w:bCs/>
      <w:lang w:val="ru-RU" w:eastAsia="ru-RU"/>
    </w:rPr>
  </w:style>
  <w:style w:type="paragraph" w:styleId="affa">
    <w:name w:val="No Spacing"/>
    <w:uiPriority w:val="1"/>
    <w:qFormat/>
    <w:rsid w:val="00FA79A4"/>
    <w:rPr>
      <w:rFonts w:ascii="Calibri" w:eastAsia="Calibri" w:hAnsi="Calibri"/>
      <w:sz w:val="22"/>
      <w:szCs w:val="22"/>
      <w:lang w:eastAsia="en-US"/>
    </w:rPr>
  </w:style>
  <w:style w:type="paragraph" w:styleId="affb">
    <w:name w:val="Revision"/>
    <w:uiPriority w:val="99"/>
    <w:semiHidden/>
    <w:rsid w:val="00FA79A4"/>
    <w:rPr>
      <w:sz w:val="30"/>
    </w:rPr>
  </w:style>
  <w:style w:type="character" w:customStyle="1" w:styleId="affc">
    <w:name w:val="Абзац списка Знак"/>
    <w:aliases w:val="маркированный Знак,ПАРАГРАФ Знак,List Paragraph (numbered (a)) Знак,List Paragraph1 Знак,WB Para Знак,References Знак,Bullet List Знак,FooterText Знак,numbered Знак,Подпись рисунка Знак,Маркированный список_уровень1 Знак,Paragraph Знак"/>
    <w:link w:val="affd"/>
    <w:uiPriority w:val="34"/>
    <w:locked/>
    <w:rsid w:val="00FA79A4"/>
    <w:rPr>
      <w:lang w:val="ru-RU"/>
    </w:rPr>
  </w:style>
  <w:style w:type="paragraph" w:styleId="affd">
    <w:name w:val="List Paragraph"/>
    <w:aliases w:val="маркированный,ПАРАГРАФ,List Paragraph (numbered (a)),List Paragraph1,WB Para,References,Bullet List,FooterText,numbered,Подпись рисунка,Маркированный список_уровень1,Akapit z listą BS,List Paragraph 1,Paragraph"/>
    <w:basedOn w:val="a5"/>
    <w:link w:val="affc"/>
    <w:uiPriority w:val="34"/>
    <w:qFormat/>
    <w:rsid w:val="00FA79A4"/>
    <w:pPr>
      <w:ind w:left="720" w:firstLine="0"/>
      <w:contextualSpacing/>
      <w:jc w:val="both"/>
    </w:pPr>
    <w:rPr>
      <w:sz w:val="20"/>
    </w:rPr>
  </w:style>
  <w:style w:type="paragraph" w:styleId="affe">
    <w:name w:val="TOC Heading"/>
    <w:basedOn w:val="1"/>
    <w:next w:val="a5"/>
    <w:uiPriority w:val="39"/>
    <w:semiHidden/>
    <w:unhideWhenUsed/>
    <w:qFormat/>
    <w:rsid w:val="00FA79A4"/>
    <w:pPr>
      <w:keepLines/>
      <w:tabs>
        <w:tab w:val="clear" w:pos="709"/>
      </w:tabs>
      <w:spacing w:before="480" w:line="276" w:lineRule="auto"/>
      <w:outlineLvl w:val="9"/>
    </w:pPr>
    <w:rPr>
      <w:rFonts w:ascii="Cambria" w:hAnsi="Cambria"/>
      <w:b/>
      <w:bCs/>
      <w:i w:val="0"/>
      <w:color w:val="365F91"/>
      <w:sz w:val="28"/>
      <w:szCs w:val="28"/>
      <w:lang w:eastAsia="en-US"/>
    </w:rPr>
  </w:style>
  <w:style w:type="paragraph" w:customStyle="1" w:styleId="newncpi0">
    <w:name w:val="newncpi0"/>
    <w:basedOn w:val="a5"/>
    <w:uiPriority w:val="99"/>
    <w:rsid w:val="00FA79A4"/>
    <w:pPr>
      <w:ind w:firstLine="0"/>
      <w:jc w:val="both"/>
    </w:pPr>
    <w:rPr>
      <w:rFonts w:eastAsiaTheme="minorEastAsia"/>
      <w:sz w:val="24"/>
      <w:szCs w:val="24"/>
      <w:lang w:val="en-US" w:eastAsia="en-US"/>
    </w:rPr>
  </w:style>
  <w:style w:type="paragraph" w:customStyle="1" w:styleId="newncpi">
    <w:name w:val="newncpi"/>
    <w:basedOn w:val="a5"/>
    <w:uiPriority w:val="99"/>
    <w:rsid w:val="00FA79A4"/>
    <w:pPr>
      <w:ind w:firstLine="567"/>
      <w:jc w:val="both"/>
    </w:pPr>
    <w:rPr>
      <w:rFonts w:eastAsiaTheme="minorEastAsia"/>
      <w:sz w:val="24"/>
      <w:szCs w:val="24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FA79A4"/>
    <w:rPr>
      <w:rFonts w:ascii="Calibri" w:eastAsia="Calibri" w:hAnsi="Calibri" w:cs="Calibri"/>
      <w:sz w:val="22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FA79A4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uiPriority w:val="99"/>
    <w:rsid w:val="00FA79A4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A79A4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a">
    <w:name w:val="Список маркированный"/>
    <w:basedOn w:val="a5"/>
    <w:uiPriority w:val="99"/>
    <w:rsid w:val="00FA79A4"/>
    <w:pPr>
      <w:widowControl w:val="0"/>
      <w:numPr>
        <w:numId w:val="3"/>
      </w:numPr>
      <w:tabs>
        <w:tab w:val="num" w:pos="900"/>
      </w:tabs>
      <w:spacing w:line="288" w:lineRule="auto"/>
      <w:ind w:left="0" w:firstLine="709"/>
      <w:jc w:val="both"/>
    </w:pPr>
    <w:rPr>
      <w:rFonts w:eastAsia="Calibri"/>
      <w:kern w:val="28"/>
      <w:sz w:val="28"/>
      <w:szCs w:val="24"/>
    </w:rPr>
  </w:style>
  <w:style w:type="paragraph" w:customStyle="1" w:styleId="msonormalcxspmiddlecxspmiddle">
    <w:name w:val="msonormalcxspmiddlecxspmiddle"/>
    <w:basedOn w:val="a5"/>
    <w:uiPriority w:val="99"/>
    <w:rsid w:val="00FA79A4"/>
    <w:pPr>
      <w:spacing w:before="100" w:beforeAutospacing="1" w:after="100" w:afterAutospacing="1"/>
      <w:ind w:firstLine="0"/>
    </w:pPr>
    <w:rPr>
      <w:rFonts w:eastAsia="Calibri"/>
      <w:sz w:val="24"/>
      <w:szCs w:val="24"/>
    </w:rPr>
  </w:style>
  <w:style w:type="paragraph" w:customStyle="1" w:styleId="afff">
    <w:name w:val="текст письма"/>
    <w:basedOn w:val="a5"/>
    <w:uiPriority w:val="99"/>
    <w:rsid w:val="00FA79A4"/>
    <w:pPr>
      <w:jc w:val="both"/>
    </w:pPr>
    <w:rPr>
      <w:rFonts w:eastAsia="Calibri"/>
    </w:rPr>
  </w:style>
  <w:style w:type="character" w:customStyle="1" w:styleId="ListParagraphChar">
    <w:name w:val="List Paragraph Char"/>
    <w:link w:val="12"/>
    <w:locked/>
    <w:rsid w:val="00FA79A4"/>
    <w:rPr>
      <w:rFonts w:ascii="Calibri" w:eastAsia="Calibri" w:hAnsi="Calibri" w:cs="Calibri"/>
      <w:lang w:val="ru-RU" w:eastAsia="ru-RU"/>
    </w:rPr>
  </w:style>
  <w:style w:type="paragraph" w:customStyle="1" w:styleId="12">
    <w:name w:val="Абзац списка1"/>
    <w:basedOn w:val="a5"/>
    <w:link w:val="ListParagraphChar"/>
    <w:rsid w:val="00FA79A4"/>
    <w:pPr>
      <w:spacing w:line="360" w:lineRule="auto"/>
      <w:ind w:left="720"/>
      <w:contextualSpacing/>
      <w:jc w:val="both"/>
    </w:pPr>
    <w:rPr>
      <w:rFonts w:ascii="Calibri" w:eastAsia="Calibri" w:hAnsi="Calibri" w:cs="Calibri"/>
      <w:sz w:val="20"/>
    </w:rPr>
  </w:style>
  <w:style w:type="paragraph" w:customStyle="1" w:styleId="Style3">
    <w:name w:val="Style3"/>
    <w:basedOn w:val="a5"/>
    <w:uiPriority w:val="99"/>
    <w:rsid w:val="00FA79A4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</w:rPr>
  </w:style>
  <w:style w:type="paragraph" w:customStyle="1" w:styleId="underpoint">
    <w:name w:val="underpoint"/>
    <w:basedOn w:val="a5"/>
    <w:uiPriority w:val="99"/>
    <w:rsid w:val="00FA79A4"/>
    <w:pPr>
      <w:ind w:firstLine="567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FA79A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3">
    <w:name w:val="1"/>
    <w:basedOn w:val="a5"/>
    <w:next w:val="afb"/>
    <w:uiPriority w:val="99"/>
    <w:rsid w:val="00FA79A4"/>
    <w:pPr>
      <w:spacing w:before="100" w:beforeAutospacing="1" w:after="100" w:afterAutospacing="1"/>
      <w:ind w:firstLine="0"/>
    </w:pPr>
    <w:rPr>
      <w:rFonts w:eastAsia="Calibri"/>
      <w:sz w:val="24"/>
      <w:szCs w:val="24"/>
    </w:rPr>
  </w:style>
  <w:style w:type="paragraph" w:customStyle="1" w:styleId="zagrazdel">
    <w:name w:val="zagrazdel"/>
    <w:basedOn w:val="a5"/>
    <w:uiPriority w:val="99"/>
    <w:rsid w:val="00FA79A4"/>
    <w:pPr>
      <w:spacing w:before="240" w:after="240"/>
      <w:ind w:firstLine="0"/>
      <w:jc w:val="center"/>
    </w:pPr>
    <w:rPr>
      <w:rFonts w:eastAsia="Calibri"/>
      <w:b/>
      <w:bCs/>
      <w:caps/>
      <w:sz w:val="24"/>
      <w:szCs w:val="24"/>
      <w:lang w:eastAsia="en-US"/>
    </w:rPr>
  </w:style>
  <w:style w:type="paragraph" w:customStyle="1" w:styleId="chapter">
    <w:name w:val="chapter"/>
    <w:basedOn w:val="a5"/>
    <w:uiPriority w:val="99"/>
    <w:rsid w:val="00FA79A4"/>
    <w:pPr>
      <w:spacing w:before="240" w:after="240"/>
      <w:ind w:firstLine="0"/>
      <w:jc w:val="center"/>
    </w:pPr>
    <w:rPr>
      <w:rFonts w:eastAsia="Calibri"/>
      <w:b/>
      <w:bCs/>
      <w:caps/>
      <w:sz w:val="24"/>
      <w:szCs w:val="24"/>
      <w:lang w:eastAsia="en-US"/>
    </w:rPr>
  </w:style>
  <w:style w:type="paragraph" w:customStyle="1" w:styleId="14">
    <w:name w:val="Рецензия1"/>
    <w:uiPriority w:val="99"/>
    <w:semiHidden/>
    <w:rsid w:val="00FA79A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5"/>
    <w:locked/>
    <w:rsid w:val="00FA79A4"/>
    <w:rPr>
      <w:rFonts w:ascii="Calibri" w:eastAsia="Calibri" w:hAnsi="Calibri" w:cs="Calibri"/>
      <w:sz w:val="22"/>
      <w:lang w:val="ru-RU" w:eastAsia="ru-RU"/>
    </w:rPr>
  </w:style>
  <w:style w:type="paragraph" w:customStyle="1" w:styleId="15">
    <w:name w:val="Без интервала1"/>
    <w:link w:val="NoSpacingChar"/>
    <w:rsid w:val="00FA79A4"/>
    <w:rPr>
      <w:rFonts w:ascii="Calibri" w:eastAsia="Calibri" w:hAnsi="Calibri" w:cs="Calibri"/>
      <w:sz w:val="22"/>
    </w:rPr>
  </w:style>
  <w:style w:type="paragraph" w:customStyle="1" w:styleId="ConsPlusTitlePage">
    <w:name w:val="ConsPlusTitlePage"/>
    <w:uiPriority w:val="99"/>
    <w:rsid w:val="00FA79A4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customStyle="1" w:styleId="110">
    <w:name w:val="Абзац списка11"/>
    <w:basedOn w:val="a5"/>
    <w:uiPriority w:val="99"/>
    <w:rsid w:val="00FA79A4"/>
    <w:pPr>
      <w:ind w:left="720" w:firstLine="0"/>
      <w:contextualSpacing/>
      <w:jc w:val="both"/>
    </w:pPr>
    <w:rPr>
      <w:rFonts w:eastAsia="Calibri"/>
      <w:szCs w:val="30"/>
      <w:lang w:eastAsia="en-US"/>
    </w:rPr>
  </w:style>
  <w:style w:type="paragraph" w:customStyle="1" w:styleId="table10">
    <w:name w:val="table10"/>
    <w:basedOn w:val="a5"/>
    <w:uiPriority w:val="99"/>
    <w:rsid w:val="00FA79A4"/>
    <w:pPr>
      <w:ind w:firstLine="0"/>
    </w:pPr>
    <w:rPr>
      <w:rFonts w:eastAsia="Calibri"/>
      <w:sz w:val="20"/>
    </w:rPr>
  </w:style>
  <w:style w:type="paragraph" w:customStyle="1" w:styleId="append1">
    <w:name w:val="append1"/>
    <w:basedOn w:val="a5"/>
    <w:uiPriority w:val="99"/>
    <w:rsid w:val="00FA79A4"/>
    <w:pPr>
      <w:spacing w:after="28"/>
      <w:ind w:firstLine="0"/>
    </w:pPr>
    <w:rPr>
      <w:rFonts w:eastAsia="Calibri"/>
      <w:sz w:val="22"/>
      <w:szCs w:val="22"/>
    </w:rPr>
  </w:style>
  <w:style w:type="paragraph" w:customStyle="1" w:styleId="titlep">
    <w:name w:val="titlep"/>
    <w:basedOn w:val="a5"/>
    <w:uiPriority w:val="99"/>
    <w:rsid w:val="00FA79A4"/>
    <w:pPr>
      <w:spacing w:before="240" w:after="240"/>
      <w:ind w:firstLine="0"/>
      <w:jc w:val="center"/>
    </w:pPr>
    <w:rPr>
      <w:rFonts w:eastAsia="Calibri"/>
      <w:b/>
      <w:bCs/>
      <w:sz w:val="24"/>
      <w:szCs w:val="24"/>
    </w:rPr>
  </w:style>
  <w:style w:type="paragraph" w:customStyle="1" w:styleId="point">
    <w:name w:val="point"/>
    <w:basedOn w:val="a5"/>
    <w:uiPriority w:val="99"/>
    <w:rsid w:val="00FA79A4"/>
    <w:pPr>
      <w:ind w:firstLine="567"/>
      <w:jc w:val="both"/>
    </w:pPr>
    <w:rPr>
      <w:rFonts w:eastAsia="Calibri"/>
      <w:sz w:val="24"/>
      <w:szCs w:val="24"/>
    </w:rPr>
  </w:style>
  <w:style w:type="paragraph" w:customStyle="1" w:styleId="titlencpi">
    <w:name w:val="titlencpi"/>
    <w:basedOn w:val="a5"/>
    <w:uiPriority w:val="99"/>
    <w:rsid w:val="00FA79A4"/>
    <w:pPr>
      <w:spacing w:before="240" w:after="240"/>
      <w:ind w:right="2268" w:firstLine="0"/>
    </w:pPr>
    <w:rPr>
      <w:rFonts w:eastAsia="Calibri"/>
      <w:b/>
      <w:bCs/>
      <w:sz w:val="28"/>
      <w:szCs w:val="28"/>
    </w:rPr>
  </w:style>
  <w:style w:type="paragraph" w:customStyle="1" w:styleId="titleu">
    <w:name w:val="titleu"/>
    <w:basedOn w:val="a5"/>
    <w:uiPriority w:val="99"/>
    <w:rsid w:val="00FA79A4"/>
    <w:pPr>
      <w:spacing w:before="240" w:after="240"/>
      <w:ind w:firstLine="0"/>
    </w:pPr>
    <w:rPr>
      <w:rFonts w:eastAsia="Calibri"/>
      <w:b/>
      <w:bCs/>
      <w:sz w:val="24"/>
      <w:szCs w:val="24"/>
    </w:rPr>
  </w:style>
  <w:style w:type="paragraph" w:customStyle="1" w:styleId="comment">
    <w:name w:val="comment"/>
    <w:basedOn w:val="a5"/>
    <w:uiPriority w:val="99"/>
    <w:rsid w:val="00FA79A4"/>
    <w:pPr>
      <w:jc w:val="both"/>
    </w:pPr>
    <w:rPr>
      <w:rFonts w:eastAsia="Calibri"/>
      <w:sz w:val="20"/>
    </w:rPr>
  </w:style>
  <w:style w:type="paragraph" w:customStyle="1" w:styleId="preamble">
    <w:name w:val="preamble"/>
    <w:basedOn w:val="a5"/>
    <w:uiPriority w:val="99"/>
    <w:rsid w:val="00FA79A4"/>
    <w:pPr>
      <w:ind w:firstLine="567"/>
      <w:jc w:val="both"/>
    </w:pPr>
    <w:rPr>
      <w:rFonts w:eastAsia="Calibri"/>
      <w:sz w:val="24"/>
      <w:szCs w:val="24"/>
    </w:rPr>
  </w:style>
  <w:style w:type="paragraph" w:customStyle="1" w:styleId="snoski">
    <w:name w:val="snoski"/>
    <w:basedOn w:val="a5"/>
    <w:uiPriority w:val="99"/>
    <w:rsid w:val="00FA79A4"/>
    <w:pPr>
      <w:ind w:firstLine="567"/>
      <w:jc w:val="both"/>
    </w:pPr>
    <w:rPr>
      <w:rFonts w:eastAsia="Calibri"/>
      <w:sz w:val="20"/>
    </w:rPr>
  </w:style>
  <w:style w:type="paragraph" w:customStyle="1" w:styleId="snoskiline">
    <w:name w:val="snoskiline"/>
    <w:basedOn w:val="a5"/>
    <w:uiPriority w:val="99"/>
    <w:rsid w:val="00FA79A4"/>
    <w:pPr>
      <w:ind w:firstLine="0"/>
      <w:jc w:val="both"/>
    </w:pPr>
    <w:rPr>
      <w:rFonts w:eastAsia="Calibri"/>
      <w:sz w:val="20"/>
    </w:rPr>
  </w:style>
  <w:style w:type="paragraph" w:customStyle="1" w:styleId="cap1">
    <w:name w:val="cap1"/>
    <w:basedOn w:val="a5"/>
    <w:uiPriority w:val="99"/>
    <w:rsid w:val="00FA79A4"/>
    <w:pPr>
      <w:ind w:firstLine="0"/>
    </w:pPr>
    <w:rPr>
      <w:rFonts w:eastAsia="Calibri"/>
      <w:sz w:val="22"/>
      <w:szCs w:val="22"/>
    </w:rPr>
  </w:style>
  <w:style w:type="paragraph" w:customStyle="1" w:styleId="capu1">
    <w:name w:val="capu1"/>
    <w:basedOn w:val="a5"/>
    <w:uiPriority w:val="99"/>
    <w:rsid w:val="00FA79A4"/>
    <w:pPr>
      <w:spacing w:after="120"/>
      <w:ind w:firstLine="0"/>
    </w:pPr>
    <w:rPr>
      <w:rFonts w:eastAsia="Calibri"/>
      <w:sz w:val="22"/>
      <w:szCs w:val="22"/>
    </w:rPr>
  </w:style>
  <w:style w:type="paragraph" w:customStyle="1" w:styleId="edizmeren">
    <w:name w:val="edizmeren"/>
    <w:basedOn w:val="a5"/>
    <w:uiPriority w:val="99"/>
    <w:rsid w:val="00FA79A4"/>
    <w:pPr>
      <w:ind w:firstLine="0"/>
      <w:jc w:val="right"/>
    </w:pPr>
    <w:rPr>
      <w:rFonts w:eastAsia="Calibri"/>
      <w:sz w:val="20"/>
    </w:rPr>
  </w:style>
  <w:style w:type="paragraph" w:customStyle="1" w:styleId="titlepr">
    <w:name w:val="titlepr"/>
    <w:basedOn w:val="a5"/>
    <w:uiPriority w:val="99"/>
    <w:rsid w:val="00FA79A4"/>
    <w:pPr>
      <w:ind w:firstLine="0"/>
      <w:jc w:val="center"/>
    </w:pPr>
    <w:rPr>
      <w:rFonts w:eastAsia="Calibri"/>
      <w:b/>
      <w:bCs/>
      <w:sz w:val="24"/>
      <w:szCs w:val="24"/>
    </w:rPr>
  </w:style>
  <w:style w:type="paragraph" w:customStyle="1" w:styleId="razdel">
    <w:name w:val="razdel"/>
    <w:basedOn w:val="a5"/>
    <w:uiPriority w:val="99"/>
    <w:rsid w:val="00FA79A4"/>
    <w:pPr>
      <w:ind w:firstLine="567"/>
      <w:jc w:val="center"/>
    </w:pPr>
    <w:rPr>
      <w:rFonts w:eastAsia="Calibri"/>
      <w:b/>
      <w:bCs/>
      <w:caps/>
      <w:sz w:val="32"/>
      <w:szCs w:val="32"/>
    </w:rPr>
  </w:style>
  <w:style w:type="paragraph" w:customStyle="1" w:styleId="changeutrs">
    <w:name w:val="changeutrs"/>
    <w:basedOn w:val="a5"/>
    <w:uiPriority w:val="99"/>
    <w:rsid w:val="00FA79A4"/>
    <w:pPr>
      <w:spacing w:after="240"/>
      <w:ind w:left="1134" w:firstLine="0"/>
      <w:jc w:val="both"/>
    </w:pPr>
    <w:rPr>
      <w:rFonts w:eastAsia="Calibri"/>
      <w:sz w:val="24"/>
      <w:szCs w:val="24"/>
    </w:rPr>
  </w:style>
  <w:style w:type="paragraph" w:customStyle="1" w:styleId="changeold">
    <w:name w:val="changeold"/>
    <w:basedOn w:val="a5"/>
    <w:uiPriority w:val="99"/>
    <w:rsid w:val="00FA79A4"/>
    <w:pPr>
      <w:spacing w:before="240" w:after="240"/>
      <w:ind w:firstLine="567"/>
      <w:jc w:val="center"/>
    </w:pPr>
    <w:rPr>
      <w:rFonts w:eastAsia="Calibri"/>
      <w:i/>
      <w:iCs/>
      <w:sz w:val="24"/>
      <w:szCs w:val="24"/>
    </w:rPr>
  </w:style>
  <w:style w:type="paragraph" w:customStyle="1" w:styleId="Style4">
    <w:name w:val="Style4"/>
    <w:basedOn w:val="a5"/>
    <w:uiPriority w:val="99"/>
    <w:rsid w:val="00FA79A4"/>
    <w:pPr>
      <w:widowControl w:val="0"/>
      <w:autoSpaceDE w:val="0"/>
      <w:autoSpaceDN w:val="0"/>
      <w:adjustRightInd w:val="0"/>
      <w:spacing w:line="346" w:lineRule="exact"/>
      <w:ind w:firstLine="0"/>
    </w:pPr>
    <w:rPr>
      <w:sz w:val="24"/>
      <w:szCs w:val="24"/>
    </w:rPr>
  </w:style>
  <w:style w:type="paragraph" w:customStyle="1" w:styleId="append">
    <w:name w:val="append"/>
    <w:basedOn w:val="a5"/>
    <w:uiPriority w:val="99"/>
    <w:rsid w:val="00FA79A4"/>
    <w:pPr>
      <w:ind w:firstLine="0"/>
    </w:pPr>
    <w:rPr>
      <w:rFonts w:eastAsia="Calibri"/>
      <w:sz w:val="22"/>
      <w:szCs w:val="22"/>
    </w:rPr>
  </w:style>
  <w:style w:type="paragraph" w:customStyle="1" w:styleId="part">
    <w:name w:val="part"/>
    <w:basedOn w:val="a5"/>
    <w:uiPriority w:val="99"/>
    <w:rsid w:val="00FA79A4"/>
    <w:pPr>
      <w:spacing w:before="240" w:after="240"/>
      <w:ind w:firstLine="0"/>
      <w:jc w:val="center"/>
    </w:pPr>
    <w:rPr>
      <w:rFonts w:eastAsia="Calibri"/>
      <w:b/>
      <w:bCs/>
      <w:caps/>
      <w:sz w:val="24"/>
      <w:szCs w:val="24"/>
    </w:rPr>
  </w:style>
  <w:style w:type="paragraph" w:customStyle="1" w:styleId="article">
    <w:name w:val="article"/>
    <w:basedOn w:val="a5"/>
    <w:uiPriority w:val="99"/>
    <w:rsid w:val="00FA79A4"/>
    <w:pPr>
      <w:spacing w:before="240" w:after="240"/>
      <w:ind w:left="1922" w:hanging="1355"/>
    </w:pPr>
    <w:rPr>
      <w:rFonts w:eastAsia="Calibri"/>
      <w:b/>
      <w:bCs/>
      <w:sz w:val="24"/>
      <w:szCs w:val="24"/>
    </w:rPr>
  </w:style>
  <w:style w:type="paragraph" w:customStyle="1" w:styleId="16">
    <w:name w:val="Название1"/>
    <w:basedOn w:val="a5"/>
    <w:uiPriority w:val="99"/>
    <w:rsid w:val="00FA79A4"/>
    <w:pPr>
      <w:spacing w:before="240" w:after="240"/>
      <w:ind w:right="2268" w:firstLine="0"/>
    </w:pPr>
    <w:rPr>
      <w:rFonts w:eastAsia="Calibri"/>
      <w:b/>
      <w:bCs/>
      <w:sz w:val="28"/>
      <w:szCs w:val="28"/>
    </w:rPr>
  </w:style>
  <w:style w:type="paragraph" w:customStyle="1" w:styleId="aspaper">
    <w:name w:val="aspaper"/>
    <w:basedOn w:val="a5"/>
    <w:uiPriority w:val="99"/>
    <w:rsid w:val="00FA79A4"/>
    <w:pPr>
      <w:ind w:firstLine="0"/>
      <w:jc w:val="center"/>
    </w:pPr>
    <w:rPr>
      <w:rFonts w:eastAsia="Calibri"/>
      <w:b/>
      <w:bCs/>
      <w:color w:val="FF0000"/>
      <w:sz w:val="24"/>
      <w:szCs w:val="24"/>
    </w:rPr>
  </w:style>
  <w:style w:type="paragraph" w:customStyle="1" w:styleId="titleg">
    <w:name w:val="titleg"/>
    <w:basedOn w:val="a5"/>
    <w:uiPriority w:val="99"/>
    <w:rsid w:val="00FA79A4"/>
    <w:pPr>
      <w:ind w:firstLine="0"/>
      <w:jc w:val="center"/>
    </w:pPr>
    <w:rPr>
      <w:rFonts w:eastAsia="Calibri"/>
      <w:b/>
      <w:bCs/>
      <w:sz w:val="24"/>
      <w:szCs w:val="24"/>
    </w:rPr>
  </w:style>
  <w:style w:type="paragraph" w:customStyle="1" w:styleId="agree">
    <w:name w:val="agree"/>
    <w:basedOn w:val="a5"/>
    <w:uiPriority w:val="99"/>
    <w:rsid w:val="00FA79A4"/>
    <w:pPr>
      <w:spacing w:after="28"/>
      <w:ind w:firstLine="0"/>
    </w:pPr>
    <w:rPr>
      <w:rFonts w:eastAsia="Calibri"/>
      <w:sz w:val="22"/>
      <w:szCs w:val="22"/>
    </w:rPr>
  </w:style>
  <w:style w:type="paragraph" w:customStyle="1" w:styleId="podrazdel">
    <w:name w:val="podrazdel"/>
    <w:basedOn w:val="a5"/>
    <w:uiPriority w:val="99"/>
    <w:rsid w:val="00FA79A4"/>
    <w:pPr>
      <w:ind w:firstLine="0"/>
      <w:jc w:val="center"/>
    </w:pPr>
    <w:rPr>
      <w:rFonts w:eastAsia="Calibri"/>
      <w:b/>
      <w:bCs/>
      <w:caps/>
      <w:sz w:val="24"/>
      <w:szCs w:val="24"/>
    </w:rPr>
  </w:style>
  <w:style w:type="paragraph" w:customStyle="1" w:styleId="onestring">
    <w:name w:val="onestring"/>
    <w:basedOn w:val="a5"/>
    <w:uiPriority w:val="99"/>
    <w:rsid w:val="00FA79A4"/>
    <w:pPr>
      <w:ind w:firstLine="0"/>
      <w:jc w:val="right"/>
    </w:pPr>
    <w:rPr>
      <w:rFonts w:eastAsia="Calibri"/>
      <w:sz w:val="22"/>
      <w:szCs w:val="22"/>
    </w:rPr>
  </w:style>
  <w:style w:type="paragraph" w:customStyle="1" w:styleId="titlek">
    <w:name w:val="titlek"/>
    <w:basedOn w:val="a5"/>
    <w:uiPriority w:val="99"/>
    <w:rsid w:val="00FA79A4"/>
    <w:pPr>
      <w:spacing w:before="240"/>
      <w:ind w:firstLine="0"/>
      <w:jc w:val="center"/>
    </w:pPr>
    <w:rPr>
      <w:rFonts w:eastAsia="Calibri"/>
      <w:caps/>
      <w:sz w:val="24"/>
      <w:szCs w:val="24"/>
    </w:rPr>
  </w:style>
  <w:style w:type="paragraph" w:customStyle="1" w:styleId="izvlechen">
    <w:name w:val="izvlechen"/>
    <w:basedOn w:val="a5"/>
    <w:uiPriority w:val="99"/>
    <w:rsid w:val="00FA79A4"/>
    <w:pPr>
      <w:ind w:firstLine="0"/>
    </w:pPr>
    <w:rPr>
      <w:rFonts w:eastAsia="Calibri"/>
      <w:sz w:val="20"/>
    </w:rPr>
  </w:style>
  <w:style w:type="paragraph" w:customStyle="1" w:styleId="signed">
    <w:name w:val="signed"/>
    <w:basedOn w:val="a5"/>
    <w:uiPriority w:val="99"/>
    <w:rsid w:val="00FA79A4"/>
    <w:pPr>
      <w:ind w:firstLine="567"/>
      <w:jc w:val="both"/>
    </w:pPr>
    <w:rPr>
      <w:rFonts w:eastAsia="Calibri"/>
      <w:sz w:val="24"/>
      <w:szCs w:val="24"/>
    </w:rPr>
  </w:style>
  <w:style w:type="paragraph" w:customStyle="1" w:styleId="odobren">
    <w:name w:val="odobren"/>
    <w:basedOn w:val="a5"/>
    <w:uiPriority w:val="99"/>
    <w:rsid w:val="00FA79A4"/>
    <w:pPr>
      <w:ind w:firstLine="0"/>
    </w:pPr>
    <w:rPr>
      <w:rFonts w:eastAsia="Calibri"/>
      <w:sz w:val="22"/>
      <w:szCs w:val="22"/>
    </w:rPr>
  </w:style>
  <w:style w:type="paragraph" w:customStyle="1" w:styleId="odobren1">
    <w:name w:val="odobren1"/>
    <w:basedOn w:val="a5"/>
    <w:uiPriority w:val="99"/>
    <w:rsid w:val="00FA79A4"/>
    <w:pPr>
      <w:spacing w:after="120"/>
      <w:ind w:firstLine="0"/>
    </w:pPr>
    <w:rPr>
      <w:rFonts w:eastAsia="Calibri"/>
      <w:sz w:val="22"/>
      <w:szCs w:val="22"/>
    </w:rPr>
  </w:style>
  <w:style w:type="paragraph" w:customStyle="1" w:styleId="paragraph">
    <w:name w:val="paragraph"/>
    <w:basedOn w:val="a5"/>
    <w:uiPriority w:val="99"/>
    <w:rsid w:val="00FA79A4"/>
    <w:pPr>
      <w:spacing w:before="240" w:after="240"/>
      <w:ind w:firstLine="567"/>
      <w:jc w:val="center"/>
    </w:pPr>
    <w:rPr>
      <w:rFonts w:eastAsia="Calibri"/>
      <w:b/>
      <w:bCs/>
      <w:sz w:val="24"/>
      <w:szCs w:val="24"/>
    </w:rPr>
  </w:style>
  <w:style w:type="paragraph" w:customStyle="1" w:styleId="numnrpa">
    <w:name w:val="numnrpa"/>
    <w:basedOn w:val="a5"/>
    <w:uiPriority w:val="99"/>
    <w:rsid w:val="00FA79A4"/>
    <w:pPr>
      <w:ind w:firstLine="0"/>
    </w:pPr>
    <w:rPr>
      <w:rFonts w:eastAsia="Calibri"/>
      <w:sz w:val="36"/>
      <w:szCs w:val="36"/>
    </w:rPr>
  </w:style>
  <w:style w:type="paragraph" w:customStyle="1" w:styleId="prinodobren">
    <w:name w:val="prinodobren"/>
    <w:basedOn w:val="a5"/>
    <w:uiPriority w:val="99"/>
    <w:rsid w:val="00FA79A4"/>
    <w:pPr>
      <w:spacing w:before="240" w:after="240"/>
      <w:ind w:firstLine="0"/>
    </w:pPr>
    <w:rPr>
      <w:rFonts w:eastAsia="Calibri"/>
      <w:i/>
      <w:iCs/>
      <w:sz w:val="24"/>
      <w:szCs w:val="24"/>
    </w:rPr>
  </w:style>
  <w:style w:type="paragraph" w:customStyle="1" w:styleId="spiski">
    <w:name w:val="spiski"/>
    <w:basedOn w:val="a5"/>
    <w:uiPriority w:val="99"/>
    <w:rsid w:val="00FA79A4"/>
    <w:pPr>
      <w:ind w:firstLine="0"/>
    </w:pPr>
    <w:rPr>
      <w:rFonts w:eastAsia="Calibri"/>
      <w:sz w:val="24"/>
      <w:szCs w:val="24"/>
    </w:rPr>
  </w:style>
  <w:style w:type="paragraph" w:customStyle="1" w:styleId="nonumheader">
    <w:name w:val="nonumheader"/>
    <w:basedOn w:val="a5"/>
    <w:uiPriority w:val="99"/>
    <w:rsid w:val="00FA79A4"/>
    <w:pPr>
      <w:spacing w:before="240" w:after="240"/>
      <w:ind w:firstLine="0"/>
      <w:jc w:val="center"/>
    </w:pPr>
    <w:rPr>
      <w:rFonts w:eastAsia="Calibri"/>
      <w:b/>
      <w:bCs/>
      <w:sz w:val="24"/>
      <w:szCs w:val="24"/>
    </w:rPr>
  </w:style>
  <w:style w:type="paragraph" w:customStyle="1" w:styleId="numheader">
    <w:name w:val="numheader"/>
    <w:basedOn w:val="a5"/>
    <w:uiPriority w:val="99"/>
    <w:rsid w:val="00FA79A4"/>
    <w:pPr>
      <w:spacing w:before="240" w:after="240"/>
      <w:ind w:firstLine="0"/>
      <w:jc w:val="center"/>
    </w:pPr>
    <w:rPr>
      <w:rFonts w:eastAsia="Calibri"/>
      <w:b/>
      <w:bCs/>
      <w:sz w:val="24"/>
      <w:szCs w:val="24"/>
    </w:rPr>
  </w:style>
  <w:style w:type="paragraph" w:customStyle="1" w:styleId="agreefio">
    <w:name w:val="agreefio"/>
    <w:basedOn w:val="a5"/>
    <w:uiPriority w:val="99"/>
    <w:rsid w:val="00FA79A4"/>
    <w:pPr>
      <w:ind w:firstLine="1021"/>
      <w:jc w:val="both"/>
    </w:pPr>
    <w:rPr>
      <w:rFonts w:eastAsia="Calibri"/>
      <w:sz w:val="22"/>
      <w:szCs w:val="22"/>
    </w:rPr>
  </w:style>
  <w:style w:type="paragraph" w:customStyle="1" w:styleId="agreedate">
    <w:name w:val="agreedate"/>
    <w:basedOn w:val="a5"/>
    <w:uiPriority w:val="99"/>
    <w:rsid w:val="00FA79A4"/>
    <w:pPr>
      <w:ind w:firstLine="0"/>
      <w:jc w:val="both"/>
    </w:pPr>
    <w:rPr>
      <w:rFonts w:eastAsia="Calibri"/>
      <w:sz w:val="22"/>
      <w:szCs w:val="22"/>
    </w:rPr>
  </w:style>
  <w:style w:type="paragraph" w:customStyle="1" w:styleId="changeadd">
    <w:name w:val="changeadd"/>
    <w:basedOn w:val="a5"/>
    <w:uiPriority w:val="99"/>
    <w:rsid w:val="00FA79A4"/>
    <w:pPr>
      <w:ind w:left="1134" w:firstLine="567"/>
      <w:jc w:val="both"/>
    </w:pPr>
    <w:rPr>
      <w:rFonts w:eastAsia="Calibri"/>
      <w:sz w:val="24"/>
      <w:szCs w:val="24"/>
    </w:rPr>
  </w:style>
  <w:style w:type="paragraph" w:customStyle="1" w:styleId="changei">
    <w:name w:val="changei"/>
    <w:basedOn w:val="a5"/>
    <w:uiPriority w:val="99"/>
    <w:rsid w:val="00FA79A4"/>
    <w:pPr>
      <w:ind w:left="1021" w:firstLine="0"/>
    </w:pPr>
    <w:rPr>
      <w:rFonts w:eastAsia="Calibri"/>
      <w:sz w:val="24"/>
      <w:szCs w:val="24"/>
    </w:rPr>
  </w:style>
  <w:style w:type="paragraph" w:customStyle="1" w:styleId="newncpi1">
    <w:name w:val="newncpi1"/>
    <w:basedOn w:val="a5"/>
    <w:uiPriority w:val="99"/>
    <w:rsid w:val="00FA79A4"/>
    <w:pPr>
      <w:ind w:left="567" w:firstLine="0"/>
      <w:jc w:val="both"/>
    </w:pPr>
    <w:rPr>
      <w:rFonts w:eastAsia="Calibri"/>
      <w:sz w:val="24"/>
      <w:szCs w:val="24"/>
    </w:rPr>
  </w:style>
  <w:style w:type="paragraph" w:customStyle="1" w:styleId="placeprin">
    <w:name w:val="placeprin"/>
    <w:basedOn w:val="a5"/>
    <w:uiPriority w:val="99"/>
    <w:rsid w:val="00FA79A4"/>
    <w:pPr>
      <w:ind w:firstLine="0"/>
      <w:jc w:val="center"/>
    </w:pPr>
    <w:rPr>
      <w:rFonts w:eastAsia="Calibri"/>
      <w:sz w:val="24"/>
      <w:szCs w:val="24"/>
    </w:rPr>
  </w:style>
  <w:style w:type="paragraph" w:customStyle="1" w:styleId="primer">
    <w:name w:val="primer"/>
    <w:basedOn w:val="a5"/>
    <w:uiPriority w:val="99"/>
    <w:rsid w:val="00FA79A4"/>
    <w:pPr>
      <w:ind w:firstLine="567"/>
      <w:jc w:val="both"/>
    </w:pPr>
    <w:rPr>
      <w:rFonts w:eastAsia="Calibri"/>
      <w:sz w:val="20"/>
    </w:rPr>
  </w:style>
  <w:style w:type="paragraph" w:customStyle="1" w:styleId="withpar">
    <w:name w:val="withpar"/>
    <w:basedOn w:val="a5"/>
    <w:uiPriority w:val="99"/>
    <w:rsid w:val="00FA79A4"/>
    <w:pPr>
      <w:ind w:firstLine="567"/>
      <w:jc w:val="both"/>
    </w:pPr>
    <w:rPr>
      <w:rFonts w:eastAsia="Calibri"/>
      <w:sz w:val="24"/>
      <w:szCs w:val="24"/>
    </w:rPr>
  </w:style>
  <w:style w:type="paragraph" w:customStyle="1" w:styleId="withoutpar">
    <w:name w:val="withoutpar"/>
    <w:basedOn w:val="a5"/>
    <w:uiPriority w:val="99"/>
    <w:rsid w:val="00FA79A4"/>
    <w:pPr>
      <w:spacing w:after="60"/>
      <w:ind w:firstLine="0"/>
      <w:jc w:val="both"/>
    </w:pPr>
    <w:rPr>
      <w:rFonts w:eastAsia="Calibri"/>
      <w:sz w:val="24"/>
      <w:szCs w:val="24"/>
    </w:rPr>
  </w:style>
  <w:style w:type="paragraph" w:customStyle="1" w:styleId="undline">
    <w:name w:val="undline"/>
    <w:basedOn w:val="a5"/>
    <w:uiPriority w:val="99"/>
    <w:rsid w:val="00FA79A4"/>
    <w:pPr>
      <w:ind w:firstLine="0"/>
      <w:jc w:val="both"/>
    </w:pPr>
    <w:rPr>
      <w:rFonts w:eastAsia="Calibri"/>
      <w:sz w:val="20"/>
    </w:rPr>
  </w:style>
  <w:style w:type="paragraph" w:customStyle="1" w:styleId="underline">
    <w:name w:val="underline"/>
    <w:basedOn w:val="a5"/>
    <w:uiPriority w:val="99"/>
    <w:rsid w:val="00FA79A4"/>
    <w:pPr>
      <w:ind w:firstLine="0"/>
      <w:jc w:val="both"/>
    </w:pPr>
    <w:rPr>
      <w:rFonts w:eastAsia="Calibri"/>
      <w:sz w:val="20"/>
    </w:rPr>
  </w:style>
  <w:style w:type="paragraph" w:customStyle="1" w:styleId="ncpicomment">
    <w:name w:val="ncpicomment"/>
    <w:basedOn w:val="a5"/>
    <w:uiPriority w:val="99"/>
    <w:rsid w:val="00FA79A4"/>
    <w:pPr>
      <w:spacing w:before="120"/>
      <w:ind w:left="1134" w:firstLine="0"/>
      <w:jc w:val="both"/>
    </w:pPr>
    <w:rPr>
      <w:rFonts w:eastAsia="Calibri"/>
      <w:i/>
      <w:iCs/>
      <w:sz w:val="24"/>
      <w:szCs w:val="24"/>
    </w:rPr>
  </w:style>
  <w:style w:type="paragraph" w:customStyle="1" w:styleId="rekviziti">
    <w:name w:val="rekviziti"/>
    <w:basedOn w:val="a5"/>
    <w:uiPriority w:val="99"/>
    <w:rsid w:val="00FA79A4"/>
    <w:pPr>
      <w:ind w:left="1134" w:firstLine="0"/>
      <w:jc w:val="both"/>
    </w:pPr>
    <w:rPr>
      <w:rFonts w:eastAsia="Calibri"/>
      <w:sz w:val="24"/>
      <w:szCs w:val="24"/>
    </w:rPr>
  </w:style>
  <w:style w:type="paragraph" w:customStyle="1" w:styleId="ncpidel">
    <w:name w:val="ncpidel"/>
    <w:basedOn w:val="a5"/>
    <w:uiPriority w:val="99"/>
    <w:rsid w:val="00FA79A4"/>
    <w:pPr>
      <w:ind w:left="1134" w:firstLine="567"/>
      <w:jc w:val="both"/>
    </w:pPr>
    <w:rPr>
      <w:rFonts w:eastAsia="Calibri"/>
      <w:sz w:val="24"/>
      <w:szCs w:val="24"/>
    </w:rPr>
  </w:style>
  <w:style w:type="paragraph" w:customStyle="1" w:styleId="tsifra">
    <w:name w:val="tsifra"/>
    <w:basedOn w:val="a5"/>
    <w:uiPriority w:val="99"/>
    <w:rsid w:val="00FA79A4"/>
    <w:pPr>
      <w:ind w:firstLine="0"/>
    </w:pPr>
    <w:rPr>
      <w:rFonts w:eastAsia="Calibri"/>
      <w:b/>
      <w:bCs/>
      <w:sz w:val="36"/>
      <w:szCs w:val="36"/>
    </w:rPr>
  </w:style>
  <w:style w:type="paragraph" w:customStyle="1" w:styleId="articleintext">
    <w:name w:val="articleintext"/>
    <w:basedOn w:val="a5"/>
    <w:uiPriority w:val="99"/>
    <w:rsid w:val="00FA79A4"/>
    <w:pPr>
      <w:ind w:firstLine="567"/>
      <w:jc w:val="both"/>
    </w:pPr>
    <w:rPr>
      <w:rFonts w:eastAsia="Calibri"/>
      <w:sz w:val="24"/>
      <w:szCs w:val="24"/>
    </w:rPr>
  </w:style>
  <w:style w:type="paragraph" w:customStyle="1" w:styleId="newncpiv">
    <w:name w:val="newncpiv"/>
    <w:basedOn w:val="a5"/>
    <w:uiPriority w:val="99"/>
    <w:rsid w:val="00FA79A4"/>
    <w:pPr>
      <w:ind w:firstLine="567"/>
      <w:jc w:val="both"/>
    </w:pPr>
    <w:rPr>
      <w:rFonts w:eastAsia="Calibri"/>
      <w:i/>
      <w:iCs/>
      <w:sz w:val="24"/>
      <w:szCs w:val="24"/>
    </w:rPr>
  </w:style>
  <w:style w:type="paragraph" w:customStyle="1" w:styleId="snoskiv">
    <w:name w:val="snoskiv"/>
    <w:basedOn w:val="a5"/>
    <w:uiPriority w:val="99"/>
    <w:rsid w:val="00FA79A4"/>
    <w:pPr>
      <w:ind w:firstLine="567"/>
      <w:jc w:val="both"/>
    </w:pPr>
    <w:rPr>
      <w:rFonts w:eastAsia="Calibri"/>
      <w:i/>
      <w:iCs/>
      <w:sz w:val="20"/>
    </w:rPr>
  </w:style>
  <w:style w:type="paragraph" w:customStyle="1" w:styleId="articlev">
    <w:name w:val="articlev"/>
    <w:basedOn w:val="a5"/>
    <w:uiPriority w:val="99"/>
    <w:rsid w:val="00FA79A4"/>
    <w:pPr>
      <w:spacing w:before="240" w:after="240"/>
      <w:ind w:firstLine="567"/>
    </w:pPr>
    <w:rPr>
      <w:rFonts w:eastAsia="Calibri"/>
      <w:i/>
      <w:iCs/>
      <w:sz w:val="24"/>
      <w:szCs w:val="24"/>
    </w:rPr>
  </w:style>
  <w:style w:type="paragraph" w:customStyle="1" w:styleId="contentword">
    <w:name w:val="contentword"/>
    <w:basedOn w:val="a5"/>
    <w:uiPriority w:val="99"/>
    <w:rsid w:val="00FA79A4"/>
    <w:pPr>
      <w:spacing w:before="240" w:after="240"/>
      <w:ind w:firstLine="567"/>
      <w:jc w:val="center"/>
    </w:pPr>
    <w:rPr>
      <w:rFonts w:eastAsia="Calibri"/>
      <w:caps/>
      <w:sz w:val="22"/>
      <w:szCs w:val="22"/>
    </w:rPr>
  </w:style>
  <w:style w:type="paragraph" w:customStyle="1" w:styleId="contenttext">
    <w:name w:val="contenttext"/>
    <w:basedOn w:val="a5"/>
    <w:uiPriority w:val="99"/>
    <w:rsid w:val="00FA79A4"/>
    <w:pPr>
      <w:ind w:left="1134" w:hanging="1134"/>
    </w:pPr>
    <w:rPr>
      <w:rFonts w:eastAsia="Calibri"/>
      <w:sz w:val="22"/>
      <w:szCs w:val="22"/>
    </w:rPr>
  </w:style>
  <w:style w:type="paragraph" w:customStyle="1" w:styleId="gosreg">
    <w:name w:val="gosreg"/>
    <w:basedOn w:val="a5"/>
    <w:uiPriority w:val="99"/>
    <w:rsid w:val="00FA79A4"/>
    <w:pPr>
      <w:ind w:firstLine="0"/>
      <w:jc w:val="both"/>
    </w:pPr>
    <w:rPr>
      <w:rFonts w:eastAsia="Calibri"/>
      <w:i/>
      <w:iCs/>
      <w:sz w:val="20"/>
    </w:rPr>
  </w:style>
  <w:style w:type="paragraph" w:customStyle="1" w:styleId="articlect">
    <w:name w:val="articlect"/>
    <w:basedOn w:val="a5"/>
    <w:uiPriority w:val="99"/>
    <w:rsid w:val="00FA79A4"/>
    <w:pPr>
      <w:spacing w:before="240" w:after="240"/>
      <w:ind w:firstLine="0"/>
      <w:jc w:val="center"/>
    </w:pPr>
    <w:rPr>
      <w:rFonts w:eastAsia="Calibri"/>
      <w:b/>
      <w:bCs/>
      <w:sz w:val="24"/>
      <w:szCs w:val="24"/>
    </w:rPr>
  </w:style>
  <w:style w:type="paragraph" w:customStyle="1" w:styleId="letter">
    <w:name w:val="letter"/>
    <w:basedOn w:val="a5"/>
    <w:uiPriority w:val="99"/>
    <w:rsid w:val="00FA79A4"/>
    <w:pPr>
      <w:spacing w:before="240" w:after="240"/>
      <w:ind w:firstLine="0"/>
    </w:pPr>
    <w:rPr>
      <w:rFonts w:eastAsia="Calibri"/>
      <w:sz w:val="24"/>
      <w:szCs w:val="24"/>
    </w:rPr>
  </w:style>
  <w:style w:type="paragraph" w:customStyle="1" w:styleId="recepient">
    <w:name w:val="recepient"/>
    <w:basedOn w:val="a5"/>
    <w:uiPriority w:val="99"/>
    <w:rsid w:val="00FA79A4"/>
    <w:pPr>
      <w:ind w:left="5103" w:firstLine="0"/>
    </w:pPr>
    <w:rPr>
      <w:rFonts w:eastAsia="Calibri"/>
      <w:sz w:val="24"/>
      <w:szCs w:val="24"/>
    </w:rPr>
  </w:style>
  <w:style w:type="paragraph" w:customStyle="1" w:styleId="doklad">
    <w:name w:val="doklad"/>
    <w:basedOn w:val="a5"/>
    <w:uiPriority w:val="99"/>
    <w:rsid w:val="00FA79A4"/>
    <w:pPr>
      <w:ind w:left="2835" w:firstLine="0"/>
    </w:pPr>
    <w:rPr>
      <w:rFonts w:eastAsia="Calibri"/>
      <w:sz w:val="24"/>
      <w:szCs w:val="24"/>
    </w:rPr>
  </w:style>
  <w:style w:type="paragraph" w:customStyle="1" w:styleId="onpaper">
    <w:name w:val="onpaper"/>
    <w:basedOn w:val="a5"/>
    <w:uiPriority w:val="99"/>
    <w:rsid w:val="00FA79A4"/>
    <w:pPr>
      <w:ind w:firstLine="567"/>
      <w:jc w:val="both"/>
    </w:pPr>
    <w:rPr>
      <w:rFonts w:eastAsia="Calibri"/>
      <w:i/>
      <w:iCs/>
      <w:sz w:val="20"/>
    </w:rPr>
  </w:style>
  <w:style w:type="paragraph" w:customStyle="1" w:styleId="formula">
    <w:name w:val="formula"/>
    <w:basedOn w:val="a5"/>
    <w:uiPriority w:val="99"/>
    <w:rsid w:val="00FA79A4"/>
    <w:pPr>
      <w:ind w:firstLine="0"/>
      <w:jc w:val="center"/>
    </w:pPr>
    <w:rPr>
      <w:rFonts w:eastAsia="Calibri"/>
      <w:sz w:val="24"/>
      <w:szCs w:val="24"/>
    </w:rPr>
  </w:style>
  <w:style w:type="paragraph" w:customStyle="1" w:styleId="tableblank">
    <w:name w:val="tableblank"/>
    <w:basedOn w:val="a5"/>
    <w:uiPriority w:val="99"/>
    <w:rsid w:val="00FA79A4"/>
    <w:pPr>
      <w:ind w:firstLine="0"/>
    </w:pPr>
    <w:rPr>
      <w:rFonts w:eastAsia="Calibri"/>
      <w:sz w:val="24"/>
      <w:szCs w:val="24"/>
    </w:rPr>
  </w:style>
  <w:style w:type="paragraph" w:customStyle="1" w:styleId="table9">
    <w:name w:val="table9"/>
    <w:basedOn w:val="a5"/>
    <w:uiPriority w:val="99"/>
    <w:rsid w:val="00FA79A4"/>
    <w:pPr>
      <w:ind w:firstLine="0"/>
    </w:pPr>
    <w:rPr>
      <w:rFonts w:eastAsia="Calibri"/>
      <w:sz w:val="18"/>
      <w:szCs w:val="18"/>
    </w:rPr>
  </w:style>
  <w:style w:type="paragraph" w:customStyle="1" w:styleId="table8">
    <w:name w:val="table8"/>
    <w:basedOn w:val="a5"/>
    <w:uiPriority w:val="99"/>
    <w:rsid w:val="00FA79A4"/>
    <w:pPr>
      <w:ind w:firstLine="0"/>
    </w:pPr>
    <w:rPr>
      <w:rFonts w:eastAsia="Calibri"/>
      <w:sz w:val="16"/>
      <w:szCs w:val="16"/>
    </w:rPr>
  </w:style>
  <w:style w:type="paragraph" w:customStyle="1" w:styleId="table7">
    <w:name w:val="table7"/>
    <w:basedOn w:val="a5"/>
    <w:uiPriority w:val="99"/>
    <w:rsid w:val="00FA79A4"/>
    <w:pPr>
      <w:ind w:firstLine="0"/>
    </w:pPr>
    <w:rPr>
      <w:rFonts w:eastAsia="Calibri"/>
      <w:sz w:val="14"/>
      <w:szCs w:val="14"/>
    </w:rPr>
  </w:style>
  <w:style w:type="paragraph" w:customStyle="1" w:styleId="begform">
    <w:name w:val="begform"/>
    <w:basedOn w:val="a5"/>
    <w:uiPriority w:val="99"/>
    <w:rsid w:val="00FA79A4"/>
    <w:pPr>
      <w:ind w:firstLine="567"/>
      <w:jc w:val="both"/>
    </w:pPr>
    <w:rPr>
      <w:rFonts w:eastAsia="Calibri"/>
      <w:sz w:val="24"/>
      <w:szCs w:val="24"/>
    </w:rPr>
  </w:style>
  <w:style w:type="paragraph" w:customStyle="1" w:styleId="endform">
    <w:name w:val="endform"/>
    <w:basedOn w:val="a5"/>
    <w:uiPriority w:val="99"/>
    <w:rsid w:val="00FA79A4"/>
    <w:pPr>
      <w:ind w:firstLine="567"/>
      <w:jc w:val="both"/>
    </w:pPr>
    <w:rPr>
      <w:rFonts w:eastAsia="Calibri"/>
      <w:sz w:val="24"/>
      <w:szCs w:val="24"/>
    </w:rPr>
  </w:style>
  <w:style w:type="paragraph" w:customStyle="1" w:styleId="dopinfo">
    <w:name w:val="dopinfo"/>
    <w:basedOn w:val="a5"/>
    <w:uiPriority w:val="99"/>
    <w:rsid w:val="00FA79A4"/>
    <w:pPr>
      <w:spacing w:before="100" w:beforeAutospacing="1" w:after="100" w:afterAutospacing="1"/>
      <w:ind w:firstLine="0"/>
    </w:pPr>
    <w:rPr>
      <w:rFonts w:eastAsia="Calibri"/>
      <w:sz w:val="24"/>
      <w:szCs w:val="24"/>
    </w:rPr>
  </w:style>
  <w:style w:type="paragraph" w:customStyle="1" w:styleId="24">
    <w:name w:val="Абзац списка2"/>
    <w:basedOn w:val="a5"/>
    <w:uiPriority w:val="99"/>
    <w:rsid w:val="00FA79A4"/>
    <w:pPr>
      <w:ind w:left="720" w:firstLine="0"/>
      <w:contextualSpacing/>
      <w:jc w:val="both"/>
    </w:pPr>
    <w:rPr>
      <w:szCs w:val="30"/>
      <w:lang w:eastAsia="en-US"/>
    </w:rPr>
  </w:style>
  <w:style w:type="paragraph" w:customStyle="1" w:styleId="xl64">
    <w:name w:val="xl64"/>
    <w:basedOn w:val="a5"/>
    <w:uiPriority w:val="99"/>
    <w:rsid w:val="00FA79A4"/>
    <w:pPr>
      <w:spacing w:before="100" w:beforeAutospacing="1" w:after="100" w:afterAutospacing="1"/>
      <w:ind w:firstLine="0"/>
    </w:pPr>
    <w:rPr>
      <w:color w:val="000000"/>
      <w:sz w:val="22"/>
      <w:szCs w:val="22"/>
      <w:lang w:val="en-US" w:eastAsia="en-US"/>
    </w:rPr>
  </w:style>
  <w:style w:type="paragraph" w:customStyle="1" w:styleId="xl65">
    <w:name w:val="xl65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</w:pPr>
    <w:rPr>
      <w:b/>
      <w:bCs/>
      <w:color w:val="000000"/>
      <w:sz w:val="26"/>
      <w:szCs w:val="26"/>
      <w:lang w:val="en-US" w:eastAsia="en-US"/>
    </w:rPr>
  </w:style>
  <w:style w:type="paragraph" w:customStyle="1" w:styleId="xl66">
    <w:name w:val="xl66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b/>
      <w:bCs/>
      <w:color w:val="000000"/>
      <w:sz w:val="26"/>
      <w:szCs w:val="26"/>
      <w:lang w:val="en-US" w:eastAsia="en-US"/>
    </w:rPr>
  </w:style>
  <w:style w:type="paragraph" w:customStyle="1" w:styleId="xl67">
    <w:name w:val="xl67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b/>
      <w:bCs/>
      <w:color w:val="000000"/>
      <w:sz w:val="26"/>
      <w:szCs w:val="26"/>
      <w:lang w:val="en-US" w:eastAsia="en-US"/>
    </w:rPr>
  </w:style>
  <w:style w:type="paragraph" w:customStyle="1" w:styleId="xl68">
    <w:name w:val="xl68"/>
    <w:basedOn w:val="a5"/>
    <w:uiPriority w:val="99"/>
    <w:rsid w:val="00FA79A4"/>
    <w:pPr>
      <w:spacing w:before="100" w:beforeAutospacing="1" w:after="100" w:afterAutospacing="1"/>
      <w:ind w:firstLine="0"/>
    </w:pPr>
    <w:rPr>
      <w:b/>
      <w:bCs/>
      <w:color w:val="000000"/>
      <w:sz w:val="22"/>
      <w:szCs w:val="22"/>
      <w:lang w:val="en-US" w:eastAsia="en-US"/>
    </w:rPr>
  </w:style>
  <w:style w:type="paragraph" w:customStyle="1" w:styleId="xl69">
    <w:name w:val="xl69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</w:pPr>
    <w:rPr>
      <w:b/>
      <w:bCs/>
      <w:i/>
      <w:iCs/>
      <w:color w:val="000000"/>
      <w:sz w:val="26"/>
      <w:szCs w:val="26"/>
      <w:lang w:val="en-US" w:eastAsia="en-US"/>
    </w:rPr>
  </w:style>
  <w:style w:type="paragraph" w:customStyle="1" w:styleId="xl70">
    <w:name w:val="xl70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b/>
      <w:bCs/>
      <w:i/>
      <w:iCs/>
      <w:color w:val="000000"/>
      <w:sz w:val="26"/>
      <w:szCs w:val="26"/>
      <w:lang w:val="en-US" w:eastAsia="en-US"/>
    </w:rPr>
  </w:style>
  <w:style w:type="paragraph" w:customStyle="1" w:styleId="xl71">
    <w:name w:val="xl71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b/>
      <w:bCs/>
      <w:i/>
      <w:iCs/>
      <w:color w:val="000000"/>
      <w:sz w:val="26"/>
      <w:szCs w:val="26"/>
      <w:lang w:val="en-US" w:eastAsia="en-US"/>
    </w:rPr>
  </w:style>
  <w:style w:type="paragraph" w:customStyle="1" w:styleId="xl72">
    <w:name w:val="xl72"/>
    <w:basedOn w:val="a5"/>
    <w:uiPriority w:val="99"/>
    <w:rsid w:val="00FA79A4"/>
    <w:pPr>
      <w:spacing w:before="100" w:beforeAutospacing="1" w:after="100" w:afterAutospacing="1"/>
      <w:ind w:firstLine="0"/>
    </w:pPr>
    <w:rPr>
      <w:b/>
      <w:bCs/>
      <w:i/>
      <w:iCs/>
      <w:color w:val="000000"/>
      <w:sz w:val="22"/>
      <w:szCs w:val="22"/>
      <w:lang w:val="en-US" w:eastAsia="en-US"/>
    </w:rPr>
  </w:style>
  <w:style w:type="paragraph" w:customStyle="1" w:styleId="xl73">
    <w:name w:val="xl73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</w:pPr>
    <w:rPr>
      <w:i/>
      <w:iCs/>
      <w:color w:val="000000"/>
      <w:sz w:val="26"/>
      <w:szCs w:val="26"/>
      <w:lang w:val="en-US" w:eastAsia="en-US"/>
    </w:rPr>
  </w:style>
  <w:style w:type="paragraph" w:customStyle="1" w:styleId="xl74">
    <w:name w:val="xl74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i/>
      <w:iCs/>
      <w:color w:val="000000"/>
      <w:sz w:val="26"/>
      <w:szCs w:val="26"/>
      <w:lang w:val="en-US" w:eastAsia="en-US"/>
    </w:rPr>
  </w:style>
  <w:style w:type="paragraph" w:customStyle="1" w:styleId="xl75">
    <w:name w:val="xl75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i/>
      <w:iCs/>
      <w:color w:val="000000"/>
      <w:sz w:val="26"/>
      <w:szCs w:val="26"/>
      <w:lang w:val="en-US" w:eastAsia="en-US"/>
    </w:rPr>
  </w:style>
  <w:style w:type="paragraph" w:customStyle="1" w:styleId="xl76">
    <w:name w:val="xl76"/>
    <w:basedOn w:val="a5"/>
    <w:uiPriority w:val="99"/>
    <w:rsid w:val="00FA79A4"/>
    <w:pPr>
      <w:spacing w:before="100" w:beforeAutospacing="1" w:after="100" w:afterAutospacing="1"/>
      <w:ind w:firstLine="0"/>
    </w:pPr>
    <w:rPr>
      <w:i/>
      <w:iCs/>
      <w:color w:val="000000"/>
      <w:sz w:val="22"/>
      <w:szCs w:val="22"/>
      <w:lang w:val="en-US" w:eastAsia="en-US"/>
    </w:rPr>
  </w:style>
  <w:style w:type="paragraph" w:customStyle="1" w:styleId="xl77">
    <w:name w:val="xl77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color w:val="000000"/>
      <w:sz w:val="26"/>
      <w:szCs w:val="26"/>
      <w:lang w:val="en-US" w:eastAsia="en-US"/>
    </w:rPr>
  </w:style>
  <w:style w:type="paragraph" w:customStyle="1" w:styleId="xl78">
    <w:name w:val="xl78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b/>
      <w:bCs/>
      <w:i/>
      <w:iCs/>
      <w:sz w:val="26"/>
      <w:szCs w:val="26"/>
      <w:lang w:val="en-US" w:eastAsia="en-US"/>
    </w:rPr>
  </w:style>
  <w:style w:type="paragraph" w:customStyle="1" w:styleId="xl79">
    <w:name w:val="xl79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b/>
      <w:bCs/>
      <w:i/>
      <w:iCs/>
      <w:color w:val="000000"/>
      <w:sz w:val="26"/>
      <w:szCs w:val="26"/>
      <w:lang w:val="en-US" w:eastAsia="en-US"/>
    </w:rPr>
  </w:style>
  <w:style w:type="paragraph" w:customStyle="1" w:styleId="xl80">
    <w:name w:val="xl80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color w:val="000000"/>
      <w:sz w:val="26"/>
      <w:szCs w:val="26"/>
      <w:lang w:val="en-US" w:eastAsia="en-US"/>
    </w:rPr>
  </w:style>
  <w:style w:type="paragraph" w:customStyle="1" w:styleId="xl81">
    <w:name w:val="xl81"/>
    <w:basedOn w:val="a5"/>
    <w:uiPriority w:val="99"/>
    <w:rsid w:val="00FA79A4"/>
    <w:pPr>
      <w:spacing w:before="100" w:beforeAutospacing="1" w:after="100" w:afterAutospacing="1"/>
      <w:ind w:firstLine="0"/>
      <w:jc w:val="center"/>
    </w:pPr>
    <w:rPr>
      <w:color w:val="000000"/>
      <w:sz w:val="22"/>
      <w:szCs w:val="22"/>
      <w:lang w:val="en-US" w:eastAsia="en-US"/>
    </w:rPr>
  </w:style>
  <w:style w:type="paragraph" w:customStyle="1" w:styleId="xl82">
    <w:name w:val="xl82"/>
    <w:basedOn w:val="a5"/>
    <w:uiPriority w:val="99"/>
    <w:rsid w:val="00FA79A4"/>
    <w:pPr>
      <w:spacing w:before="100" w:beforeAutospacing="1" w:after="100" w:afterAutospacing="1"/>
      <w:ind w:firstLine="0"/>
    </w:pPr>
    <w:rPr>
      <w:color w:val="000000"/>
      <w:sz w:val="22"/>
      <w:szCs w:val="22"/>
      <w:lang w:val="en-US" w:eastAsia="en-US"/>
    </w:rPr>
  </w:style>
  <w:style w:type="paragraph" w:customStyle="1" w:styleId="xl83">
    <w:name w:val="xl83"/>
    <w:basedOn w:val="a5"/>
    <w:uiPriority w:val="99"/>
    <w:rsid w:val="00FA79A4"/>
    <w:pPr>
      <w:spacing w:before="100" w:beforeAutospacing="1" w:after="100" w:afterAutospacing="1"/>
      <w:ind w:firstLine="0"/>
    </w:pPr>
    <w:rPr>
      <w:b/>
      <w:bCs/>
      <w:color w:val="000000"/>
      <w:sz w:val="22"/>
      <w:szCs w:val="22"/>
      <w:lang w:val="en-US" w:eastAsia="en-US"/>
    </w:rPr>
  </w:style>
  <w:style w:type="paragraph" w:customStyle="1" w:styleId="xl84">
    <w:name w:val="xl84"/>
    <w:basedOn w:val="a5"/>
    <w:uiPriority w:val="99"/>
    <w:rsid w:val="00FA79A4"/>
    <w:pPr>
      <w:spacing w:before="100" w:beforeAutospacing="1" w:after="100" w:afterAutospacing="1"/>
      <w:ind w:firstLine="0"/>
      <w:jc w:val="center"/>
    </w:pPr>
    <w:rPr>
      <w:color w:val="000000"/>
      <w:sz w:val="22"/>
      <w:szCs w:val="22"/>
      <w:lang w:val="en-US" w:eastAsia="en-US"/>
    </w:rPr>
  </w:style>
  <w:style w:type="paragraph" w:customStyle="1" w:styleId="xl85">
    <w:name w:val="xl85"/>
    <w:basedOn w:val="a5"/>
    <w:uiPriority w:val="99"/>
    <w:rsid w:val="00FA79A4"/>
    <w:pPr>
      <w:shd w:val="clear" w:color="auto" w:fill="FFFF00"/>
      <w:spacing w:before="100" w:beforeAutospacing="1" w:after="100" w:afterAutospacing="1"/>
      <w:ind w:firstLine="0"/>
    </w:pPr>
    <w:rPr>
      <w:b/>
      <w:bCs/>
      <w:color w:val="000000"/>
      <w:sz w:val="22"/>
      <w:szCs w:val="22"/>
      <w:lang w:val="en-US" w:eastAsia="en-US"/>
    </w:rPr>
  </w:style>
  <w:style w:type="paragraph" w:customStyle="1" w:styleId="xl86">
    <w:name w:val="xl86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</w:pPr>
    <w:rPr>
      <w:color w:val="000000"/>
      <w:sz w:val="26"/>
      <w:szCs w:val="26"/>
      <w:lang w:val="en-US" w:eastAsia="en-US"/>
    </w:rPr>
  </w:style>
  <w:style w:type="paragraph" w:customStyle="1" w:styleId="xl87">
    <w:name w:val="xl87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color w:val="000000"/>
      <w:sz w:val="26"/>
      <w:szCs w:val="26"/>
      <w:lang w:val="en-US" w:eastAsia="en-US"/>
    </w:rPr>
  </w:style>
  <w:style w:type="paragraph" w:customStyle="1" w:styleId="xl88">
    <w:name w:val="xl88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i/>
      <w:iCs/>
      <w:color w:val="000000"/>
      <w:sz w:val="26"/>
      <w:szCs w:val="26"/>
      <w:lang w:val="en-US" w:eastAsia="en-US"/>
    </w:rPr>
  </w:style>
  <w:style w:type="character" w:customStyle="1" w:styleId="afff0">
    <w:name w:val="Основной текст_"/>
    <w:link w:val="17"/>
    <w:locked/>
    <w:rsid w:val="00FA79A4"/>
    <w:rPr>
      <w:shd w:val="clear" w:color="auto" w:fill="FFFFFF"/>
    </w:rPr>
  </w:style>
  <w:style w:type="paragraph" w:customStyle="1" w:styleId="17">
    <w:name w:val="Основной текст1"/>
    <w:basedOn w:val="a5"/>
    <w:link w:val="afff0"/>
    <w:rsid w:val="00FA79A4"/>
    <w:pPr>
      <w:widowControl w:val="0"/>
      <w:shd w:val="clear" w:color="auto" w:fill="FFFFFF"/>
      <w:ind w:firstLine="400"/>
    </w:pPr>
    <w:rPr>
      <w:sz w:val="20"/>
    </w:rPr>
  </w:style>
  <w:style w:type="character" w:customStyle="1" w:styleId="100">
    <w:name w:val="Основной текст (10)_"/>
    <w:link w:val="101"/>
    <w:locked/>
    <w:rsid w:val="00FA79A4"/>
    <w:rPr>
      <w:b/>
      <w:bCs/>
      <w:sz w:val="26"/>
      <w:szCs w:val="26"/>
      <w:shd w:val="clear" w:color="auto" w:fill="FFFFFF"/>
    </w:rPr>
  </w:style>
  <w:style w:type="paragraph" w:customStyle="1" w:styleId="101">
    <w:name w:val="Основной текст (10)"/>
    <w:basedOn w:val="a5"/>
    <w:link w:val="100"/>
    <w:rsid w:val="00FA79A4"/>
    <w:pPr>
      <w:widowControl w:val="0"/>
      <w:shd w:val="clear" w:color="auto" w:fill="FFFFFF"/>
      <w:spacing w:line="341" w:lineRule="exact"/>
      <w:ind w:firstLine="0"/>
      <w:jc w:val="both"/>
    </w:pPr>
    <w:rPr>
      <w:b/>
      <w:bCs/>
      <w:sz w:val="26"/>
      <w:szCs w:val="26"/>
    </w:rPr>
  </w:style>
  <w:style w:type="paragraph" w:customStyle="1" w:styleId="111">
    <w:name w:val="Рецензия11"/>
    <w:uiPriority w:val="99"/>
    <w:semiHidden/>
    <w:rsid w:val="00FA79A4"/>
    <w:rPr>
      <w:rFonts w:ascii="Calibri" w:hAnsi="Calibri"/>
      <w:sz w:val="22"/>
      <w:szCs w:val="22"/>
      <w:lang w:eastAsia="en-US"/>
    </w:rPr>
  </w:style>
  <w:style w:type="paragraph" w:customStyle="1" w:styleId="112">
    <w:name w:val="Без интервала11"/>
    <w:uiPriority w:val="99"/>
    <w:rsid w:val="00FA79A4"/>
    <w:rPr>
      <w:rFonts w:eastAsia="Calibri"/>
      <w:sz w:val="22"/>
    </w:rPr>
  </w:style>
  <w:style w:type="paragraph" w:customStyle="1" w:styleId="afff1">
    <w:name w:val="&quot;Лапти&quot;"/>
    <w:basedOn w:val="a5"/>
    <w:uiPriority w:val="99"/>
    <w:semiHidden/>
    <w:qFormat/>
    <w:rsid w:val="00FA79A4"/>
    <w:pPr>
      <w:spacing w:line="180" w:lineRule="exact"/>
      <w:ind w:firstLine="0"/>
      <w:jc w:val="both"/>
    </w:pPr>
    <w:rPr>
      <w:sz w:val="18"/>
      <w:szCs w:val="30"/>
    </w:rPr>
  </w:style>
  <w:style w:type="paragraph" w:customStyle="1" w:styleId="afff2">
    <w:name w:val="ГЛАВА (Закон)"/>
    <w:basedOn w:val="a5"/>
    <w:uiPriority w:val="99"/>
    <w:semiHidden/>
    <w:qFormat/>
    <w:rsid w:val="00FA79A4"/>
    <w:pPr>
      <w:keepNext/>
      <w:keepLines/>
      <w:tabs>
        <w:tab w:val="left" w:pos="2268"/>
      </w:tabs>
      <w:overflowPunct w:val="0"/>
      <w:autoSpaceDE w:val="0"/>
      <w:autoSpaceDN w:val="0"/>
      <w:adjustRightInd w:val="0"/>
      <w:spacing w:before="240"/>
      <w:ind w:left="567" w:right="567" w:firstLine="0"/>
      <w:jc w:val="center"/>
    </w:pPr>
    <w:rPr>
      <w:b/>
      <w:caps/>
      <w:szCs w:val="30"/>
    </w:rPr>
  </w:style>
  <w:style w:type="paragraph" w:customStyle="1" w:styleId="afff3">
    <w:name w:val="ДСП"/>
    <w:basedOn w:val="a5"/>
    <w:uiPriority w:val="99"/>
    <w:semiHidden/>
    <w:qFormat/>
    <w:rsid w:val="00FA79A4"/>
    <w:pPr>
      <w:spacing w:line="240" w:lineRule="exact"/>
      <w:ind w:left="6521" w:firstLine="0"/>
      <w:jc w:val="both"/>
    </w:pPr>
    <w:rPr>
      <w:szCs w:val="30"/>
    </w:rPr>
  </w:style>
  <w:style w:type="paragraph" w:customStyle="1" w:styleId="afff4">
    <w:name w:val="Сноска"/>
    <w:basedOn w:val="af4"/>
    <w:autoRedefine/>
    <w:uiPriority w:val="99"/>
    <w:semiHidden/>
    <w:qFormat/>
    <w:rsid w:val="00FA79A4"/>
    <w:pPr>
      <w:spacing w:line="240" w:lineRule="exact"/>
      <w:ind w:firstLine="709"/>
      <w:jc w:val="both"/>
    </w:pPr>
    <w:rPr>
      <w:sz w:val="30"/>
      <w:lang w:eastAsia="ru-RU"/>
    </w:rPr>
  </w:style>
  <w:style w:type="paragraph" w:customStyle="1" w:styleId="afff5">
    <w:name w:val="СТАТЬЯ (Закон)"/>
    <w:uiPriority w:val="99"/>
    <w:semiHidden/>
    <w:qFormat/>
    <w:rsid w:val="00FA79A4"/>
    <w:pPr>
      <w:keepNext/>
      <w:keepLines/>
      <w:overflowPunct w:val="0"/>
      <w:autoSpaceDE w:val="0"/>
      <w:autoSpaceDN w:val="0"/>
      <w:adjustRightInd w:val="0"/>
      <w:spacing w:before="240" w:after="240" w:line="220" w:lineRule="exact"/>
      <w:ind w:left="2410" w:right="255" w:hanging="1701"/>
      <w:jc w:val="both"/>
    </w:pPr>
    <w:rPr>
      <w:b/>
      <w:noProof/>
      <w:sz w:val="30"/>
      <w:szCs w:val="30"/>
    </w:rPr>
  </w:style>
  <w:style w:type="paragraph" w:customStyle="1" w:styleId="afff6">
    <w:name w:val="Знак Знак Знак"/>
    <w:basedOn w:val="a5"/>
    <w:autoRedefine/>
    <w:uiPriority w:val="99"/>
    <w:semiHidden/>
    <w:rsid w:val="00FA79A4"/>
    <w:pPr>
      <w:spacing w:after="160" w:line="240" w:lineRule="exact"/>
      <w:ind w:left="360" w:firstLine="0"/>
      <w:jc w:val="both"/>
    </w:pPr>
    <w:rPr>
      <w:sz w:val="28"/>
      <w:szCs w:val="28"/>
      <w:lang w:val="en-US" w:eastAsia="en-US"/>
    </w:rPr>
  </w:style>
  <w:style w:type="paragraph" w:customStyle="1" w:styleId="il-text-indent095cm">
    <w:name w:val="il-text-indent_0_95cm"/>
    <w:basedOn w:val="a5"/>
    <w:uiPriority w:val="99"/>
    <w:semiHidden/>
    <w:rsid w:val="00FA79A4"/>
    <w:pPr>
      <w:spacing w:before="100" w:beforeAutospacing="1" w:after="100" w:afterAutospacing="1"/>
      <w:ind w:firstLine="0"/>
    </w:pPr>
    <w:rPr>
      <w:sz w:val="24"/>
      <w:szCs w:val="24"/>
      <w:lang w:eastAsia="en-US"/>
    </w:rPr>
  </w:style>
  <w:style w:type="paragraph" w:customStyle="1" w:styleId="Preamble0">
    <w:name w:val="Preamble"/>
    <w:basedOn w:val="22"/>
    <w:uiPriority w:val="99"/>
    <w:semiHidden/>
    <w:rsid w:val="00FA79A4"/>
    <w:pPr>
      <w:spacing w:after="0" w:line="240" w:lineRule="auto"/>
      <w:ind w:right="-57"/>
    </w:pPr>
    <w:rPr>
      <w:szCs w:val="30"/>
    </w:rPr>
  </w:style>
  <w:style w:type="paragraph" w:customStyle="1" w:styleId="xl89">
    <w:name w:val="xl89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4"/>
      <w:szCs w:val="24"/>
      <w:lang w:val="en-US" w:eastAsia="en-US"/>
    </w:rPr>
  </w:style>
  <w:style w:type="paragraph" w:customStyle="1" w:styleId="xl90">
    <w:name w:val="xl90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4"/>
      <w:szCs w:val="24"/>
      <w:lang w:val="en-US" w:eastAsia="en-US"/>
    </w:rPr>
  </w:style>
  <w:style w:type="paragraph" w:customStyle="1" w:styleId="xl91">
    <w:name w:val="xl91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24"/>
      <w:szCs w:val="24"/>
      <w:lang w:val="en-US" w:eastAsia="en-US"/>
    </w:rPr>
  </w:style>
  <w:style w:type="paragraph" w:customStyle="1" w:styleId="xl92">
    <w:name w:val="xl92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24"/>
      <w:szCs w:val="24"/>
      <w:lang w:val="en-US" w:eastAsia="en-US"/>
    </w:rPr>
  </w:style>
  <w:style w:type="paragraph" w:customStyle="1" w:styleId="xl93">
    <w:name w:val="xl93"/>
    <w:basedOn w:val="a5"/>
    <w:uiPriority w:val="99"/>
    <w:rsid w:val="00FA79A4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  <w:lang w:val="en-US" w:eastAsia="en-US"/>
    </w:rPr>
  </w:style>
  <w:style w:type="paragraph" w:customStyle="1" w:styleId="xl94">
    <w:name w:val="xl94"/>
    <w:basedOn w:val="a5"/>
    <w:uiPriority w:val="99"/>
    <w:rsid w:val="00FA79A4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sz w:val="24"/>
      <w:szCs w:val="24"/>
      <w:lang w:val="en-US" w:eastAsia="en-US"/>
    </w:rPr>
  </w:style>
  <w:style w:type="paragraph" w:customStyle="1" w:styleId="xl95">
    <w:name w:val="xl95"/>
    <w:basedOn w:val="a5"/>
    <w:uiPriority w:val="99"/>
    <w:rsid w:val="00FA79A4"/>
    <w:pPr>
      <w:spacing w:before="100" w:beforeAutospacing="1" w:after="100" w:afterAutospacing="1"/>
      <w:ind w:firstLine="0"/>
      <w:jc w:val="right"/>
    </w:pPr>
    <w:rPr>
      <w:sz w:val="24"/>
      <w:szCs w:val="24"/>
      <w:lang w:val="en-US" w:eastAsia="en-US"/>
    </w:rPr>
  </w:style>
  <w:style w:type="paragraph" w:customStyle="1" w:styleId="xl96">
    <w:name w:val="xl96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right"/>
    </w:pPr>
    <w:rPr>
      <w:sz w:val="24"/>
      <w:szCs w:val="24"/>
      <w:lang w:val="en-US" w:eastAsia="en-US"/>
    </w:rPr>
  </w:style>
  <w:style w:type="paragraph" w:customStyle="1" w:styleId="xl97">
    <w:name w:val="xl97"/>
    <w:basedOn w:val="a5"/>
    <w:uiPriority w:val="99"/>
    <w:rsid w:val="00FA79A4"/>
    <w:pPr>
      <w:spacing w:before="100" w:beforeAutospacing="1" w:after="100" w:afterAutospacing="1"/>
      <w:ind w:firstLine="0"/>
      <w:jc w:val="center"/>
    </w:pPr>
    <w:rPr>
      <w:sz w:val="24"/>
      <w:szCs w:val="24"/>
      <w:lang w:val="en-US" w:eastAsia="en-US"/>
    </w:rPr>
  </w:style>
  <w:style w:type="paragraph" w:customStyle="1" w:styleId="xl98">
    <w:name w:val="xl98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4"/>
      <w:szCs w:val="24"/>
      <w:lang w:val="en-US" w:eastAsia="en-US"/>
    </w:rPr>
  </w:style>
  <w:style w:type="paragraph" w:customStyle="1" w:styleId="xl99">
    <w:name w:val="xl99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24"/>
      <w:szCs w:val="24"/>
      <w:lang w:val="en-US" w:eastAsia="en-US"/>
    </w:rPr>
  </w:style>
  <w:style w:type="paragraph" w:customStyle="1" w:styleId="xl100">
    <w:name w:val="xl100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0"/>
      <w:lang w:val="en-US" w:eastAsia="en-US"/>
    </w:rPr>
  </w:style>
  <w:style w:type="paragraph" w:customStyle="1" w:styleId="xl101">
    <w:name w:val="xl101"/>
    <w:basedOn w:val="a5"/>
    <w:uiPriority w:val="99"/>
    <w:rsid w:val="00FA79A4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  <w:lang w:val="en-US" w:eastAsia="en-US"/>
    </w:rPr>
  </w:style>
  <w:style w:type="paragraph" w:customStyle="1" w:styleId="xl102">
    <w:name w:val="xl102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sz w:val="24"/>
      <w:szCs w:val="24"/>
      <w:lang w:val="en-US" w:eastAsia="en-US"/>
    </w:rPr>
  </w:style>
  <w:style w:type="paragraph" w:customStyle="1" w:styleId="xl103">
    <w:name w:val="xl103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sz w:val="24"/>
      <w:szCs w:val="24"/>
      <w:lang w:val="en-US" w:eastAsia="en-US"/>
    </w:rPr>
  </w:style>
  <w:style w:type="paragraph" w:customStyle="1" w:styleId="xl104">
    <w:name w:val="xl104"/>
    <w:basedOn w:val="a5"/>
    <w:uiPriority w:val="99"/>
    <w:rsid w:val="00FA79A4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500" w:firstLine="500"/>
    </w:pPr>
    <w:rPr>
      <w:sz w:val="24"/>
      <w:szCs w:val="24"/>
      <w:lang w:val="en-US" w:eastAsia="en-US"/>
    </w:rPr>
  </w:style>
  <w:style w:type="paragraph" w:customStyle="1" w:styleId="xl105">
    <w:name w:val="xl105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ind w:firstLine="0"/>
      <w:jc w:val="right"/>
    </w:pPr>
    <w:rPr>
      <w:sz w:val="24"/>
      <w:szCs w:val="24"/>
      <w:lang w:val="en-US" w:eastAsia="en-US"/>
    </w:rPr>
  </w:style>
  <w:style w:type="paragraph" w:customStyle="1" w:styleId="xl106">
    <w:name w:val="xl106"/>
    <w:basedOn w:val="a5"/>
    <w:uiPriority w:val="99"/>
    <w:rsid w:val="00FA79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4"/>
      <w:szCs w:val="24"/>
      <w:lang w:val="en-US" w:eastAsia="en-US"/>
    </w:rPr>
  </w:style>
  <w:style w:type="paragraph" w:customStyle="1" w:styleId="xl107">
    <w:name w:val="xl107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sz w:val="24"/>
      <w:szCs w:val="24"/>
      <w:lang w:val="en-US" w:eastAsia="en-US"/>
    </w:rPr>
  </w:style>
  <w:style w:type="paragraph" w:customStyle="1" w:styleId="xl108">
    <w:name w:val="xl108"/>
    <w:basedOn w:val="a5"/>
    <w:uiPriority w:val="99"/>
    <w:rsid w:val="00FA79A4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  <w:lang w:val="en-US" w:eastAsia="en-US"/>
    </w:rPr>
  </w:style>
  <w:style w:type="paragraph" w:customStyle="1" w:styleId="xl109">
    <w:name w:val="xl109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24"/>
      <w:szCs w:val="24"/>
      <w:lang w:val="en-US" w:eastAsia="en-US"/>
    </w:rPr>
  </w:style>
  <w:style w:type="paragraph" w:customStyle="1" w:styleId="xl110">
    <w:name w:val="xl110"/>
    <w:basedOn w:val="a5"/>
    <w:uiPriority w:val="99"/>
    <w:rsid w:val="00FA79A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  <w:lang w:val="en-US" w:eastAsia="en-US"/>
    </w:rPr>
  </w:style>
  <w:style w:type="paragraph" w:customStyle="1" w:styleId="xl111">
    <w:name w:val="xl111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24"/>
      <w:szCs w:val="24"/>
      <w:lang w:val="en-US" w:eastAsia="en-US"/>
    </w:rPr>
  </w:style>
  <w:style w:type="paragraph" w:customStyle="1" w:styleId="xl112">
    <w:name w:val="xl112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b/>
      <w:bCs/>
      <w:sz w:val="24"/>
      <w:szCs w:val="24"/>
      <w:lang w:val="en-US" w:eastAsia="en-US"/>
    </w:rPr>
  </w:style>
  <w:style w:type="paragraph" w:customStyle="1" w:styleId="xl113">
    <w:name w:val="xl113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b/>
      <w:bCs/>
      <w:sz w:val="24"/>
      <w:szCs w:val="24"/>
      <w:lang w:val="en-US" w:eastAsia="en-US"/>
    </w:rPr>
  </w:style>
  <w:style w:type="paragraph" w:customStyle="1" w:styleId="xl114">
    <w:name w:val="xl114"/>
    <w:basedOn w:val="a5"/>
    <w:uiPriority w:val="99"/>
    <w:rsid w:val="00FA79A4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  <w:lang w:val="en-US" w:eastAsia="en-US"/>
    </w:rPr>
  </w:style>
  <w:style w:type="paragraph" w:customStyle="1" w:styleId="xl115">
    <w:name w:val="xl115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sz w:val="24"/>
      <w:szCs w:val="24"/>
      <w:lang w:val="en-US" w:eastAsia="en-US"/>
    </w:rPr>
  </w:style>
  <w:style w:type="paragraph" w:customStyle="1" w:styleId="xl116">
    <w:name w:val="xl116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4"/>
      <w:szCs w:val="24"/>
      <w:lang w:val="en-US" w:eastAsia="en-US"/>
    </w:rPr>
  </w:style>
  <w:style w:type="paragraph" w:customStyle="1" w:styleId="xl117">
    <w:name w:val="xl117"/>
    <w:basedOn w:val="a5"/>
    <w:uiPriority w:val="99"/>
    <w:rsid w:val="00FA79A4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sz w:val="24"/>
      <w:szCs w:val="24"/>
      <w:lang w:val="en-US" w:eastAsia="en-US"/>
    </w:rPr>
  </w:style>
  <w:style w:type="paragraph" w:customStyle="1" w:styleId="xl118">
    <w:name w:val="xl118"/>
    <w:basedOn w:val="a5"/>
    <w:uiPriority w:val="99"/>
    <w:rsid w:val="00FA79A4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 w:firstLine="600"/>
    </w:pPr>
    <w:rPr>
      <w:sz w:val="24"/>
      <w:szCs w:val="24"/>
      <w:lang w:val="en-US" w:eastAsia="en-US"/>
    </w:rPr>
  </w:style>
  <w:style w:type="paragraph" w:customStyle="1" w:styleId="xl119">
    <w:name w:val="xl119"/>
    <w:basedOn w:val="a5"/>
    <w:uiPriority w:val="99"/>
    <w:rsid w:val="00FA79A4"/>
    <w:pPr>
      <w:pBdr>
        <w:top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  <w:lang w:val="en-US" w:eastAsia="en-US"/>
    </w:rPr>
  </w:style>
  <w:style w:type="paragraph" w:customStyle="1" w:styleId="xl120">
    <w:name w:val="xl120"/>
    <w:basedOn w:val="a5"/>
    <w:uiPriority w:val="99"/>
    <w:rsid w:val="00FA79A4"/>
    <w:pPr>
      <w:pBdr>
        <w:top w:val="single" w:sz="4" w:space="0" w:color="auto"/>
      </w:pBdr>
      <w:spacing w:before="100" w:beforeAutospacing="1" w:after="100" w:afterAutospacing="1"/>
      <w:ind w:firstLine="0"/>
    </w:pPr>
    <w:rPr>
      <w:sz w:val="24"/>
      <w:szCs w:val="24"/>
      <w:lang w:val="en-US" w:eastAsia="en-US"/>
    </w:rPr>
  </w:style>
  <w:style w:type="paragraph" w:customStyle="1" w:styleId="xl121">
    <w:name w:val="xl121"/>
    <w:basedOn w:val="a5"/>
    <w:uiPriority w:val="99"/>
    <w:rsid w:val="00FA79A4"/>
    <w:pPr>
      <w:spacing w:before="100" w:beforeAutospacing="1" w:after="100" w:afterAutospacing="1"/>
      <w:ind w:firstLineChars="300" w:firstLine="300"/>
    </w:pPr>
    <w:rPr>
      <w:sz w:val="24"/>
      <w:szCs w:val="24"/>
      <w:lang w:val="en-US" w:eastAsia="en-US"/>
    </w:rPr>
  </w:style>
  <w:style w:type="paragraph" w:customStyle="1" w:styleId="xl122">
    <w:name w:val="xl122"/>
    <w:basedOn w:val="a5"/>
    <w:uiPriority w:val="99"/>
    <w:rsid w:val="00FA79A4"/>
    <w:pPr>
      <w:spacing w:before="100" w:beforeAutospacing="1" w:after="100" w:afterAutospacing="1"/>
      <w:ind w:firstLineChars="300" w:firstLine="300"/>
    </w:pPr>
    <w:rPr>
      <w:sz w:val="24"/>
      <w:szCs w:val="24"/>
      <w:lang w:val="en-US" w:eastAsia="en-US"/>
    </w:rPr>
  </w:style>
  <w:style w:type="paragraph" w:customStyle="1" w:styleId="xl123">
    <w:name w:val="xl123"/>
    <w:basedOn w:val="a5"/>
    <w:uiPriority w:val="99"/>
    <w:rsid w:val="00FA79A4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color w:val="FF0000"/>
      <w:sz w:val="24"/>
      <w:szCs w:val="24"/>
      <w:lang w:val="en-US" w:eastAsia="en-US"/>
    </w:rPr>
  </w:style>
  <w:style w:type="paragraph" w:customStyle="1" w:styleId="xl124">
    <w:name w:val="xl124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color w:val="FF0000"/>
      <w:sz w:val="24"/>
      <w:szCs w:val="24"/>
      <w:lang w:val="en-US" w:eastAsia="en-US"/>
    </w:rPr>
  </w:style>
  <w:style w:type="paragraph" w:customStyle="1" w:styleId="xl125">
    <w:name w:val="xl125"/>
    <w:basedOn w:val="a5"/>
    <w:uiPriority w:val="99"/>
    <w:rsid w:val="00FA79A4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Chars="200" w:firstLine="200"/>
    </w:pPr>
    <w:rPr>
      <w:sz w:val="24"/>
      <w:szCs w:val="24"/>
      <w:lang w:val="en-US" w:eastAsia="en-US"/>
    </w:rPr>
  </w:style>
  <w:style w:type="paragraph" w:customStyle="1" w:styleId="xl126">
    <w:name w:val="xl126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right"/>
    </w:pPr>
    <w:rPr>
      <w:sz w:val="24"/>
      <w:szCs w:val="24"/>
      <w:lang w:val="en-US" w:eastAsia="en-US"/>
    </w:rPr>
  </w:style>
  <w:style w:type="paragraph" w:customStyle="1" w:styleId="xl127">
    <w:name w:val="xl127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</w:pPr>
    <w:rPr>
      <w:sz w:val="24"/>
      <w:szCs w:val="24"/>
      <w:lang w:val="en-US" w:eastAsia="en-US"/>
    </w:rPr>
  </w:style>
  <w:style w:type="paragraph" w:customStyle="1" w:styleId="xl128">
    <w:name w:val="xl128"/>
    <w:basedOn w:val="a5"/>
    <w:uiPriority w:val="99"/>
    <w:rsid w:val="00FA79A4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Chars="300" w:firstLine="300"/>
    </w:pPr>
    <w:rPr>
      <w:sz w:val="24"/>
      <w:szCs w:val="24"/>
      <w:lang w:val="en-US" w:eastAsia="en-US"/>
    </w:rPr>
  </w:style>
  <w:style w:type="paragraph" w:customStyle="1" w:styleId="xl129">
    <w:name w:val="xl129"/>
    <w:basedOn w:val="a5"/>
    <w:uiPriority w:val="99"/>
    <w:rsid w:val="00FA79A4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Chars="200" w:firstLine="200"/>
    </w:pPr>
    <w:rPr>
      <w:sz w:val="24"/>
      <w:szCs w:val="24"/>
      <w:lang w:val="en-US" w:eastAsia="en-US"/>
    </w:rPr>
  </w:style>
  <w:style w:type="paragraph" w:customStyle="1" w:styleId="xl130">
    <w:name w:val="xl130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center"/>
    </w:pPr>
    <w:rPr>
      <w:sz w:val="20"/>
      <w:lang w:val="en-US" w:eastAsia="en-US"/>
    </w:rPr>
  </w:style>
  <w:style w:type="paragraph" w:customStyle="1" w:styleId="xl131">
    <w:name w:val="xl131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ind w:firstLine="0"/>
    </w:pPr>
    <w:rPr>
      <w:sz w:val="24"/>
      <w:szCs w:val="24"/>
      <w:lang w:val="en-US" w:eastAsia="en-US"/>
    </w:rPr>
  </w:style>
  <w:style w:type="paragraph" w:customStyle="1" w:styleId="xl132">
    <w:name w:val="xl132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</w:pPr>
    <w:rPr>
      <w:sz w:val="24"/>
      <w:szCs w:val="24"/>
      <w:lang w:val="en-US" w:eastAsia="en-US"/>
    </w:rPr>
  </w:style>
  <w:style w:type="paragraph" w:customStyle="1" w:styleId="xl133">
    <w:name w:val="xl133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24"/>
      <w:szCs w:val="24"/>
      <w:lang w:val="en-US" w:eastAsia="en-US"/>
    </w:rPr>
  </w:style>
  <w:style w:type="paragraph" w:customStyle="1" w:styleId="xl134">
    <w:name w:val="xl134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</w:pPr>
    <w:rPr>
      <w:sz w:val="24"/>
      <w:szCs w:val="24"/>
      <w:lang w:val="en-US" w:eastAsia="en-US"/>
    </w:rPr>
  </w:style>
  <w:style w:type="paragraph" w:customStyle="1" w:styleId="xl135">
    <w:name w:val="xl135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4"/>
      <w:szCs w:val="24"/>
      <w:lang w:val="en-US" w:eastAsia="en-US"/>
    </w:rPr>
  </w:style>
  <w:style w:type="paragraph" w:customStyle="1" w:styleId="xl136">
    <w:name w:val="xl136"/>
    <w:basedOn w:val="a5"/>
    <w:uiPriority w:val="99"/>
    <w:rsid w:val="00FA79A4"/>
    <w:pPr>
      <w:spacing w:before="100" w:beforeAutospacing="1" w:after="100" w:afterAutospacing="1"/>
      <w:ind w:firstLine="0"/>
    </w:pPr>
    <w:rPr>
      <w:sz w:val="24"/>
      <w:szCs w:val="24"/>
      <w:lang w:val="en-US" w:eastAsia="en-US"/>
    </w:rPr>
  </w:style>
  <w:style w:type="paragraph" w:customStyle="1" w:styleId="xl137">
    <w:name w:val="xl137"/>
    <w:basedOn w:val="a5"/>
    <w:uiPriority w:val="99"/>
    <w:rsid w:val="00FA79A4"/>
    <w:pPr>
      <w:spacing w:before="100" w:beforeAutospacing="1" w:after="100" w:afterAutospacing="1"/>
      <w:ind w:firstLine="0"/>
    </w:pPr>
    <w:rPr>
      <w:sz w:val="24"/>
      <w:szCs w:val="24"/>
      <w:lang w:val="en-US" w:eastAsia="en-US"/>
    </w:rPr>
  </w:style>
  <w:style w:type="paragraph" w:customStyle="1" w:styleId="xl138">
    <w:name w:val="xl138"/>
    <w:basedOn w:val="a5"/>
    <w:uiPriority w:val="99"/>
    <w:rsid w:val="00FA79A4"/>
    <w:pPr>
      <w:spacing w:before="100" w:beforeAutospacing="1" w:after="100" w:afterAutospacing="1"/>
      <w:ind w:firstLine="0"/>
    </w:pPr>
    <w:rPr>
      <w:sz w:val="24"/>
      <w:szCs w:val="24"/>
      <w:lang w:val="en-US" w:eastAsia="en-US"/>
    </w:rPr>
  </w:style>
  <w:style w:type="paragraph" w:customStyle="1" w:styleId="xl139">
    <w:name w:val="xl139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4"/>
      <w:szCs w:val="24"/>
      <w:lang w:val="en-US" w:eastAsia="en-US"/>
    </w:rPr>
  </w:style>
  <w:style w:type="paragraph" w:customStyle="1" w:styleId="xl140">
    <w:name w:val="xl140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center"/>
    </w:pPr>
    <w:rPr>
      <w:sz w:val="24"/>
      <w:szCs w:val="24"/>
      <w:lang w:val="en-US" w:eastAsia="en-US"/>
    </w:rPr>
  </w:style>
  <w:style w:type="paragraph" w:customStyle="1" w:styleId="xl141">
    <w:name w:val="xl141"/>
    <w:basedOn w:val="a5"/>
    <w:uiPriority w:val="99"/>
    <w:rsid w:val="00FA79A4"/>
    <w:pPr>
      <w:spacing w:before="100" w:beforeAutospacing="1" w:after="100" w:afterAutospacing="1"/>
      <w:ind w:firstLine="0"/>
      <w:jc w:val="right"/>
    </w:pPr>
    <w:rPr>
      <w:sz w:val="24"/>
      <w:szCs w:val="24"/>
      <w:lang w:val="en-US" w:eastAsia="en-US"/>
    </w:rPr>
  </w:style>
  <w:style w:type="paragraph" w:customStyle="1" w:styleId="xl142">
    <w:name w:val="xl142"/>
    <w:basedOn w:val="a5"/>
    <w:uiPriority w:val="99"/>
    <w:rsid w:val="00FA79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4"/>
      <w:szCs w:val="24"/>
      <w:lang w:val="en-US" w:eastAsia="en-US"/>
    </w:rPr>
  </w:style>
  <w:style w:type="paragraph" w:customStyle="1" w:styleId="xl143">
    <w:name w:val="xl143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sz w:val="24"/>
      <w:szCs w:val="24"/>
      <w:lang w:val="en-US" w:eastAsia="en-US"/>
    </w:rPr>
  </w:style>
  <w:style w:type="paragraph" w:customStyle="1" w:styleId="xl144">
    <w:name w:val="xl144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4"/>
      <w:szCs w:val="24"/>
      <w:lang w:val="en-US" w:eastAsia="en-US"/>
    </w:rPr>
  </w:style>
  <w:style w:type="paragraph" w:customStyle="1" w:styleId="xl145">
    <w:name w:val="xl145"/>
    <w:basedOn w:val="a5"/>
    <w:uiPriority w:val="99"/>
    <w:rsid w:val="00FA79A4"/>
    <w:pPr>
      <w:spacing w:before="100" w:beforeAutospacing="1" w:after="100" w:afterAutospacing="1"/>
      <w:ind w:firstLine="0"/>
    </w:pPr>
    <w:rPr>
      <w:b/>
      <w:bCs/>
      <w:sz w:val="28"/>
      <w:szCs w:val="28"/>
      <w:lang w:val="en-US" w:eastAsia="en-US"/>
    </w:rPr>
  </w:style>
  <w:style w:type="paragraph" w:customStyle="1" w:styleId="xl146">
    <w:name w:val="xl146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sz w:val="24"/>
      <w:szCs w:val="24"/>
      <w:lang w:val="en-US" w:eastAsia="en-US"/>
    </w:rPr>
  </w:style>
  <w:style w:type="paragraph" w:customStyle="1" w:styleId="xl147">
    <w:name w:val="xl147"/>
    <w:basedOn w:val="a5"/>
    <w:uiPriority w:val="99"/>
    <w:rsid w:val="00FA79A4"/>
    <w:pPr>
      <w:spacing w:before="100" w:beforeAutospacing="1" w:after="100" w:afterAutospacing="1"/>
      <w:ind w:firstLine="0"/>
    </w:pPr>
    <w:rPr>
      <w:sz w:val="24"/>
      <w:szCs w:val="24"/>
      <w:lang w:val="en-US" w:eastAsia="en-US"/>
    </w:rPr>
  </w:style>
  <w:style w:type="paragraph" w:customStyle="1" w:styleId="font5">
    <w:name w:val="font5"/>
    <w:basedOn w:val="a5"/>
    <w:uiPriority w:val="99"/>
    <w:rsid w:val="00FA79A4"/>
    <w:pPr>
      <w:spacing w:before="100" w:beforeAutospacing="1" w:after="100" w:afterAutospacing="1"/>
      <w:ind w:firstLine="0"/>
    </w:pPr>
    <w:rPr>
      <w:sz w:val="22"/>
      <w:szCs w:val="22"/>
      <w:lang w:val="en-US" w:eastAsia="en-US"/>
    </w:rPr>
  </w:style>
  <w:style w:type="paragraph" w:customStyle="1" w:styleId="font6">
    <w:name w:val="font6"/>
    <w:basedOn w:val="a5"/>
    <w:uiPriority w:val="99"/>
    <w:rsid w:val="00FA79A4"/>
    <w:pPr>
      <w:spacing w:before="100" w:beforeAutospacing="1" w:after="100" w:afterAutospacing="1"/>
      <w:ind w:firstLine="0"/>
    </w:pPr>
    <w:rPr>
      <w:sz w:val="20"/>
      <w:lang w:val="en-US" w:eastAsia="en-US"/>
    </w:rPr>
  </w:style>
  <w:style w:type="paragraph" w:customStyle="1" w:styleId="font7">
    <w:name w:val="font7"/>
    <w:basedOn w:val="a5"/>
    <w:uiPriority w:val="99"/>
    <w:rsid w:val="00FA79A4"/>
    <w:pPr>
      <w:spacing w:before="100" w:beforeAutospacing="1" w:after="100" w:afterAutospacing="1"/>
      <w:ind w:firstLine="0"/>
    </w:pPr>
    <w:rPr>
      <w:sz w:val="18"/>
      <w:szCs w:val="18"/>
      <w:lang w:val="en-US" w:eastAsia="en-US"/>
    </w:rPr>
  </w:style>
  <w:style w:type="paragraph" w:customStyle="1" w:styleId="font8">
    <w:name w:val="font8"/>
    <w:basedOn w:val="a5"/>
    <w:uiPriority w:val="99"/>
    <w:rsid w:val="00FA79A4"/>
    <w:pPr>
      <w:spacing w:before="100" w:beforeAutospacing="1" w:after="100" w:afterAutospacing="1"/>
      <w:ind w:firstLine="0"/>
    </w:pPr>
    <w:rPr>
      <w:sz w:val="22"/>
      <w:szCs w:val="22"/>
      <w:lang w:val="en-US" w:eastAsia="en-US"/>
    </w:rPr>
  </w:style>
  <w:style w:type="paragraph" w:customStyle="1" w:styleId="font9">
    <w:name w:val="font9"/>
    <w:basedOn w:val="a5"/>
    <w:uiPriority w:val="99"/>
    <w:rsid w:val="00FA79A4"/>
    <w:pPr>
      <w:spacing w:before="100" w:beforeAutospacing="1" w:after="100" w:afterAutospacing="1"/>
      <w:ind w:firstLine="0"/>
    </w:pPr>
    <w:rPr>
      <w:sz w:val="20"/>
      <w:lang w:val="en-US" w:eastAsia="en-US"/>
    </w:rPr>
  </w:style>
  <w:style w:type="paragraph" w:customStyle="1" w:styleId="font10">
    <w:name w:val="font10"/>
    <w:basedOn w:val="a5"/>
    <w:uiPriority w:val="99"/>
    <w:rsid w:val="00FA79A4"/>
    <w:pPr>
      <w:spacing w:before="100" w:beforeAutospacing="1" w:after="100" w:afterAutospacing="1"/>
      <w:ind w:firstLine="0"/>
    </w:pPr>
    <w:rPr>
      <w:b/>
      <w:bCs/>
      <w:sz w:val="20"/>
      <w:lang w:val="en-US" w:eastAsia="en-US"/>
    </w:rPr>
  </w:style>
  <w:style w:type="paragraph" w:customStyle="1" w:styleId="font11">
    <w:name w:val="font11"/>
    <w:basedOn w:val="a5"/>
    <w:uiPriority w:val="99"/>
    <w:rsid w:val="00FA79A4"/>
    <w:pPr>
      <w:spacing w:before="100" w:beforeAutospacing="1" w:after="100" w:afterAutospacing="1"/>
      <w:ind w:firstLine="0"/>
    </w:pPr>
    <w:rPr>
      <w:sz w:val="16"/>
      <w:szCs w:val="16"/>
      <w:lang w:val="en-US" w:eastAsia="en-US"/>
    </w:rPr>
  </w:style>
  <w:style w:type="paragraph" w:customStyle="1" w:styleId="font12">
    <w:name w:val="font12"/>
    <w:basedOn w:val="a5"/>
    <w:uiPriority w:val="99"/>
    <w:rsid w:val="00FA79A4"/>
    <w:pPr>
      <w:spacing w:before="100" w:beforeAutospacing="1" w:after="100" w:afterAutospacing="1"/>
      <w:ind w:firstLine="0"/>
    </w:pPr>
    <w:rPr>
      <w:i/>
      <w:iCs/>
      <w:sz w:val="20"/>
      <w:lang w:val="en-US" w:eastAsia="en-US"/>
    </w:rPr>
  </w:style>
  <w:style w:type="paragraph" w:customStyle="1" w:styleId="font13">
    <w:name w:val="font13"/>
    <w:basedOn w:val="a5"/>
    <w:uiPriority w:val="99"/>
    <w:rsid w:val="00FA79A4"/>
    <w:pPr>
      <w:spacing w:before="100" w:beforeAutospacing="1" w:after="100" w:afterAutospacing="1"/>
      <w:ind w:firstLine="0"/>
    </w:pPr>
    <w:rPr>
      <w:sz w:val="18"/>
      <w:szCs w:val="18"/>
      <w:lang w:val="en-US" w:eastAsia="en-US"/>
    </w:rPr>
  </w:style>
  <w:style w:type="paragraph" w:customStyle="1" w:styleId="font14">
    <w:name w:val="font14"/>
    <w:basedOn w:val="a5"/>
    <w:uiPriority w:val="99"/>
    <w:rsid w:val="00FA79A4"/>
    <w:pPr>
      <w:spacing w:before="100" w:beforeAutospacing="1" w:after="100" w:afterAutospacing="1"/>
      <w:ind w:firstLine="0"/>
    </w:pPr>
    <w:rPr>
      <w:sz w:val="21"/>
      <w:szCs w:val="21"/>
      <w:lang w:val="en-US" w:eastAsia="en-US"/>
    </w:rPr>
  </w:style>
  <w:style w:type="paragraph" w:customStyle="1" w:styleId="xl148">
    <w:name w:val="xl148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center"/>
    </w:pPr>
    <w:rPr>
      <w:sz w:val="20"/>
      <w:lang w:val="en-US" w:eastAsia="en-US"/>
    </w:rPr>
  </w:style>
  <w:style w:type="paragraph" w:customStyle="1" w:styleId="xl149">
    <w:name w:val="xl149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center"/>
    </w:pPr>
    <w:rPr>
      <w:sz w:val="20"/>
      <w:lang w:val="en-US" w:eastAsia="en-US"/>
    </w:rPr>
  </w:style>
  <w:style w:type="paragraph" w:customStyle="1" w:styleId="xl150">
    <w:name w:val="xl150"/>
    <w:basedOn w:val="a5"/>
    <w:uiPriority w:val="99"/>
    <w:rsid w:val="00FA79A4"/>
    <w:pPr>
      <w:spacing w:before="100" w:beforeAutospacing="1" w:after="100" w:afterAutospacing="1"/>
      <w:ind w:firstLine="0"/>
    </w:pPr>
    <w:rPr>
      <w:sz w:val="24"/>
      <w:szCs w:val="24"/>
      <w:lang w:val="en-US" w:eastAsia="en-US"/>
    </w:rPr>
  </w:style>
  <w:style w:type="paragraph" w:customStyle="1" w:styleId="xl151">
    <w:name w:val="xl151"/>
    <w:basedOn w:val="a5"/>
    <w:uiPriority w:val="99"/>
    <w:rsid w:val="00FA79A4"/>
    <w:pPr>
      <w:spacing w:before="100" w:beforeAutospacing="1" w:after="100" w:afterAutospacing="1"/>
      <w:ind w:firstLine="0"/>
    </w:pPr>
    <w:rPr>
      <w:b/>
      <w:bCs/>
      <w:sz w:val="24"/>
      <w:szCs w:val="24"/>
      <w:lang w:val="en-US" w:eastAsia="en-US"/>
    </w:rPr>
  </w:style>
  <w:style w:type="paragraph" w:customStyle="1" w:styleId="xl152">
    <w:name w:val="xl152"/>
    <w:basedOn w:val="a5"/>
    <w:uiPriority w:val="99"/>
    <w:rsid w:val="00FA79A4"/>
    <w:pPr>
      <w:pBdr>
        <w:top w:val="single" w:sz="4" w:space="0" w:color="auto"/>
        <w:left w:val="single" w:sz="4" w:space="27" w:color="auto"/>
        <w:bottom w:val="single" w:sz="4" w:space="0" w:color="auto"/>
      </w:pBdr>
      <w:spacing w:before="100" w:beforeAutospacing="1" w:after="100" w:afterAutospacing="1"/>
      <w:ind w:firstLineChars="400" w:firstLine="400"/>
    </w:pPr>
    <w:rPr>
      <w:sz w:val="20"/>
      <w:lang w:val="en-US" w:eastAsia="en-US"/>
    </w:rPr>
  </w:style>
  <w:style w:type="paragraph" w:customStyle="1" w:styleId="xl153">
    <w:name w:val="xl153"/>
    <w:basedOn w:val="a5"/>
    <w:uiPriority w:val="99"/>
    <w:rsid w:val="00FA79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sz w:val="24"/>
      <w:szCs w:val="24"/>
      <w:lang w:val="en-US" w:eastAsia="en-US"/>
    </w:rPr>
  </w:style>
  <w:style w:type="paragraph" w:customStyle="1" w:styleId="xl154">
    <w:name w:val="xl154"/>
    <w:basedOn w:val="a5"/>
    <w:uiPriority w:val="99"/>
    <w:rsid w:val="00FA79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20"/>
      <w:lang w:val="en-US" w:eastAsia="en-US"/>
    </w:rPr>
  </w:style>
  <w:style w:type="paragraph" w:customStyle="1" w:styleId="xl155">
    <w:name w:val="xl155"/>
    <w:basedOn w:val="a5"/>
    <w:uiPriority w:val="99"/>
    <w:rsid w:val="00FA79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20"/>
      <w:lang w:val="en-US" w:eastAsia="en-US"/>
    </w:rPr>
  </w:style>
  <w:style w:type="paragraph" w:customStyle="1" w:styleId="xl156">
    <w:name w:val="xl156"/>
    <w:basedOn w:val="a5"/>
    <w:uiPriority w:val="99"/>
    <w:rsid w:val="00FA79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20"/>
      <w:lang w:val="en-US" w:eastAsia="en-US"/>
    </w:rPr>
  </w:style>
  <w:style w:type="paragraph" w:customStyle="1" w:styleId="xl157">
    <w:name w:val="xl157"/>
    <w:basedOn w:val="a5"/>
    <w:uiPriority w:val="99"/>
    <w:rsid w:val="00FA79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20"/>
      <w:lang w:val="en-US" w:eastAsia="en-US"/>
    </w:rPr>
  </w:style>
  <w:style w:type="paragraph" w:customStyle="1" w:styleId="xl158">
    <w:name w:val="xl158"/>
    <w:basedOn w:val="a5"/>
    <w:uiPriority w:val="99"/>
    <w:rsid w:val="00FA79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20"/>
      <w:lang w:val="en-US" w:eastAsia="en-US"/>
    </w:rPr>
  </w:style>
  <w:style w:type="paragraph" w:customStyle="1" w:styleId="xl159">
    <w:name w:val="xl159"/>
    <w:basedOn w:val="a5"/>
    <w:uiPriority w:val="99"/>
    <w:rsid w:val="00FA79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20"/>
      <w:lang w:val="en-US" w:eastAsia="en-US"/>
    </w:rPr>
  </w:style>
  <w:style w:type="paragraph" w:customStyle="1" w:styleId="xl160">
    <w:name w:val="xl160"/>
    <w:basedOn w:val="a5"/>
    <w:uiPriority w:val="99"/>
    <w:rsid w:val="00FA79A4"/>
    <w:pPr>
      <w:pBdr>
        <w:top w:val="single" w:sz="4" w:space="0" w:color="auto"/>
        <w:left w:val="single" w:sz="4" w:space="2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0"/>
      <w:lang w:val="en-US" w:eastAsia="en-US"/>
    </w:rPr>
  </w:style>
  <w:style w:type="paragraph" w:customStyle="1" w:styleId="xl161">
    <w:name w:val="xl161"/>
    <w:basedOn w:val="a5"/>
    <w:uiPriority w:val="99"/>
    <w:rsid w:val="00FA79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  <w:lang w:val="en-US" w:eastAsia="en-US"/>
    </w:rPr>
  </w:style>
  <w:style w:type="paragraph" w:customStyle="1" w:styleId="xl162">
    <w:name w:val="xl162"/>
    <w:basedOn w:val="a5"/>
    <w:uiPriority w:val="99"/>
    <w:rsid w:val="00FA79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</w:pPr>
    <w:rPr>
      <w:sz w:val="20"/>
      <w:lang w:val="en-US" w:eastAsia="en-US"/>
    </w:rPr>
  </w:style>
  <w:style w:type="paragraph" w:customStyle="1" w:styleId="xl163">
    <w:name w:val="xl163"/>
    <w:basedOn w:val="a5"/>
    <w:uiPriority w:val="99"/>
    <w:rsid w:val="00FA79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24"/>
      <w:szCs w:val="24"/>
      <w:lang w:val="en-US" w:eastAsia="en-US"/>
    </w:rPr>
  </w:style>
  <w:style w:type="paragraph" w:customStyle="1" w:styleId="xl164">
    <w:name w:val="xl164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sz w:val="20"/>
      <w:lang w:val="en-US" w:eastAsia="en-US"/>
    </w:rPr>
  </w:style>
  <w:style w:type="paragraph" w:customStyle="1" w:styleId="xl165">
    <w:name w:val="xl165"/>
    <w:basedOn w:val="a5"/>
    <w:uiPriority w:val="99"/>
    <w:rsid w:val="00FA79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sz w:val="20"/>
      <w:lang w:val="en-US" w:eastAsia="en-US"/>
    </w:rPr>
  </w:style>
  <w:style w:type="paragraph" w:customStyle="1" w:styleId="xl166">
    <w:name w:val="xl166"/>
    <w:basedOn w:val="a5"/>
    <w:uiPriority w:val="99"/>
    <w:rsid w:val="00FA79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4"/>
      <w:szCs w:val="24"/>
      <w:lang w:val="en-US" w:eastAsia="en-US"/>
    </w:rPr>
  </w:style>
  <w:style w:type="paragraph" w:customStyle="1" w:styleId="xl167">
    <w:name w:val="xl167"/>
    <w:basedOn w:val="a5"/>
    <w:uiPriority w:val="99"/>
    <w:rsid w:val="00FA79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24"/>
      <w:szCs w:val="24"/>
      <w:lang w:val="en-US" w:eastAsia="en-US"/>
    </w:rPr>
  </w:style>
  <w:style w:type="paragraph" w:customStyle="1" w:styleId="xl168">
    <w:name w:val="xl168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24"/>
      <w:szCs w:val="24"/>
      <w:lang w:val="en-US" w:eastAsia="en-US"/>
    </w:rPr>
  </w:style>
  <w:style w:type="paragraph" w:customStyle="1" w:styleId="xl169">
    <w:name w:val="xl169"/>
    <w:basedOn w:val="a5"/>
    <w:uiPriority w:val="99"/>
    <w:rsid w:val="00FA79A4"/>
    <w:pPr>
      <w:pBdr>
        <w:top w:val="single" w:sz="4" w:space="0" w:color="auto"/>
        <w:left w:val="single" w:sz="4" w:space="20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sz w:val="20"/>
      <w:lang w:val="en-US" w:eastAsia="en-US"/>
    </w:rPr>
  </w:style>
  <w:style w:type="paragraph" w:customStyle="1" w:styleId="xl170">
    <w:name w:val="xl170"/>
    <w:basedOn w:val="a5"/>
    <w:uiPriority w:val="99"/>
    <w:rsid w:val="00FA79A4"/>
    <w:pPr>
      <w:pBdr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  <w:lang w:val="en-US" w:eastAsia="en-US"/>
    </w:rPr>
  </w:style>
  <w:style w:type="paragraph" w:customStyle="1" w:styleId="xl171">
    <w:name w:val="xl171"/>
    <w:basedOn w:val="a5"/>
    <w:uiPriority w:val="99"/>
    <w:rsid w:val="00FA79A4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  <w:lang w:val="en-US" w:eastAsia="en-US"/>
    </w:rPr>
  </w:style>
  <w:style w:type="paragraph" w:customStyle="1" w:styleId="xl172">
    <w:name w:val="xl172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hAnsi="Calibri" w:cs="Calibri"/>
      <w:sz w:val="20"/>
      <w:lang w:val="en-US" w:eastAsia="en-US"/>
    </w:rPr>
  </w:style>
  <w:style w:type="paragraph" w:customStyle="1" w:styleId="18">
    <w:name w:val="Заголовок1"/>
    <w:basedOn w:val="a5"/>
    <w:uiPriority w:val="99"/>
    <w:rsid w:val="00FA79A4"/>
    <w:pPr>
      <w:spacing w:before="240" w:after="240"/>
      <w:ind w:right="2268" w:firstLine="0"/>
    </w:pPr>
    <w:rPr>
      <w:b/>
      <w:bCs/>
      <w:sz w:val="28"/>
      <w:szCs w:val="28"/>
      <w:lang w:val="en-US" w:eastAsia="en-US"/>
    </w:rPr>
  </w:style>
  <w:style w:type="paragraph" w:customStyle="1" w:styleId="snoskishablon">
    <w:name w:val="snoskishablon"/>
    <w:basedOn w:val="a5"/>
    <w:uiPriority w:val="99"/>
    <w:rsid w:val="00FA79A4"/>
    <w:pPr>
      <w:ind w:firstLine="567"/>
      <w:jc w:val="both"/>
    </w:pPr>
    <w:rPr>
      <w:sz w:val="20"/>
      <w:lang w:val="en-US" w:eastAsia="en-US"/>
    </w:rPr>
  </w:style>
  <w:style w:type="paragraph" w:customStyle="1" w:styleId="fav">
    <w:name w:val="fav"/>
    <w:basedOn w:val="a5"/>
    <w:uiPriority w:val="99"/>
    <w:rsid w:val="00FA79A4"/>
    <w:pPr>
      <w:shd w:val="clear" w:color="auto" w:fill="D5EDC0"/>
      <w:spacing w:before="100" w:beforeAutospacing="1" w:after="100" w:afterAutospacing="1"/>
      <w:ind w:firstLine="0"/>
    </w:pPr>
    <w:rPr>
      <w:sz w:val="24"/>
      <w:szCs w:val="24"/>
      <w:lang w:val="en-US" w:eastAsia="en-US"/>
    </w:rPr>
  </w:style>
  <w:style w:type="paragraph" w:customStyle="1" w:styleId="fav1">
    <w:name w:val="fav1"/>
    <w:basedOn w:val="a5"/>
    <w:uiPriority w:val="99"/>
    <w:rsid w:val="00FA79A4"/>
    <w:pPr>
      <w:shd w:val="clear" w:color="auto" w:fill="D5EDC0"/>
      <w:spacing w:before="100" w:beforeAutospacing="1" w:after="100" w:afterAutospacing="1"/>
      <w:ind w:left="570" w:firstLine="0"/>
    </w:pPr>
    <w:rPr>
      <w:sz w:val="24"/>
      <w:szCs w:val="24"/>
      <w:lang w:val="en-US" w:eastAsia="en-US"/>
    </w:rPr>
  </w:style>
  <w:style w:type="paragraph" w:customStyle="1" w:styleId="fav2">
    <w:name w:val="fav2"/>
    <w:basedOn w:val="a5"/>
    <w:uiPriority w:val="99"/>
    <w:rsid w:val="00FA79A4"/>
    <w:pPr>
      <w:shd w:val="clear" w:color="auto" w:fill="D5EDC0"/>
      <w:spacing w:before="100" w:beforeAutospacing="1" w:after="100" w:afterAutospacing="1"/>
      <w:ind w:firstLine="0"/>
    </w:pPr>
    <w:rPr>
      <w:sz w:val="24"/>
      <w:szCs w:val="24"/>
      <w:lang w:val="en-US" w:eastAsia="en-US"/>
    </w:rPr>
  </w:style>
  <w:style w:type="paragraph" w:customStyle="1" w:styleId="divinsselect">
    <w:name w:val="divinsselect"/>
    <w:basedOn w:val="a5"/>
    <w:uiPriority w:val="99"/>
    <w:rsid w:val="00FA79A4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  <w:ind w:firstLine="0"/>
    </w:pPr>
    <w:rPr>
      <w:sz w:val="24"/>
      <w:szCs w:val="24"/>
      <w:lang w:val="en-US" w:eastAsia="en-US"/>
    </w:rPr>
  </w:style>
  <w:style w:type="character" w:customStyle="1" w:styleId="Normal">
    <w:name w:val="Normal Знак"/>
    <w:link w:val="19"/>
    <w:locked/>
    <w:rsid w:val="00FA79A4"/>
    <w:rPr>
      <w:rFonts w:ascii="Courier New" w:hAnsi="Courier New" w:cs="Courier New"/>
      <w:sz w:val="18"/>
      <w:lang w:val="ru-RU" w:eastAsia="ru-RU"/>
    </w:rPr>
  </w:style>
  <w:style w:type="paragraph" w:customStyle="1" w:styleId="19">
    <w:name w:val="Обычный1"/>
    <w:link w:val="Normal"/>
    <w:rsid w:val="00FA79A4"/>
    <w:pPr>
      <w:widowControl w:val="0"/>
      <w:spacing w:before="180" w:line="316" w:lineRule="auto"/>
      <w:ind w:firstLine="580"/>
      <w:jc w:val="both"/>
    </w:pPr>
    <w:rPr>
      <w:rFonts w:ascii="Courier New" w:hAnsi="Courier New" w:cs="Courier New"/>
      <w:sz w:val="18"/>
    </w:rPr>
  </w:style>
  <w:style w:type="paragraph" w:customStyle="1" w:styleId="1a">
    <w:name w:val="ОБЛОЖКА1"/>
    <w:basedOn w:val="a5"/>
    <w:uiPriority w:val="99"/>
    <w:rsid w:val="00FA79A4"/>
    <w:pPr>
      <w:ind w:firstLine="0"/>
    </w:pPr>
    <w:rPr>
      <w:rFonts w:ascii="Arial" w:hAnsi="Arial"/>
      <w:b/>
      <w:caps/>
      <w:sz w:val="28"/>
    </w:rPr>
  </w:style>
  <w:style w:type="paragraph" w:customStyle="1" w:styleId="afff7">
    <w:name w:val="Дата введения"/>
    <w:basedOn w:val="a5"/>
    <w:uiPriority w:val="99"/>
    <w:rsid w:val="00FA79A4"/>
    <w:pPr>
      <w:pBdr>
        <w:top w:val="single" w:sz="4" w:space="6" w:color="auto"/>
      </w:pBdr>
      <w:spacing w:before="40"/>
      <w:ind w:firstLine="0"/>
      <w:jc w:val="right"/>
    </w:pPr>
    <w:rPr>
      <w:rFonts w:ascii="Arial" w:hAnsi="Arial"/>
      <w:b/>
      <w:sz w:val="20"/>
    </w:rPr>
  </w:style>
  <w:style w:type="paragraph" w:customStyle="1" w:styleId="afff8">
    <w:name w:val="Издан"/>
    <w:basedOn w:val="a5"/>
    <w:uiPriority w:val="99"/>
    <w:rsid w:val="00FA79A4"/>
    <w:pPr>
      <w:widowControl w:val="0"/>
      <w:pBdr>
        <w:top w:val="single" w:sz="4" w:space="6" w:color="auto"/>
      </w:pBdr>
      <w:spacing w:before="200"/>
      <w:ind w:firstLine="397"/>
      <w:jc w:val="both"/>
    </w:pPr>
    <w:rPr>
      <w:rFonts w:ascii="Arial" w:hAnsi="Arial"/>
      <w:sz w:val="18"/>
    </w:rPr>
  </w:style>
  <w:style w:type="paragraph" w:customStyle="1" w:styleId="afff9">
    <w:name w:val="Нижн. линия"/>
    <w:basedOn w:val="a5"/>
    <w:uiPriority w:val="99"/>
    <w:rsid w:val="00FA79A4"/>
    <w:pPr>
      <w:pBdr>
        <w:bottom w:val="single" w:sz="4" w:space="3" w:color="auto"/>
      </w:pBdr>
      <w:ind w:firstLine="397"/>
      <w:jc w:val="both"/>
    </w:pPr>
    <w:rPr>
      <w:rFonts w:ascii="Arial" w:hAnsi="Arial"/>
      <w:sz w:val="20"/>
    </w:rPr>
  </w:style>
  <w:style w:type="paragraph" w:customStyle="1" w:styleId="--">
    <w:name w:val="ОБЛ-н-колон"/>
    <w:basedOn w:val="a5"/>
    <w:uiPriority w:val="99"/>
    <w:rsid w:val="00FA79A4"/>
    <w:pPr>
      <w:spacing w:line="360" w:lineRule="auto"/>
      <w:ind w:firstLine="0"/>
    </w:pPr>
    <w:rPr>
      <w:rFonts w:ascii="Arial" w:hAnsi="Arial"/>
      <w:b/>
      <w:sz w:val="24"/>
    </w:rPr>
  </w:style>
  <w:style w:type="paragraph" w:customStyle="1" w:styleId="25">
    <w:name w:val="ОБЛОЖКА2"/>
    <w:basedOn w:val="3"/>
    <w:uiPriority w:val="99"/>
    <w:rsid w:val="00FA79A4"/>
    <w:pPr>
      <w:spacing w:before="0" w:after="0"/>
      <w:outlineLvl w:val="9"/>
    </w:pPr>
    <w:rPr>
      <w:rFonts w:cs="Times New Roman"/>
      <w:bCs w:val="0"/>
      <w:color w:val="FF0000"/>
      <w:sz w:val="32"/>
      <w:szCs w:val="20"/>
    </w:rPr>
  </w:style>
  <w:style w:type="paragraph" w:customStyle="1" w:styleId="41">
    <w:name w:val="ОБЛОЖКА4"/>
    <w:basedOn w:val="2"/>
    <w:uiPriority w:val="99"/>
    <w:rsid w:val="00FA79A4"/>
    <w:pPr>
      <w:jc w:val="left"/>
      <w:outlineLvl w:val="9"/>
    </w:pPr>
    <w:rPr>
      <w:rFonts w:ascii="Arial" w:hAnsi="Arial"/>
      <w:b/>
      <w:color w:val="FF0000"/>
      <w:spacing w:val="0"/>
      <w:sz w:val="28"/>
      <w:szCs w:val="20"/>
    </w:rPr>
  </w:style>
  <w:style w:type="paragraph" w:customStyle="1" w:styleId="5">
    <w:name w:val="ОБЛОЖКА5"/>
    <w:basedOn w:val="2"/>
    <w:uiPriority w:val="99"/>
    <w:rsid w:val="00FA79A4"/>
    <w:pPr>
      <w:spacing w:before="960"/>
      <w:jc w:val="left"/>
      <w:outlineLvl w:val="9"/>
    </w:pPr>
    <w:rPr>
      <w:rFonts w:ascii="Arial" w:hAnsi="Arial"/>
      <w:b/>
      <w:spacing w:val="0"/>
      <w:sz w:val="24"/>
      <w:szCs w:val="20"/>
    </w:rPr>
  </w:style>
  <w:style w:type="paragraph" w:customStyle="1" w:styleId="afffa">
    <w:name w:val="Предисловие"/>
    <w:basedOn w:val="a5"/>
    <w:uiPriority w:val="99"/>
    <w:rsid w:val="00FA79A4"/>
    <w:pPr>
      <w:spacing w:before="480" w:after="240"/>
      <w:ind w:firstLine="0"/>
      <w:jc w:val="center"/>
    </w:pPr>
    <w:rPr>
      <w:rFonts w:ascii="Arial" w:hAnsi="Arial"/>
      <w:b/>
      <w:sz w:val="22"/>
    </w:rPr>
  </w:style>
  <w:style w:type="paragraph" w:customStyle="1" w:styleId="-">
    <w:name w:val="Приложение-наименование"/>
    <w:basedOn w:val="a5"/>
    <w:autoRedefine/>
    <w:uiPriority w:val="99"/>
    <w:rsid w:val="00FA79A4"/>
    <w:pPr>
      <w:widowControl w:val="0"/>
      <w:spacing w:before="240"/>
      <w:ind w:firstLine="0"/>
      <w:jc w:val="center"/>
    </w:pPr>
    <w:rPr>
      <w:rFonts w:ascii="Arial" w:hAnsi="Arial"/>
      <w:b/>
      <w:sz w:val="22"/>
      <w:szCs w:val="22"/>
    </w:rPr>
  </w:style>
  <w:style w:type="paragraph" w:customStyle="1" w:styleId="afffb">
    <w:name w:val="Приложение светл"/>
    <w:basedOn w:val="a5"/>
    <w:next w:val="-"/>
    <w:uiPriority w:val="99"/>
    <w:rsid w:val="00FA79A4"/>
    <w:pPr>
      <w:widowControl w:val="0"/>
      <w:ind w:firstLine="0"/>
      <w:jc w:val="center"/>
    </w:pPr>
    <w:rPr>
      <w:rFonts w:ascii="Arial" w:hAnsi="Arial"/>
      <w:color w:val="FF0000"/>
      <w:sz w:val="22"/>
    </w:rPr>
  </w:style>
  <w:style w:type="paragraph" w:customStyle="1" w:styleId="afffc">
    <w:name w:val="Приложение жирн"/>
    <w:basedOn w:val="a5"/>
    <w:next w:val="afffb"/>
    <w:uiPriority w:val="99"/>
    <w:rsid w:val="00FA79A4"/>
    <w:pPr>
      <w:widowControl w:val="0"/>
      <w:ind w:firstLine="0"/>
      <w:jc w:val="center"/>
    </w:pPr>
    <w:rPr>
      <w:rFonts w:ascii="Arial" w:hAnsi="Arial"/>
      <w:b/>
      <w:color w:val="0000FF"/>
      <w:sz w:val="22"/>
    </w:rPr>
  </w:style>
  <w:style w:type="paragraph" w:customStyle="1" w:styleId="afffd">
    <w:name w:val="Разработан"/>
    <w:basedOn w:val="a5"/>
    <w:uiPriority w:val="99"/>
    <w:rsid w:val="00FA79A4"/>
    <w:pPr>
      <w:spacing w:after="100"/>
      <w:ind w:firstLine="397"/>
      <w:jc w:val="both"/>
    </w:pPr>
    <w:rPr>
      <w:rFonts w:ascii="Arial" w:hAnsi="Arial"/>
      <w:sz w:val="20"/>
    </w:rPr>
  </w:style>
  <w:style w:type="paragraph" w:customStyle="1" w:styleId="-0">
    <w:name w:val="Рисунок-наименование"/>
    <w:basedOn w:val="19"/>
    <w:uiPriority w:val="99"/>
    <w:rsid w:val="00FA79A4"/>
    <w:pPr>
      <w:ind w:firstLine="0"/>
      <w:jc w:val="center"/>
    </w:pPr>
    <w:rPr>
      <w:rFonts w:ascii="Arial" w:hAnsi="Arial"/>
    </w:rPr>
  </w:style>
  <w:style w:type="character" w:customStyle="1" w:styleId="-1">
    <w:name w:val="Ст-абзац Знак"/>
    <w:link w:val="-2"/>
    <w:locked/>
    <w:rsid w:val="00FA79A4"/>
    <w:rPr>
      <w:rFonts w:ascii="Arial" w:hAnsi="Arial" w:cs="Arial"/>
      <w:sz w:val="18"/>
      <w:lang w:val="ru-RU" w:eastAsia="ru-RU"/>
    </w:rPr>
  </w:style>
  <w:style w:type="paragraph" w:customStyle="1" w:styleId="-2">
    <w:name w:val="Ст-абзац"/>
    <w:basedOn w:val="19"/>
    <w:link w:val="-1"/>
    <w:rsid w:val="00FA79A4"/>
    <w:pPr>
      <w:spacing w:before="0" w:line="240" w:lineRule="auto"/>
      <w:ind w:firstLine="397"/>
    </w:pPr>
    <w:rPr>
      <w:rFonts w:ascii="Arial" w:hAnsi="Arial" w:cs="Arial"/>
    </w:rPr>
  </w:style>
  <w:style w:type="paragraph" w:customStyle="1" w:styleId="-3">
    <w:name w:val="Ст-обозначен"/>
    <w:basedOn w:val="1a"/>
    <w:uiPriority w:val="99"/>
    <w:rsid w:val="00FA79A4"/>
    <w:pPr>
      <w:jc w:val="right"/>
    </w:pPr>
    <w:rPr>
      <w:spacing w:val="-20"/>
      <w:sz w:val="36"/>
    </w:rPr>
  </w:style>
  <w:style w:type="paragraph" w:customStyle="1" w:styleId="-4">
    <w:name w:val="Ст-раздел"/>
    <w:basedOn w:val="1"/>
    <w:uiPriority w:val="99"/>
    <w:rsid w:val="00FA79A4"/>
    <w:pPr>
      <w:tabs>
        <w:tab w:val="clear" w:pos="709"/>
        <w:tab w:val="left" w:pos="567"/>
        <w:tab w:val="num" w:pos="757"/>
      </w:tabs>
      <w:spacing w:before="220" w:after="160" w:line="240" w:lineRule="auto"/>
      <w:ind w:firstLine="397"/>
      <w:jc w:val="both"/>
    </w:pPr>
    <w:rPr>
      <w:rFonts w:ascii="Arial" w:hAnsi="Arial"/>
      <w:b/>
      <w:i w:val="0"/>
      <w:color w:val="0000FF"/>
      <w:sz w:val="22"/>
    </w:rPr>
  </w:style>
  <w:style w:type="paragraph" w:customStyle="1" w:styleId="-5">
    <w:name w:val="Ст-пункт"/>
    <w:basedOn w:val="19"/>
    <w:uiPriority w:val="99"/>
    <w:rsid w:val="00FA79A4"/>
    <w:pPr>
      <w:spacing w:before="0" w:line="240" w:lineRule="auto"/>
      <w:ind w:left="738" w:firstLine="397"/>
      <w:jc w:val="left"/>
      <w:outlineLvl w:val="2"/>
    </w:pPr>
    <w:rPr>
      <w:rFonts w:ascii="Arial" w:hAnsi="Arial"/>
      <w:color w:val="0000FF"/>
      <w:sz w:val="20"/>
    </w:rPr>
  </w:style>
  <w:style w:type="paragraph" w:customStyle="1" w:styleId="afffe">
    <w:name w:val="УДК"/>
    <w:basedOn w:val="a5"/>
    <w:uiPriority w:val="99"/>
    <w:rsid w:val="00FA79A4"/>
    <w:pPr>
      <w:pBdr>
        <w:top w:val="single" w:sz="4" w:space="3" w:color="auto"/>
      </w:pBdr>
      <w:tabs>
        <w:tab w:val="left" w:pos="4820"/>
        <w:tab w:val="left" w:pos="8505"/>
      </w:tabs>
      <w:spacing w:before="120"/>
      <w:ind w:firstLine="397"/>
    </w:pPr>
    <w:rPr>
      <w:rFonts w:ascii="Arial" w:hAnsi="Arial"/>
      <w:sz w:val="20"/>
      <w:lang w:val="en-US"/>
    </w:rPr>
  </w:style>
  <w:style w:type="paragraph" w:customStyle="1" w:styleId="affff">
    <w:name w:val="Внесен"/>
    <w:basedOn w:val="afffd"/>
    <w:uiPriority w:val="99"/>
    <w:rsid w:val="00FA79A4"/>
    <w:pPr>
      <w:ind w:firstLine="567"/>
      <w:jc w:val="left"/>
    </w:pPr>
  </w:style>
  <w:style w:type="paragraph" w:customStyle="1" w:styleId="-6">
    <w:name w:val="Прил-раздел"/>
    <w:basedOn w:val="-4"/>
    <w:uiPriority w:val="99"/>
    <w:rsid w:val="00FA79A4"/>
    <w:pPr>
      <w:tabs>
        <w:tab w:val="clear" w:pos="757"/>
      </w:tabs>
      <w:outlineLvl w:val="1"/>
    </w:pPr>
  </w:style>
  <w:style w:type="paragraph" w:customStyle="1" w:styleId="-7">
    <w:name w:val="Ст-подпункт"/>
    <w:basedOn w:val="4"/>
    <w:uiPriority w:val="99"/>
    <w:rsid w:val="00FA79A4"/>
    <w:pPr>
      <w:spacing w:before="0" w:after="0"/>
      <w:ind w:firstLine="397"/>
    </w:pPr>
    <w:rPr>
      <w:rFonts w:ascii="Arial" w:hAnsi="Arial"/>
      <w:b w:val="0"/>
      <w:bCs w:val="0"/>
      <w:color w:val="0000FF"/>
      <w:sz w:val="20"/>
      <w:szCs w:val="20"/>
      <w:lang w:val="en-US"/>
    </w:rPr>
  </w:style>
  <w:style w:type="paragraph" w:customStyle="1" w:styleId="-8">
    <w:name w:val="Прил-подраздел"/>
    <w:basedOn w:val="a5"/>
    <w:uiPriority w:val="99"/>
    <w:rsid w:val="00FA79A4"/>
    <w:pPr>
      <w:keepNext/>
      <w:spacing w:before="120" w:after="80"/>
      <w:ind w:firstLine="397"/>
      <w:outlineLvl w:val="2"/>
    </w:pPr>
    <w:rPr>
      <w:rFonts w:ascii="Arial" w:hAnsi="Arial"/>
      <w:color w:val="0000FF"/>
      <w:sz w:val="20"/>
    </w:rPr>
  </w:style>
  <w:style w:type="paragraph" w:customStyle="1" w:styleId="-9">
    <w:name w:val="Прил-пункт"/>
    <w:basedOn w:val="-5"/>
    <w:uiPriority w:val="99"/>
    <w:rsid w:val="00FA79A4"/>
    <w:pPr>
      <w:ind w:left="0"/>
      <w:outlineLvl w:val="3"/>
    </w:pPr>
  </w:style>
  <w:style w:type="paragraph" w:customStyle="1" w:styleId="-a">
    <w:name w:val="Прил-подпункт"/>
    <w:basedOn w:val="-7"/>
    <w:uiPriority w:val="99"/>
    <w:rsid w:val="00FA79A4"/>
  </w:style>
  <w:style w:type="paragraph" w:customStyle="1" w:styleId="-b">
    <w:name w:val="Перечисление -"/>
    <w:basedOn w:val="a5"/>
    <w:uiPriority w:val="99"/>
    <w:rsid w:val="00FA79A4"/>
    <w:pPr>
      <w:widowControl w:val="0"/>
      <w:tabs>
        <w:tab w:val="left" w:pos="567"/>
      </w:tabs>
      <w:ind w:firstLine="397"/>
      <w:jc w:val="both"/>
    </w:pPr>
    <w:rPr>
      <w:rFonts w:ascii="Arial" w:hAnsi="Arial"/>
      <w:color w:val="FF0000"/>
      <w:sz w:val="20"/>
    </w:rPr>
  </w:style>
  <w:style w:type="paragraph" w:customStyle="1" w:styleId="1b">
    <w:name w:val="Перечисления1)"/>
    <w:basedOn w:val="-b"/>
    <w:uiPriority w:val="99"/>
    <w:rsid w:val="00FA79A4"/>
    <w:pPr>
      <w:tabs>
        <w:tab w:val="num" w:pos="757"/>
      </w:tabs>
    </w:pPr>
  </w:style>
  <w:style w:type="paragraph" w:customStyle="1" w:styleId="affff0">
    <w:name w:val="Государственный"/>
    <w:basedOn w:val="aff6"/>
    <w:uiPriority w:val="99"/>
    <w:rsid w:val="00FA79A4"/>
    <w:pPr>
      <w:pageBreakBefore/>
      <w:pBdr>
        <w:bottom w:val="single" w:sz="4" w:space="2" w:color="auto"/>
      </w:pBdr>
      <w:spacing w:after="120"/>
      <w:jc w:val="center"/>
    </w:pPr>
    <w:rPr>
      <w:rFonts w:ascii="Arial" w:hAnsi="Arial"/>
      <w:b/>
      <w:sz w:val="22"/>
    </w:rPr>
  </w:style>
  <w:style w:type="paragraph" w:customStyle="1" w:styleId="FR3">
    <w:name w:val="FR3"/>
    <w:uiPriority w:val="99"/>
    <w:rsid w:val="00FA79A4"/>
    <w:pPr>
      <w:widowControl w:val="0"/>
      <w:autoSpaceDE w:val="0"/>
      <w:autoSpaceDN w:val="0"/>
      <w:adjustRightInd w:val="0"/>
      <w:spacing w:line="360" w:lineRule="auto"/>
      <w:ind w:left="480" w:right="1200"/>
      <w:jc w:val="center"/>
    </w:pPr>
    <w:rPr>
      <w:rFonts w:ascii="Arial" w:hAnsi="Arial" w:cs="Arial"/>
      <w:sz w:val="48"/>
      <w:szCs w:val="48"/>
      <w:lang w:val="en-US"/>
    </w:rPr>
  </w:style>
  <w:style w:type="paragraph" w:customStyle="1" w:styleId="affff1">
    <w:name w:val="СТБ_Основной"/>
    <w:uiPriority w:val="99"/>
    <w:qFormat/>
    <w:rsid w:val="00FA79A4"/>
    <w:pPr>
      <w:ind w:firstLine="397"/>
      <w:contextualSpacing/>
      <w:jc w:val="both"/>
    </w:pPr>
    <w:rPr>
      <w:rFonts w:ascii="Arial" w:hAnsi="Arial" w:cs="Arial"/>
      <w:lang w:eastAsia="en-US"/>
    </w:rPr>
  </w:style>
  <w:style w:type="paragraph" w:customStyle="1" w:styleId="affff2">
    <w:name w:val="СТБ_Примечание"/>
    <w:uiPriority w:val="99"/>
    <w:rsid w:val="00FA79A4"/>
    <w:pPr>
      <w:spacing w:before="40" w:after="80"/>
      <w:ind w:left="397"/>
      <w:contextualSpacing/>
      <w:jc w:val="both"/>
    </w:pPr>
    <w:rPr>
      <w:rFonts w:ascii="Arial" w:hAnsi="Arial" w:cs="Arial"/>
      <w:sz w:val="18"/>
      <w:lang w:eastAsia="en-US"/>
    </w:rPr>
  </w:style>
  <w:style w:type="paragraph" w:customStyle="1" w:styleId="affff3">
    <w:name w:val="СТБ_Библиография_Обозначение"/>
    <w:uiPriority w:val="99"/>
    <w:rsid w:val="00FA79A4"/>
    <w:pPr>
      <w:suppressAutoHyphens/>
    </w:pPr>
    <w:rPr>
      <w:rFonts w:ascii="Arial" w:hAnsi="Arial" w:cs="Arial"/>
      <w:lang w:eastAsia="en-US"/>
    </w:rPr>
  </w:style>
  <w:style w:type="paragraph" w:customStyle="1" w:styleId="affff4">
    <w:name w:val="СТБ_Библиография_Наименование"/>
    <w:uiPriority w:val="99"/>
    <w:rsid w:val="00FA79A4"/>
    <w:pPr>
      <w:jc w:val="both"/>
    </w:pPr>
    <w:rPr>
      <w:rFonts w:ascii="Arial" w:hAnsi="Arial" w:cs="Arial"/>
      <w:lang w:eastAsia="en-US"/>
    </w:rPr>
  </w:style>
  <w:style w:type="paragraph" w:customStyle="1" w:styleId="a0">
    <w:name w:val="СТБ_ОсЧасть_Раздел_Текст"/>
    <w:basedOn w:val="affff1"/>
    <w:uiPriority w:val="99"/>
    <w:rsid w:val="00FA79A4"/>
    <w:pPr>
      <w:numPr>
        <w:numId w:val="5"/>
      </w:numPr>
    </w:pPr>
  </w:style>
  <w:style w:type="paragraph" w:customStyle="1" w:styleId="a1">
    <w:name w:val="СТБ_ОсЧасть_Подраздел_Текст"/>
    <w:basedOn w:val="affff1"/>
    <w:uiPriority w:val="99"/>
    <w:rsid w:val="00FA79A4"/>
    <w:pPr>
      <w:numPr>
        <w:ilvl w:val="1"/>
        <w:numId w:val="5"/>
      </w:numPr>
    </w:pPr>
  </w:style>
  <w:style w:type="paragraph" w:customStyle="1" w:styleId="a2">
    <w:name w:val="СТБ_ОсЧасть_Пункт_Текст"/>
    <w:basedOn w:val="affff1"/>
    <w:uiPriority w:val="99"/>
    <w:rsid w:val="00FA79A4"/>
    <w:pPr>
      <w:numPr>
        <w:ilvl w:val="2"/>
        <w:numId w:val="5"/>
      </w:numPr>
    </w:pPr>
  </w:style>
  <w:style w:type="paragraph" w:customStyle="1" w:styleId="a3">
    <w:name w:val="СТБ_ОсЧасть_Подпункт_Текст"/>
    <w:basedOn w:val="affff1"/>
    <w:uiPriority w:val="99"/>
    <w:rsid w:val="00FA79A4"/>
    <w:pPr>
      <w:numPr>
        <w:ilvl w:val="3"/>
        <w:numId w:val="5"/>
      </w:numPr>
    </w:pPr>
  </w:style>
  <w:style w:type="paragraph" w:customStyle="1" w:styleId="a4">
    <w:name w:val="СТБ_ОсЧасть_Параграф_Текст"/>
    <w:basedOn w:val="affff1"/>
    <w:uiPriority w:val="99"/>
    <w:rsid w:val="00FA79A4"/>
    <w:pPr>
      <w:numPr>
        <w:ilvl w:val="4"/>
        <w:numId w:val="5"/>
      </w:numPr>
    </w:pPr>
  </w:style>
  <w:style w:type="paragraph" w:customStyle="1" w:styleId="210">
    <w:name w:val="Основной текст с отступом 21"/>
    <w:basedOn w:val="a5"/>
    <w:uiPriority w:val="99"/>
    <w:rsid w:val="00FA79A4"/>
    <w:pPr>
      <w:suppressAutoHyphens/>
      <w:spacing w:after="120" w:line="480" w:lineRule="auto"/>
      <w:ind w:left="283" w:firstLine="0"/>
    </w:pPr>
    <w:rPr>
      <w:rFonts w:cs="Calibri"/>
      <w:sz w:val="28"/>
      <w:szCs w:val="28"/>
      <w:lang w:eastAsia="ar-SA"/>
    </w:rPr>
  </w:style>
  <w:style w:type="paragraph" w:customStyle="1" w:styleId="310">
    <w:name w:val="Основной текст с отступом 31"/>
    <w:basedOn w:val="a5"/>
    <w:uiPriority w:val="99"/>
    <w:rsid w:val="00FA79A4"/>
    <w:pPr>
      <w:suppressAutoHyphens/>
      <w:ind w:left="360" w:firstLine="0"/>
    </w:pPr>
    <w:rPr>
      <w:rFonts w:cs="Calibri"/>
      <w:sz w:val="28"/>
      <w:szCs w:val="28"/>
      <w:lang w:eastAsia="ar-SA"/>
    </w:rPr>
  </w:style>
  <w:style w:type="paragraph" w:customStyle="1" w:styleId="1c">
    <w:name w:val="Текст1"/>
    <w:basedOn w:val="a5"/>
    <w:uiPriority w:val="99"/>
    <w:rsid w:val="00FA79A4"/>
    <w:pPr>
      <w:suppressAutoHyphens/>
      <w:ind w:firstLine="0"/>
    </w:pPr>
    <w:rPr>
      <w:rFonts w:ascii="Courier New" w:hAnsi="Courier New" w:cs="Calibri"/>
      <w:sz w:val="20"/>
      <w:lang w:eastAsia="ar-SA"/>
    </w:rPr>
  </w:style>
  <w:style w:type="paragraph" w:customStyle="1" w:styleId="affff5">
    <w:name w:val="Ключ. слов"/>
    <w:basedOn w:val="a5"/>
    <w:uiPriority w:val="99"/>
    <w:rsid w:val="00FA79A4"/>
    <w:pPr>
      <w:pBdr>
        <w:bottom w:val="single" w:sz="4" w:space="3" w:color="auto"/>
      </w:pBdr>
      <w:ind w:firstLine="397"/>
      <w:jc w:val="both"/>
    </w:pPr>
    <w:rPr>
      <w:rFonts w:ascii="Arial" w:hAnsi="Arial"/>
      <w:sz w:val="20"/>
    </w:rPr>
  </w:style>
  <w:style w:type="paragraph" w:customStyle="1" w:styleId="affff6">
    <w:name w:val="БелГИСС_ОРД_Текст"/>
    <w:basedOn w:val="a5"/>
    <w:uiPriority w:val="99"/>
    <w:rsid w:val="00FA79A4"/>
    <w:pPr>
      <w:ind w:firstLine="567"/>
    </w:pPr>
    <w:rPr>
      <w:rFonts w:cs="Arial"/>
      <w:sz w:val="28"/>
      <w:lang w:eastAsia="en-US"/>
    </w:rPr>
  </w:style>
  <w:style w:type="character" w:customStyle="1" w:styleId="42">
    <w:name w:val="Основной текст (4)_"/>
    <w:link w:val="43"/>
    <w:locked/>
    <w:rsid w:val="00FA79A4"/>
    <w:rPr>
      <w:sz w:val="34"/>
      <w:szCs w:val="34"/>
      <w:shd w:val="clear" w:color="auto" w:fill="FFFFFF"/>
    </w:rPr>
  </w:style>
  <w:style w:type="paragraph" w:customStyle="1" w:styleId="43">
    <w:name w:val="Основной текст (4)"/>
    <w:basedOn w:val="a5"/>
    <w:link w:val="42"/>
    <w:rsid w:val="00FA79A4"/>
    <w:pPr>
      <w:shd w:val="clear" w:color="auto" w:fill="FFFFFF"/>
      <w:spacing w:after="840" w:line="240" w:lineRule="atLeast"/>
      <w:ind w:hanging="460"/>
      <w:jc w:val="both"/>
    </w:pPr>
    <w:rPr>
      <w:sz w:val="34"/>
      <w:szCs w:val="34"/>
    </w:rPr>
  </w:style>
  <w:style w:type="paragraph" w:customStyle="1" w:styleId="xl173">
    <w:name w:val="xl173"/>
    <w:basedOn w:val="a5"/>
    <w:uiPriority w:val="99"/>
    <w:rsid w:val="00FA79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20"/>
    </w:rPr>
  </w:style>
  <w:style w:type="paragraph" w:customStyle="1" w:styleId="xl174">
    <w:name w:val="xl174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sz w:val="24"/>
      <w:szCs w:val="24"/>
    </w:rPr>
  </w:style>
  <w:style w:type="paragraph" w:customStyle="1" w:styleId="xl175">
    <w:name w:val="xl175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20"/>
    </w:rPr>
  </w:style>
  <w:style w:type="paragraph" w:customStyle="1" w:styleId="xl176">
    <w:name w:val="xl176"/>
    <w:basedOn w:val="a5"/>
    <w:uiPriority w:val="99"/>
    <w:rsid w:val="00FA79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20"/>
    </w:rPr>
  </w:style>
  <w:style w:type="paragraph" w:customStyle="1" w:styleId="xl177">
    <w:name w:val="xl177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0"/>
    </w:rPr>
  </w:style>
  <w:style w:type="paragraph" w:customStyle="1" w:styleId="xl178">
    <w:name w:val="xl178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79">
    <w:name w:val="xl179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80">
    <w:name w:val="xl180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81">
    <w:name w:val="xl181"/>
    <w:basedOn w:val="a5"/>
    <w:uiPriority w:val="99"/>
    <w:rsid w:val="00FA79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82">
    <w:name w:val="xl182"/>
    <w:basedOn w:val="a5"/>
    <w:uiPriority w:val="99"/>
    <w:rsid w:val="00FA79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83">
    <w:name w:val="xl183"/>
    <w:basedOn w:val="a5"/>
    <w:uiPriority w:val="99"/>
    <w:rsid w:val="00FA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0"/>
    </w:rPr>
  </w:style>
  <w:style w:type="character" w:styleId="affff7">
    <w:name w:val="annotation reference"/>
    <w:unhideWhenUsed/>
    <w:rsid w:val="00FA79A4"/>
    <w:rPr>
      <w:sz w:val="16"/>
    </w:rPr>
  </w:style>
  <w:style w:type="character" w:styleId="affff8">
    <w:name w:val="line number"/>
    <w:uiPriority w:val="99"/>
    <w:unhideWhenUsed/>
    <w:rsid w:val="00FA79A4"/>
    <w:rPr>
      <w:rFonts w:ascii="Times New Roman" w:hAnsi="Times New Roman" w:cs="Times New Roman" w:hint="default"/>
    </w:rPr>
  </w:style>
  <w:style w:type="character" w:styleId="affff9">
    <w:name w:val="endnote reference"/>
    <w:uiPriority w:val="99"/>
    <w:unhideWhenUsed/>
    <w:rsid w:val="00FA79A4"/>
    <w:rPr>
      <w:rFonts w:ascii="Times New Roman" w:hAnsi="Times New Roman" w:cs="Times New Roman" w:hint="default"/>
      <w:vertAlign w:val="superscript"/>
    </w:rPr>
  </w:style>
  <w:style w:type="character" w:styleId="affffa">
    <w:name w:val="Placeholder Text"/>
    <w:uiPriority w:val="99"/>
    <w:semiHidden/>
    <w:rsid w:val="00FA79A4"/>
    <w:rPr>
      <w:rFonts w:ascii="Times New Roman" w:hAnsi="Times New Roman" w:cs="Times New Roman" w:hint="default"/>
      <w:color w:val="808080"/>
    </w:rPr>
  </w:style>
  <w:style w:type="character" w:customStyle="1" w:styleId="FontStyle13">
    <w:name w:val="Font Style13"/>
    <w:rsid w:val="00FA79A4"/>
    <w:rPr>
      <w:rFonts w:ascii="Times New Roman" w:hAnsi="Times New Roman" w:cs="Times New Roman" w:hint="default"/>
      <w:sz w:val="26"/>
    </w:rPr>
  </w:style>
  <w:style w:type="character" w:customStyle="1" w:styleId="h-normal">
    <w:name w:val="h-normal"/>
    <w:rsid w:val="00FA79A4"/>
  </w:style>
  <w:style w:type="character" w:customStyle="1" w:styleId="colorff0000font-weightbold">
    <w:name w:val="color__ff0000font-weight_bold"/>
    <w:rsid w:val="00FA79A4"/>
  </w:style>
  <w:style w:type="character" w:customStyle="1" w:styleId="font-weightbold">
    <w:name w:val="font-weight_bold"/>
    <w:rsid w:val="00FA79A4"/>
  </w:style>
  <w:style w:type="character" w:customStyle="1" w:styleId="colorff00ff">
    <w:name w:val="color__ff00ff"/>
    <w:rsid w:val="00FA79A4"/>
  </w:style>
  <w:style w:type="character" w:customStyle="1" w:styleId="26">
    <w:name w:val="Основной текст (2)"/>
    <w:rsid w:val="00FA79A4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30"/>
      <w:u w:val="none"/>
      <w:effect w:val="none"/>
      <w:lang w:val="ru-RU" w:eastAsia="ru-RU"/>
    </w:rPr>
  </w:style>
  <w:style w:type="character" w:customStyle="1" w:styleId="32">
    <w:name w:val="Заголовок Знак3"/>
    <w:uiPriority w:val="10"/>
    <w:locked/>
    <w:rsid w:val="00FA79A4"/>
    <w:rPr>
      <w:rFonts w:ascii="Cambria" w:hAnsi="Cambria" w:hint="default"/>
      <w:b/>
      <w:bCs/>
      <w:kern w:val="28"/>
      <w:sz w:val="32"/>
      <w:szCs w:val="32"/>
      <w:lang w:val="ru-RU" w:eastAsia="ru-RU"/>
    </w:rPr>
  </w:style>
  <w:style w:type="character" w:customStyle="1" w:styleId="FontStyle22">
    <w:name w:val="Font Style22"/>
    <w:rsid w:val="00FA79A4"/>
    <w:rPr>
      <w:rFonts w:ascii="Times New Roman" w:hAnsi="Times New Roman" w:cs="Times New Roman" w:hint="default"/>
      <w:color w:val="000000"/>
      <w:sz w:val="28"/>
    </w:rPr>
  </w:style>
  <w:style w:type="character" w:customStyle="1" w:styleId="1d">
    <w:name w:val="Замещающий текст1"/>
    <w:semiHidden/>
    <w:rsid w:val="00FA79A4"/>
    <w:rPr>
      <w:color w:val="808080"/>
    </w:rPr>
  </w:style>
  <w:style w:type="character" w:customStyle="1" w:styleId="name">
    <w:name w:val="name"/>
    <w:rsid w:val="00FA79A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FA79A4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FA79A4"/>
    <w:rPr>
      <w:rFonts w:ascii="Times New Roman" w:hAnsi="Times New Roman" w:cs="Times New Roman" w:hint="default"/>
    </w:rPr>
  </w:style>
  <w:style w:type="character" w:customStyle="1" w:styleId="number">
    <w:name w:val="number"/>
    <w:rsid w:val="00FA79A4"/>
    <w:rPr>
      <w:rFonts w:ascii="Times New Roman" w:hAnsi="Times New Roman" w:cs="Times New Roman" w:hint="default"/>
    </w:rPr>
  </w:style>
  <w:style w:type="character" w:customStyle="1" w:styleId="post">
    <w:name w:val="post"/>
    <w:rsid w:val="00FA79A4"/>
    <w:rPr>
      <w:rFonts w:ascii="Times New Roman" w:hAnsi="Times New Roman" w:cs="Times New Roman" w:hint="default"/>
      <w:b/>
      <w:bCs w:val="0"/>
      <w:sz w:val="22"/>
    </w:rPr>
  </w:style>
  <w:style w:type="character" w:customStyle="1" w:styleId="pers">
    <w:name w:val="pers"/>
    <w:rsid w:val="00FA79A4"/>
    <w:rPr>
      <w:rFonts w:ascii="Times New Roman" w:hAnsi="Times New Roman" w:cs="Times New Roman" w:hint="default"/>
      <w:b/>
      <w:bCs w:val="0"/>
      <w:sz w:val="22"/>
    </w:rPr>
  </w:style>
  <w:style w:type="character" w:customStyle="1" w:styleId="27">
    <w:name w:val="Знак Знак2"/>
    <w:locked/>
    <w:rsid w:val="00FA79A4"/>
    <w:rPr>
      <w:rFonts w:ascii="Calibri" w:hAnsi="Calibri" w:cs="Calibri" w:hint="default"/>
    </w:rPr>
  </w:style>
  <w:style w:type="character" w:customStyle="1" w:styleId="1e">
    <w:name w:val="Знак Знак1"/>
    <w:locked/>
    <w:rsid w:val="00FA79A4"/>
    <w:rPr>
      <w:rFonts w:ascii="Calibri" w:hAnsi="Calibri" w:cs="Calibri" w:hint="default"/>
    </w:rPr>
  </w:style>
  <w:style w:type="character" w:customStyle="1" w:styleId="affffb">
    <w:name w:val="Знак Знак"/>
    <w:semiHidden/>
    <w:locked/>
    <w:rsid w:val="00FA79A4"/>
    <w:rPr>
      <w:rFonts w:ascii="Tahoma" w:hAnsi="Tahoma" w:cs="Tahoma" w:hint="default"/>
      <w:sz w:val="16"/>
    </w:rPr>
  </w:style>
  <w:style w:type="character" w:customStyle="1" w:styleId="FontStyle11">
    <w:name w:val="Font Style11"/>
    <w:rsid w:val="00FA79A4"/>
    <w:rPr>
      <w:rFonts w:ascii="Times New Roman" w:hAnsi="Times New Roman" w:cs="Times New Roman" w:hint="default"/>
      <w:color w:val="000000"/>
      <w:sz w:val="28"/>
    </w:rPr>
  </w:style>
  <w:style w:type="character" w:customStyle="1" w:styleId="datecity">
    <w:name w:val="datecity"/>
    <w:rsid w:val="00FA79A4"/>
    <w:rPr>
      <w:rFonts w:ascii="Times New Roman" w:hAnsi="Times New Roman" w:cs="Times New Roman" w:hint="default"/>
      <w:sz w:val="24"/>
    </w:rPr>
  </w:style>
  <w:style w:type="character" w:customStyle="1" w:styleId="datereg">
    <w:name w:val="datereg"/>
    <w:rsid w:val="00FA79A4"/>
    <w:rPr>
      <w:rFonts w:ascii="Times New Roman" w:hAnsi="Times New Roman" w:cs="Times New Roman" w:hint="default"/>
    </w:rPr>
  </w:style>
  <w:style w:type="character" w:customStyle="1" w:styleId="bigsimbol">
    <w:name w:val="bigsimbol"/>
    <w:rsid w:val="00FA79A4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FA79A4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FA79A4"/>
    <w:rPr>
      <w:rFonts w:ascii="Symbol" w:hAnsi="Symbol" w:hint="default"/>
    </w:rPr>
  </w:style>
  <w:style w:type="character" w:customStyle="1" w:styleId="onewind3">
    <w:name w:val="onewind3"/>
    <w:rsid w:val="00FA79A4"/>
    <w:rPr>
      <w:rFonts w:ascii="Wingdings 3" w:hAnsi="Wingdings 3" w:hint="default"/>
    </w:rPr>
  </w:style>
  <w:style w:type="character" w:customStyle="1" w:styleId="onewind2">
    <w:name w:val="onewind2"/>
    <w:rsid w:val="00FA79A4"/>
    <w:rPr>
      <w:rFonts w:ascii="Wingdings 2" w:hAnsi="Wingdings 2" w:hint="default"/>
    </w:rPr>
  </w:style>
  <w:style w:type="character" w:customStyle="1" w:styleId="onewind">
    <w:name w:val="onewind"/>
    <w:rsid w:val="00FA79A4"/>
    <w:rPr>
      <w:rFonts w:ascii="Wingdings" w:hAnsi="Wingdings" w:hint="default"/>
    </w:rPr>
  </w:style>
  <w:style w:type="character" w:customStyle="1" w:styleId="rednoun">
    <w:name w:val="rednoun"/>
    <w:rsid w:val="00FA79A4"/>
    <w:rPr>
      <w:rFonts w:ascii="Times New Roman" w:hAnsi="Times New Roman" w:cs="Times New Roman" w:hint="default"/>
    </w:rPr>
  </w:style>
  <w:style w:type="character" w:customStyle="1" w:styleId="arabic">
    <w:name w:val="arabic"/>
    <w:rsid w:val="00FA79A4"/>
    <w:rPr>
      <w:rFonts w:ascii="Times New Roman" w:hAnsi="Times New Roman" w:cs="Times New Roman" w:hint="default"/>
    </w:rPr>
  </w:style>
  <w:style w:type="character" w:customStyle="1" w:styleId="articlec">
    <w:name w:val="articlec"/>
    <w:rsid w:val="00FA79A4"/>
    <w:rPr>
      <w:rFonts w:ascii="Times New Roman" w:hAnsi="Times New Roman" w:cs="Times New Roman" w:hint="default"/>
      <w:b/>
      <w:bCs w:val="0"/>
    </w:rPr>
  </w:style>
  <w:style w:type="character" w:customStyle="1" w:styleId="roman">
    <w:name w:val="roman"/>
    <w:rsid w:val="00FA79A4"/>
    <w:rPr>
      <w:rFonts w:ascii="Arial" w:hAnsi="Arial" w:cs="Arial" w:hint="default"/>
    </w:rPr>
  </w:style>
  <w:style w:type="character" w:customStyle="1" w:styleId="211">
    <w:name w:val="Знак Знак21"/>
    <w:rsid w:val="00FA79A4"/>
    <w:rPr>
      <w:sz w:val="30"/>
    </w:rPr>
  </w:style>
  <w:style w:type="character" w:customStyle="1" w:styleId="113">
    <w:name w:val="Знак Знак11"/>
    <w:rsid w:val="00FA79A4"/>
    <w:rPr>
      <w:sz w:val="30"/>
    </w:rPr>
  </w:style>
  <w:style w:type="character" w:customStyle="1" w:styleId="33">
    <w:name w:val="Знак Знак3"/>
    <w:semiHidden/>
    <w:rsid w:val="00FA79A4"/>
    <w:rPr>
      <w:rFonts w:ascii="Tahoma" w:hAnsi="Tahoma" w:cs="Tahoma" w:hint="default"/>
      <w:sz w:val="16"/>
    </w:rPr>
  </w:style>
  <w:style w:type="character" w:customStyle="1" w:styleId="220">
    <w:name w:val="Знак Знак22"/>
    <w:rsid w:val="00FA79A4"/>
    <w:rPr>
      <w:sz w:val="30"/>
    </w:rPr>
  </w:style>
  <w:style w:type="character" w:customStyle="1" w:styleId="120">
    <w:name w:val="Знак Знак12"/>
    <w:rsid w:val="00FA79A4"/>
    <w:rPr>
      <w:sz w:val="30"/>
    </w:rPr>
  </w:style>
  <w:style w:type="character" w:customStyle="1" w:styleId="44">
    <w:name w:val="Знак Знак4"/>
    <w:semiHidden/>
    <w:rsid w:val="00FA79A4"/>
    <w:rPr>
      <w:rFonts w:ascii="Tahoma" w:hAnsi="Tahoma" w:cs="Tahoma" w:hint="default"/>
      <w:sz w:val="16"/>
      <w:szCs w:val="16"/>
    </w:rPr>
  </w:style>
  <w:style w:type="character" w:customStyle="1" w:styleId="2115pt">
    <w:name w:val="Основной текст (2) + 11.5 pt"/>
    <w:rsid w:val="00FA79A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character" w:customStyle="1" w:styleId="1f">
    <w:name w:val="Заголовок Знак1"/>
    <w:basedOn w:val="a6"/>
    <w:uiPriority w:val="99"/>
    <w:rsid w:val="00FA79A4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28">
    <w:name w:val="Заголовок Знак2"/>
    <w:uiPriority w:val="10"/>
    <w:locked/>
    <w:rsid w:val="00FA79A4"/>
    <w:rPr>
      <w:rFonts w:ascii="Cambria" w:hAnsi="Cambria" w:hint="default"/>
      <w:b/>
      <w:bCs/>
      <w:kern w:val="28"/>
      <w:sz w:val="32"/>
      <w:szCs w:val="32"/>
      <w:lang w:val="ru-RU" w:eastAsia="ru-RU" w:bidi="ar-SA"/>
    </w:rPr>
  </w:style>
  <w:style w:type="character" w:customStyle="1" w:styleId="114">
    <w:name w:val="Замещающий текст11"/>
    <w:semiHidden/>
    <w:rsid w:val="00FA79A4"/>
    <w:rPr>
      <w:color w:val="808080"/>
    </w:rPr>
  </w:style>
  <w:style w:type="character" w:customStyle="1" w:styleId="TitleChar">
    <w:name w:val="Title Char"/>
    <w:uiPriority w:val="99"/>
    <w:locked/>
    <w:rsid w:val="00FA79A4"/>
    <w:rPr>
      <w:rFonts w:ascii="Cambria" w:hAnsi="Cambria" w:hint="default"/>
      <w:b/>
      <w:bCs w:val="0"/>
      <w:kern w:val="28"/>
      <w:sz w:val="32"/>
      <w:lang w:val="ru-RU" w:eastAsia="ru-RU"/>
    </w:rPr>
  </w:style>
  <w:style w:type="character" w:customStyle="1" w:styleId="1f0">
    <w:name w:val="Название Знак1"/>
    <w:uiPriority w:val="10"/>
    <w:rsid w:val="00FA79A4"/>
    <w:rPr>
      <w:rFonts w:ascii="Cambria" w:hAnsi="Cambria" w:hint="default"/>
      <w:color w:val="17365D"/>
      <w:spacing w:val="5"/>
      <w:kern w:val="28"/>
      <w:sz w:val="52"/>
    </w:rPr>
  </w:style>
  <w:style w:type="character" w:customStyle="1" w:styleId="1f1">
    <w:name w:val="Текст примечания Знак1"/>
    <w:uiPriority w:val="99"/>
    <w:semiHidden/>
    <w:rsid w:val="00FA79A4"/>
    <w:rPr>
      <w:rFonts w:ascii="Calibri" w:hAnsi="Calibri" w:cs="Calibri" w:hint="default"/>
      <w:lang w:val="ru-RU" w:eastAsia="en-US"/>
    </w:rPr>
  </w:style>
  <w:style w:type="character" w:customStyle="1" w:styleId="1f2">
    <w:name w:val="Нижний колонтитул Знак1"/>
    <w:uiPriority w:val="99"/>
    <w:semiHidden/>
    <w:rsid w:val="00FA79A4"/>
    <w:rPr>
      <w:rFonts w:ascii="Calibri" w:hAnsi="Calibri" w:cs="Calibri" w:hint="default"/>
      <w:sz w:val="22"/>
      <w:lang w:val="ru-RU" w:eastAsia="en-US"/>
    </w:rPr>
  </w:style>
  <w:style w:type="character" w:customStyle="1" w:styleId="1f3">
    <w:name w:val="Основной текст Знак1"/>
    <w:uiPriority w:val="99"/>
    <w:semiHidden/>
    <w:rsid w:val="00FA79A4"/>
    <w:rPr>
      <w:rFonts w:ascii="Calibri" w:hAnsi="Calibri" w:cs="Calibri" w:hint="default"/>
      <w:sz w:val="22"/>
      <w:lang w:val="ru-RU" w:eastAsia="en-US"/>
    </w:rPr>
  </w:style>
  <w:style w:type="character" w:customStyle="1" w:styleId="1f4">
    <w:name w:val="Тема примечания Знак1"/>
    <w:uiPriority w:val="99"/>
    <w:semiHidden/>
    <w:rsid w:val="00FA79A4"/>
    <w:rPr>
      <w:rFonts w:ascii="Calibri" w:hAnsi="Calibri" w:cs="Calibri" w:hint="default"/>
      <w:b/>
      <w:bCs w:val="0"/>
      <w:lang w:val="ru-RU" w:eastAsia="en-US"/>
    </w:rPr>
  </w:style>
  <w:style w:type="character" w:customStyle="1" w:styleId="29">
    <w:name w:val="Название Знак2"/>
    <w:uiPriority w:val="10"/>
    <w:locked/>
    <w:rsid w:val="00FA79A4"/>
    <w:rPr>
      <w:rFonts w:ascii="Cambria" w:hAnsi="Cambria" w:hint="default"/>
      <w:b/>
      <w:bCs/>
      <w:kern w:val="28"/>
      <w:sz w:val="32"/>
      <w:szCs w:val="32"/>
      <w:lang w:eastAsia="ru-RU"/>
    </w:rPr>
  </w:style>
  <w:style w:type="character" w:customStyle="1" w:styleId="snoskiindex">
    <w:name w:val="snoskiindex"/>
    <w:rsid w:val="00FA79A4"/>
    <w:rPr>
      <w:rFonts w:ascii="Times New Roman" w:hAnsi="Times New Roman" w:cs="Times New Roman" w:hint="default"/>
    </w:rPr>
  </w:style>
  <w:style w:type="character" w:customStyle="1" w:styleId="affffc">
    <w:name w:val="СТБ_Выделение_Жир"/>
    <w:rsid w:val="00FA79A4"/>
    <w:rPr>
      <w:b/>
      <w:bCs w:val="0"/>
    </w:rPr>
  </w:style>
  <w:style w:type="character" w:customStyle="1" w:styleId="s10">
    <w:name w:val="s_10"/>
    <w:uiPriority w:val="99"/>
    <w:rsid w:val="00FA79A4"/>
  </w:style>
  <w:style w:type="character" w:customStyle="1" w:styleId="WW8Num5z0">
    <w:name w:val="WW8Num5z0"/>
    <w:uiPriority w:val="99"/>
    <w:rsid w:val="00FA79A4"/>
    <w:rPr>
      <w:rFonts w:ascii="Times New Roman" w:hAnsi="Times New Roman" w:cs="Times New Roman" w:hint="default"/>
    </w:rPr>
  </w:style>
  <w:style w:type="character" w:customStyle="1" w:styleId="hps">
    <w:name w:val="hps"/>
    <w:uiPriority w:val="99"/>
    <w:rsid w:val="00FA79A4"/>
  </w:style>
  <w:style w:type="character" w:customStyle="1" w:styleId="apple-converted-space">
    <w:name w:val="apple-converted-space"/>
    <w:rsid w:val="00FA79A4"/>
  </w:style>
  <w:style w:type="character" w:customStyle="1" w:styleId="apple-style-span">
    <w:name w:val="apple-style-span"/>
    <w:rsid w:val="00FA79A4"/>
  </w:style>
  <w:style w:type="character" w:customStyle="1" w:styleId="1f5">
    <w:name w:val="Неразрешенное упоминание1"/>
    <w:uiPriority w:val="99"/>
    <w:semiHidden/>
    <w:rsid w:val="00FA79A4"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2a">
    <w:name w:val="Неразрешенное упоминание2"/>
    <w:uiPriority w:val="99"/>
    <w:semiHidden/>
    <w:rsid w:val="00FA79A4"/>
    <w:rPr>
      <w:color w:val="605E5C"/>
      <w:shd w:val="clear" w:color="auto" w:fill="E1DFDD"/>
    </w:rPr>
  </w:style>
  <w:style w:type="table" w:styleId="-10">
    <w:name w:val="Table Web 1"/>
    <w:basedOn w:val="a7"/>
    <w:uiPriority w:val="99"/>
    <w:semiHidden/>
    <w:unhideWhenUsed/>
    <w:rsid w:val="00FA79A4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6">
    <w:name w:val="Сетка таблицы1"/>
    <w:basedOn w:val="a7"/>
    <w:rsid w:val="00FA79A4"/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"/>
    <w:rsid w:val="00FA79A4"/>
    <w:pPr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rsid w:val="00FA79A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rsid w:val="00FA79A4"/>
    <w:pPr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">
    <w:name w:val="tablencpi"/>
    <w:rsid w:val="00FA79A4"/>
    <w:rPr>
      <w:rFonts w:eastAsia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Сетка таблицы21"/>
    <w:rsid w:val="00FA79A4"/>
    <w:pPr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rsid w:val="00FA79A4"/>
    <w:pPr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rsid w:val="00FA79A4"/>
    <w:pPr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rsid w:val="00FA79A4"/>
    <w:pPr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rsid w:val="00FA79A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rsid w:val="00FA79A4"/>
    <w:pPr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rsid w:val="00FA79A4"/>
    <w:pPr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rsid w:val="00FA79A4"/>
    <w:pPr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rsid w:val="00FA79A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rsid w:val="00FA79A4"/>
    <w:pPr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rsid w:val="00FA79A4"/>
    <w:pPr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rsid w:val="00FA79A4"/>
    <w:pPr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rsid w:val="00FA79A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rsid w:val="00FA79A4"/>
    <w:pPr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rsid w:val="00FA79A4"/>
    <w:pPr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rsid w:val="00FA79A4"/>
    <w:pPr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7"/>
    <w:rsid w:val="00FA79A4"/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rsid w:val="00FA79A4"/>
    <w:pPr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rsid w:val="00FA79A4"/>
    <w:pPr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7"/>
    <w:uiPriority w:val="99"/>
    <w:rsid w:val="00FA79A4"/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7"/>
    <w:rsid w:val="00FA79A4"/>
    <w:pPr>
      <w:ind w:left="284"/>
      <w:jc w:val="both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7"/>
    <w:rsid w:val="00FA79A4"/>
    <w:rPr>
      <w:rFonts w:ascii="Calibri" w:eastAsia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rsid w:val="00FA79A4"/>
    <w:pPr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1">
    <w:name w:val="tablencpi1"/>
    <w:rsid w:val="00FA79A4"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0">
    <w:name w:val="Сетка таблицы211"/>
    <w:rsid w:val="00FA79A4"/>
    <w:pPr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rsid w:val="00FA79A4"/>
    <w:pPr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rsid w:val="00FA79A4"/>
    <w:pPr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7"/>
    <w:uiPriority w:val="99"/>
    <w:rsid w:val="00FA79A4"/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7"/>
    <w:rsid w:val="00FA79A4"/>
    <w:pPr>
      <w:ind w:left="284"/>
      <w:jc w:val="both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7"/>
    <w:rsid w:val="00FA79A4"/>
    <w:rPr>
      <w:rFonts w:ascii="Calibri" w:eastAsia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rsid w:val="00FA79A4"/>
    <w:pPr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2">
    <w:name w:val="tablencpi2"/>
    <w:rsid w:val="00FA79A4"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rsid w:val="00FA79A4"/>
    <w:pPr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rsid w:val="00FA79A4"/>
    <w:pPr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rsid w:val="00FA79A4"/>
    <w:pPr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basedOn w:val="a7"/>
    <w:uiPriority w:val="39"/>
    <w:rsid w:val="00FA79A4"/>
    <w:rPr>
      <w:rFonts w:ascii="Calibri" w:eastAsia="Calibri" w:hAnsi="Calibri"/>
      <w:kern w:val="2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rsid w:val="00FA79A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rsid w:val="00FA79A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rsid w:val="00FA79A4"/>
    <w:pPr>
      <w:spacing w:after="200" w:line="220" w:lineRule="exact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3">
    <w:name w:val="tablencpi3"/>
    <w:rsid w:val="00FA79A4"/>
    <w:pPr>
      <w:spacing w:after="200" w:line="220" w:lineRule="exact"/>
      <w:jc w:val="both"/>
    </w:pPr>
    <w:rPr>
      <w:rFonts w:eastAsia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3">
    <w:name w:val="Сетка таблицы213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rsid w:val="00FA79A4"/>
    <w:pPr>
      <w:spacing w:after="200" w:line="220" w:lineRule="exact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rsid w:val="00FA79A4"/>
    <w:pPr>
      <w:spacing w:after="200" w:line="220" w:lineRule="exact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rsid w:val="00FA79A4"/>
    <w:pPr>
      <w:spacing w:after="200" w:line="220" w:lineRule="exact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rsid w:val="00FA79A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етка таблицы251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1"/>
    <w:uiPriority w:val="99"/>
    <w:rsid w:val="00FA79A4"/>
    <w:rPr>
      <w:rFonts w:ascii="Calibri" w:eastAsia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rsid w:val="00FA79A4"/>
    <w:pPr>
      <w:ind w:left="284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rsid w:val="00FA79A4"/>
    <w:rPr>
      <w:rFonts w:ascii="Calibri" w:eastAsia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11">
    <w:name w:val="tablencpi11"/>
    <w:rsid w:val="00FA79A4"/>
    <w:pPr>
      <w:spacing w:after="200" w:line="220" w:lineRule="exact"/>
      <w:jc w:val="both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1">
    <w:name w:val="Сетка таблицы211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uiPriority w:val="99"/>
    <w:rsid w:val="00FA79A4"/>
    <w:rPr>
      <w:rFonts w:ascii="Calibri" w:eastAsia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rsid w:val="00FA79A4"/>
    <w:pPr>
      <w:ind w:left="284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rsid w:val="00FA79A4"/>
    <w:rPr>
      <w:rFonts w:ascii="Calibri" w:eastAsia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21">
    <w:name w:val="tablencpi21"/>
    <w:rsid w:val="00FA79A4"/>
    <w:pPr>
      <w:spacing w:after="200" w:line="220" w:lineRule="exact"/>
      <w:jc w:val="both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1">
    <w:name w:val="Сетка таблицы212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rsid w:val="00FA79A4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rsid w:val="00FA7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rsid w:val="00FA79A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rsid w:val="00FA79A4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rsid w:val="00FA79A4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rsid w:val="00FA7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rsid w:val="00FA79A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rsid w:val="00FA79A4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0">
    <w:name w:val="Сетка таблицы120"/>
    <w:rsid w:val="00FA7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rsid w:val="00FA79A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">
    <w:name w:val="Сетка таблицы1118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rsid w:val="00FA79A4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rsid w:val="00FA7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">
    <w:name w:val="Сетка таблицы1119"/>
    <w:rsid w:val="00FA79A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0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rsid w:val="00FA79A4"/>
    <w:rPr>
      <w:rFonts w:eastAsia="Calibri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uiPriority w:val="99"/>
    <w:rsid w:val="00FA79A4"/>
    <w:rPr>
      <w:rFonts w:eastAsia="Calibri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uiPriority w:val="99"/>
    <w:rsid w:val="00FA7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uiPriority w:val="99"/>
    <w:rsid w:val="00FA7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uiPriority w:val="99"/>
    <w:rsid w:val="00FA7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uiPriority w:val="99"/>
    <w:rsid w:val="00FA79A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0">
    <w:name w:val="Сетка таблицы1120"/>
    <w:uiPriority w:val="99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uiPriority w:val="99"/>
    <w:rsid w:val="00FA79A4"/>
    <w:pPr>
      <w:spacing w:after="200" w:line="220" w:lineRule="exact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uiPriority w:val="99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4">
    <w:name w:val="tablencpi4"/>
    <w:uiPriority w:val="99"/>
    <w:rsid w:val="00FA79A4"/>
    <w:pPr>
      <w:spacing w:after="200" w:line="220" w:lineRule="exact"/>
      <w:jc w:val="both"/>
    </w:pPr>
    <w:rPr>
      <w:rFonts w:eastAsia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4"/>
    <w:uiPriority w:val="99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uiPriority w:val="99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uiPriority w:val="99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">
    <w:name w:val="Сетка таблицы11117"/>
    <w:uiPriority w:val="99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uiPriority w:val="99"/>
    <w:rsid w:val="00FA79A4"/>
    <w:pPr>
      <w:spacing w:after="200" w:line="220" w:lineRule="exact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uiPriority w:val="99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uiPriority w:val="99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uiPriority w:val="99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uiPriority w:val="99"/>
    <w:rsid w:val="00FA79A4"/>
    <w:pPr>
      <w:spacing w:after="200" w:line="220" w:lineRule="exact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uiPriority w:val="99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uiPriority w:val="99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uiPriority w:val="99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uiPriority w:val="99"/>
    <w:rsid w:val="00FA79A4"/>
    <w:pPr>
      <w:spacing w:after="200" w:line="220" w:lineRule="exact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uiPriority w:val="99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2"/>
    <w:uiPriority w:val="99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uiPriority w:val="99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uiPriority w:val="99"/>
    <w:rsid w:val="00FA79A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uiPriority w:val="99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uiPriority w:val="99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uiPriority w:val="99"/>
    <w:rsid w:val="00FA79A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2"/>
    <w:uiPriority w:val="99"/>
    <w:rsid w:val="00FA79A4"/>
    <w:pPr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uiPriority w:val="99"/>
    <w:rsid w:val="00FA79A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Сетка таблицы11122"/>
    <w:uiPriority w:val="99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12">
    <w:name w:val="tablencpi12"/>
    <w:uiPriority w:val="99"/>
    <w:rsid w:val="00FA79A4"/>
    <w:pPr>
      <w:spacing w:after="200" w:line="220" w:lineRule="exact"/>
      <w:jc w:val="both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2">
    <w:name w:val="Сетка таблицы2112"/>
    <w:uiPriority w:val="99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uiPriority w:val="99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uiPriority w:val="99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uiPriority w:val="99"/>
    <w:rsid w:val="00FA79A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2"/>
    <w:uiPriority w:val="99"/>
    <w:rsid w:val="00FA79A4"/>
    <w:pPr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Сетка таблицы272"/>
    <w:uiPriority w:val="99"/>
    <w:rsid w:val="00FA79A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">
    <w:name w:val="Сетка таблицы11132"/>
    <w:uiPriority w:val="99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22">
    <w:name w:val="tablencpi22"/>
    <w:uiPriority w:val="99"/>
    <w:rsid w:val="00FA79A4"/>
    <w:pPr>
      <w:spacing w:after="200" w:line="220" w:lineRule="exact"/>
      <w:jc w:val="both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2">
    <w:name w:val="Сетка таблицы2122"/>
    <w:uiPriority w:val="99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2"/>
    <w:uiPriority w:val="99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uiPriority w:val="99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81"/>
    <w:uiPriority w:val="99"/>
    <w:rsid w:val="00FA79A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1"/>
    <w:uiPriority w:val="99"/>
    <w:rsid w:val="00FA79A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uiPriority w:val="99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uiPriority w:val="99"/>
    <w:rsid w:val="00FA79A4"/>
    <w:pPr>
      <w:spacing w:after="200" w:line="220" w:lineRule="exact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uiPriority w:val="99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31">
    <w:name w:val="tablencpi31"/>
    <w:uiPriority w:val="99"/>
    <w:rsid w:val="00FA79A4"/>
    <w:pPr>
      <w:spacing w:after="200" w:line="220" w:lineRule="exact"/>
      <w:jc w:val="both"/>
    </w:pPr>
    <w:rPr>
      <w:rFonts w:eastAsia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31">
    <w:name w:val="Сетка таблицы2131"/>
    <w:uiPriority w:val="99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uiPriority w:val="99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uiPriority w:val="99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1"/>
    <w:uiPriority w:val="99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uiPriority w:val="99"/>
    <w:rsid w:val="00FA79A4"/>
    <w:pPr>
      <w:spacing w:after="200" w:line="220" w:lineRule="exact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uiPriority w:val="99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uiPriority w:val="99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uiPriority w:val="99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uiPriority w:val="99"/>
    <w:rsid w:val="00FA79A4"/>
    <w:pPr>
      <w:spacing w:after="200" w:line="220" w:lineRule="exact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1"/>
    <w:uiPriority w:val="99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1"/>
    <w:uiPriority w:val="99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uiPriority w:val="99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uiPriority w:val="99"/>
    <w:rsid w:val="00FA79A4"/>
    <w:pPr>
      <w:spacing w:after="200" w:line="220" w:lineRule="exact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uiPriority w:val="99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">
    <w:name w:val="Сетка таблицы11411"/>
    <w:uiPriority w:val="99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Сетка таблицы2411"/>
    <w:uiPriority w:val="99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uiPriority w:val="99"/>
    <w:rsid w:val="00FA79A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Сетка таблицы1611"/>
    <w:uiPriority w:val="99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">
    <w:name w:val="Сетка таблицы2511"/>
    <w:uiPriority w:val="99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1"/>
    <w:uiPriority w:val="99"/>
    <w:rsid w:val="00FA79A4"/>
    <w:rPr>
      <w:rFonts w:ascii="Calibri" w:eastAsia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">
    <w:name w:val="Сетка таблицы11511"/>
    <w:uiPriority w:val="99"/>
    <w:rsid w:val="00FA79A4"/>
    <w:pPr>
      <w:ind w:left="284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">
    <w:name w:val="Сетка таблицы2611"/>
    <w:uiPriority w:val="99"/>
    <w:rsid w:val="00FA79A4"/>
    <w:rPr>
      <w:rFonts w:ascii="Calibri" w:eastAsia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">
    <w:name w:val="Сетка таблицы111211"/>
    <w:uiPriority w:val="99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111">
    <w:name w:val="tablencpi111"/>
    <w:uiPriority w:val="99"/>
    <w:rsid w:val="00FA79A4"/>
    <w:pPr>
      <w:spacing w:after="200" w:line="220" w:lineRule="exact"/>
      <w:jc w:val="both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11">
    <w:name w:val="Сетка таблицы21111"/>
    <w:uiPriority w:val="99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uiPriority w:val="99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uiPriority w:val="99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Сетка таблицы1811"/>
    <w:uiPriority w:val="99"/>
    <w:rsid w:val="00FA79A4"/>
    <w:rPr>
      <w:rFonts w:ascii="Calibri" w:eastAsia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">
    <w:name w:val="Сетка таблицы11611"/>
    <w:uiPriority w:val="99"/>
    <w:rsid w:val="00FA79A4"/>
    <w:pPr>
      <w:ind w:left="284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">
    <w:name w:val="Сетка таблицы2711"/>
    <w:uiPriority w:val="99"/>
    <w:rsid w:val="00FA79A4"/>
    <w:rPr>
      <w:rFonts w:ascii="Calibri" w:eastAsia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">
    <w:name w:val="Сетка таблицы111311"/>
    <w:uiPriority w:val="99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211">
    <w:name w:val="tablencpi211"/>
    <w:uiPriority w:val="99"/>
    <w:rsid w:val="00FA79A4"/>
    <w:pPr>
      <w:spacing w:after="200" w:line="220" w:lineRule="exact"/>
      <w:jc w:val="both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11">
    <w:name w:val="Сетка таблицы21211"/>
    <w:uiPriority w:val="99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1"/>
    <w:uiPriority w:val="99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">
    <w:name w:val="Сетка таблицы12211"/>
    <w:uiPriority w:val="99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uiPriority w:val="99"/>
    <w:rsid w:val="00FA79A4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">
    <w:name w:val="Сетка таблицы1101"/>
    <w:uiPriority w:val="99"/>
    <w:rsid w:val="00FA7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uiPriority w:val="99"/>
    <w:rsid w:val="00FA79A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Сетка таблицы11151"/>
    <w:uiPriority w:val="99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uiPriority w:val="99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0">
    <w:name w:val="Сетка таблицы101"/>
    <w:uiPriority w:val="99"/>
    <w:rsid w:val="00FA79A4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1"/>
    <w:uiPriority w:val="99"/>
    <w:rsid w:val="00FA79A4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uiPriority w:val="99"/>
    <w:rsid w:val="00FA7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Сетка таблицы11101"/>
    <w:uiPriority w:val="99"/>
    <w:rsid w:val="00FA79A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uiPriority w:val="99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uiPriority w:val="99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uiPriority w:val="99"/>
    <w:rsid w:val="00FA79A4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1"/>
    <w:uiPriority w:val="99"/>
    <w:rsid w:val="00FA7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">
    <w:name w:val="Сетка таблицы11171"/>
    <w:uiPriority w:val="99"/>
    <w:rsid w:val="00FA79A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1">
    <w:name w:val="Сетка таблицы11181"/>
    <w:uiPriority w:val="99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">
    <w:name w:val="Сетка таблицы111141"/>
    <w:uiPriority w:val="99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">
    <w:name w:val="Сетка таблицы301"/>
    <w:uiPriority w:val="99"/>
    <w:rsid w:val="00FA79A4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uiPriority w:val="99"/>
    <w:rsid w:val="00FA7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1">
    <w:name w:val="Сетка таблицы11191"/>
    <w:uiPriority w:val="99"/>
    <w:rsid w:val="00FA79A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1">
    <w:name w:val="Сетка таблицы111101"/>
    <w:uiPriority w:val="99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uiPriority w:val="99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uiPriority w:val="99"/>
    <w:rsid w:val="00FA79A4"/>
    <w:rPr>
      <w:rFonts w:eastAsia="Calibri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1"/>
    <w:uiPriority w:val="99"/>
    <w:rsid w:val="00FA79A4"/>
    <w:rPr>
      <w:rFonts w:eastAsia="Calibri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1"/>
    <w:uiPriority w:val="99"/>
    <w:rsid w:val="00FA7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1"/>
    <w:uiPriority w:val="99"/>
    <w:rsid w:val="00FA7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Сетка таблицы40"/>
    <w:basedOn w:val="a7"/>
    <w:rsid w:val="00FA79A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7"/>
    <w:rsid w:val="00FA79A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Сетка таблицы127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Сетка таблицы1123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rsid w:val="00FA79A4"/>
    <w:pPr>
      <w:spacing w:after="200" w:line="220" w:lineRule="exact"/>
      <w:jc w:val="both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8">
    <w:name w:val="Сетка таблицы11118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5">
    <w:name w:val="tablencpi5"/>
    <w:rsid w:val="00FA79A4"/>
    <w:pPr>
      <w:spacing w:after="200" w:line="220" w:lineRule="exact"/>
      <w:jc w:val="both"/>
    </w:pPr>
    <w:rPr>
      <w:rFonts w:eastAsia="Calibri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6">
    <w:name w:val="Сетка таблицы216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8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9">
    <w:name w:val="Сетка таблицы11119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rsid w:val="00FA79A4"/>
    <w:pPr>
      <w:spacing w:after="200" w:line="220" w:lineRule="exact"/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rsid w:val="00FA79A4"/>
    <w:pPr>
      <w:spacing w:after="200" w:line="220" w:lineRule="exact"/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rsid w:val="00FA79A4"/>
    <w:pPr>
      <w:spacing w:after="200" w:line="220" w:lineRule="exact"/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Сетка таблицы1143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3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">
    <w:name w:val="Сетка таблицы163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">
    <w:name w:val="Сетка таблицы253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">
    <w:name w:val="Сетка таблицы173"/>
    <w:basedOn w:val="a7"/>
    <w:rsid w:val="00FA79A4"/>
    <w:rPr>
      <w:rFonts w:ascii="Calibri" w:eastAsia="Calibri" w:hAnsi="Calibri"/>
      <w:sz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">
    <w:name w:val="Сетка таблицы1153"/>
    <w:basedOn w:val="a7"/>
    <w:rsid w:val="00FA79A4"/>
    <w:pPr>
      <w:ind w:left="284"/>
      <w:jc w:val="both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">
    <w:name w:val="Сетка таблицы263"/>
    <w:basedOn w:val="a7"/>
    <w:rsid w:val="00FA79A4"/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3">
    <w:name w:val="Сетка таблицы11123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13">
    <w:name w:val="tablencpi13"/>
    <w:rsid w:val="00FA79A4"/>
    <w:pPr>
      <w:spacing w:after="200" w:line="220" w:lineRule="exact"/>
      <w:jc w:val="both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3">
    <w:name w:val="Сетка таблицы2113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Сетка таблицы183"/>
    <w:basedOn w:val="a7"/>
    <w:rsid w:val="00FA79A4"/>
    <w:rPr>
      <w:rFonts w:ascii="Calibri" w:eastAsia="Calibri" w:hAnsi="Calibri"/>
      <w:sz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3">
    <w:name w:val="Сетка таблицы1163"/>
    <w:basedOn w:val="a7"/>
    <w:rsid w:val="00FA79A4"/>
    <w:pPr>
      <w:ind w:left="284"/>
      <w:jc w:val="both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3">
    <w:name w:val="Сетка таблицы273"/>
    <w:basedOn w:val="a7"/>
    <w:rsid w:val="00FA79A4"/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3">
    <w:name w:val="Сетка таблицы11133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23">
    <w:name w:val="tablencpi23"/>
    <w:rsid w:val="00FA79A4"/>
    <w:pPr>
      <w:spacing w:after="200" w:line="220" w:lineRule="exact"/>
      <w:jc w:val="both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3">
    <w:name w:val="Сетка таблицы2123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3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3">
    <w:name w:val="Сетка таблицы1223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basedOn w:val="a7"/>
    <w:rsid w:val="00FA79A4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2">
    <w:name w:val="Сетка таблицы1172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2"/>
    <w:rsid w:val="00FA79A4"/>
    <w:pPr>
      <w:spacing w:after="200" w:line="220" w:lineRule="exact"/>
      <w:jc w:val="both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">
    <w:name w:val="Сетка таблицы11142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32">
    <w:name w:val="tablencpi32"/>
    <w:rsid w:val="00FA79A4"/>
    <w:pPr>
      <w:spacing w:after="200" w:line="220" w:lineRule="exact"/>
      <w:jc w:val="both"/>
    </w:pPr>
    <w:rPr>
      <w:rFonts w:eastAsia="Calibri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32">
    <w:name w:val="Сетка таблицы2132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2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Сетка таблицы1232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Сетка таблицы111112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rsid w:val="00FA79A4"/>
    <w:pPr>
      <w:spacing w:after="200" w:line="220" w:lineRule="exact"/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rsid w:val="00FA79A4"/>
    <w:pPr>
      <w:spacing w:after="200" w:line="220" w:lineRule="exact"/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">
    <w:name w:val="Сетка таблицы11312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rsid w:val="00FA79A4"/>
    <w:pPr>
      <w:spacing w:after="200" w:line="220" w:lineRule="exact"/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Сетка таблицы1512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">
    <w:name w:val="Сетка таблицы11412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">
    <w:name w:val="Сетка таблицы2412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">
    <w:name w:val="Сетка таблицы2512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">
    <w:name w:val="Сетка таблицы1712"/>
    <w:basedOn w:val="a7"/>
    <w:rsid w:val="00FA79A4"/>
    <w:rPr>
      <w:rFonts w:ascii="Calibri" w:eastAsia="Calibri" w:hAnsi="Calibri"/>
      <w:sz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">
    <w:name w:val="Сетка таблицы11512"/>
    <w:basedOn w:val="a7"/>
    <w:rsid w:val="00FA79A4"/>
    <w:pPr>
      <w:ind w:left="284"/>
      <w:jc w:val="both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2">
    <w:name w:val="Сетка таблицы2612"/>
    <w:basedOn w:val="a7"/>
    <w:rsid w:val="00FA79A4"/>
    <w:rPr>
      <w:rFonts w:ascii="Calibri" w:eastAsia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2">
    <w:name w:val="Сетка таблицы111212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112">
    <w:name w:val="tablencpi112"/>
    <w:rsid w:val="00FA79A4"/>
    <w:pPr>
      <w:spacing w:after="200" w:line="220" w:lineRule="exact"/>
      <w:jc w:val="both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12">
    <w:name w:val="Сетка таблицы21112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">
    <w:name w:val="Сетка таблицы1812"/>
    <w:basedOn w:val="a7"/>
    <w:rsid w:val="00FA79A4"/>
    <w:rPr>
      <w:rFonts w:ascii="Calibri" w:eastAsia="Calibri" w:hAnsi="Calibri"/>
      <w:sz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2">
    <w:name w:val="Сетка таблицы11612"/>
    <w:basedOn w:val="a7"/>
    <w:rsid w:val="00FA79A4"/>
    <w:pPr>
      <w:ind w:left="284"/>
      <w:jc w:val="both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2">
    <w:name w:val="Сетка таблицы2712"/>
    <w:basedOn w:val="a7"/>
    <w:rsid w:val="00FA79A4"/>
    <w:rPr>
      <w:rFonts w:ascii="Calibri" w:eastAsia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2">
    <w:name w:val="Сетка таблицы111312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212">
    <w:name w:val="tablencpi212"/>
    <w:rsid w:val="00FA79A4"/>
    <w:pPr>
      <w:spacing w:after="200" w:line="220" w:lineRule="exact"/>
      <w:jc w:val="both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12">
    <w:name w:val="Сетка таблицы21212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2">
    <w:name w:val="Сетка таблицы12212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2"/>
    <w:basedOn w:val="a7"/>
    <w:rsid w:val="00FA79A4"/>
    <w:pPr>
      <w:spacing w:line="280" w:lineRule="exact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2"/>
    <w:basedOn w:val="a7"/>
    <w:rsid w:val="00FA79A4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">
    <w:name w:val="Сетка таблицы1182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2">
    <w:name w:val="Сетка таблицы11152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">
    <w:name w:val="Сетка таблицы111122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basedOn w:val="a7"/>
    <w:rsid w:val="00FA79A4"/>
    <w:pPr>
      <w:spacing w:line="280" w:lineRule="exact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2"/>
    <w:basedOn w:val="a7"/>
    <w:rsid w:val="00FA79A4"/>
    <w:pPr>
      <w:spacing w:line="280" w:lineRule="exact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2">
    <w:name w:val="Сетка таблицы1192"/>
    <w:basedOn w:val="a7"/>
    <w:rsid w:val="00FA79A4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2">
    <w:name w:val="Сетка таблицы11102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2">
    <w:name w:val="Сетка таблицы11162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">
    <w:name w:val="Сетка таблицы111132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">
    <w:name w:val="Сетка таблицы292"/>
    <w:basedOn w:val="a7"/>
    <w:rsid w:val="00FA79A4"/>
    <w:pPr>
      <w:spacing w:line="280" w:lineRule="exact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2">
    <w:name w:val="Сетка таблицы1202"/>
    <w:basedOn w:val="a7"/>
    <w:rsid w:val="00FA79A4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2">
    <w:name w:val="Сетка таблицы11172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2">
    <w:name w:val="Сетка таблицы11182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2">
    <w:name w:val="Сетка таблицы111142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">
    <w:name w:val="Сетка таблицы302"/>
    <w:basedOn w:val="a7"/>
    <w:rsid w:val="00FA79A4"/>
    <w:pPr>
      <w:spacing w:line="280" w:lineRule="exact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2">
    <w:name w:val="Сетка таблицы1242"/>
    <w:basedOn w:val="a7"/>
    <w:rsid w:val="00FA79A4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92">
    <w:name w:val="Сетка таблицы11192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2">
    <w:name w:val="Сетка таблицы111102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2">
    <w:name w:val="Сетка таблицы111152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basedOn w:val="a7"/>
    <w:uiPriority w:val="59"/>
    <w:rsid w:val="00FA79A4"/>
    <w:rPr>
      <w:rFonts w:eastAsia="Calibri"/>
      <w:sz w:val="30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2"/>
    <w:basedOn w:val="a7"/>
    <w:rsid w:val="00FA79A4"/>
    <w:pPr>
      <w:spacing w:line="280" w:lineRule="exac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1">
    <w:name w:val="Сетка таблицы1251"/>
    <w:basedOn w:val="a7"/>
    <w:rsid w:val="00FA79A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1">
    <w:name w:val="Сетка таблицы11201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1">
    <w:name w:val="Сетка таблицы11116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1">
    <w:name w:val="Сетка таблицы11117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basedOn w:val="a7"/>
    <w:uiPriority w:val="59"/>
    <w:rsid w:val="00FA79A4"/>
    <w:rPr>
      <w:rFonts w:eastAsia="Calibr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Сетка таблицы136"/>
    <w:rsid w:val="00FA79A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">
    <w:name w:val="Сетка таблицы1129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Сетка таблицы174"/>
    <w:basedOn w:val="a7"/>
    <w:rsid w:val="00FA79A4"/>
    <w:rPr>
      <w:rFonts w:ascii="Calibri" w:eastAsia="Calibri" w:hAnsi="Calibri"/>
      <w:sz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">
    <w:name w:val="Сетка таблицы184"/>
    <w:basedOn w:val="a7"/>
    <w:rsid w:val="00FA79A4"/>
    <w:rPr>
      <w:rFonts w:ascii="Calibri" w:eastAsia="Calibri" w:hAnsi="Calibri"/>
      <w:sz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7"/>
    <w:rsid w:val="00FA79A4"/>
    <w:rPr>
      <w:rFonts w:ascii="Calibri" w:eastAsia="Calibri" w:hAnsi="Calibri"/>
      <w:sz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3">
    <w:name w:val="Сетка таблицы1813"/>
    <w:basedOn w:val="a7"/>
    <w:rsid w:val="00FA79A4"/>
    <w:rPr>
      <w:rFonts w:ascii="Calibri" w:eastAsia="Calibri" w:hAnsi="Calibri"/>
      <w:sz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Сетка таблицы343"/>
    <w:basedOn w:val="a7"/>
    <w:uiPriority w:val="59"/>
    <w:rsid w:val="00FA79A4"/>
    <w:rPr>
      <w:rFonts w:eastAsia="Calibri"/>
      <w:sz w:val="30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Сетка таблицы353"/>
    <w:basedOn w:val="a7"/>
    <w:rsid w:val="00FA79A4"/>
    <w:pPr>
      <w:spacing w:line="280" w:lineRule="exac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2">
    <w:name w:val="Сетка таблицы1252"/>
    <w:basedOn w:val="a7"/>
    <w:rsid w:val="00FA79A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2">
    <w:name w:val="Сетка таблицы11202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2">
    <w:name w:val="Сетка таблицы111162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2">
    <w:name w:val="Сетка таблицы111172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Сетка таблицы3412"/>
    <w:basedOn w:val="a7"/>
    <w:uiPriority w:val="59"/>
    <w:rsid w:val="00FA79A4"/>
    <w:rPr>
      <w:rFonts w:eastAsia="Calibr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rsid w:val="00FA79A4"/>
    <w:pPr>
      <w:spacing w:after="200" w:line="220" w:lineRule="exact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7"/>
    <w:rsid w:val="00FA79A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7">
    <w:name w:val="Сетка таблицы11127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">
    <w:name w:val="Сетка таблицы129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">
    <w:name w:val="Сетка таблицы1125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rsid w:val="00FA79A4"/>
    <w:pPr>
      <w:spacing w:after="200" w:line="220" w:lineRule="exact"/>
      <w:jc w:val="both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0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6">
    <w:name w:val="tablencpi6"/>
    <w:rsid w:val="00FA79A4"/>
    <w:pPr>
      <w:spacing w:after="200" w:line="220" w:lineRule="exact"/>
      <w:jc w:val="both"/>
    </w:pPr>
    <w:rPr>
      <w:rFonts w:eastAsia="Calibri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8">
    <w:name w:val="Сетка таблицы218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0">
    <w:name w:val="Сетка таблицы1210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0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rsid w:val="00FA79A4"/>
    <w:pPr>
      <w:spacing w:after="200" w:line="220" w:lineRule="exact"/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rsid w:val="00FA79A4"/>
    <w:pPr>
      <w:spacing w:after="200" w:line="220" w:lineRule="exact"/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4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1134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rsid w:val="00FA79A4"/>
    <w:pPr>
      <w:spacing w:after="200" w:line="220" w:lineRule="exact"/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Сетка таблицы154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">
    <w:name w:val="Сетка таблицы1144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етка таблицы244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4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">
    <w:name w:val="Сетка таблицы164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">
    <w:name w:val="Сетка таблицы254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">
    <w:name w:val="Сетка таблицы175"/>
    <w:basedOn w:val="a7"/>
    <w:rsid w:val="00FA79A4"/>
    <w:rPr>
      <w:rFonts w:ascii="Calibri" w:eastAsia="Calibri" w:hAnsi="Calibri"/>
      <w:sz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4">
    <w:name w:val="Сетка таблицы1154"/>
    <w:basedOn w:val="a7"/>
    <w:rsid w:val="00FA79A4"/>
    <w:pPr>
      <w:ind w:left="284"/>
      <w:jc w:val="both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4">
    <w:name w:val="Сетка таблицы264"/>
    <w:basedOn w:val="a7"/>
    <w:rsid w:val="00FA79A4"/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4">
    <w:name w:val="Сетка таблицы11124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14">
    <w:name w:val="tablencpi14"/>
    <w:rsid w:val="00FA79A4"/>
    <w:pPr>
      <w:spacing w:after="200" w:line="220" w:lineRule="exact"/>
      <w:jc w:val="both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4">
    <w:name w:val="Сетка таблицы2114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">
    <w:name w:val="Сетка таблицы185"/>
    <w:basedOn w:val="a7"/>
    <w:rsid w:val="00FA79A4"/>
    <w:rPr>
      <w:rFonts w:ascii="Calibri" w:eastAsia="Calibri" w:hAnsi="Calibri"/>
      <w:sz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4">
    <w:name w:val="Сетка таблицы1164"/>
    <w:basedOn w:val="a7"/>
    <w:rsid w:val="00FA79A4"/>
    <w:pPr>
      <w:ind w:left="284"/>
      <w:jc w:val="both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4"/>
    <w:basedOn w:val="a7"/>
    <w:rsid w:val="00FA79A4"/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4">
    <w:name w:val="Сетка таблицы11134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24">
    <w:name w:val="tablencpi24"/>
    <w:rsid w:val="00FA79A4"/>
    <w:pPr>
      <w:spacing w:after="200" w:line="220" w:lineRule="exact"/>
      <w:jc w:val="both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4">
    <w:name w:val="Сетка таблицы2124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">
    <w:name w:val="Сетка таблицы324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4">
    <w:name w:val="Сетка таблицы1224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3"/>
    <w:basedOn w:val="a7"/>
    <w:rsid w:val="00FA79A4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">
    <w:name w:val="Сетка таблицы193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3">
    <w:name w:val="Сетка таблицы1173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3">
    <w:name w:val="Сетка таблицы283"/>
    <w:rsid w:val="00FA79A4"/>
    <w:pPr>
      <w:spacing w:after="200" w:line="220" w:lineRule="exact"/>
      <w:jc w:val="both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3">
    <w:name w:val="Сетка таблицы11143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33">
    <w:name w:val="tablencpi33"/>
    <w:rsid w:val="00FA79A4"/>
    <w:pPr>
      <w:spacing w:after="200" w:line="220" w:lineRule="exact"/>
      <w:jc w:val="both"/>
    </w:pPr>
    <w:rPr>
      <w:rFonts w:eastAsia="Calibri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33">
    <w:name w:val="Сетка таблицы2133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Сетка таблицы333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3">
    <w:name w:val="Сетка таблицы1233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3">
    <w:name w:val="Сетка таблицы111113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rsid w:val="00FA79A4"/>
    <w:pPr>
      <w:spacing w:after="200" w:line="220" w:lineRule="exact"/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3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rsid w:val="00FA79A4"/>
    <w:pPr>
      <w:spacing w:after="200" w:line="220" w:lineRule="exact"/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">
    <w:name w:val="Сетка таблицы1413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">
    <w:name w:val="Сетка таблицы11313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3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3"/>
    <w:rsid w:val="00FA79A4"/>
    <w:pPr>
      <w:spacing w:after="200" w:line="220" w:lineRule="exact"/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">
    <w:name w:val="Сетка таблицы1513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">
    <w:name w:val="Сетка таблицы11413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">
    <w:name w:val="Сетка таблицы2413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">
    <w:name w:val="Сетка таблицы713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">
    <w:name w:val="Сетка таблицы2513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">
    <w:name w:val="Сетка таблицы1714"/>
    <w:basedOn w:val="a7"/>
    <w:rsid w:val="00FA79A4"/>
    <w:rPr>
      <w:rFonts w:ascii="Calibri" w:eastAsia="Calibri" w:hAnsi="Calibri"/>
      <w:sz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3">
    <w:name w:val="Сетка таблицы11513"/>
    <w:basedOn w:val="a7"/>
    <w:rsid w:val="00FA79A4"/>
    <w:pPr>
      <w:ind w:left="284"/>
      <w:jc w:val="both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3">
    <w:name w:val="Сетка таблицы2613"/>
    <w:basedOn w:val="a7"/>
    <w:rsid w:val="00FA79A4"/>
    <w:rPr>
      <w:rFonts w:ascii="Calibri" w:eastAsia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3">
    <w:name w:val="Сетка таблицы111213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113">
    <w:name w:val="tablencpi113"/>
    <w:rsid w:val="00FA79A4"/>
    <w:pPr>
      <w:spacing w:after="200" w:line="220" w:lineRule="exact"/>
      <w:jc w:val="both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13">
    <w:name w:val="Сетка таблицы21113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">
    <w:name w:val="Сетка таблицы3113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3">
    <w:name w:val="Сетка таблицы12113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">
    <w:name w:val="Сетка таблицы1814"/>
    <w:basedOn w:val="a7"/>
    <w:rsid w:val="00FA79A4"/>
    <w:rPr>
      <w:rFonts w:ascii="Calibri" w:eastAsia="Calibri" w:hAnsi="Calibri"/>
      <w:sz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3">
    <w:name w:val="Сетка таблицы11613"/>
    <w:basedOn w:val="a7"/>
    <w:rsid w:val="00FA79A4"/>
    <w:pPr>
      <w:ind w:left="284"/>
      <w:jc w:val="both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3">
    <w:name w:val="Сетка таблицы2713"/>
    <w:basedOn w:val="a7"/>
    <w:rsid w:val="00FA79A4"/>
    <w:rPr>
      <w:rFonts w:ascii="Calibri" w:eastAsia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3">
    <w:name w:val="Сетка таблицы111313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213">
    <w:name w:val="tablencpi213"/>
    <w:rsid w:val="00FA79A4"/>
    <w:pPr>
      <w:spacing w:after="200" w:line="220" w:lineRule="exact"/>
      <w:jc w:val="both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13">
    <w:name w:val="Сетка таблицы21213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">
    <w:name w:val="Сетка таблицы3213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3">
    <w:name w:val="Сетка таблицы12213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3"/>
    <w:basedOn w:val="a7"/>
    <w:rsid w:val="00FA79A4"/>
    <w:pPr>
      <w:spacing w:line="280" w:lineRule="exact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">
    <w:name w:val="Сетка таблицы1103"/>
    <w:basedOn w:val="a7"/>
    <w:rsid w:val="00FA79A4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">
    <w:name w:val="Сетка таблицы1183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3">
    <w:name w:val="Сетка таблицы11153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3">
    <w:name w:val="Сетка таблицы111123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етка таблицы103"/>
    <w:basedOn w:val="a7"/>
    <w:rsid w:val="00FA79A4"/>
    <w:pPr>
      <w:spacing w:line="280" w:lineRule="exact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">
    <w:name w:val="Сетка таблицы203"/>
    <w:basedOn w:val="a7"/>
    <w:rsid w:val="00FA79A4"/>
    <w:pPr>
      <w:spacing w:line="280" w:lineRule="exact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">
    <w:name w:val="Сетка таблицы1193"/>
    <w:basedOn w:val="a7"/>
    <w:rsid w:val="00FA79A4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3">
    <w:name w:val="Сетка таблицы11103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3">
    <w:name w:val="Сетка таблицы11163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3">
    <w:name w:val="Сетка таблицы111133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">
    <w:name w:val="Сетка таблицы293"/>
    <w:basedOn w:val="a7"/>
    <w:rsid w:val="00FA79A4"/>
    <w:pPr>
      <w:spacing w:line="280" w:lineRule="exact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3">
    <w:name w:val="Сетка таблицы1203"/>
    <w:basedOn w:val="a7"/>
    <w:rsid w:val="00FA79A4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3">
    <w:name w:val="Сетка таблицы11173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3">
    <w:name w:val="Сетка таблицы11183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3">
    <w:name w:val="Сетка таблицы111143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">
    <w:name w:val="Сетка таблицы303"/>
    <w:basedOn w:val="a7"/>
    <w:rsid w:val="00FA79A4"/>
    <w:pPr>
      <w:spacing w:line="280" w:lineRule="exact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3">
    <w:name w:val="Сетка таблицы1243"/>
    <w:basedOn w:val="a7"/>
    <w:rsid w:val="00FA79A4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93">
    <w:name w:val="Сетка таблицы11193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3">
    <w:name w:val="Сетка таблицы111103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3">
    <w:name w:val="Сетка таблицы111153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">
    <w:name w:val="Сетка таблицы344"/>
    <w:basedOn w:val="a7"/>
    <w:uiPriority w:val="59"/>
    <w:rsid w:val="00FA79A4"/>
    <w:rPr>
      <w:rFonts w:eastAsia="Calibri"/>
      <w:sz w:val="30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4">
    <w:name w:val="Сетка таблицы354"/>
    <w:basedOn w:val="a7"/>
    <w:rsid w:val="00FA79A4"/>
    <w:pPr>
      <w:spacing w:line="280" w:lineRule="exac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3">
    <w:name w:val="Сетка таблицы1253"/>
    <w:basedOn w:val="a7"/>
    <w:rsid w:val="00FA79A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3">
    <w:name w:val="Сетка таблицы11203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3">
    <w:name w:val="Сетка таблицы111163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3">
    <w:name w:val="Сетка таблицы111173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Сетка таблицы3413"/>
    <w:basedOn w:val="a7"/>
    <w:uiPriority w:val="59"/>
    <w:rsid w:val="00FA79A4"/>
    <w:rPr>
      <w:rFonts w:eastAsia="Calibr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cpi8">
    <w:name w:val="tablencpi8"/>
    <w:rsid w:val="00FA79A4"/>
    <w:pPr>
      <w:spacing w:after="200" w:line="220" w:lineRule="exact"/>
      <w:jc w:val="both"/>
    </w:pPr>
    <w:rPr>
      <w:rFonts w:eastAsia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7"/>
    <w:rsid w:val="00FA79A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">
    <w:name w:val="Сетка таблицы2116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7">
    <w:name w:val="Сетка таблицы1127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">
    <w:name w:val="Сетка таблицы219"/>
    <w:rsid w:val="00FA79A4"/>
    <w:pPr>
      <w:spacing w:after="200" w:line="220" w:lineRule="exact"/>
      <w:jc w:val="both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5">
    <w:name w:val="Сетка таблицы11125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7">
    <w:name w:val="tablencpi7"/>
    <w:rsid w:val="00FA79A4"/>
    <w:pPr>
      <w:spacing w:after="200" w:line="220" w:lineRule="exact"/>
      <w:jc w:val="both"/>
    </w:pPr>
    <w:rPr>
      <w:rFonts w:eastAsia="Calibri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00">
    <w:name w:val="Сетка таблицы2110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4">
    <w:name w:val="Сетка таблицы111114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rsid w:val="00FA79A4"/>
    <w:pPr>
      <w:spacing w:after="200" w:line="220" w:lineRule="exact"/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">
    <w:name w:val="Сетка таблицы1128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rsid w:val="00FA79A4"/>
    <w:pPr>
      <w:spacing w:after="200" w:line="220" w:lineRule="exact"/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Сетка таблицы145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">
    <w:name w:val="Сетка таблицы1135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rsid w:val="00FA79A4"/>
    <w:pPr>
      <w:spacing w:after="200" w:line="220" w:lineRule="exact"/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Сетка таблицы155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">
    <w:name w:val="Сетка таблицы1145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">
    <w:name w:val="Сетка таблицы245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5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">
    <w:name w:val="Сетка таблицы165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">
    <w:name w:val="Сетка таблицы255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">
    <w:name w:val="Сетка таблицы176"/>
    <w:basedOn w:val="a7"/>
    <w:rsid w:val="00FA79A4"/>
    <w:rPr>
      <w:rFonts w:ascii="Calibri" w:eastAsia="Calibri" w:hAnsi="Calibri"/>
      <w:sz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5">
    <w:name w:val="Сетка таблицы1155"/>
    <w:basedOn w:val="a7"/>
    <w:rsid w:val="00FA79A4"/>
    <w:pPr>
      <w:ind w:left="284"/>
      <w:jc w:val="both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5">
    <w:name w:val="Сетка таблицы265"/>
    <w:basedOn w:val="a7"/>
    <w:rsid w:val="00FA79A4"/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6">
    <w:name w:val="Сетка таблицы11126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15">
    <w:name w:val="tablencpi15"/>
    <w:rsid w:val="00FA79A4"/>
    <w:pPr>
      <w:spacing w:after="200" w:line="220" w:lineRule="exact"/>
      <w:jc w:val="both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5">
    <w:name w:val="Сетка таблицы2115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Сетка таблицы317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">
    <w:name w:val="Сетка таблицы186"/>
    <w:basedOn w:val="a7"/>
    <w:rsid w:val="00FA79A4"/>
    <w:rPr>
      <w:rFonts w:ascii="Calibri" w:eastAsia="Calibri" w:hAnsi="Calibri"/>
      <w:sz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5">
    <w:name w:val="Сетка таблицы1165"/>
    <w:basedOn w:val="a7"/>
    <w:rsid w:val="00FA79A4"/>
    <w:pPr>
      <w:ind w:left="284"/>
      <w:jc w:val="both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5">
    <w:name w:val="Сетка таблицы275"/>
    <w:basedOn w:val="a7"/>
    <w:rsid w:val="00FA79A4"/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5">
    <w:name w:val="Сетка таблицы11135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25">
    <w:name w:val="tablencpi25"/>
    <w:rsid w:val="00FA79A4"/>
    <w:pPr>
      <w:spacing w:after="200" w:line="220" w:lineRule="exact"/>
      <w:jc w:val="both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5">
    <w:name w:val="Сетка таблицы2125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">
    <w:name w:val="Сетка таблицы325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5">
    <w:name w:val="Сетка таблицы1225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Сетка таблицы84"/>
    <w:basedOn w:val="a7"/>
    <w:rsid w:val="00FA79A4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">
    <w:name w:val="Сетка таблицы194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4">
    <w:name w:val="Сетка таблицы1174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">
    <w:name w:val="Сетка таблицы284"/>
    <w:rsid w:val="00FA79A4"/>
    <w:pPr>
      <w:spacing w:after="200" w:line="220" w:lineRule="exact"/>
      <w:jc w:val="both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4">
    <w:name w:val="Сетка таблицы11144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34">
    <w:name w:val="tablencpi34"/>
    <w:rsid w:val="00FA79A4"/>
    <w:pPr>
      <w:spacing w:after="200" w:line="220" w:lineRule="exact"/>
      <w:jc w:val="both"/>
    </w:pPr>
    <w:rPr>
      <w:rFonts w:eastAsia="Calibri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34">
    <w:name w:val="Сетка таблицы2134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">
    <w:name w:val="Сетка таблицы334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4">
    <w:name w:val="Сетка таблицы1234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5">
    <w:name w:val="Сетка таблицы111115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rsid w:val="00FA79A4"/>
    <w:pPr>
      <w:spacing w:after="200" w:line="220" w:lineRule="exact"/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Сетка таблицы11214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етка таблицы2214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">
    <w:name w:val="Сетка таблицы514"/>
    <w:rsid w:val="00FA79A4"/>
    <w:pPr>
      <w:spacing w:after="200" w:line="220" w:lineRule="exact"/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">
    <w:name w:val="Сетка таблицы1414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">
    <w:name w:val="Сетка таблицы11314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">
    <w:name w:val="Сетка таблицы2314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">
    <w:name w:val="Сетка таблицы614"/>
    <w:rsid w:val="00FA79A4"/>
    <w:pPr>
      <w:spacing w:after="200" w:line="220" w:lineRule="exact"/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">
    <w:name w:val="Сетка таблицы1514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">
    <w:name w:val="Сетка таблицы11414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">
    <w:name w:val="Сетка таблицы2414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">
    <w:name w:val="Сетка таблицы714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">
    <w:name w:val="Сетка таблицы2514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5">
    <w:name w:val="Сетка таблицы1715"/>
    <w:basedOn w:val="a7"/>
    <w:rsid w:val="00FA79A4"/>
    <w:rPr>
      <w:rFonts w:ascii="Calibri" w:eastAsia="Calibri" w:hAnsi="Calibri"/>
      <w:sz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4">
    <w:name w:val="Сетка таблицы11514"/>
    <w:basedOn w:val="a7"/>
    <w:rsid w:val="00FA79A4"/>
    <w:pPr>
      <w:ind w:left="284"/>
      <w:jc w:val="both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4">
    <w:name w:val="Сетка таблицы2614"/>
    <w:basedOn w:val="a7"/>
    <w:rsid w:val="00FA79A4"/>
    <w:rPr>
      <w:rFonts w:ascii="Calibri" w:eastAsia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4">
    <w:name w:val="Сетка таблицы111214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114">
    <w:name w:val="tablencpi114"/>
    <w:rsid w:val="00FA79A4"/>
    <w:pPr>
      <w:spacing w:after="200" w:line="220" w:lineRule="exact"/>
      <w:jc w:val="both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14">
    <w:name w:val="Сетка таблицы21114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">
    <w:name w:val="Сетка таблицы3114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4">
    <w:name w:val="Сетка таблицы12114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5">
    <w:name w:val="Сетка таблицы1815"/>
    <w:basedOn w:val="a7"/>
    <w:rsid w:val="00FA79A4"/>
    <w:rPr>
      <w:rFonts w:ascii="Calibri" w:eastAsia="Calibri" w:hAnsi="Calibri"/>
      <w:sz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4">
    <w:name w:val="Сетка таблицы11614"/>
    <w:basedOn w:val="a7"/>
    <w:rsid w:val="00FA79A4"/>
    <w:pPr>
      <w:ind w:left="284"/>
      <w:jc w:val="both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4">
    <w:name w:val="Сетка таблицы2714"/>
    <w:basedOn w:val="a7"/>
    <w:rsid w:val="00FA79A4"/>
    <w:rPr>
      <w:rFonts w:ascii="Calibri" w:eastAsia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4">
    <w:name w:val="Сетка таблицы111314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214">
    <w:name w:val="tablencpi214"/>
    <w:rsid w:val="00FA79A4"/>
    <w:pPr>
      <w:spacing w:after="200" w:line="220" w:lineRule="exact"/>
      <w:jc w:val="both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14">
    <w:name w:val="Сетка таблицы21214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">
    <w:name w:val="Сетка таблицы3214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4">
    <w:name w:val="Сетка таблицы12214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Сетка таблицы94"/>
    <w:basedOn w:val="a7"/>
    <w:rsid w:val="00FA79A4"/>
    <w:pPr>
      <w:spacing w:line="280" w:lineRule="exact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4">
    <w:name w:val="Сетка таблицы1104"/>
    <w:basedOn w:val="a7"/>
    <w:rsid w:val="00FA79A4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4">
    <w:name w:val="Сетка таблицы1184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4">
    <w:name w:val="Сетка таблицы11154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4">
    <w:name w:val="Сетка таблицы111124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Сетка таблицы104"/>
    <w:basedOn w:val="a7"/>
    <w:rsid w:val="00FA79A4"/>
    <w:pPr>
      <w:spacing w:line="280" w:lineRule="exact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">
    <w:name w:val="Сетка таблицы204"/>
    <w:basedOn w:val="a7"/>
    <w:rsid w:val="00FA79A4"/>
    <w:pPr>
      <w:spacing w:line="280" w:lineRule="exact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4">
    <w:name w:val="Сетка таблицы1194"/>
    <w:basedOn w:val="a7"/>
    <w:rsid w:val="00FA79A4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4">
    <w:name w:val="Сетка таблицы11104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4">
    <w:name w:val="Сетка таблицы11164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4">
    <w:name w:val="Сетка таблицы111134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4">
    <w:name w:val="Сетка таблицы294"/>
    <w:basedOn w:val="a7"/>
    <w:rsid w:val="00FA79A4"/>
    <w:pPr>
      <w:spacing w:line="280" w:lineRule="exact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4">
    <w:name w:val="Сетка таблицы1204"/>
    <w:basedOn w:val="a7"/>
    <w:rsid w:val="00FA79A4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4">
    <w:name w:val="Сетка таблицы11174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4">
    <w:name w:val="Сетка таблицы11184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4">
    <w:name w:val="Сетка таблицы111144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4">
    <w:name w:val="Сетка таблицы304"/>
    <w:basedOn w:val="a7"/>
    <w:rsid w:val="00FA79A4"/>
    <w:pPr>
      <w:spacing w:line="280" w:lineRule="exact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4">
    <w:name w:val="Сетка таблицы1244"/>
    <w:basedOn w:val="a7"/>
    <w:rsid w:val="00FA79A4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94">
    <w:name w:val="Сетка таблицы11194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4">
    <w:name w:val="Сетка таблицы111104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4">
    <w:name w:val="Сетка таблицы111154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">
    <w:name w:val="Сетка таблицы345"/>
    <w:basedOn w:val="a7"/>
    <w:uiPriority w:val="59"/>
    <w:rsid w:val="00FA79A4"/>
    <w:rPr>
      <w:rFonts w:eastAsia="Calibri"/>
      <w:sz w:val="30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5">
    <w:name w:val="Сетка таблицы355"/>
    <w:basedOn w:val="a7"/>
    <w:rsid w:val="00FA79A4"/>
    <w:pPr>
      <w:spacing w:line="280" w:lineRule="exac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4">
    <w:name w:val="Сетка таблицы1254"/>
    <w:basedOn w:val="a7"/>
    <w:rsid w:val="00FA79A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4">
    <w:name w:val="Сетка таблицы11204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4">
    <w:name w:val="Сетка таблицы111164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4">
    <w:name w:val="Сетка таблицы111174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">
    <w:name w:val="Сетка таблицы3414"/>
    <w:basedOn w:val="a7"/>
    <w:uiPriority w:val="59"/>
    <w:rsid w:val="00FA79A4"/>
    <w:rPr>
      <w:rFonts w:eastAsia="Calibr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7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6">
    <w:name w:val="Сетка таблицы111116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rsid w:val="00FA79A4"/>
    <w:pPr>
      <w:spacing w:after="200" w:line="220" w:lineRule="exact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7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0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rsid w:val="00FA79A4"/>
    <w:pPr>
      <w:spacing w:after="200" w:line="220" w:lineRule="exact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">
    <w:name w:val="Сетка таблицы146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">
    <w:name w:val="Сетка таблицы1136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rsid w:val="00FA79A4"/>
    <w:pPr>
      <w:spacing w:after="200" w:line="220" w:lineRule="exact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етка таблицы156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">
    <w:name w:val="Сетка таблицы1146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">
    <w:name w:val="Сетка таблицы246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Сетка таблицы76"/>
    <w:rsid w:val="00FA79A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">
    <w:name w:val="Сетка таблицы166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">
    <w:name w:val="Сетка таблицы256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">
    <w:name w:val="Сетка таблицы177"/>
    <w:uiPriority w:val="99"/>
    <w:rsid w:val="00FA79A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">
    <w:name w:val="Сетка таблицы1156"/>
    <w:rsid w:val="00FA79A4"/>
    <w:pPr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">
    <w:name w:val="Сетка таблицы266"/>
    <w:rsid w:val="00FA79A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8">
    <w:name w:val="Сетка таблицы11128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16">
    <w:name w:val="tablencpi16"/>
    <w:rsid w:val="00FA79A4"/>
    <w:pPr>
      <w:spacing w:after="200" w:line="220" w:lineRule="exact"/>
      <w:jc w:val="both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7">
    <w:name w:val="Сетка таблицы2117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">
    <w:name w:val="Сетка таблицы319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">
    <w:name w:val="Сетка таблицы1218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">
    <w:name w:val="Сетка таблицы187"/>
    <w:uiPriority w:val="99"/>
    <w:rsid w:val="00FA79A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">
    <w:name w:val="Сетка таблицы1166"/>
    <w:rsid w:val="00FA79A4"/>
    <w:pPr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6">
    <w:name w:val="Сетка таблицы276"/>
    <w:rsid w:val="00FA79A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6">
    <w:name w:val="Сетка таблицы11136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26">
    <w:name w:val="tablencpi26"/>
    <w:rsid w:val="00FA79A4"/>
    <w:pPr>
      <w:spacing w:after="200" w:line="220" w:lineRule="exact"/>
      <w:jc w:val="both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6">
    <w:name w:val="Сетка таблицы2126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">
    <w:name w:val="Сетка таблицы326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6">
    <w:name w:val="Сетка таблицы1226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5"/>
    <w:rsid w:val="00FA79A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">
    <w:name w:val="Сетка таблицы195"/>
    <w:rsid w:val="00FA79A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5">
    <w:name w:val="Сетка таблицы1175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5">
    <w:name w:val="Сетка таблицы285"/>
    <w:rsid w:val="00FA79A4"/>
    <w:pPr>
      <w:spacing w:after="200" w:line="220" w:lineRule="exact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5">
    <w:name w:val="Сетка таблицы11145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35">
    <w:name w:val="tablencpi35"/>
    <w:rsid w:val="00FA79A4"/>
    <w:pPr>
      <w:spacing w:after="200" w:line="220" w:lineRule="exact"/>
      <w:jc w:val="both"/>
    </w:pPr>
    <w:rPr>
      <w:rFonts w:eastAsia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35">
    <w:name w:val="Сетка таблицы2135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">
    <w:name w:val="Сетка таблицы335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5">
    <w:name w:val="Сетка таблицы1235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7">
    <w:name w:val="Сетка таблицы111117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5"/>
    <w:rsid w:val="00FA79A4"/>
    <w:pPr>
      <w:spacing w:after="200" w:line="220" w:lineRule="exact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Сетка таблицы11215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етка таблицы2215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">
    <w:name w:val="Сетка таблицы515"/>
    <w:rsid w:val="00FA79A4"/>
    <w:pPr>
      <w:spacing w:after="200" w:line="220" w:lineRule="exact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">
    <w:name w:val="Сетка таблицы1415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5">
    <w:name w:val="Сетка таблицы11315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5">
    <w:name w:val="Сетка таблицы2315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">
    <w:name w:val="Сетка таблицы615"/>
    <w:rsid w:val="00FA79A4"/>
    <w:pPr>
      <w:spacing w:after="200" w:line="220" w:lineRule="exact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5">
    <w:name w:val="Сетка таблицы1515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5">
    <w:name w:val="Сетка таблицы11415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5">
    <w:name w:val="Сетка таблицы2415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5">
    <w:name w:val="Сетка таблицы715"/>
    <w:rsid w:val="00FA79A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5">
    <w:name w:val="Сетка таблицы1615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5">
    <w:name w:val="Сетка таблицы2515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6">
    <w:name w:val="Сетка таблицы1716"/>
    <w:uiPriority w:val="99"/>
    <w:rsid w:val="00FA79A4"/>
    <w:rPr>
      <w:rFonts w:ascii="Calibri" w:eastAsia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5">
    <w:name w:val="Сетка таблицы11515"/>
    <w:rsid w:val="00FA79A4"/>
    <w:pPr>
      <w:ind w:left="284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5">
    <w:name w:val="Сетка таблицы2615"/>
    <w:rsid w:val="00FA79A4"/>
    <w:rPr>
      <w:rFonts w:ascii="Calibri" w:eastAsia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5">
    <w:name w:val="Сетка таблицы111215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115">
    <w:name w:val="tablencpi115"/>
    <w:rsid w:val="00FA79A4"/>
    <w:pPr>
      <w:spacing w:after="200" w:line="220" w:lineRule="exact"/>
      <w:jc w:val="both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15">
    <w:name w:val="Сетка таблицы21115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">
    <w:name w:val="Сетка таблицы3115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5">
    <w:name w:val="Сетка таблицы12115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6">
    <w:name w:val="Сетка таблицы1816"/>
    <w:uiPriority w:val="99"/>
    <w:rsid w:val="00FA79A4"/>
    <w:rPr>
      <w:rFonts w:ascii="Calibri" w:eastAsia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5">
    <w:name w:val="Сетка таблицы11615"/>
    <w:rsid w:val="00FA79A4"/>
    <w:pPr>
      <w:ind w:left="284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5">
    <w:name w:val="Сетка таблицы2715"/>
    <w:rsid w:val="00FA79A4"/>
    <w:rPr>
      <w:rFonts w:ascii="Calibri" w:eastAsia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5">
    <w:name w:val="Сетка таблицы111315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215">
    <w:name w:val="tablencpi215"/>
    <w:rsid w:val="00FA79A4"/>
    <w:pPr>
      <w:spacing w:after="200" w:line="220" w:lineRule="exact"/>
      <w:jc w:val="both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15">
    <w:name w:val="Сетка таблицы21215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">
    <w:name w:val="Сетка таблицы3215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5">
    <w:name w:val="Сетка таблицы12215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5"/>
    <w:rsid w:val="00FA79A4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5">
    <w:name w:val="Сетка таблицы1105"/>
    <w:rsid w:val="00FA7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5">
    <w:name w:val="Сетка таблицы1185"/>
    <w:rsid w:val="00FA79A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5">
    <w:name w:val="Сетка таблицы11155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5">
    <w:name w:val="Сетка таблицы111125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5"/>
    <w:rsid w:val="00FA79A4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">
    <w:name w:val="Сетка таблицы205"/>
    <w:rsid w:val="00FA79A4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5">
    <w:name w:val="Сетка таблицы1195"/>
    <w:rsid w:val="00FA7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5">
    <w:name w:val="Сетка таблицы11105"/>
    <w:rsid w:val="00FA79A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5">
    <w:name w:val="Сетка таблицы11165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5">
    <w:name w:val="Сетка таблицы111135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5">
    <w:name w:val="Сетка таблицы295"/>
    <w:rsid w:val="00FA79A4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5">
    <w:name w:val="Сетка таблицы1205"/>
    <w:rsid w:val="00FA7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5">
    <w:name w:val="Сетка таблицы11175"/>
    <w:rsid w:val="00FA79A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5">
    <w:name w:val="Сетка таблицы11185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5">
    <w:name w:val="Сетка таблицы111145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5">
    <w:name w:val="Сетка таблицы305"/>
    <w:rsid w:val="00FA79A4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5">
    <w:name w:val="Сетка таблицы1245"/>
    <w:rsid w:val="00FA7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5">
    <w:name w:val="Сетка таблицы11195"/>
    <w:rsid w:val="00FA79A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5">
    <w:name w:val="Сетка таблицы111105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5">
    <w:name w:val="Сетка таблицы111155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">
    <w:name w:val="Сетка таблицы346"/>
    <w:uiPriority w:val="99"/>
    <w:rsid w:val="00FA79A4"/>
    <w:rPr>
      <w:rFonts w:eastAsia="Calibri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">
    <w:name w:val="Сетка таблицы356"/>
    <w:uiPriority w:val="99"/>
    <w:rsid w:val="00FA79A4"/>
    <w:rPr>
      <w:rFonts w:eastAsia="Calibri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">
    <w:name w:val="Сетка таблицы362"/>
    <w:uiPriority w:val="99"/>
    <w:rsid w:val="00FA7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2">
    <w:name w:val="Сетка таблицы372"/>
    <w:uiPriority w:val="99"/>
    <w:rsid w:val="00FA7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">
    <w:name w:val="Сетка таблицы381"/>
    <w:uiPriority w:val="99"/>
    <w:rsid w:val="00FA7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5">
    <w:name w:val="Сетка таблицы1255"/>
    <w:uiPriority w:val="99"/>
    <w:rsid w:val="00FA79A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5">
    <w:name w:val="Сетка таблицы11205"/>
    <w:uiPriority w:val="99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">
    <w:name w:val="Сетка таблицы2101"/>
    <w:uiPriority w:val="99"/>
    <w:rsid w:val="00FA79A4"/>
    <w:pPr>
      <w:spacing w:after="200" w:line="220" w:lineRule="exact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5">
    <w:name w:val="Сетка таблицы111165"/>
    <w:uiPriority w:val="99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41">
    <w:name w:val="tablencpi41"/>
    <w:uiPriority w:val="99"/>
    <w:rsid w:val="00FA79A4"/>
    <w:pPr>
      <w:spacing w:after="200" w:line="220" w:lineRule="exact"/>
      <w:jc w:val="both"/>
    </w:pPr>
    <w:rPr>
      <w:rFonts w:eastAsia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1">
    <w:name w:val="Сетка таблицы2141"/>
    <w:uiPriority w:val="99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uiPriority w:val="99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1"/>
    <w:uiPriority w:val="99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5">
    <w:name w:val="Сетка таблицы111175"/>
    <w:uiPriority w:val="99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uiPriority w:val="99"/>
    <w:rsid w:val="00FA79A4"/>
    <w:pPr>
      <w:spacing w:after="200" w:line="220" w:lineRule="exact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uiPriority w:val="99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uiPriority w:val="99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uiPriority w:val="99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uiPriority w:val="99"/>
    <w:rsid w:val="00FA79A4"/>
    <w:pPr>
      <w:spacing w:after="200" w:line="220" w:lineRule="exact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uiPriority w:val="99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">
    <w:name w:val="Сетка таблицы11321"/>
    <w:uiPriority w:val="99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етка таблицы2321"/>
    <w:uiPriority w:val="99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uiPriority w:val="99"/>
    <w:rsid w:val="00FA79A4"/>
    <w:pPr>
      <w:spacing w:after="200" w:line="220" w:lineRule="exact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Сетка таблицы1521"/>
    <w:uiPriority w:val="99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">
    <w:name w:val="Сетка таблицы11421"/>
    <w:uiPriority w:val="99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">
    <w:name w:val="Сетка таблицы2421"/>
    <w:uiPriority w:val="99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1"/>
    <w:uiPriority w:val="99"/>
    <w:rsid w:val="00FA79A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">
    <w:name w:val="Сетка таблицы1621"/>
    <w:uiPriority w:val="99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">
    <w:name w:val="Сетка таблицы2521"/>
    <w:uiPriority w:val="99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1"/>
    <w:uiPriority w:val="99"/>
    <w:rsid w:val="00FA79A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1">
    <w:name w:val="Сетка таблицы11521"/>
    <w:uiPriority w:val="99"/>
    <w:rsid w:val="00FA79A4"/>
    <w:pPr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">
    <w:name w:val="Сетка таблицы2621"/>
    <w:uiPriority w:val="99"/>
    <w:rsid w:val="00FA79A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1">
    <w:name w:val="Сетка таблицы111221"/>
    <w:uiPriority w:val="99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121">
    <w:name w:val="tablencpi121"/>
    <w:uiPriority w:val="99"/>
    <w:rsid w:val="00FA79A4"/>
    <w:pPr>
      <w:spacing w:after="200" w:line="220" w:lineRule="exact"/>
      <w:jc w:val="both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21">
    <w:name w:val="Сетка таблицы21121"/>
    <w:uiPriority w:val="99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uiPriority w:val="99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uiPriority w:val="99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етка таблицы1821"/>
    <w:uiPriority w:val="99"/>
    <w:rsid w:val="00FA79A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1">
    <w:name w:val="Сетка таблицы11621"/>
    <w:uiPriority w:val="99"/>
    <w:rsid w:val="00FA79A4"/>
    <w:pPr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1">
    <w:name w:val="Сетка таблицы2721"/>
    <w:uiPriority w:val="99"/>
    <w:rsid w:val="00FA79A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1">
    <w:name w:val="Сетка таблицы111321"/>
    <w:uiPriority w:val="99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221">
    <w:name w:val="tablencpi221"/>
    <w:uiPriority w:val="99"/>
    <w:rsid w:val="00FA79A4"/>
    <w:pPr>
      <w:spacing w:after="200" w:line="220" w:lineRule="exact"/>
      <w:jc w:val="both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21">
    <w:name w:val="Сетка таблицы21221"/>
    <w:uiPriority w:val="99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">
    <w:name w:val="Сетка таблицы3221"/>
    <w:uiPriority w:val="99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1">
    <w:name w:val="Сетка таблицы12221"/>
    <w:uiPriority w:val="99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1"/>
    <w:uiPriority w:val="99"/>
    <w:rsid w:val="00FA79A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">
    <w:name w:val="Сетка таблицы1911"/>
    <w:uiPriority w:val="99"/>
    <w:rsid w:val="00FA79A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1">
    <w:name w:val="Сетка таблицы11711"/>
    <w:uiPriority w:val="99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1">
    <w:name w:val="Сетка таблицы2811"/>
    <w:uiPriority w:val="99"/>
    <w:rsid w:val="00FA79A4"/>
    <w:pPr>
      <w:spacing w:after="200" w:line="220" w:lineRule="exact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">
    <w:name w:val="Сетка таблицы111411"/>
    <w:uiPriority w:val="99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311">
    <w:name w:val="tablencpi311"/>
    <w:uiPriority w:val="99"/>
    <w:rsid w:val="00FA79A4"/>
    <w:pPr>
      <w:spacing w:after="200" w:line="220" w:lineRule="exact"/>
      <w:jc w:val="both"/>
    </w:pPr>
    <w:rPr>
      <w:rFonts w:eastAsia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311">
    <w:name w:val="Сетка таблицы21311"/>
    <w:uiPriority w:val="99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Сетка таблицы3311"/>
    <w:uiPriority w:val="99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1">
    <w:name w:val="Сетка таблицы12311"/>
    <w:uiPriority w:val="99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">
    <w:name w:val="Сетка таблицы1111111"/>
    <w:uiPriority w:val="99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uiPriority w:val="99"/>
    <w:rsid w:val="00FA79A4"/>
    <w:pPr>
      <w:spacing w:after="200" w:line="220" w:lineRule="exact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1"/>
    <w:uiPriority w:val="99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">
    <w:name w:val="Сетка таблицы112111"/>
    <w:uiPriority w:val="99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">
    <w:name w:val="Сетка таблицы22111"/>
    <w:uiPriority w:val="99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uiPriority w:val="99"/>
    <w:rsid w:val="00FA79A4"/>
    <w:pPr>
      <w:spacing w:after="200" w:line="220" w:lineRule="exact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1"/>
    <w:uiPriority w:val="99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">
    <w:name w:val="Сетка таблицы113111"/>
    <w:uiPriority w:val="99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">
    <w:name w:val="Сетка таблицы23111"/>
    <w:uiPriority w:val="99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uiPriority w:val="99"/>
    <w:rsid w:val="00FA79A4"/>
    <w:pPr>
      <w:spacing w:after="200" w:line="220" w:lineRule="exact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">
    <w:name w:val="Сетка таблицы15111"/>
    <w:uiPriority w:val="99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1">
    <w:name w:val="Сетка таблицы114111"/>
    <w:uiPriority w:val="99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">
    <w:name w:val="Сетка таблицы24111"/>
    <w:uiPriority w:val="99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uiPriority w:val="99"/>
    <w:rsid w:val="00FA79A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">
    <w:name w:val="Сетка таблицы16111"/>
    <w:uiPriority w:val="99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">
    <w:name w:val="Сетка таблицы25111"/>
    <w:uiPriority w:val="99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">
    <w:name w:val="Сетка таблицы17111"/>
    <w:uiPriority w:val="99"/>
    <w:rsid w:val="00FA79A4"/>
    <w:rPr>
      <w:rFonts w:ascii="Calibri" w:eastAsia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">
    <w:name w:val="Сетка таблицы115111"/>
    <w:uiPriority w:val="99"/>
    <w:rsid w:val="00FA79A4"/>
    <w:pPr>
      <w:ind w:left="284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">
    <w:name w:val="Сетка таблицы26111"/>
    <w:uiPriority w:val="99"/>
    <w:rsid w:val="00FA79A4"/>
    <w:rPr>
      <w:rFonts w:ascii="Calibri" w:eastAsia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1">
    <w:name w:val="Сетка таблицы1112111"/>
    <w:uiPriority w:val="99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1111">
    <w:name w:val="tablencpi1111"/>
    <w:uiPriority w:val="99"/>
    <w:rsid w:val="00FA79A4"/>
    <w:pPr>
      <w:spacing w:after="200" w:line="220" w:lineRule="exact"/>
      <w:jc w:val="both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111">
    <w:name w:val="Сетка таблицы211111"/>
    <w:uiPriority w:val="99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1"/>
    <w:uiPriority w:val="99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">
    <w:name w:val="Сетка таблицы121111"/>
    <w:uiPriority w:val="99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1">
    <w:name w:val="Сетка таблицы18111"/>
    <w:uiPriority w:val="99"/>
    <w:rsid w:val="00FA79A4"/>
    <w:rPr>
      <w:rFonts w:ascii="Calibri" w:eastAsia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">
    <w:name w:val="Сетка таблицы116111"/>
    <w:uiPriority w:val="99"/>
    <w:rsid w:val="00FA79A4"/>
    <w:pPr>
      <w:ind w:left="284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1">
    <w:name w:val="Сетка таблицы27111"/>
    <w:uiPriority w:val="99"/>
    <w:rsid w:val="00FA79A4"/>
    <w:rPr>
      <w:rFonts w:ascii="Calibri" w:eastAsia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1">
    <w:name w:val="Сетка таблицы1113111"/>
    <w:uiPriority w:val="99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2111">
    <w:name w:val="tablencpi2111"/>
    <w:uiPriority w:val="99"/>
    <w:rsid w:val="00FA79A4"/>
    <w:pPr>
      <w:spacing w:after="200" w:line="220" w:lineRule="exact"/>
      <w:jc w:val="both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111">
    <w:name w:val="Сетка таблицы212111"/>
    <w:uiPriority w:val="99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">
    <w:name w:val="Сетка таблицы32111"/>
    <w:uiPriority w:val="99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1">
    <w:name w:val="Сетка таблицы122111"/>
    <w:uiPriority w:val="99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uiPriority w:val="99"/>
    <w:rsid w:val="00FA79A4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">
    <w:name w:val="Сетка таблицы11011"/>
    <w:uiPriority w:val="99"/>
    <w:rsid w:val="00FA7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1">
    <w:name w:val="Сетка таблицы11811"/>
    <w:uiPriority w:val="99"/>
    <w:rsid w:val="00FA79A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">
    <w:name w:val="Сетка таблицы111511"/>
    <w:uiPriority w:val="99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1">
    <w:name w:val="Сетка таблицы1111211"/>
    <w:uiPriority w:val="99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1"/>
    <w:uiPriority w:val="99"/>
    <w:rsid w:val="00FA79A4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Сетка таблицы2011"/>
    <w:uiPriority w:val="99"/>
    <w:rsid w:val="00FA79A4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1">
    <w:name w:val="Сетка таблицы11911"/>
    <w:uiPriority w:val="99"/>
    <w:rsid w:val="00FA7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1">
    <w:name w:val="Сетка таблицы111011"/>
    <w:uiPriority w:val="99"/>
    <w:rsid w:val="00FA79A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1">
    <w:name w:val="Сетка таблицы111611"/>
    <w:uiPriority w:val="99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1">
    <w:name w:val="Сетка таблицы1111311"/>
    <w:uiPriority w:val="99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1">
    <w:name w:val="Сетка таблицы2911"/>
    <w:uiPriority w:val="99"/>
    <w:rsid w:val="00FA79A4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1">
    <w:name w:val="Сетка таблицы12011"/>
    <w:uiPriority w:val="99"/>
    <w:rsid w:val="00FA7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1">
    <w:name w:val="Сетка таблицы111711"/>
    <w:uiPriority w:val="99"/>
    <w:rsid w:val="00FA79A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11">
    <w:name w:val="Сетка таблицы111811"/>
    <w:uiPriority w:val="99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1">
    <w:name w:val="Сетка таблицы1111411"/>
    <w:uiPriority w:val="99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">
    <w:name w:val="Сетка таблицы3011"/>
    <w:uiPriority w:val="99"/>
    <w:rsid w:val="00FA79A4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1">
    <w:name w:val="Сетка таблицы12411"/>
    <w:uiPriority w:val="99"/>
    <w:rsid w:val="00FA7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11">
    <w:name w:val="Сетка таблицы111911"/>
    <w:uiPriority w:val="99"/>
    <w:rsid w:val="00FA79A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11">
    <w:name w:val="Сетка таблицы1111011"/>
    <w:uiPriority w:val="99"/>
    <w:rsid w:val="00FA79A4"/>
    <w:pPr>
      <w:spacing w:after="200" w:line="220" w:lineRule="exact"/>
      <w:ind w:left="284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1">
    <w:name w:val="Сетка таблицы1111511"/>
    <w:uiPriority w:val="99"/>
    <w:rsid w:val="00FA79A4"/>
    <w:pPr>
      <w:spacing w:after="200" w:line="220" w:lineRule="exact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5">
    <w:name w:val="Сетка таблицы3415"/>
    <w:uiPriority w:val="99"/>
    <w:rsid w:val="00FA79A4"/>
    <w:rPr>
      <w:rFonts w:eastAsia="Calibri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">
    <w:name w:val="Сетка таблицы3511"/>
    <w:uiPriority w:val="99"/>
    <w:rsid w:val="00FA79A4"/>
    <w:rPr>
      <w:rFonts w:eastAsia="Calibri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">
    <w:name w:val="Сетка таблицы3611"/>
    <w:uiPriority w:val="99"/>
    <w:rsid w:val="00FA7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1">
    <w:name w:val="Сетка таблицы3711"/>
    <w:uiPriority w:val="99"/>
    <w:rsid w:val="00FA7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1"/>
    <w:basedOn w:val="a7"/>
    <w:rsid w:val="00FA79A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1">
    <w:name w:val="Сетка таблицы1271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1">
    <w:name w:val="Сетка таблицы1123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rsid w:val="00FA79A4"/>
    <w:pPr>
      <w:spacing w:after="200" w:line="220" w:lineRule="exact"/>
      <w:jc w:val="both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81">
    <w:name w:val="Сетка таблицы11118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51">
    <w:name w:val="tablencpi51"/>
    <w:rsid w:val="00FA79A4"/>
    <w:pPr>
      <w:spacing w:after="200" w:line="220" w:lineRule="exact"/>
      <w:jc w:val="both"/>
    </w:pPr>
    <w:rPr>
      <w:rFonts w:eastAsia="Calibri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61">
    <w:name w:val="Сетка таблицы216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1">
    <w:name w:val="Сетка таблицы128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91">
    <w:name w:val="Сетка таблицы11119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rsid w:val="00FA79A4"/>
    <w:pPr>
      <w:spacing w:after="200" w:line="220" w:lineRule="exact"/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">
    <w:name w:val="Сетка таблицы1124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rsid w:val="00FA79A4"/>
    <w:pPr>
      <w:spacing w:after="200" w:line="220" w:lineRule="exact"/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Сетка таблицы143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">
    <w:name w:val="Сетка таблицы1133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">
    <w:name w:val="Сетка таблицы233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rsid w:val="00FA79A4"/>
    <w:pPr>
      <w:spacing w:after="200" w:line="220" w:lineRule="exact"/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">
    <w:name w:val="Сетка таблицы153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1">
    <w:name w:val="Сетка таблицы1143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">
    <w:name w:val="Сетка таблицы243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1">
    <w:name w:val="Сетка таблицы163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">
    <w:name w:val="Сетка таблицы253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">
    <w:name w:val="Сетка таблицы1731"/>
    <w:basedOn w:val="a7"/>
    <w:rsid w:val="00FA79A4"/>
    <w:rPr>
      <w:rFonts w:ascii="Calibri" w:eastAsia="Calibri" w:hAnsi="Calibri"/>
      <w:sz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1">
    <w:name w:val="Сетка таблицы11531"/>
    <w:basedOn w:val="a7"/>
    <w:rsid w:val="00FA79A4"/>
    <w:pPr>
      <w:ind w:left="284"/>
      <w:jc w:val="both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1">
    <w:name w:val="Сетка таблицы2631"/>
    <w:basedOn w:val="a7"/>
    <w:rsid w:val="00FA79A4"/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31">
    <w:name w:val="Сетка таблицы11123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131">
    <w:name w:val="tablencpi131"/>
    <w:rsid w:val="00FA79A4"/>
    <w:pPr>
      <w:spacing w:after="200" w:line="220" w:lineRule="exact"/>
      <w:jc w:val="both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31">
    <w:name w:val="Сетка таблицы2113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">
    <w:name w:val="Сетка таблицы1213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1">
    <w:name w:val="Сетка таблицы1831"/>
    <w:basedOn w:val="a7"/>
    <w:rsid w:val="00FA79A4"/>
    <w:rPr>
      <w:rFonts w:ascii="Calibri" w:eastAsia="Calibri" w:hAnsi="Calibri"/>
      <w:sz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31">
    <w:name w:val="Сетка таблицы11631"/>
    <w:basedOn w:val="a7"/>
    <w:rsid w:val="00FA79A4"/>
    <w:pPr>
      <w:ind w:left="284"/>
      <w:jc w:val="both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31">
    <w:name w:val="Сетка таблицы2731"/>
    <w:basedOn w:val="a7"/>
    <w:rsid w:val="00FA79A4"/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31">
    <w:name w:val="Сетка таблицы11133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231">
    <w:name w:val="tablencpi231"/>
    <w:rsid w:val="00FA79A4"/>
    <w:pPr>
      <w:spacing w:after="200" w:line="220" w:lineRule="exact"/>
      <w:jc w:val="both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31">
    <w:name w:val="Сетка таблицы2123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">
    <w:name w:val="Сетка таблицы323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31">
    <w:name w:val="Сетка таблицы1223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basedOn w:val="a7"/>
    <w:rsid w:val="00FA79A4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1">
    <w:name w:val="Сетка таблицы1921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21">
    <w:name w:val="Сетка таблицы1172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1">
    <w:name w:val="Сетка таблицы2821"/>
    <w:rsid w:val="00FA79A4"/>
    <w:pPr>
      <w:spacing w:after="200" w:line="220" w:lineRule="exact"/>
      <w:jc w:val="both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1">
    <w:name w:val="Сетка таблицы11142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321">
    <w:name w:val="tablencpi321"/>
    <w:rsid w:val="00FA79A4"/>
    <w:pPr>
      <w:spacing w:after="200" w:line="220" w:lineRule="exact"/>
      <w:jc w:val="both"/>
    </w:pPr>
    <w:rPr>
      <w:rFonts w:eastAsia="Calibri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321">
    <w:name w:val="Сетка таблицы2132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">
    <w:name w:val="Сетка таблицы332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1">
    <w:name w:val="Сетка таблицы1232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1">
    <w:name w:val="Сетка таблицы111112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rsid w:val="00FA79A4"/>
    <w:pPr>
      <w:spacing w:after="200" w:line="220" w:lineRule="exact"/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">
    <w:name w:val="Сетка таблицы1312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">
    <w:name w:val="Сетка таблицы11212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">
    <w:name w:val="Сетка таблицы2212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1"/>
    <w:rsid w:val="00FA79A4"/>
    <w:pPr>
      <w:spacing w:after="200" w:line="220" w:lineRule="exact"/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">
    <w:name w:val="Сетка таблицы1412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1">
    <w:name w:val="Сетка таблицы11312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">
    <w:name w:val="Сетка таблицы2312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rsid w:val="00FA79A4"/>
    <w:pPr>
      <w:spacing w:after="200" w:line="220" w:lineRule="exact"/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">
    <w:name w:val="Сетка таблицы1512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1">
    <w:name w:val="Сетка таблицы11412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">
    <w:name w:val="Сетка таблицы2412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1">
    <w:name w:val="Сетка таблицы2512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">
    <w:name w:val="Сетка таблицы17121"/>
    <w:basedOn w:val="a7"/>
    <w:rsid w:val="00FA79A4"/>
    <w:rPr>
      <w:rFonts w:ascii="Calibri" w:eastAsia="Calibri" w:hAnsi="Calibri"/>
      <w:sz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1">
    <w:name w:val="Сетка таблицы115121"/>
    <w:basedOn w:val="a7"/>
    <w:rsid w:val="00FA79A4"/>
    <w:pPr>
      <w:ind w:left="284"/>
      <w:jc w:val="both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21">
    <w:name w:val="Сетка таблицы26121"/>
    <w:basedOn w:val="a7"/>
    <w:rsid w:val="00FA79A4"/>
    <w:rPr>
      <w:rFonts w:ascii="Calibri" w:eastAsia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21">
    <w:name w:val="Сетка таблицы111212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1121">
    <w:name w:val="tablencpi1121"/>
    <w:rsid w:val="00FA79A4"/>
    <w:pPr>
      <w:spacing w:after="200" w:line="220" w:lineRule="exact"/>
      <w:jc w:val="both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121">
    <w:name w:val="Сетка таблицы21112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">
    <w:name w:val="Сетка таблицы3112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1">
    <w:name w:val="Сетка таблицы12112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1">
    <w:name w:val="Сетка таблицы18121"/>
    <w:basedOn w:val="a7"/>
    <w:rsid w:val="00FA79A4"/>
    <w:rPr>
      <w:rFonts w:ascii="Calibri" w:eastAsia="Calibri" w:hAnsi="Calibri"/>
      <w:sz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21">
    <w:name w:val="Сетка таблицы116121"/>
    <w:basedOn w:val="a7"/>
    <w:rsid w:val="00FA79A4"/>
    <w:pPr>
      <w:ind w:left="284"/>
      <w:jc w:val="both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21">
    <w:name w:val="Сетка таблицы27121"/>
    <w:basedOn w:val="a7"/>
    <w:rsid w:val="00FA79A4"/>
    <w:rPr>
      <w:rFonts w:ascii="Calibri" w:eastAsia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21">
    <w:name w:val="Сетка таблицы111312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2121">
    <w:name w:val="tablencpi2121"/>
    <w:rsid w:val="00FA79A4"/>
    <w:pPr>
      <w:spacing w:after="200" w:line="220" w:lineRule="exact"/>
      <w:jc w:val="both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121">
    <w:name w:val="Сетка таблицы21212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1">
    <w:name w:val="Сетка таблицы3212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21">
    <w:name w:val="Сетка таблицы12212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basedOn w:val="a7"/>
    <w:rsid w:val="00FA79A4"/>
    <w:pPr>
      <w:spacing w:line="280" w:lineRule="exact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1">
    <w:name w:val="Сетка таблицы11021"/>
    <w:basedOn w:val="a7"/>
    <w:rsid w:val="00FA79A4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1">
    <w:name w:val="Сетка таблицы11821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21">
    <w:name w:val="Сетка таблицы11152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1">
    <w:name w:val="Сетка таблицы111122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1"/>
    <w:basedOn w:val="a7"/>
    <w:rsid w:val="00FA79A4"/>
    <w:pPr>
      <w:spacing w:line="280" w:lineRule="exact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1">
    <w:name w:val="Сетка таблицы2021"/>
    <w:basedOn w:val="a7"/>
    <w:rsid w:val="00FA79A4"/>
    <w:pPr>
      <w:spacing w:line="280" w:lineRule="exact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21">
    <w:name w:val="Сетка таблицы11921"/>
    <w:basedOn w:val="a7"/>
    <w:rsid w:val="00FA79A4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21">
    <w:name w:val="Сетка таблицы111021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21">
    <w:name w:val="Сетка таблицы11162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1">
    <w:name w:val="Сетка таблицы111132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1">
    <w:name w:val="Сетка таблицы2921"/>
    <w:basedOn w:val="a7"/>
    <w:rsid w:val="00FA79A4"/>
    <w:pPr>
      <w:spacing w:line="280" w:lineRule="exact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21">
    <w:name w:val="Сетка таблицы12021"/>
    <w:basedOn w:val="a7"/>
    <w:rsid w:val="00FA79A4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21">
    <w:name w:val="Сетка таблицы111721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21">
    <w:name w:val="Сетка таблицы11182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21">
    <w:name w:val="Сетка таблицы111142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1">
    <w:name w:val="Сетка таблицы3021"/>
    <w:basedOn w:val="a7"/>
    <w:rsid w:val="00FA79A4"/>
    <w:pPr>
      <w:spacing w:line="280" w:lineRule="exact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21">
    <w:name w:val="Сетка таблицы12421"/>
    <w:basedOn w:val="a7"/>
    <w:rsid w:val="00FA79A4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921">
    <w:name w:val="Сетка таблицы111921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21">
    <w:name w:val="Сетка таблицы111102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21">
    <w:name w:val="Сетка таблицы111152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">
    <w:name w:val="Сетка таблицы3421"/>
    <w:basedOn w:val="a7"/>
    <w:uiPriority w:val="59"/>
    <w:rsid w:val="00FA79A4"/>
    <w:rPr>
      <w:rFonts w:eastAsia="Calibri"/>
      <w:sz w:val="30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1">
    <w:name w:val="Сетка таблицы3521"/>
    <w:basedOn w:val="a7"/>
    <w:rsid w:val="00FA79A4"/>
    <w:pPr>
      <w:spacing w:line="280" w:lineRule="exac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11">
    <w:name w:val="Сетка таблицы12511"/>
    <w:basedOn w:val="a7"/>
    <w:rsid w:val="00FA79A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11">
    <w:name w:val="Сетка таблицы112011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11">
    <w:name w:val="Сетка таблицы111161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11">
    <w:name w:val="Сетка таблицы111171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">
    <w:name w:val="Сетка таблицы34111"/>
    <w:basedOn w:val="a7"/>
    <w:uiPriority w:val="59"/>
    <w:rsid w:val="00FA79A4"/>
    <w:rPr>
      <w:rFonts w:eastAsia="Calibr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1">
    <w:name w:val="Сетка таблицы1741"/>
    <w:basedOn w:val="a7"/>
    <w:rsid w:val="00FA79A4"/>
    <w:rPr>
      <w:rFonts w:ascii="Calibri" w:eastAsia="Calibri" w:hAnsi="Calibri"/>
      <w:sz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1">
    <w:name w:val="Сетка таблицы1841"/>
    <w:basedOn w:val="a7"/>
    <w:rsid w:val="00FA79A4"/>
    <w:rPr>
      <w:rFonts w:ascii="Calibri" w:eastAsia="Calibri" w:hAnsi="Calibri"/>
      <w:sz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1">
    <w:name w:val="Сетка таблицы17131"/>
    <w:basedOn w:val="a7"/>
    <w:rsid w:val="00FA79A4"/>
    <w:rPr>
      <w:rFonts w:ascii="Calibri" w:eastAsia="Calibri" w:hAnsi="Calibri"/>
      <w:sz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31">
    <w:name w:val="Сетка таблицы18131"/>
    <w:basedOn w:val="a7"/>
    <w:rsid w:val="00FA79A4"/>
    <w:rPr>
      <w:rFonts w:ascii="Calibri" w:eastAsia="Calibri" w:hAnsi="Calibri"/>
      <w:sz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1">
    <w:name w:val="Сетка таблицы3431"/>
    <w:basedOn w:val="a7"/>
    <w:uiPriority w:val="59"/>
    <w:rsid w:val="00FA79A4"/>
    <w:rPr>
      <w:rFonts w:eastAsia="Calibri"/>
      <w:sz w:val="30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1">
    <w:name w:val="Сетка таблицы3531"/>
    <w:basedOn w:val="a7"/>
    <w:rsid w:val="00FA79A4"/>
    <w:pPr>
      <w:spacing w:line="280" w:lineRule="exac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21">
    <w:name w:val="Сетка таблицы12521"/>
    <w:basedOn w:val="a7"/>
    <w:rsid w:val="00FA79A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21">
    <w:name w:val="Сетка таблицы112021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21">
    <w:name w:val="Сетка таблицы111162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21">
    <w:name w:val="Сетка таблицы111172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1">
    <w:name w:val="Сетка таблицы34121"/>
    <w:basedOn w:val="a7"/>
    <w:uiPriority w:val="59"/>
    <w:rsid w:val="00FA79A4"/>
    <w:rPr>
      <w:rFonts w:eastAsia="Calibr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7"/>
    <w:rsid w:val="00FA79A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1">
    <w:name w:val="Сетка таблицы1291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1">
    <w:name w:val="Сетка таблицы1125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">
    <w:name w:val="Сетка таблицы2171"/>
    <w:rsid w:val="00FA79A4"/>
    <w:pPr>
      <w:spacing w:after="200" w:line="220" w:lineRule="exact"/>
      <w:jc w:val="both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1">
    <w:name w:val="Сетка таблицы11120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61">
    <w:name w:val="tablencpi61"/>
    <w:rsid w:val="00FA79A4"/>
    <w:pPr>
      <w:spacing w:after="200" w:line="220" w:lineRule="exact"/>
      <w:jc w:val="both"/>
    </w:pPr>
    <w:rPr>
      <w:rFonts w:eastAsia="Calibri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81">
    <w:name w:val="Сетка таблицы218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">
    <w:name w:val="Сетка таблицы1210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1">
    <w:name w:val="Сетка таблицы111110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rsid w:val="00FA79A4"/>
    <w:pPr>
      <w:spacing w:after="200" w:line="220" w:lineRule="exact"/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1">
    <w:name w:val="Сетка таблицы1126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Сетка таблицы224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rsid w:val="00FA79A4"/>
    <w:pPr>
      <w:spacing w:after="200" w:line="220" w:lineRule="exact"/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">
    <w:name w:val="Сетка таблицы144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1">
    <w:name w:val="Сетка таблицы1134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">
    <w:name w:val="Сетка таблицы234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rsid w:val="00FA79A4"/>
    <w:pPr>
      <w:spacing w:after="200" w:line="220" w:lineRule="exact"/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1">
    <w:name w:val="Сетка таблицы154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1">
    <w:name w:val="Сетка таблицы1144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1">
    <w:name w:val="Сетка таблицы244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">
    <w:name w:val="Сетка таблицы741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1">
    <w:name w:val="Сетка таблицы164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1">
    <w:name w:val="Сетка таблицы254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1">
    <w:name w:val="Сетка таблицы1751"/>
    <w:basedOn w:val="a7"/>
    <w:rsid w:val="00FA79A4"/>
    <w:rPr>
      <w:rFonts w:ascii="Calibri" w:eastAsia="Calibri" w:hAnsi="Calibri"/>
      <w:sz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41">
    <w:name w:val="Сетка таблицы11541"/>
    <w:basedOn w:val="a7"/>
    <w:rsid w:val="00FA79A4"/>
    <w:pPr>
      <w:ind w:left="284"/>
      <w:jc w:val="both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41">
    <w:name w:val="Сетка таблицы2641"/>
    <w:basedOn w:val="a7"/>
    <w:rsid w:val="00FA79A4"/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41">
    <w:name w:val="Сетка таблицы11124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141">
    <w:name w:val="tablencpi141"/>
    <w:rsid w:val="00FA79A4"/>
    <w:pPr>
      <w:spacing w:after="200" w:line="220" w:lineRule="exact"/>
      <w:jc w:val="both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41">
    <w:name w:val="Сетка таблицы2114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Сетка таблицы315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">
    <w:name w:val="Сетка таблицы1214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1">
    <w:name w:val="Сетка таблицы1851"/>
    <w:basedOn w:val="a7"/>
    <w:rsid w:val="00FA79A4"/>
    <w:rPr>
      <w:rFonts w:ascii="Calibri" w:eastAsia="Calibri" w:hAnsi="Calibri"/>
      <w:sz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41">
    <w:name w:val="Сетка таблицы11641"/>
    <w:basedOn w:val="a7"/>
    <w:rsid w:val="00FA79A4"/>
    <w:pPr>
      <w:ind w:left="284"/>
      <w:jc w:val="both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1">
    <w:name w:val="Сетка таблицы2741"/>
    <w:basedOn w:val="a7"/>
    <w:rsid w:val="00FA79A4"/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41">
    <w:name w:val="Сетка таблицы11134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241">
    <w:name w:val="tablencpi241"/>
    <w:rsid w:val="00FA79A4"/>
    <w:pPr>
      <w:spacing w:after="200" w:line="220" w:lineRule="exact"/>
      <w:jc w:val="both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41">
    <w:name w:val="Сетка таблицы2124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1">
    <w:name w:val="Сетка таблицы324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41">
    <w:name w:val="Сетка таблицы1224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">
    <w:name w:val="Сетка таблицы831"/>
    <w:basedOn w:val="a7"/>
    <w:rsid w:val="00FA79A4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1">
    <w:name w:val="Сетка таблицы1931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31">
    <w:name w:val="Сетка таблицы1173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31">
    <w:name w:val="Сетка таблицы2831"/>
    <w:rsid w:val="00FA79A4"/>
    <w:pPr>
      <w:spacing w:after="200" w:line="220" w:lineRule="exact"/>
      <w:jc w:val="both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31">
    <w:name w:val="Сетка таблицы11143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331">
    <w:name w:val="tablencpi331"/>
    <w:rsid w:val="00FA79A4"/>
    <w:pPr>
      <w:spacing w:after="200" w:line="220" w:lineRule="exact"/>
      <w:jc w:val="both"/>
    </w:pPr>
    <w:rPr>
      <w:rFonts w:eastAsia="Calibri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331">
    <w:name w:val="Сетка таблицы2133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1">
    <w:name w:val="Сетка таблицы333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31">
    <w:name w:val="Сетка таблицы1233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31">
    <w:name w:val="Сетка таблицы111113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1"/>
    <w:rsid w:val="00FA79A4"/>
    <w:pPr>
      <w:spacing w:after="200" w:line="220" w:lineRule="exact"/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">
    <w:name w:val="Сетка таблицы1313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1">
    <w:name w:val="Сетка таблицы11213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1">
    <w:name w:val="Сетка таблицы2213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">
    <w:name w:val="Сетка таблицы5131"/>
    <w:rsid w:val="00FA79A4"/>
    <w:pPr>
      <w:spacing w:after="200" w:line="220" w:lineRule="exact"/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">
    <w:name w:val="Сетка таблицы1413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1">
    <w:name w:val="Сетка таблицы11313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1">
    <w:name w:val="Сетка таблицы2313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">
    <w:name w:val="Сетка таблицы6131"/>
    <w:rsid w:val="00FA79A4"/>
    <w:pPr>
      <w:spacing w:after="200" w:line="220" w:lineRule="exact"/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1">
    <w:name w:val="Сетка таблицы1513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1">
    <w:name w:val="Сетка таблицы11413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1">
    <w:name w:val="Сетка таблицы2413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1">
    <w:name w:val="Сетка таблицы7131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1">
    <w:name w:val="Сетка таблицы1613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1">
    <w:name w:val="Сетка таблицы2513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">
    <w:name w:val="Сетка таблицы17141"/>
    <w:basedOn w:val="a7"/>
    <w:rsid w:val="00FA79A4"/>
    <w:rPr>
      <w:rFonts w:ascii="Calibri" w:eastAsia="Calibri" w:hAnsi="Calibri"/>
      <w:sz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31">
    <w:name w:val="Сетка таблицы115131"/>
    <w:basedOn w:val="a7"/>
    <w:rsid w:val="00FA79A4"/>
    <w:pPr>
      <w:ind w:left="284"/>
      <w:jc w:val="both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31">
    <w:name w:val="Сетка таблицы26131"/>
    <w:basedOn w:val="a7"/>
    <w:rsid w:val="00FA79A4"/>
    <w:rPr>
      <w:rFonts w:ascii="Calibri" w:eastAsia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31">
    <w:name w:val="Сетка таблицы111213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1131">
    <w:name w:val="tablencpi1131"/>
    <w:rsid w:val="00FA79A4"/>
    <w:pPr>
      <w:spacing w:after="200" w:line="220" w:lineRule="exact"/>
      <w:jc w:val="both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131">
    <w:name w:val="Сетка таблицы21113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1">
    <w:name w:val="Сетка таблицы3113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31">
    <w:name w:val="Сетка таблицы12113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1">
    <w:name w:val="Сетка таблицы18141"/>
    <w:basedOn w:val="a7"/>
    <w:rsid w:val="00FA79A4"/>
    <w:rPr>
      <w:rFonts w:ascii="Calibri" w:eastAsia="Calibri" w:hAnsi="Calibri"/>
      <w:sz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31">
    <w:name w:val="Сетка таблицы116131"/>
    <w:basedOn w:val="a7"/>
    <w:rsid w:val="00FA79A4"/>
    <w:pPr>
      <w:ind w:left="284"/>
      <w:jc w:val="both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31">
    <w:name w:val="Сетка таблицы27131"/>
    <w:basedOn w:val="a7"/>
    <w:rsid w:val="00FA79A4"/>
    <w:rPr>
      <w:rFonts w:ascii="Calibri" w:eastAsia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31">
    <w:name w:val="Сетка таблицы111313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2131">
    <w:name w:val="tablencpi2131"/>
    <w:rsid w:val="00FA79A4"/>
    <w:pPr>
      <w:spacing w:after="200" w:line="220" w:lineRule="exact"/>
      <w:jc w:val="both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131">
    <w:name w:val="Сетка таблицы21213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1">
    <w:name w:val="Сетка таблицы3213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31">
    <w:name w:val="Сетка таблицы12213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">
    <w:name w:val="Сетка таблицы931"/>
    <w:basedOn w:val="a7"/>
    <w:rsid w:val="00FA79A4"/>
    <w:pPr>
      <w:spacing w:line="280" w:lineRule="exact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1">
    <w:name w:val="Сетка таблицы11031"/>
    <w:basedOn w:val="a7"/>
    <w:rsid w:val="00FA79A4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1">
    <w:name w:val="Сетка таблицы11831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31">
    <w:name w:val="Сетка таблицы11153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31">
    <w:name w:val="Сетка таблицы111123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1">
    <w:name w:val="Сетка таблицы1031"/>
    <w:basedOn w:val="a7"/>
    <w:rsid w:val="00FA79A4"/>
    <w:pPr>
      <w:spacing w:line="280" w:lineRule="exact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1">
    <w:name w:val="Сетка таблицы2031"/>
    <w:basedOn w:val="a7"/>
    <w:rsid w:val="00FA79A4"/>
    <w:pPr>
      <w:spacing w:line="280" w:lineRule="exact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1">
    <w:name w:val="Сетка таблицы11931"/>
    <w:basedOn w:val="a7"/>
    <w:rsid w:val="00FA79A4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31">
    <w:name w:val="Сетка таблицы111031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31">
    <w:name w:val="Сетка таблицы11163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31">
    <w:name w:val="Сетка таблицы111133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1">
    <w:name w:val="Сетка таблицы2931"/>
    <w:basedOn w:val="a7"/>
    <w:rsid w:val="00FA79A4"/>
    <w:pPr>
      <w:spacing w:line="280" w:lineRule="exact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31">
    <w:name w:val="Сетка таблицы12031"/>
    <w:basedOn w:val="a7"/>
    <w:rsid w:val="00FA79A4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31">
    <w:name w:val="Сетка таблицы111731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31">
    <w:name w:val="Сетка таблицы11183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31">
    <w:name w:val="Сетка таблицы111143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1">
    <w:name w:val="Сетка таблицы3031"/>
    <w:basedOn w:val="a7"/>
    <w:rsid w:val="00FA79A4"/>
    <w:pPr>
      <w:spacing w:line="280" w:lineRule="exact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31">
    <w:name w:val="Сетка таблицы12431"/>
    <w:basedOn w:val="a7"/>
    <w:rsid w:val="00FA79A4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931">
    <w:name w:val="Сетка таблицы111931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31">
    <w:name w:val="Сетка таблицы111103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31">
    <w:name w:val="Сетка таблицы111153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1">
    <w:name w:val="Сетка таблицы3441"/>
    <w:basedOn w:val="a7"/>
    <w:uiPriority w:val="59"/>
    <w:rsid w:val="00FA79A4"/>
    <w:rPr>
      <w:rFonts w:eastAsia="Calibri"/>
      <w:sz w:val="30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41">
    <w:name w:val="Сетка таблицы3541"/>
    <w:basedOn w:val="a7"/>
    <w:rsid w:val="00FA79A4"/>
    <w:pPr>
      <w:spacing w:line="280" w:lineRule="exac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31">
    <w:name w:val="Сетка таблицы12531"/>
    <w:basedOn w:val="a7"/>
    <w:rsid w:val="00FA79A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31">
    <w:name w:val="Сетка таблицы112031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31">
    <w:name w:val="Сетка таблицы111163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31">
    <w:name w:val="Сетка таблицы111173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1">
    <w:name w:val="Сетка таблицы34131"/>
    <w:basedOn w:val="a7"/>
    <w:uiPriority w:val="59"/>
    <w:rsid w:val="00FA79A4"/>
    <w:rPr>
      <w:rFonts w:eastAsia="Calibr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Сетка таблицы461"/>
    <w:basedOn w:val="a7"/>
    <w:rsid w:val="00FA79A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1">
    <w:name w:val="Сетка таблицы1301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71">
    <w:name w:val="Сетка таблицы1127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">
    <w:name w:val="Сетка таблицы2191"/>
    <w:rsid w:val="00FA79A4"/>
    <w:pPr>
      <w:spacing w:after="200" w:line="220" w:lineRule="exact"/>
      <w:jc w:val="both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51">
    <w:name w:val="Сетка таблицы11125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71">
    <w:name w:val="tablencpi71"/>
    <w:rsid w:val="00FA79A4"/>
    <w:pPr>
      <w:spacing w:after="200" w:line="220" w:lineRule="exact"/>
      <w:jc w:val="both"/>
    </w:pPr>
    <w:rPr>
      <w:rFonts w:eastAsia="Calibri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01">
    <w:name w:val="Сетка таблицы2110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1">
    <w:name w:val="Сетка таблицы316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">
    <w:name w:val="Сетка таблицы1215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41">
    <w:name w:val="Сетка таблицы111114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rsid w:val="00FA79A4"/>
    <w:pPr>
      <w:spacing w:after="200" w:line="220" w:lineRule="exact"/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1">
    <w:name w:val="Сетка таблицы1128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">
    <w:name w:val="Сетка таблицы551"/>
    <w:rsid w:val="00FA79A4"/>
    <w:pPr>
      <w:spacing w:after="200" w:line="220" w:lineRule="exact"/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">
    <w:name w:val="Сетка таблицы145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1">
    <w:name w:val="Сетка таблицы1135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1">
    <w:name w:val="Сетка таблицы235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">
    <w:name w:val="Сетка таблицы651"/>
    <w:rsid w:val="00FA79A4"/>
    <w:pPr>
      <w:spacing w:after="200" w:line="220" w:lineRule="exact"/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1">
    <w:name w:val="Сетка таблицы155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1">
    <w:name w:val="Сетка таблицы1145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1">
    <w:name w:val="Сетка таблицы245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">
    <w:name w:val="Сетка таблицы751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1">
    <w:name w:val="Сетка таблицы165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1">
    <w:name w:val="Сетка таблицы255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1">
    <w:name w:val="Сетка таблицы1761"/>
    <w:basedOn w:val="a7"/>
    <w:rsid w:val="00FA79A4"/>
    <w:rPr>
      <w:rFonts w:ascii="Calibri" w:eastAsia="Calibri" w:hAnsi="Calibri"/>
      <w:sz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51">
    <w:name w:val="Сетка таблицы11551"/>
    <w:basedOn w:val="a7"/>
    <w:rsid w:val="00FA79A4"/>
    <w:pPr>
      <w:ind w:left="284"/>
      <w:jc w:val="both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51">
    <w:name w:val="Сетка таблицы2651"/>
    <w:basedOn w:val="a7"/>
    <w:rsid w:val="00FA79A4"/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61">
    <w:name w:val="Сетка таблицы11126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151">
    <w:name w:val="tablencpi151"/>
    <w:rsid w:val="00FA79A4"/>
    <w:pPr>
      <w:spacing w:after="200" w:line="220" w:lineRule="exact"/>
      <w:jc w:val="both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51">
    <w:name w:val="Сетка таблицы2115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1">
    <w:name w:val="Сетка таблицы317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1">
    <w:name w:val="Сетка таблицы1216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1">
    <w:name w:val="Сетка таблицы1861"/>
    <w:basedOn w:val="a7"/>
    <w:rsid w:val="00FA79A4"/>
    <w:rPr>
      <w:rFonts w:ascii="Calibri" w:eastAsia="Calibri" w:hAnsi="Calibri"/>
      <w:sz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51">
    <w:name w:val="Сетка таблицы11651"/>
    <w:basedOn w:val="a7"/>
    <w:rsid w:val="00FA79A4"/>
    <w:pPr>
      <w:ind w:left="284"/>
      <w:jc w:val="both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51">
    <w:name w:val="Сетка таблицы2751"/>
    <w:basedOn w:val="a7"/>
    <w:rsid w:val="00FA79A4"/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51">
    <w:name w:val="Сетка таблицы11135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251">
    <w:name w:val="tablencpi251"/>
    <w:rsid w:val="00FA79A4"/>
    <w:pPr>
      <w:spacing w:after="200" w:line="220" w:lineRule="exact"/>
      <w:jc w:val="both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51">
    <w:name w:val="Сетка таблицы2125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1">
    <w:name w:val="Сетка таблицы325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51">
    <w:name w:val="Сетка таблицы1225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">
    <w:name w:val="Сетка таблицы841"/>
    <w:basedOn w:val="a7"/>
    <w:rsid w:val="00FA79A4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1">
    <w:name w:val="Сетка таблицы1941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41">
    <w:name w:val="Сетка таблицы1174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1">
    <w:name w:val="Сетка таблицы2841"/>
    <w:rsid w:val="00FA79A4"/>
    <w:pPr>
      <w:spacing w:after="200" w:line="220" w:lineRule="exact"/>
      <w:jc w:val="both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41">
    <w:name w:val="Сетка таблицы11144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341">
    <w:name w:val="tablencpi341"/>
    <w:rsid w:val="00FA79A4"/>
    <w:pPr>
      <w:spacing w:after="200" w:line="220" w:lineRule="exact"/>
      <w:jc w:val="both"/>
    </w:pPr>
    <w:rPr>
      <w:rFonts w:eastAsia="Calibri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341">
    <w:name w:val="Сетка таблицы2134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1">
    <w:name w:val="Сетка таблицы334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41">
    <w:name w:val="Сетка таблицы1234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51">
    <w:name w:val="Сетка таблицы111115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rsid w:val="00FA79A4"/>
    <w:pPr>
      <w:spacing w:after="200" w:line="220" w:lineRule="exact"/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1">
    <w:name w:val="Сетка таблицы1314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1">
    <w:name w:val="Сетка таблицы11214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1">
    <w:name w:val="Сетка таблицы2214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">
    <w:name w:val="Сетка таблицы5141"/>
    <w:rsid w:val="00FA79A4"/>
    <w:pPr>
      <w:spacing w:after="200" w:line="220" w:lineRule="exact"/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1">
    <w:name w:val="Сетка таблицы1414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1">
    <w:name w:val="Сетка таблицы11314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1">
    <w:name w:val="Сетка таблицы2314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">
    <w:name w:val="Сетка таблицы6141"/>
    <w:rsid w:val="00FA79A4"/>
    <w:pPr>
      <w:spacing w:after="200" w:line="220" w:lineRule="exact"/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">
    <w:name w:val="Сетка таблицы1514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1">
    <w:name w:val="Сетка таблицы11414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1">
    <w:name w:val="Сетка таблицы2414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1">
    <w:name w:val="Сетка таблицы7141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1">
    <w:name w:val="Сетка таблицы1614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1">
    <w:name w:val="Сетка таблицы2514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51">
    <w:name w:val="Сетка таблицы17151"/>
    <w:basedOn w:val="a7"/>
    <w:rsid w:val="00FA79A4"/>
    <w:rPr>
      <w:rFonts w:ascii="Calibri" w:eastAsia="Calibri" w:hAnsi="Calibri"/>
      <w:sz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41">
    <w:name w:val="Сетка таблицы115141"/>
    <w:basedOn w:val="a7"/>
    <w:rsid w:val="00FA79A4"/>
    <w:pPr>
      <w:ind w:left="284"/>
      <w:jc w:val="both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41">
    <w:name w:val="Сетка таблицы26141"/>
    <w:basedOn w:val="a7"/>
    <w:rsid w:val="00FA79A4"/>
    <w:rPr>
      <w:rFonts w:ascii="Calibri" w:eastAsia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41">
    <w:name w:val="Сетка таблицы111214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1141">
    <w:name w:val="tablencpi1141"/>
    <w:rsid w:val="00FA79A4"/>
    <w:pPr>
      <w:spacing w:after="200" w:line="220" w:lineRule="exact"/>
      <w:jc w:val="both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141">
    <w:name w:val="Сетка таблицы21114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1">
    <w:name w:val="Сетка таблицы3114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41">
    <w:name w:val="Сетка таблицы12114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51">
    <w:name w:val="Сетка таблицы18151"/>
    <w:basedOn w:val="a7"/>
    <w:rsid w:val="00FA79A4"/>
    <w:rPr>
      <w:rFonts w:ascii="Calibri" w:eastAsia="Calibri" w:hAnsi="Calibri"/>
      <w:sz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41">
    <w:name w:val="Сетка таблицы116141"/>
    <w:basedOn w:val="a7"/>
    <w:rsid w:val="00FA79A4"/>
    <w:pPr>
      <w:ind w:left="284"/>
      <w:jc w:val="both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41">
    <w:name w:val="Сетка таблицы27141"/>
    <w:basedOn w:val="a7"/>
    <w:rsid w:val="00FA79A4"/>
    <w:rPr>
      <w:rFonts w:ascii="Calibri" w:eastAsia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41">
    <w:name w:val="Сетка таблицы111314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2141">
    <w:name w:val="tablencpi2141"/>
    <w:rsid w:val="00FA79A4"/>
    <w:pPr>
      <w:spacing w:after="200" w:line="220" w:lineRule="exact"/>
      <w:jc w:val="both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141">
    <w:name w:val="Сетка таблицы21214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1">
    <w:name w:val="Сетка таблицы3214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41">
    <w:name w:val="Сетка таблицы12214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">
    <w:name w:val="Сетка таблицы941"/>
    <w:basedOn w:val="a7"/>
    <w:rsid w:val="00FA79A4"/>
    <w:pPr>
      <w:spacing w:line="280" w:lineRule="exact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41">
    <w:name w:val="Сетка таблицы11041"/>
    <w:basedOn w:val="a7"/>
    <w:rsid w:val="00FA79A4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41">
    <w:name w:val="Сетка таблицы11841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41">
    <w:name w:val="Сетка таблицы11154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41">
    <w:name w:val="Сетка таблицы111124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1">
    <w:name w:val="Сетка таблицы1041"/>
    <w:basedOn w:val="a7"/>
    <w:rsid w:val="00FA79A4"/>
    <w:pPr>
      <w:spacing w:line="280" w:lineRule="exact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1">
    <w:name w:val="Сетка таблицы2041"/>
    <w:basedOn w:val="a7"/>
    <w:rsid w:val="00FA79A4"/>
    <w:pPr>
      <w:spacing w:line="280" w:lineRule="exact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41">
    <w:name w:val="Сетка таблицы11941"/>
    <w:basedOn w:val="a7"/>
    <w:rsid w:val="00FA79A4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41">
    <w:name w:val="Сетка таблицы111041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41">
    <w:name w:val="Сетка таблицы11164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41">
    <w:name w:val="Сетка таблицы111134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41">
    <w:name w:val="Сетка таблицы2941"/>
    <w:basedOn w:val="a7"/>
    <w:rsid w:val="00FA79A4"/>
    <w:pPr>
      <w:spacing w:line="280" w:lineRule="exact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41">
    <w:name w:val="Сетка таблицы12041"/>
    <w:basedOn w:val="a7"/>
    <w:rsid w:val="00FA79A4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41">
    <w:name w:val="Сетка таблицы111741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41">
    <w:name w:val="Сетка таблицы11184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41">
    <w:name w:val="Сетка таблицы111144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41">
    <w:name w:val="Сетка таблицы3041"/>
    <w:basedOn w:val="a7"/>
    <w:rsid w:val="00FA79A4"/>
    <w:pPr>
      <w:spacing w:line="280" w:lineRule="exact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41">
    <w:name w:val="Сетка таблицы12441"/>
    <w:basedOn w:val="a7"/>
    <w:rsid w:val="00FA79A4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941">
    <w:name w:val="Сетка таблицы111941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41">
    <w:name w:val="Сетка таблицы111104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41">
    <w:name w:val="Сетка таблицы111154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1">
    <w:name w:val="Сетка таблицы3451"/>
    <w:basedOn w:val="a7"/>
    <w:uiPriority w:val="59"/>
    <w:rsid w:val="00FA79A4"/>
    <w:rPr>
      <w:rFonts w:eastAsia="Calibri"/>
      <w:sz w:val="30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51">
    <w:name w:val="Сетка таблицы3551"/>
    <w:basedOn w:val="a7"/>
    <w:rsid w:val="00FA79A4"/>
    <w:pPr>
      <w:spacing w:line="280" w:lineRule="exac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41">
    <w:name w:val="Сетка таблицы12541"/>
    <w:basedOn w:val="a7"/>
    <w:rsid w:val="00FA79A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41">
    <w:name w:val="Сетка таблицы112041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41">
    <w:name w:val="Сетка таблицы1111641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41">
    <w:name w:val="Сетка таблицы1111741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1">
    <w:name w:val="Сетка таблицы34141"/>
    <w:basedOn w:val="a7"/>
    <w:uiPriority w:val="59"/>
    <w:rsid w:val="00FA79A4"/>
    <w:rPr>
      <w:rFonts w:eastAsia="Calibr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8">
    <w:name w:val="Сетка таблицы178"/>
    <w:basedOn w:val="a7"/>
    <w:rsid w:val="00FA79A4"/>
    <w:rPr>
      <w:rFonts w:ascii="Calibri" w:eastAsia="Calibri" w:hAnsi="Calibri"/>
      <w:sz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8">
    <w:name w:val="Сетка таблицы188"/>
    <w:basedOn w:val="a7"/>
    <w:rsid w:val="00FA79A4"/>
    <w:rPr>
      <w:rFonts w:ascii="Calibri" w:eastAsia="Calibri" w:hAnsi="Calibri"/>
      <w:sz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7">
    <w:name w:val="Сетка таблицы1717"/>
    <w:basedOn w:val="a7"/>
    <w:rsid w:val="00FA79A4"/>
    <w:rPr>
      <w:rFonts w:ascii="Calibri" w:eastAsia="Calibri" w:hAnsi="Calibri"/>
      <w:sz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7">
    <w:name w:val="Сетка таблицы1817"/>
    <w:basedOn w:val="a7"/>
    <w:rsid w:val="00FA79A4"/>
    <w:rPr>
      <w:rFonts w:ascii="Calibri" w:eastAsia="Calibri" w:hAnsi="Calibri"/>
      <w:sz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7">
    <w:name w:val="Сетка таблицы347"/>
    <w:basedOn w:val="a7"/>
    <w:uiPriority w:val="59"/>
    <w:rsid w:val="00FA79A4"/>
    <w:rPr>
      <w:rFonts w:eastAsia="Calibri"/>
      <w:sz w:val="30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7">
    <w:name w:val="Сетка таблицы357"/>
    <w:basedOn w:val="a7"/>
    <w:rsid w:val="00FA79A4"/>
    <w:pPr>
      <w:spacing w:line="280" w:lineRule="exac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6">
    <w:name w:val="Сетка таблицы1256"/>
    <w:basedOn w:val="a7"/>
    <w:rsid w:val="00FA79A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6">
    <w:name w:val="Сетка таблицы11206"/>
    <w:basedOn w:val="a7"/>
    <w:rsid w:val="00FA79A4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6">
    <w:name w:val="Сетка таблицы111166"/>
    <w:rsid w:val="00FA79A4"/>
    <w:pPr>
      <w:spacing w:after="200" w:line="220" w:lineRule="exact"/>
      <w:ind w:left="284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6">
    <w:name w:val="Сетка таблицы111176"/>
    <w:rsid w:val="00FA79A4"/>
    <w:pPr>
      <w:spacing w:after="200" w:line="220" w:lineRule="exact"/>
      <w:ind w:left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6">
    <w:name w:val="Сетка таблицы3416"/>
    <w:basedOn w:val="a7"/>
    <w:uiPriority w:val="59"/>
    <w:rsid w:val="00FA79A4"/>
    <w:rPr>
      <w:rFonts w:eastAsia="Calibr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">
    <w:name w:val="Сетка таблицы581"/>
    <w:basedOn w:val="a7"/>
    <w:uiPriority w:val="39"/>
    <w:rsid w:val="00FA79A4"/>
    <w:rPr>
      <w:rFonts w:ascii="Calibri" w:eastAsia="Calibri" w:hAnsi="Calibri"/>
      <w:kern w:val="2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">
    <w:name w:val="Сетка таблицы582"/>
    <w:basedOn w:val="a7"/>
    <w:uiPriority w:val="39"/>
    <w:rsid w:val="00FA79A4"/>
    <w:rPr>
      <w:rFonts w:ascii="Calibri" w:eastAsia="Calibri" w:hAnsi="Calibri"/>
      <w:kern w:val="2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3">
    <w:name w:val="Сетка таблицы583"/>
    <w:basedOn w:val="a7"/>
    <w:uiPriority w:val="39"/>
    <w:rsid w:val="00FA79A4"/>
    <w:rPr>
      <w:rFonts w:ascii="Calibri" w:eastAsia="Calibri" w:hAnsi="Calibri"/>
      <w:kern w:val="2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4">
    <w:name w:val="Сетка таблицы584"/>
    <w:basedOn w:val="a7"/>
    <w:uiPriority w:val="39"/>
    <w:rsid w:val="00FA79A4"/>
    <w:rPr>
      <w:rFonts w:ascii="Calibri" w:eastAsia="Calibri" w:hAnsi="Calibri"/>
      <w:kern w:val="2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5">
    <w:name w:val="Сетка таблицы585"/>
    <w:basedOn w:val="a7"/>
    <w:uiPriority w:val="39"/>
    <w:rsid w:val="00FA79A4"/>
    <w:rPr>
      <w:rFonts w:ascii="Calibri" w:eastAsia="Calibri" w:hAnsi="Calibri"/>
      <w:kern w:val="2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6">
    <w:name w:val="Сетка таблицы586"/>
    <w:basedOn w:val="a7"/>
    <w:uiPriority w:val="39"/>
    <w:rsid w:val="00FA79A4"/>
    <w:rPr>
      <w:rFonts w:ascii="Calibri" w:eastAsia="Calibri" w:hAnsi="Calibri"/>
      <w:kern w:val="2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cpi9">
    <w:name w:val="tablencpi9"/>
    <w:basedOn w:val="a7"/>
    <w:rsid w:val="00FA79A4"/>
    <w:rPr>
      <w:lang w:val="en-US" w:eastAsia="en-US"/>
    </w:rPr>
    <w:tblPr>
      <w:tblInd w:w="0" w:type="nil"/>
      <w:tblCellMar>
        <w:left w:w="0" w:type="dxa"/>
        <w:right w:w="0" w:type="dxa"/>
      </w:tblCellMar>
    </w:tblPr>
  </w:style>
  <w:style w:type="table" w:customStyle="1" w:styleId="500">
    <w:name w:val="Сетка таблицы50"/>
    <w:basedOn w:val="a7"/>
    <w:uiPriority w:val="39"/>
    <w:rsid w:val="00FA79A4"/>
    <w:rPr>
      <w:rFonts w:ascii="Calibri" w:eastAsia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cpi10">
    <w:name w:val="tablencpi10"/>
    <w:basedOn w:val="a7"/>
    <w:rsid w:val="00FA79A4"/>
    <w:rPr>
      <w:lang w:val="en-US" w:eastAsia="en-US"/>
    </w:rPr>
    <w:tblPr>
      <w:tblInd w:w="0" w:type="nil"/>
      <w:tblCellMar>
        <w:left w:w="0" w:type="dxa"/>
        <w:right w:w="0" w:type="dxa"/>
      </w:tblCellMar>
    </w:tblPr>
  </w:style>
  <w:style w:type="table" w:customStyle="1" w:styleId="57">
    <w:name w:val="Сетка таблицы57"/>
    <w:basedOn w:val="a7"/>
    <w:uiPriority w:val="39"/>
    <w:rsid w:val="00FA79A4"/>
    <w:rPr>
      <w:rFonts w:ascii="Calibri" w:eastAsia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Сетка таблицы138"/>
    <w:basedOn w:val="a7"/>
    <w:rsid w:val="00FA79A4"/>
    <w:pPr>
      <w:spacing w:after="200" w:line="276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0">
    <w:name w:val="Сетка таблицы1130"/>
    <w:basedOn w:val="a7"/>
    <w:rsid w:val="00FA79A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cpi17">
    <w:name w:val="tablencpi17"/>
    <w:basedOn w:val="a7"/>
    <w:rsid w:val="00FA79A4"/>
    <w:rPr>
      <w:lang w:val="en-US" w:eastAsia="en-US"/>
    </w:rPr>
    <w:tblPr>
      <w:tblInd w:w="0" w:type="nil"/>
      <w:tblCellMar>
        <w:left w:w="0" w:type="dxa"/>
        <w:right w:w="0" w:type="dxa"/>
      </w:tblCellMar>
    </w:tblPr>
  </w:style>
  <w:style w:type="table" w:customStyle="1" w:styleId="59">
    <w:name w:val="Сетка таблицы59"/>
    <w:basedOn w:val="a7"/>
    <w:uiPriority w:val="39"/>
    <w:rsid w:val="00FA79A4"/>
    <w:rPr>
      <w:rFonts w:ascii="Calibri" w:eastAsia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Веб-таблица 11"/>
    <w:basedOn w:val="a7"/>
    <w:next w:val="-10"/>
    <w:uiPriority w:val="99"/>
    <w:semiHidden/>
    <w:unhideWhenUsed/>
    <w:rsid w:val="00D34B6C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egorova\AppData\Local\Temp\1.%20&#1055;&#1086;&#1089;&#1090;&#1072;&#1085;&#1086;&#1074;&#1083;&#1077;&#1085;&#1080;&#1077;%20&#1043;&#1055;%20&#1040;&#1055;&#1050;%20&#1041;&#1091;&#1076;&#1091;&#1097;&#1077;&#1075;&#1086;%20-%20&#1057;&#1052;%20&#1056;&#1055;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4B9000EA682E9F33EC01A50AA4961C5F45E6626FD127886F747F70077CD590ADF3C691BC13ACB370FE2C5744015A2E43BES2m2N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C5DB1-2B5D-478C-B085-84DE0A442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263</Pages>
  <Words>70798</Words>
  <Characters>403552</Characters>
  <Application>Microsoft Office Word</Application>
  <DocSecurity>0</DocSecurity>
  <Lines>3362</Lines>
  <Paragraphs>946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59</vt:i4>
      </vt:variant>
    </vt:vector>
  </HeadingPairs>
  <TitlesOfParts>
    <vt:vector size="60" baseType="lpstr">
      <vt:lpstr>САВЕТ МІНІСТРАЎ</vt:lpstr>
      <vt:lpstr>    РАЗДЕЛ I</vt:lpstr>
      <vt:lpstr>    </vt:lpstr>
      <vt:lpstr>    ГЛАВА 1</vt:lpstr>
      <vt:lpstr>    ОБЩИЕ ПОЛОЖЕНИЯ</vt:lpstr>
      <vt:lpstr>    </vt:lpstr>
      <vt:lpstr>    ГЛАВА 2</vt:lpstr>
      <vt:lpstr>    ЦЕЛЬ, ЗАДАЧИ И СТРУКТУРА  ГОСУДАРСТВЕННОЙ ПРОГРАММЫ</vt:lpstr>
      <vt:lpstr>        </vt:lpstr>
      <vt:lpstr>    ГЛАВА 4</vt:lpstr>
      <vt:lpstr>    ОСНОВНЫЕ РИСКИ ПРИ ВЫПОЛНЕНИИ ГОСУДАРСТВЕННОЙ ПРОГРАММЫ. МЕХАНИЗМЫ УПРАВЛЕНИЯ РИ</vt:lpstr>
      <vt:lpstr>    ГЛАВА 5</vt:lpstr>
      <vt:lpstr>    МЕТОДИКА ОЦЕНКИ ЭФФЕКТИВНОСТИ  РЕАЛИЗАЦИИ ГОСУДАРСТВЕННОЙ ПРОГРАММЫ</vt:lpstr>
      <vt:lpstr>    </vt:lpstr>
      <vt:lpstr>    Оценка выполнения мероприятий Государственной программы </vt:lpstr>
      <vt:lpstr>    </vt:lpstr>
      <vt:lpstr>    </vt:lpstr>
      <vt:lpstr>    Оценка экономичности и результативности Государственной программы </vt:lpstr>
      <vt:lpstr>    </vt:lpstr>
      <vt:lpstr>    Оценка эффективности реализации отдельной подпрограммы </vt:lpstr>
      <vt:lpstr>    </vt:lpstr>
      <vt:lpstr>    Оценка достижения цели Государственной программы </vt:lpstr>
      <vt:lpstr>    </vt:lpstr>
      <vt:lpstr>    </vt:lpstr>
      <vt:lpstr>    Оценка эффективности реализации Государственной программы в целом</vt:lpstr>
      <vt:lpstr>    </vt:lpstr>
      <vt:lpstr>    </vt:lpstr>
      <vt:lpstr>    РАЗДЕЛ II</vt:lpstr>
      <vt:lpstr>    </vt:lpstr>
      <vt:lpstr>    ГЛАВА 6</vt:lpstr>
      <vt:lpstr>    ПОДПРОГРАММА 1 ”ЭФФЕКТИВНОЕ РАСТЕНИЕВОДСТВО“</vt:lpstr>
      <vt:lpstr>    </vt:lpstr>
      <vt:lpstr>    </vt:lpstr>
      <vt:lpstr>    ГЛАВА 7</vt:lpstr>
      <vt:lpstr>    ПОДПРОГРАММА 2  ”ИНТЕНСИВНОЕ ЖИВОТНОВОДСТВО“</vt:lpstr>
      <vt:lpstr>    </vt:lpstr>
      <vt:lpstr>    ГЛАВА 8</vt:lpstr>
      <vt:lpstr>    ПОДПРОГРАММА 3 ”РАЗВИТИЕ АКВАКУЛЬТУРЫ И РЫБОЛОВНОГО ХОЗЯЙСТВА“</vt:lpstr>
      <vt:lpstr>    ГЛАВА 9</vt:lpstr>
      <vt:lpstr>    ПОДПРОГРАММА 4 ”ПРОТИВОПАВОДКОВАЯ ЗАЩИТА СЕЛЬСКОХОЗЯЙСТВЕННЫХ ЗЕМЕЛЬ“</vt:lpstr>
      <vt:lpstr>    </vt:lpstr>
      <vt:lpstr>    ГЛАВА 10</vt:lpstr>
      <vt:lpstr>    ПОДПРОГРАММА 5 ”МЕЛИОРАЦИЯ ЗЕМЕЛЬ“</vt:lpstr>
      <vt:lpstr>    </vt:lpstr>
      <vt:lpstr>    </vt:lpstr>
      <vt:lpstr>    ГЛАВА 11</vt:lpstr>
      <vt:lpstr>    ПОДПРОГРАММА 6 ”РАЗВИТИЕ  ПЕРЕРАБАТЫВАЮЩЕЙ ПРОМЫШЛЕННОСТИ“</vt:lpstr>
      <vt:lpstr>    </vt:lpstr>
      <vt:lpstr>    </vt:lpstr>
      <vt:lpstr>    ГЛАВА 12</vt:lpstr>
      <vt:lpstr>    ПОДПРОГРАММА 7 ”ПРЕОДОЛЕНИЕ ПОСЛЕДСТВИЙ КАТАСТРОФЫ НА ЧЕРНОБЫЛЬСКОЙ АЭС В АПК“</vt:lpstr>
      <vt:lpstr>    ГЛАВА 13</vt:lpstr>
      <vt:lpstr>    ПОДПРОГРАММА 8 ”МАЛЫЕ ФОРМЫ ХОЗЯЙСТВОВАНИЯ“</vt:lpstr>
      <vt:lpstr>    </vt:lpstr>
      <vt:lpstr>    </vt:lpstr>
      <vt:lpstr>    ГЛАВА 14</vt:lpstr>
      <vt:lpstr>    ПОДПРОГРАММА 9 ”ЦИФРОВИЗАЦИЯ АПК, В ТОМ ЧИСЛЕ ТОЧНОЕ ЗЕМЛЕДЕЛИЕ“</vt:lpstr>
      <vt:lpstr>    </vt:lpstr>
      <vt:lpstr>    ГЛАВА 15</vt:lpstr>
      <vt:lpstr>    ПОДПРОГРАММА 10 ”УСТОЙЧИВОЕ РАЗВИТИЕ АПК“</vt:lpstr>
    </vt:vector>
  </TitlesOfParts>
  <Company>COUNCIL OF MINISTERS</Company>
  <LinksUpToDate>false</LinksUpToDate>
  <CharactersWithSpaces>473404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САВЕТ МІНІСТРАЎ</dc:title>
  <dc:subject/>
  <dc:creator>mb3_01</dc:creator>
  <cp:keywords/>
  <dc:description/>
  <cp:lastModifiedBy>Секретарь Брестплемпредприятие</cp:lastModifiedBy>
  <cp:revision>2</cp:revision>
  <cp:lastPrinted>2026-01-27T08:12:00Z</cp:lastPrinted>
  <dcterms:created xsi:type="dcterms:W3CDTF">2026-01-27T08:13:00Z</dcterms:created>
  <dcterms:modified xsi:type="dcterms:W3CDTF">2026-01-27T08:13:00Z</dcterms:modified>
</cp:coreProperties>
</file>